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D965D" w14:textId="7113F8DE" w:rsidR="00D02766" w:rsidRDefault="0026469E" w:rsidP="0026469E">
      <w:pPr>
        <w:jc w:val="center"/>
      </w:pPr>
      <w:r w:rsidRPr="0064233A">
        <w:rPr>
          <w:noProof/>
        </w:rPr>
        <w:drawing>
          <wp:inline distT="0" distB="0" distL="0" distR="0" wp14:anchorId="58DEB589" wp14:editId="085CF447">
            <wp:extent cx="3143250" cy="857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F95D" w14:textId="77777777" w:rsidR="0026469E" w:rsidRDefault="0026469E" w:rsidP="000B2D6E"/>
    <w:p w14:paraId="0EAA4E5D" w14:textId="77777777" w:rsidR="0026469E" w:rsidRDefault="0026469E" w:rsidP="000B2D6E"/>
    <w:p w14:paraId="368CF6A4" w14:textId="77777777" w:rsidR="0026469E" w:rsidRDefault="0026469E" w:rsidP="000B2D6E"/>
    <w:p w14:paraId="3DFE4701" w14:textId="77777777" w:rsidR="0026469E" w:rsidRDefault="0026469E" w:rsidP="000B2D6E"/>
    <w:tbl>
      <w:tblPr>
        <w:tblW w:w="0" w:type="auto"/>
        <w:tblInd w:w="546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072"/>
      </w:tblGrid>
      <w:tr w:rsidR="0026469E" w:rsidRPr="004C1617" w14:paraId="7E7BFB33" w14:textId="77777777" w:rsidTr="004C70E7"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547BC41" w14:textId="32CE71AB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  <w:r w:rsidRPr="004C1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748F765" wp14:editId="0F47066E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3277235</wp:posOffset>
                      </wp:positionV>
                      <wp:extent cx="3970655" cy="8255"/>
                      <wp:effectExtent l="0" t="0" r="0" b="0"/>
                      <wp:wrapNone/>
                      <wp:docPr id="3" name="Rett linj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70655" cy="82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927A9" id="Rett linj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258.05pt" to="410.0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2C0DC5EF" w14:textId="77777777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</w:p>
          <w:p w14:paraId="276F1DC5" w14:textId="77777777" w:rsidR="0026469E" w:rsidRPr="004C1617" w:rsidRDefault="0026469E" w:rsidP="004C70E7">
            <w:pPr>
              <w:suppressAutoHyphens/>
              <w:spacing w:before="90"/>
              <w:rPr>
                <w:sz w:val="20"/>
              </w:rPr>
            </w:pPr>
          </w:p>
          <w:p w14:paraId="3E946547" w14:textId="776732C0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D2E80">
              <w:rPr>
                <w:b/>
                <w:sz w:val="28"/>
                <w:szCs w:val="28"/>
              </w:rPr>
              <w:t>Konkurransegrunnlag - Del III</w:t>
            </w:r>
            <w:r w:rsidR="00010CF8">
              <w:rPr>
                <w:b/>
                <w:sz w:val="28"/>
                <w:szCs w:val="28"/>
              </w:rPr>
              <w:br/>
              <w:t>Vedlegg A</w:t>
            </w:r>
          </w:p>
          <w:p w14:paraId="5DFE1CB9" w14:textId="77777777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78A0CD6E" w14:textId="77777777" w:rsidR="0026469E" w:rsidRPr="00AD2E80" w:rsidRDefault="0026469E" w:rsidP="0026469E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4FEC718E" w14:textId="5BCAC171" w:rsidR="0026469E" w:rsidRDefault="00010CF8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Leveransekrav for Ørland flystasjon, </w:t>
            </w:r>
            <w:r w:rsidR="00695914">
              <w:rPr>
                <w:b/>
                <w:sz w:val="48"/>
                <w:szCs w:val="48"/>
              </w:rPr>
              <w:t>Administrativt område</w:t>
            </w:r>
          </w:p>
          <w:p w14:paraId="4BF5E833" w14:textId="3CCD3CD0" w:rsidR="0026469E" w:rsidRDefault="0026469E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br/>
            </w:r>
            <w:r w:rsidRPr="0026469E">
              <w:rPr>
                <w:b/>
                <w:sz w:val="40"/>
                <w:szCs w:val="48"/>
              </w:rPr>
              <w:t xml:space="preserve">Forsvarsbygg Eiendomsforvaltning </w:t>
            </w:r>
            <w:r w:rsidRPr="0026469E">
              <w:rPr>
                <w:b/>
                <w:sz w:val="40"/>
                <w:szCs w:val="48"/>
              </w:rPr>
              <w:br/>
              <w:t>Region Midt</w:t>
            </w:r>
          </w:p>
          <w:p w14:paraId="33D9D474" w14:textId="77777777" w:rsidR="0026469E" w:rsidRPr="009C676D" w:rsidRDefault="0026469E" w:rsidP="0026469E">
            <w:pPr>
              <w:suppressAutoHyphens/>
              <w:spacing w:after="54"/>
              <w:jc w:val="center"/>
              <w:rPr>
                <w:b/>
                <w:sz w:val="48"/>
                <w:szCs w:val="48"/>
              </w:rPr>
            </w:pPr>
          </w:p>
          <w:p w14:paraId="0EBD35A1" w14:textId="52CC67BD" w:rsidR="0026469E" w:rsidRDefault="0026469E" w:rsidP="0026469E">
            <w:pPr>
              <w:suppressAutoHyphens/>
              <w:spacing w:after="54"/>
              <w:jc w:val="center"/>
              <w:rPr>
                <w:b/>
                <w:sz w:val="36"/>
                <w:szCs w:val="36"/>
              </w:rPr>
            </w:pPr>
            <w:r w:rsidRPr="0026382C">
              <w:rPr>
                <w:b/>
                <w:sz w:val="36"/>
                <w:szCs w:val="36"/>
              </w:rPr>
              <w:t>Sesong 2018-2020 +</w:t>
            </w:r>
            <w:r w:rsidR="00A146DA">
              <w:rPr>
                <w:b/>
                <w:sz w:val="36"/>
                <w:szCs w:val="36"/>
              </w:rPr>
              <w:t xml:space="preserve"> </w:t>
            </w:r>
            <w:r w:rsidRPr="0026382C">
              <w:rPr>
                <w:b/>
                <w:sz w:val="36"/>
                <w:szCs w:val="36"/>
              </w:rPr>
              <w:t>(2021+2022)</w:t>
            </w:r>
          </w:p>
          <w:p w14:paraId="515C5F17" w14:textId="77777777" w:rsidR="00010CF8" w:rsidRDefault="00010CF8" w:rsidP="0026469E">
            <w:pPr>
              <w:suppressAutoHyphens/>
              <w:spacing w:after="54"/>
              <w:jc w:val="center"/>
              <w:rPr>
                <w:b/>
                <w:sz w:val="36"/>
                <w:szCs w:val="36"/>
              </w:rPr>
            </w:pPr>
          </w:p>
          <w:p w14:paraId="01CF083F" w14:textId="53BD171F" w:rsidR="0026469E" w:rsidRPr="004C1617" w:rsidRDefault="00010CF8" w:rsidP="00010CF8">
            <w:pPr>
              <w:suppressAutoHyphens/>
              <w:spacing w:after="54"/>
              <w:jc w:val="right"/>
              <w:rPr>
                <w:sz w:val="20"/>
              </w:rPr>
            </w:pPr>
            <w:r>
              <w:rPr>
                <w:sz w:val="20"/>
              </w:rPr>
              <w:t>Ephorte: 2018/xxxx</w:t>
            </w:r>
          </w:p>
        </w:tc>
      </w:tr>
    </w:tbl>
    <w:p w14:paraId="5E95C0E2" w14:textId="06B4B21A" w:rsidR="0026469E" w:rsidRPr="004C1617" w:rsidRDefault="0026469E" w:rsidP="0026469E">
      <w:pPr>
        <w:suppressAutoHyphens/>
        <w:spacing w:before="90"/>
        <w:rPr>
          <w:sz w:val="20"/>
        </w:rPr>
      </w:pPr>
    </w:p>
    <w:p w14:paraId="32157AF0" w14:textId="77777777" w:rsidR="0026469E" w:rsidRPr="004C1617" w:rsidRDefault="0026469E" w:rsidP="0026469E">
      <w:pPr>
        <w:suppressAutoHyphens/>
        <w:spacing w:before="90"/>
        <w:rPr>
          <w:sz w:val="20"/>
        </w:rPr>
      </w:pPr>
    </w:p>
    <w:p w14:paraId="7D1A250C" w14:textId="77777777" w:rsidR="0026469E" w:rsidRPr="004C1617" w:rsidRDefault="0026469E" w:rsidP="0026469E">
      <w:pPr>
        <w:suppressAutoHyphens/>
        <w:spacing w:before="90"/>
        <w:rPr>
          <w:sz w:val="20"/>
        </w:rPr>
      </w:pPr>
    </w:p>
    <w:p w14:paraId="0A654F0E" w14:textId="063BC8D6" w:rsidR="0026469E" w:rsidRPr="0026382C" w:rsidRDefault="0026469E" w:rsidP="0026469E">
      <w:pPr>
        <w:suppressAutoHyphens/>
        <w:spacing w:after="54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</w:p>
    <w:p w14:paraId="6B968FBE" w14:textId="77777777" w:rsidR="0026469E" w:rsidRPr="00AD2E80" w:rsidRDefault="0026469E" w:rsidP="0026469E">
      <w:pPr>
        <w:suppressAutoHyphens/>
        <w:spacing w:after="54"/>
        <w:rPr>
          <w:b/>
          <w:sz w:val="28"/>
          <w:szCs w:val="28"/>
        </w:rPr>
      </w:pPr>
    </w:p>
    <w:p w14:paraId="0A156D0E" w14:textId="77777777" w:rsidR="0026469E" w:rsidRPr="004C1617" w:rsidRDefault="0026469E" w:rsidP="0026469E">
      <w:pPr>
        <w:suppressAutoHyphens/>
        <w:spacing w:after="54"/>
        <w:rPr>
          <w:b/>
          <w:sz w:val="20"/>
        </w:rPr>
      </w:pPr>
    </w:p>
    <w:p w14:paraId="73055D77" w14:textId="77777777" w:rsidR="0026469E" w:rsidRPr="004C1617" w:rsidRDefault="0026469E" w:rsidP="0026469E">
      <w:pPr>
        <w:suppressAutoHyphens/>
        <w:spacing w:after="54"/>
        <w:rPr>
          <w:b/>
          <w:sz w:val="20"/>
        </w:rPr>
      </w:pPr>
    </w:p>
    <w:p w14:paraId="2FDFA4F4" w14:textId="77777777" w:rsidR="0026469E" w:rsidRPr="004C1617" w:rsidRDefault="0026469E" w:rsidP="0026469E">
      <w:pPr>
        <w:suppressAutoHyphens/>
        <w:spacing w:after="54"/>
        <w:rPr>
          <w:b/>
          <w:sz w:val="20"/>
        </w:rPr>
      </w:pPr>
    </w:p>
    <w:p w14:paraId="13D33235" w14:textId="77777777" w:rsidR="0026469E" w:rsidRDefault="0026469E" w:rsidP="000B2D6E"/>
    <w:p w14:paraId="2839E715" w14:textId="77777777" w:rsidR="0026469E" w:rsidRDefault="0026469E" w:rsidP="000B2D6E"/>
    <w:p w14:paraId="5EF6D265" w14:textId="77777777" w:rsidR="0026469E" w:rsidRDefault="0026469E" w:rsidP="000B2D6E"/>
    <w:p w14:paraId="3DF24F26" w14:textId="77777777" w:rsidR="0026469E" w:rsidRDefault="0026469E" w:rsidP="000B2D6E"/>
    <w:p w14:paraId="251D965E" w14:textId="77777777" w:rsidR="00264991" w:rsidRDefault="00264991" w:rsidP="00B11A0C">
      <w:pPr>
        <w:rPr>
          <w:rFonts w:ascii="Arial" w:hAnsi="Arial" w:cs="Arial"/>
          <w:b/>
          <w:sz w:val="40"/>
          <w:szCs w:val="40"/>
        </w:rPr>
      </w:pPr>
    </w:p>
    <w:sdt>
      <w:sdtPr>
        <w:rPr>
          <w:rFonts w:ascii="Garamond" w:eastAsia="Times New Roman" w:hAnsi="Garamond" w:cs="Times New Roman"/>
          <w:color w:val="auto"/>
          <w:sz w:val="22"/>
          <w:szCs w:val="22"/>
        </w:rPr>
        <w:id w:val="524370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179530" w14:textId="1462C57E" w:rsidR="00DF34B7" w:rsidRDefault="00DF34B7">
          <w:pPr>
            <w:pStyle w:val="Overskriftforinnholdsfortegnelse"/>
          </w:pPr>
          <w:r>
            <w:t>Innhold</w:t>
          </w:r>
        </w:p>
        <w:p w14:paraId="2DF57777" w14:textId="77777777" w:rsidR="00A146DA" w:rsidRDefault="00DF34B7">
          <w:pPr>
            <w:pStyle w:val="INNH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974147" w:history="1">
            <w:r w:rsidR="00A146DA" w:rsidRPr="007D2C4C">
              <w:rPr>
                <w:rStyle w:val="Hyperkobling"/>
                <w:noProof/>
              </w:rPr>
              <w:t>1 Beskrivelse av oppdraget</w:t>
            </w:r>
            <w:bookmarkStart w:id="0" w:name="_GoBack"/>
            <w:bookmarkEnd w:id="0"/>
            <w:r w:rsidR="00A146DA">
              <w:rPr>
                <w:noProof/>
                <w:webHidden/>
              </w:rPr>
              <w:tab/>
            </w:r>
            <w:r w:rsidR="00A146DA">
              <w:rPr>
                <w:noProof/>
                <w:webHidden/>
              </w:rPr>
              <w:fldChar w:fldCharType="begin"/>
            </w:r>
            <w:r w:rsidR="00A146DA">
              <w:rPr>
                <w:noProof/>
                <w:webHidden/>
              </w:rPr>
              <w:instrText xml:space="preserve"> PAGEREF _Toc518974147 \h </w:instrText>
            </w:r>
            <w:r w:rsidR="00A146DA">
              <w:rPr>
                <w:noProof/>
                <w:webHidden/>
              </w:rPr>
            </w:r>
            <w:r w:rsidR="00A146DA">
              <w:rPr>
                <w:noProof/>
                <w:webHidden/>
              </w:rPr>
              <w:fldChar w:fldCharType="separate"/>
            </w:r>
            <w:r w:rsidR="00A146DA">
              <w:rPr>
                <w:noProof/>
                <w:webHidden/>
              </w:rPr>
              <w:t>3</w:t>
            </w:r>
            <w:r w:rsidR="00A146DA">
              <w:rPr>
                <w:noProof/>
                <w:webHidden/>
              </w:rPr>
              <w:fldChar w:fldCharType="end"/>
            </w:r>
          </w:hyperlink>
        </w:p>
        <w:p w14:paraId="3CF4D1F1" w14:textId="77777777" w:rsidR="00A146DA" w:rsidRDefault="00A146DA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974148" w:history="1">
            <w:r w:rsidRPr="007D2C4C">
              <w:rPr>
                <w:rStyle w:val="Hyperkobling"/>
                <w:noProof/>
              </w:rPr>
              <w:t>1.1 Tidsfrister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_Toc518974148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26EFDB" w14:textId="77777777" w:rsidR="00A146DA" w:rsidRDefault="00A146DA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974149" w:history="1">
            <w:r w:rsidRPr="007D2C4C">
              <w:rPr>
                <w:rStyle w:val="Hyperkobling"/>
                <w:noProof/>
              </w:rPr>
              <w:t>1.2 Krav til leveransen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_Toc518974149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C6E36" w14:textId="77777777" w:rsidR="00A146DA" w:rsidRDefault="00A146DA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974150" w:history="1">
            <w:r w:rsidRPr="007D2C4C">
              <w:rPr>
                <w:rStyle w:val="Hyperkobling"/>
                <w:noProof/>
              </w:rPr>
              <w:t>1.3 Krav til utstyr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_Toc518974150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CFCA8" w14:textId="77777777" w:rsidR="00A146DA" w:rsidRDefault="00A146DA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</w:rPr>
          </w:pPr>
          <w:hyperlink w:anchor="_Toc518974151" w:history="1">
            <w:r w:rsidRPr="007D2C4C">
              <w:rPr>
                <w:rStyle w:val="Hyperkobling"/>
                <w:noProof/>
              </w:rPr>
              <w:t>1.4 Tilleggsoppdrag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_Toc518974151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5C094" w14:textId="77777777" w:rsidR="00A146DA" w:rsidRDefault="00A146DA">
          <w:pPr>
            <w:pStyle w:val="INNH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</w:rPr>
          </w:pPr>
          <w:hyperlink w:anchor="_Toc518974152" w:history="1">
            <w:r w:rsidRPr="007D2C4C">
              <w:rPr>
                <w:rStyle w:val="Hyperkobling"/>
                <w:noProof/>
              </w:rPr>
              <w:t>2 Døgnmulkt eller erstatning for forsinkelse og mangelfull leveranse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_Toc518974152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2FDC0" w14:textId="2D7248E2" w:rsidR="00DF34B7" w:rsidRDefault="00DF34B7">
          <w:r>
            <w:rPr>
              <w:b/>
              <w:bCs/>
            </w:rPr>
            <w:fldChar w:fldCharType="end"/>
          </w:r>
        </w:p>
      </w:sdtContent>
    </w:sdt>
    <w:p w14:paraId="183C16BB" w14:textId="77777777" w:rsidR="00DF34B7" w:rsidRDefault="00DF34B7" w:rsidP="00B11A0C">
      <w:pPr>
        <w:rPr>
          <w:rFonts w:ascii="Arial" w:hAnsi="Arial" w:cs="Arial"/>
          <w:b/>
          <w:sz w:val="40"/>
          <w:szCs w:val="40"/>
        </w:rPr>
      </w:pPr>
    </w:p>
    <w:p w14:paraId="54C5A66A" w14:textId="77777777" w:rsidR="00DF34B7" w:rsidRDefault="00DF34B7" w:rsidP="00B11A0C">
      <w:pPr>
        <w:rPr>
          <w:rFonts w:ascii="Arial" w:hAnsi="Arial" w:cs="Arial"/>
          <w:b/>
          <w:sz w:val="40"/>
          <w:szCs w:val="40"/>
        </w:rPr>
      </w:pPr>
    </w:p>
    <w:p w14:paraId="251D9665" w14:textId="77777777" w:rsidR="001D0A6A" w:rsidRPr="00606B15" w:rsidRDefault="001D0A6A" w:rsidP="00B11A0C"/>
    <w:p w14:paraId="5BE078EF" w14:textId="77777777" w:rsidR="00EE4DCD" w:rsidRDefault="00EE4DCD">
      <w:pPr>
        <w:rPr>
          <w:rFonts w:ascii="Arial" w:hAnsi="Arial"/>
          <w:b/>
          <w:caps/>
          <w:kern w:val="28"/>
        </w:rPr>
      </w:pPr>
      <w:r>
        <w:br w:type="page"/>
      </w:r>
    </w:p>
    <w:p w14:paraId="5CC243EF" w14:textId="4F8C7E92" w:rsidR="0034036B" w:rsidRDefault="0034036B" w:rsidP="0034036B">
      <w:pPr>
        <w:pStyle w:val="Overskrift1"/>
      </w:pPr>
      <w:bookmarkStart w:id="1" w:name="_Toc518974147"/>
      <w:r>
        <w:lastRenderedPageBreak/>
        <w:t>Beskrivelse av oppdraget</w:t>
      </w:r>
      <w:bookmarkEnd w:id="1"/>
    </w:p>
    <w:p w14:paraId="02E7D682" w14:textId="77777777" w:rsidR="0034036B" w:rsidRDefault="0034036B" w:rsidP="0034036B">
      <w:pPr>
        <w:pStyle w:val="Brdtekst"/>
      </w:pPr>
    </w:p>
    <w:p w14:paraId="150ED205" w14:textId="749BBA5E" w:rsidR="00B94895" w:rsidRPr="00A146DA" w:rsidRDefault="00B94895" w:rsidP="00A146DA">
      <w:pPr>
        <w:pStyle w:val="Overskrift2"/>
      </w:pPr>
      <w:bookmarkStart w:id="2" w:name="_Toc518974148"/>
      <w:r>
        <w:t>Tidsfrister</w:t>
      </w:r>
      <w:bookmarkEnd w:id="2"/>
    </w:p>
    <w:p w14:paraId="31369EF4" w14:textId="77777777" w:rsidR="00B94895" w:rsidRDefault="00B94895" w:rsidP="00A146DA">
      <w:pPr>
        <w:pStyle w:val="Brdtekstpaaflgende"/>
      </w:pPr>
    </w:p>
    <w:p w14:paraId="48D17341" w14:textId="77777777" w:rsidR="00185C7E" w:rsidRDefault="00185C7E" w:rsidP="00185C7E">
      <w:pPr>
        <w:autoSpaceDE w:val="0"/>
        <w:autoSpaceDN w:val="0"/>
        <w:spacing w:before="40" w:after="40"/>
      </w:pPr>
      <w:r>
        <w:t xml:space="preserve">Brøyting skal utføres ved oppnådd snødybde </w:t>
      </w:r>
      <w:r w:rsidRPr="00A146DA">
        <w:rPr>
          <w:u w:val="single"/>
        </w:rPr>
        <w:t>alle virkedager inkludert bevegelige helligdager og helger</w:t>
      </w:r>
      <w:r>
        <w:t xml:space="preserve">. </w:t>
      </w:r>
    </w:p>
    <w:p w14:paraId="6A536013" w14:textId="77777777" w:rsidR="00185C7E" w:rsidRDefault="00185C7E" w:rsidP="00185C7E">
      <w:pPr>
        <w:autoSpaceDE w:val="0"/>
        <w:autoSpaceDN w:val="0"/>
        <w:spacing w:before="40" w:after="40"/>
      </w:pPr>
    </w:p>
    <w:p w14:paraId="046DED59" w14:textId="3DB998ED" w:rsidR="00185C7E" w:rsidRDefault="00185C7E" w:rsidP="00185C7E">
      <w:pPr>
        <w:autoSpaceDE w:val="0"/>
        <w:autoSpaceDN w:val="0"/>
        <w:spacing w:before="40" w:after="40"/>
      </w:pPr>
      <w:r>
        <w:t>Brøyting skal skje før oppstart av arbeidsdag for gangveier, bilveier og parkeringsplasser, forventet klart til kl. 0700. For helger og helligdager forventes områdene klare til kl. 1000.</w:t>
      </w:r>
    </w:p>
    <w:p w14:paraId="4CBA4D8D" w14:textId="77777777" w:rsidR="00185C7E" w:rsidRDefault="00185C7E" w:rsidP="00185C7E">
      <w:pPr>
        <w:autoSpaceDE w:val="0"/>
        <w:autoSpaceDN w:val="0"/>
        <w:spacing w:before="40" w:after="40"/>
      </w:pPr>
    </w:p>
    <w:p w14:paraId="3DDFDA73" w14:textId="40E8F164" w:rsidR="00185C7E" w:rsidRDefault="00185C7E" w:rsidP="00185C7E">
      <w:pPr>
        <w:autoSpaceDE w:val="0"/>
        <w:autoSpaceDN w:val="0"/>
        <w:spacing w:before="40" w:after="40"/>
      </w:pPr>
      <w:r>
        <w:t xml:space="preserve">Dersom snøfall ikke medførte nådd brøytekrav </w:t>
      </w:r>
      <w:r w:rsidR="0034147E">
        <w:t>ovennevnte frister</w:t>
      </w:r>
      <w:r>
        <w:t>, men nås innen kl</w:t>
      </w:r>
      <w:r w:rsidR="0034147E">
        <w:t>.</w:t>
      </w:r>
      <w:r>
        <w:t xml:space="preserve"> 1530, skal brøyting iverksettes snarest samme virkedag. </w:t>
      </w:r>
    </w:p>
    <w:p w14:paraId="71230C37" w14:textId="77777777" w:rsidR="00185C7E" w:rsidRDefault="00185C7E" w:rsidP="00185C7E">
      <w:pPr>
        <w:autoSpaceDE w:val="0"/>
        <w:autoSpaceDN w:val="0"/>
        <w:spacing w:before="40" w:after="40"/>
      </w:pPr>
    </w:p>
    <w:p w14:paraId="083733F8" w14:textId="77777777" w:rsidR="00185C7E" w:rsidRDefault="00185C7E" w:rsidP="00185C7E">
      <w:pPr>
        <w:autoSpaceDE w:val="0"/>
        <w:autoSpaceDN w:val="0"/>
      </w:pPr>
      <w:r>
        <w:t>Brøyting skal skje etter fagmessig god standard for å sikre gode forhold på avtaleområdet.</w:t>
      </w:r>
    </w:p>
    <w:p w14:paraId="603F664A" w14:textId="77777777" w:rsidR="00B94895" w:rsidRDefault="00B94895" w:rsidP="00A146DA">
      <w:pPr>
        <w:pStyle w:val="Brdtekstpaaflgende"/>
      </w:pPr>
    </w:p>
    <w:p w14:paraId="7B4405E9" w14:textId="77777777" w:rsidR="00B94895" w:rsidRDefault="00B94895" w:rsidP="00A146DA">
      <w:pPr>
        <w:pStyle w:val="Brdtekstpaaflgende"/>
      </w:pPr>
    </w:p>
    <w:p w14:paraId="38275C9F" w14:textId="3206EF43" w:rsidR="002A002F" w:rsidRDefault="002A002F" w:rsidP="00A146DA">
      <w:pPr>
        <w:pStyle w:val="Overskrift2"/>
      </w:pPr>
      <w:bookmarkStart w:id="3" w:name="_Toc518974149"/>
      <w:r>
        <w:t>Krav til leveransen</w:t>
      </w:r>
      <w:bookmarkEnd w:id="3"/>
    </w:p>
    <w:p w14:paraId="59190525" w14:textId="77777777" w:rsidR="002A002F" w:rsidRDefault="002A002F" w:rsidP="00A146DA">
      <w:pPr>
        <w:pStyle w:val="Brdtekstpaaflgende"/>
      </w:pPr>
    </w:p>
    <w:p w14:paraId="26122A2E" w14:textId="77777777" w:rsidR="009B4C6A" w:rsidRDefault="009B4C6A" w:rsidP="009B4C6A">
      <w:pPr>
        <w:pStyle w:val="Brdtekstpaaflgende"/>
      </w:pPr>
      <w:r>
        <w:t>Området som skal brøytes og strøs angis på enkel kartskisse på befaringsdagen.</w:t>
      </w:r>
    </w:p>
    <w:p w14:paraId="234BDA58" w14:textId="77777777" w:rsidR="002A002F" w:rsidRDefault="002A002F" w:rsidP="002A002F"/>
    <w:p w14:paraId="30042F5F" w14:textId="77777777" w:rsidR="002A002F" w:rsidRDefault="002A002F" w:rsidP="002A002F">
      <w:pPr>
        <w:pStyle w:val="Brdtekstpaaflgende"/>
        <w:numPr>
          <w:ilvl w:val="0"/>
          <w:numId w:val="40"/>
        </w:numPr>
      </w:pPr>
      <w:r w:rsidRPr="00FB0806">
        <w:rPr>
          <w:b/>
        </w:rPr>
        <w:t>Brøyting starter ved snødybde</w:t>
      </w:r>
      <w:r w:rsidRPr="00FB0806">
        <w:t>:</w:t>
      </w:r>
      <w:r>
        <w:t xml:space="preserve"> </w:t>
      </w:r>
      <w:r w:rsidRPr="004C1617">
        <w:t>Brøytingen skal skje uoppfordret ved snødybde</w:t>
      </w:r>
      <w:r>
        <w:t xml:space="preserve"> 5 cm.</w:t>
      </w:r>
    </w:p>
    <w:p w14:paraId="2B9A1B57" w14:textId="77777777" w:rsidR="002A002F" w:rsidRDefault="002A002F" w:rsidP="002A002F">
      <w:pPr>
        <w:pStyle w:val="Brdtekstpaaflgende"/>
      </w:pPr>
    </w:p>
    <w:p w14:paraId="5217AB8D" w14:textId="77777777" w:rsidR="002A002F" w:rsidRDefault="002A002F" w:rsidP="002A002F">
      <w:pPr>
        <w:pStyle w:val="Brdtekstpaaflgende"/>
        <w:numPr>
          <w:ilvl w:val="0"/>
          <w:numId w:val="40"/>
        </w:numPr>
      </w:pPr>
      <w:r w:rsidRPr="00FB0806">
        <w:rPr>
          <w:b/>
        </w:rPr>
        <w:t>Strømiddel:</w:t>
      </w:r>
      <w:r>
        <w:rPr>
          <w:b/>
        </w:rPr>
        <w:t xml:space="preserve"> </w:t>
      </w:r>
      <w:r>
        <w:t>4-8 mm strøsingel</w:t>
      </w:r>
    </w:p>
    <w:p w14:paraId="1882EFF0" w14:textId="77777777" w:rsidR="00695174" w:rsidRDefault="00695174" w:rsidP="00A146DA">
      <w:pPr>
        <w:pStyle w:val="Listeavsnitt"/>
        <w:autoSpaceDE w:val="0"/>
        <w:autoSpaceDN w:val="0"/>
        <w:spacing w:before="40" w:after="40"/>
      </w:pPr>
      <w:r>
        <w:t xml:space="preserve">Strøing skal skje på alle områder avtalen dekker slik at det er forsvarlig å forflytte seg med normal vinterbekledning for personell eller piggfrie dekk på kjøretøy. </w:t>
      </w:r>
    </w:p>
    <w:p w14:paraId="723B81DB" w14:textId="77777777" w:rsidR="00695174" w:rsidRDefault="00695174" w:rsidP="00A146DA">
      <w:pPr>
        <w:pStyle w:val="Listeavsnitt"/>
        <w:autoSpaceDE w:val="0"/>
        <w:autoSpaceDN w:val="0"/>
        <w:spacing w:before="40" w:after="40"/>
        <w:rPr>
          <w:rFonts w:ascii="Calibri" w:hAnsi="Calibri"/>
        </w:rPr>
      </w:pPr>
    </w:p>
    <w:p w14:paraId="6FF1AD2F" w14:textId="77777777" w:rsidR="00695174" w:rsidRDefault="00695174" w:rsidP="00A146DA">
      <w:pPr>
        <w:pStyle w:val="Listeavsnitt"/>
      </w:pPr>
      <w:r>
        <w:t>Strøing skal skje etter fagmessig god standard for å sikre gode forhold på avtaleområdet.</w:t>
      </w:r>
    </w:p>
    <w:p w14:paraId="3DF964C5" w14:textId="77777777" w:rsidR="00695174" w:rsidRDefault="00695174" w:rsidP="00A146DA">
      <w:pPr>
        <w:pStyle w:val="Brdtekstpaaflgende"/>
        <w:ind w:left="720"/>
      </w:pPr>
    </w:p>
    <w:p w14:paraId="04EDC472" w14:textId="03EE55B2" w:rsidR="002A002F" w:rsidRDefault="002A002F" w:rsidP="002A002F">
      <w:pPr>
        <w:pStyle w:val="Listeavsnitt"/>
        <w:numPr>
          <w:ilvl w:val="0"/>
          <w:numId w:val="40"/>
        </w:numPr>
      </w:pPr>
      <w:r w:rsidRPr="002C00A4">
        <w:rPr>
          <w:b/>
        </w:rPr>
        <w:t>Feiing:</w:t>
      </w:r>
      <w:r w:rsidRPr="002C00A4">
        <w:rPr>
          <w:sz w:val="28"/>
        </w:rPr>
        <w:t xml:space="preserve"> </w:t>
      </w:r>
      <w:r w:rsidRPr="00BA502D">
        <w:t>Feiing av alle områder inkludert bortkjørin</w:t>
      </w:r>
      <w:r>
        <w:t>g skal være gjennomført innen 7</w:t>
      </w:r>
      <w:r w:rsidRPr="00BA502D">
        <w:t>. mai hvert år.</w:t>
      </w:r>
    </w:p>
    <w:p w14:paraId="4F15A69E" w14:textId="77777777" w:rsidR="002A002F" w:rsidRDefault="002A002F" w:rsidP="00A146DA">
      <w:pPr>
        <w:pStyle w:val="Brdtekstpaaflgende"/>
      </w:pPr>
    </w:p>
    <w:p w14:paraId="2FE74C50" w14:textId="77777777" w:rsidR="002A002F" w:rsidRDefault="002A002F" w:rsidP="00A146DA">
      <w:pPr>
        <w:pStyle w:val="Brdtekstpaaflgende"/>
      </w:pPr>
    </w:p>
    <w:p w14:paraId="258DE361" w14:textId="77777777" w:rsidR="00695174" w:rsidRDefault="00695174" w:rsidP="00A146DA">
      <w:pPr>
        <w:pStyle w:val="Brdtekstpaaflgende"/>
      </w:pPr>
    </w:p>
    <w:p w14:paraId="6DE075B7" w14:textId="5710D242" w:rsidR="001C70BB" w:rsidRDefault="001C70BB" w:rsidP="00A146DA">
      <w:pPr>
        <w:pStyle w:val="Overskrift2"/>
      </w:pPr>
      <w:bookmarkStart w:id="4" w:name="_Toc518974150"/>
      <w:r>
        <w:t>Krav til utstyr</w:t>
      </w:r>
      <w:bookmarkEnd w:id="4"/>
    </w:p>
    <w:p w14:paraId="6084C9BD" w14:textId="77777777" w:rsidR="00671F21" w:rsidRDefault="00671F21" w:rsidP="00A146DA">
      <w:pPr>
        <w:pStyle w:val="Brdtekstpaaflgende"/>
      </w:pPr>
    </w:p>
    <w:p w14:paraId="3B5F13A8" w14:textId="2E3EF8B6" w:rsidR="001C70BB" w:rsidRDefault="001C70BB" w:rsidP="00A146DA">
      <w:pPr>
        <w:pStyle w:val="Brdtekstpaaflgende"/>
      </w:pPr>
      <w:r>
        <w:t xml:space="preserve">Leverandøren må benytte utstyr med brøytebredde som er naturlig for fortau, gangsti og inngangspartier. </w:t>
      </w:r>
    </w:p>
    <w:p w14:paraId="4981DA2A" w14:textId="77777777" w:rsidR="001C70BB" w:rsidRDefault="001C70BB" w:rsidP="00A146DA">
      <w:pPr>
        <w:pStyle w:val="Brdtekstpaaflgende"/>
      </w:pPr>
    </w:p>
    <w:p w14:paraId="3D7FE718" w14:textId="77777777" w:rsidR="00CC5348" w:rsidRPr="00B94895" w:rsidRDefault="00CC5348" w:rsidP="00A146DA">
      <w:pPr>
        <w:pStyle w:val="Brdtekstpaaflgende"/>
      </w:pPr>
    </w:p>
    <w:p w14:paraId="2C912360" w14:textId="77777777" w:rsidR="00CC5348" w:rsidRDefault="00CC5348" w:rsidP="00CC5348">
      <w:pPr>
        <w:pStyle w:val="Overskrift2"/>
      </w:pPr>
      <w:bookmarkStart w:id="5" w:name="_Toc517434249"/>
      <w:bookmarkStart w:id="6" w:name="_Toc518974151"/>
      <w:r>
        <w:t>Tilleggsoppdrag</w:t>
      </w:r>
      <w:bookmarkEnd w:id="5"/>
      <w:bookmarkEnd w:id="6"/>
    </w:p>
    <w:p w14:paraId="5706E481" w14:textId="77777777" w:rsidR="00CC5348" w:rsidRDefault="00CC5348" w:rsidP="00CC5348">
      <w:pPr>
        <w:pStyle w:val="Brdtekst"/>
      </w:pPr>
    </w:p>
    <w:p w14:paraId="3E78FF68" w14:textId="77777777" w:rsidR="00CC5348" w:rsidRDefault="00CC5348" w:rsidP="00CC5348">
      <w:pPr>
        <w:rPr>
          <w:color w:val="000000"/>
        </w:rPr>
      </w:pPr>
      <w:r>
        <w:rPr>
          <w:color w:val="000000"/>
        </w:rPr>
        <w:t xml:space="preserve">Det vil i noen tilfeller, avhengig av aktivitet, være behov for ekstra brøyte-/strøoppdrag. Leverandøren må i slike tilfeller kunne stille alle dager inkludert helger og bevegelige helligdager. </w:t>
      </w:r>
    </w:p>
    <w:p w14:paraId="42EB0AC1" w14:textId="77777777" w:rsidR="00CC5348" w:rsidRDefault="00CC5348" w:rsidP="00CC5348">
      <w:pPr>
        <w:pStyle w:val="Brdtekstpaaflgende"/>
      </w:pPr>
    </w:p>
    <w:p w14:paraId="4E085D03" w14:textId="77777777" w:rsidR="00CC5348" w:rsidRDefault="00CC5348" w:rsidP="00CC5348">
      <w:pPr>
        <w:rPr>
          <w:color w:val="000000"/>
        </w:rPr>
      </w:pPr>
      <w:r>
        <w:rPr>
          <w:color w:val="000000"/>
        </w:rPr>
        <w:t>Dette skal utføres av leverandøren på bestilling og skal faktureres i henhold til priser for medgått tid og materiell i prisskjema.</w:t>
      </w:r>
    </w:p>
    <w:p w14:paraId="778E6943" w14:textId="77777777" w:rsidR="0034036B" w:rsidRPr="008E6D42" w:rsidRDefault="0034036B" w:rsidP="0034036B">
      <w:pPr>
        <w:pStyle w:val="Brdtekstpaaflgende"/>
        <w:rPr>
          <w:highlight w:val="yellow"/>
        </w:rPr>
      </w:pPr>
    </w:p>
    <w:p w14:paraId="2D692833" w14:textId="77777777" w:rsidR="0034036B" w:rsidRDefault="0034036B" w:rsidP="0034036B">
      <w:pPr>
        <w:pStyle w:val="Brdtekstpaaflgende"/>
      </w:pPr>
    </w:p>
    <w:p w14:paraId="363805EB" w14:textId="77777777" w:rsidR="0034036B" w:rsidRDefault="0034036B" w:rsidP="0034036B">
      <w:pPr>
        <w:pStyle w:val="Brdtekstpaaflgende"/>
      </w:pPr>
    </w:p>
    <w:p w14:paraId="2BB519C6" w14:textId="77777777" w:rsidR="00CC5348" w:rsidRDefault="00CC5348" w:rsidP="00CC5348">
      <w:pPr>
        <w:pStyle w:val="Overskrift1"/>
        <w:rPr>
          <w:sz w:val="24"/>
          <w:szCs w:val="24"/>
        </w:rPr>
      </w:pPr>
      <w:bookmarkStart w:id="7" w:name="_Toc517434250"/>
      <w:bookmarkStart w:id="8" w:name="_Toc518974152"/>
      <w:r w:rsidRPr="00D8082C">
        <w:rPr>
          <w:sz w:val="24"/>
          <w:szCs w:val="24"/>
        </w:rPr>
        <w:lastRenderedPageBreak/>
        <w:t>Døgnmulkt eller erstatning for forsinkelse og mangelfull leveranse</w:t>
      </w:r>
      <w:bookmarkEnd w:id="7"/>
      <w:bookmarkEnd w:id="8"/>
    </w:p>
    <w:p w14:paraId="5DAA8962" w14:textId="77777777" w:rsidR="00CC5348" w:rsidRPr="00D8082C" w:rsidRDefault="00CC5348" w:rsidP="00CC5348">
      <w:pPr>
        <w:pStyle w:val="Brdtekst"/>
      </w:pPr>
    </w:p>
    <w:p w14:paraId="7265673D" w14:textId="77777777" w:rsidR="00CC5348" w:rsidRDefault="00CC5348" w:rsidP="00CC5348">
      <w:pPr>
        <w:pStyle w:val="Brdtekst"/>
      </w:pPr>
      <w:r w:rsidRPr="00ED4097">
        <w:t xml:space="preserve">Hvis det ikke foreligger særlig grunn for at det ikke er brøytet innenfor gitte tidsrammer vil mulkten på forsinkelse </w:t>
      </w:r>
      <w:r w:rsidRPr="00D656F0">
        <w:t xml:space="preserve">utgjøre </w:t>
      </w:r>
      <w:r w:rsidRPr="00A146DA">
        <w:t>kr. 5.000,-</w:t>
      </w:r>
      <w:r w:rsidRPr="00ED4097">
        <w:t xml:space="preserve"> per gang.</w:t>
      </w:r>
      <w:r>
        <w:t xml:space="preserve"> </w:t>
      </w:r>
    </w:p>
    <w:p w14:paraId="37368BEB" w14:textId="77777777" w:rsidR="00CC5348" w:rsidRPr="00555DE8" w:rsidRDefault="00CC5348" w:rsidP="00CC5348">
      <w:pPr>
        <w:pStyle w:val="Brdtekstpaaflgende"/>
      </w:pPr>
    </w:p>
    <w:p w14:paraId="42A27A7B" w14:textId="77777777" w:rsidR="00CC5348" w:rsidRDefault="00CC5348" w:rsidP="00CC5348">
      <w:pPr>
        <w:pStyle w:val="Brdtekst"/>
      </w:pPr>
      <w:r w:rsidRPr="00ED4097">
        <w:t xml:space="preserve">Før motfaktura effektiviseres skal kontraktspart ha mulighet til å uttale seg i saken. </w:t>
      </w:r>
      <w:r>
        <w:t>Se konkurransegrunnlag del III kap. 10.</w:t>
      </w:r>
    </w:p>
    <w:p w14:paraId="6E419ECB" w14:textId="77777777" w:rsidR="00CC5348" w:rsidRPr="00555DE8" w:rsidRDefault="00CC5348" w:rsidP="00CC5348">
      <w:pPr>
        <w:pStyle w:val="Brdtekstpaaflgende"/>
      </w:pPr>
    </w:p>
    <w:p w14:paraId="6675B0FA" w14:textId="77777777" w:rsidR="00CC5348" w:rsidRDefault="00CC5348" w:rsidP="00CC5348">
      <w:pPr>
        <w:tabs>
          <w:tab w:val="left" w:pos="851"/>
        </w:tabs>
        <w:suppressAutoHyphens/>
      </w:pPr>
      <w:r w:rsidRPr="00ED4097">
        <w:t xml:space="preserve">Hvis oppdragsgiver må rekvirere andre til brøyting av områder vil brøyteentreprenøren faktureres oppdragsgivers faktiske utgifter. </w:t>
      </w:r>
    </w:p>
    <w:p w14:paraId="4C1361ED" w14:textId="77777777" w:rsidR="00CC5348" w:rsidRPr="00ED4097" w:rsidRDefault="00CC5348" w:rsidP="00CC5348">
      <w:pPr>
        <w:tabs>
          <w:tab w:val="left" w:pos="851"/>
        </w:tabs>
        <w:suppressAutoHyphens/>
      </w:pPr>
    </w:p>
    <w:p w14:paraId="1EA0ABA6" w14:textId="77777777" w:rsidR="00CC5348" w:rsidRPr="00ED4097" w:rsidRDefault="00CC5348" w:rsidP="00CC5348">
      <w:pPr>
        <w:tabs>
          <w:tab w:val="left" w:pos="851"/>
        </w:tabs>
        <w:suppressAutoHyphens/>
      </w:pPr>
      <w:r w:rsidRPr="00ED4097">
        <w:t>Før andre aktører rekvireres skal kontraktspart normalt sett ha mulighet til å uttale seg i saken. Dette gjøres ved oppringing til kontraktsansvarlig hos brøyteentreprenør. Ved manglende svar bortfaller retten til å uttale seg.</w:t>
      </w:r>
    </w:p>
    <w:p w14:paraId="26E45031" w14:textId="77777777" w:rsidR="00941D59" w:rsidRDefault="00941D59" w:rsidP="0034036B">
      <w:pPr>
        <w:pStyle w:val="Brdtekstpaaflgende"/>
      </w:pPr>
    </w:p>
    <w:p w14:paraId="4124F18A" w14:textId="77777777" w:rsidR="005472CF" w:rsidRDefault="005472CF">
      <w:pPr>
        <w:rPr>
          <w:rFonts w:ascii="Arial" w:hAnsi="Arial"/>
          <w:b/>
          <w:kern w:val="28"/>
        </w:rPr>
      </w:pPr>
    </w:p>
    <w:sectPr w:rsidR="005472CF" w:rsidSect="003072AF">
      <w:endnotePr>
        <w:numFmt w:val="upperLetter"/>
      </w:endnotePr>
      <w:pgSz w:w="11907" w:h="16840" w:code="9"/>
      <w:pgMar w:top="1440" w:right="1080" w:bottom="1440" w:left="1080" w:header="567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D98E7" w14:textId="77777777" w:rsidR="00315290" w:rsidRDefault="00315290" w:rsidP="000B2D6E">
      <w:r>
        <w:separator/>
      </w:r>
    </w:p>
  </w:endnote>
  <w:endnote w:type="continuationSeparator" w:id="0">
    <w:p w14:paraId="251D98E8" w14:textId="77777777" w:rsidR="00315290" w:rsidRDefault="00315290" w:rsidP="000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98E5" w14:textId="77777777" w:rsidR="00315290" w:rsidRDefault="00315290" w:rsidP="000B2D6E">
      <w:r>
        <w:separator/>
      </w:r>
    </w:p>
  </w:footnote>
  <w:footnote w:type="continuationSeparator" w:id="0">
    <w:p w14:paraId="251D98E6" w14:textId="77777777" w:rsidR="00315290" w:rsidRDefault="00315290" w:rsidP="000B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8A24DF4"/>
    <w:lvl w:ilvl="0">
      <w:start w:val="1"/>
      <w:numFmt w:val="decimal"/>
      <w:pStyle w:val="Overskrift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Overskrift5"/>
      <w:suff w:val="space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space"/>
      <w:lvlText w:val=""/>
      <w:lvlJc w:val="left"/>
      <w:pPr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pPr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B52B8C"/>
    <w:multiLevelType w:val="hybridMultilevel"/>
    <w:tmpl w:val="BD8C4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1FB7"/>
    <w:multiLevelType w:val="hybridMultilevel"/>
    <w:tmpl w:val="EB387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77CE"/>
    <w:multiLevelType w:val="hybridMultilevel"/>
    <w:tmpl w:val="38741488"/>
    <w:lvl w:ilvl="0" w:tplc="150CB35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3FD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AE6FF1"/>
    <w:multiLevelType w:val="hybridMultilevel"/>
    <w:tmpl w:val="7B5029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14B3"/>
    <w:multiLevelType w:val="hybridMultilevel"/>
    <w:tmpl w:val="492A5FD4"/>
    <w:lvl w:ilvl="0" w:tplc="99A8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96ACE"/>
    <w:multiLevelType w:val="hybridMultilevel"/>
    <w:tmpl w:val="481CE904"/>
    <w:lvl w:ilvl="0" w:tplc="223EEF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C3542"/>
    <w:multiLevelType w:val="hybridMultilevel"/>
    <w:tmpl w:val="F77AAD78"/>
    <w:lvl w:ilvl="0" w:tplc="9BBA943A">
      <w:numFmt w:val="bullet"/>
      <w:lvlText w:val="-"/>
      <w:lvlJc w:val="left"/>
      <w:pPr>
        <w:ind w:left="163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273A2306"/>
    <w:multiLevelType w:val="multilevel"/>
    <w:tmpl w:val="E8F0E8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A2B0131"/>
    <w:multiLevelType w:val="hybridMultilevel"/>
    <w:tmpl w:val="556685A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AA7D6">
      <w:numFmt w:val="bullet"/>
      <w:lvlText w:val=""/>
      <w:lvlJc w:val="left"/>
      <w:pPr>
        <w:ind w:left="1965" w:hanging="165"/>
      </w:pPr>
      <w:rPr>
        <w:rFonts w:ascii="Garamond" w:eastAsia="Times New Roman" w:hAnsi="Garamond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273D9"/>
    <w:multiLevelType w:val="hybridMultilevel"/>
    <w:tmpl w:val="EEA23D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650D5"/>
    <w:multiLevelType w:val="hybridMultilevel"/>
    <w:tmpl w:val="67C44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874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34639B"/>
    <w:multiLevelType w:val="hybridMultilevel"/>
    <w:tmpl w:val="3AF8A100"/>
    <w:lvl w:ilvl="0" w:tplc="F16EB3E0">
      <w:start w:val="3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AE1E93"/>
    <w:multiLevelType w:val="hybridMultilevel"/>
    <w:tmpl w:val="8230E55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689A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A12B5"/>
    <w:multiLevelType w:val="hybridMultilevel"/>
    <w:tmpl w:val="45C4F142"/>
    <w:lvl w:ilvl="0" w:tplc="F488ADBA">
      <w:start w:val="5"/>
      <w:numFmt w:val="bullet"/>
      <w:lvlText w:val="-"/>
      <w:lvlJc w:val="left"/>
      <w:pPr>
        <w:ind w:left="645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4C964A5C"/>
    <w:multiLevelType w:val="hybridMultilevel"/>
    <w:tmpl w:val="9C32BE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41A4B"/>
    <w:multiLevelType w:val="hybridMultilevel"/>
    <w:tmpl w:val="E68E87FC"/>
    <w:lvl w:ilvl="0" w:tplc="E998E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F5110"/>
    <w:multiLevelType w:val="hybridMultilevel"/>
    <w:tmpl w:val="35B856A2"/>
    <w:lvl w:ilvl="0" w:tplc="0414000F">
      <w:start w:val="1"/>
      <w:numFmt w:val="decimal"/>
      <w:lvlText w:val="%1."/>
      <w:lvlJc w:val="left"/>
      <w:pPr>
        <w:ind w:left="928" w:hanging="360"/>
      </w:p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0E4038D"/>
    <w:multiLevelType w:val="hybridMultilevel"/>
    <w:tmpl w:val="D176367A"/>
    <w:lvl w:ilvl="0" w:tplc="625012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9E5332"/>
    <w:multiLevelType w:val="hybridMultilevel"/>
    <w:tmpl w:val="E5DCB57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4F2A"/>
    <w:multiLevelType w:val="hybridMultilevel"/>
    <w:tmpl w:val="42C277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D5DCD"/>
    <w:multiLevelType w:val="hybridMultilevel"/>
    <w:tmpl w:val="9B2EB0A6"/>
    <w:lvl w:ilvl="0" w:tplc="0414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35E0E53"/>
    <w:multiLevelType w:val="multilevel"/>
    <w:tmpl w:val="794E42D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CC35CEC"/>
    <w:multiLevelType w:val="hybridMultilevel"/>
    <w:tmpl w:val="2336349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E7862"/>
    <w:multiLevelType w:val="singleLevel"/>
    <w:tmpl w:val="BC105E44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8" w15:restartNumberingAfterBreak="0">
    <w:nsid w:val="5D7E0383"/>
    <w:multiLevelType w:val="hybridMultilevel"/>
    <w:tmpl w:val="A57888F6"/>
    <w:lvl w:ilvl="0" w:tplc="241EF48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23DB8"/>
    <w:multiLevelType w:val="hybridMultilevel"/>
    <w:tmpl w:val="0060DFD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F3832"/>
    <w:multiLevelType w:val="hybridMultilevel"/>
    <w:tmpl w:val="8FC4B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17BE6"/>
    <w:multiLevelType w:val="singleLevel"/>
    <w:tmpl w:val="E96A11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2" w15:restartNumberingAfterBreak="0">
    <w:nsid w:val="657E659B"/>
    <w:multiLevelType w:val="hybridMultilevel"/>
    <w:tmpl w:val="832A6D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D3CAA"/>
    <w:multiLevelType w:val="hybridMultilevel"/>
    <w:tmpl w:val="BEA07086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49369DA"/>
    <w:multiLevelType w:val="hybridMultilevel"/>
    <w:tmpl w:val="FDC88C5C"/>
    <w:lvl w:ilvl="0" w:tplc="8A22CE46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705CB"/>
    <w:multiLevelType w:val="hybridMultilevel"/>
    <w:tmpl w:val="C498A6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91C9E"/>
    <w:multiLevelType w:val="hybridMultilevel"/>
    <w:tmpl w:val="2A1E46A6"/>
    <w:lvl w:ilvl="0" w:tplc="0414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763A6CC8"/>
    <w:multiLevelType w:val="hybridMultilevel"/>
    <w:tmpl w:val="BABA2346"/>
    <w:lvl w:ilvl="0" w:tplc="041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Courier New" w:hAnsi="Courier New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4">
    <w:abstractNumId w:val="31"/>
  </w:num>
  <w:num w:numId="5">
    <w:abstractNumId w:val="27"/>
  </w:num>
  <w:num w:numId="6">
    <w:abstractNumId w:val="27"/>
  </w:num>
  <w:num w:numId="7">
    <w:abstractNumId w:val="19"/>
  </w:num>
  <w:num w:numId="8">
    <w:abstractNumId w:val="17"/>
  </w:num>
  <w:num w:numId="9">
    <w:abstractNumId w:val="10"/>
  </w:num>
  <w:num w:numId="10">
    <w:abstractNumId w:val="28"/>
  </w:num>
  <w:num w:numId="11">
    <w:abstractNumId w:val="9"/>
  </w:num>
  <w:num w:numId="12">
    <w:abstractNumId w:val="24"/>
  </w:num>
  <w:num w:numId="13">
    <w:abstractNumId w:val="11"/>
  </w:num>
  <w:num w:numId="14">
    <w:abstractNumId w:val="8"/>
  </w:num>
  <w:num w:numId="15">
    <w:abstractNumId w:val="32"/>
  </w:num>
  <w:num w:numId="16">
    <w:abstractNumId w:val="29"/>
  </w:num>
  <w:num w:numId="17">
    <w:abstractNumId w:val="7"/>
  </w:num>
  <w:num w:numId="18">
    <w:abstractNumId w:val="20"/>
  </w:num>
  <w:num w:numId="19">
    <w:abstractNumId w:val="13"/>
  </w:num>
  <w:num w:numId="20">
    <w:abstractNumId w:val="2"/>
  </w:num>
  <w:num w:numId="21">
    <w:abstractNumId w:val="23"/>
  </w:num>
  <w:num w:numId="22">
    <w:abstractNumId w:val="18"/>
  </w:num>
  <w:num w:numId="23">
    <w:abstractNumId w:val="30"/>
  </w:num>
  <w:num w:numId="24">
    <w:abstractNumId w:val="21"/>
  </w:num>
  <w:num w:numId="25">
    <w:abstractNumId w:val="25"/>
  </w:num>
  <w:num w:numId="26">
    <w:abstractNumId w:val="22"/>
  </w:num>
  <w:num w:numId="27">
    <w:abstractNumId w:val="4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4"/>
  </w:num>
  <w:num w:numId="32">
    <w:abstractNumId w:val="33"/>
  </w:num>
  <w:num w:numId="33">
    <w:abstractNumId w:val="15"/>
  </w:num>
  <w:num w:numId="34">
    <w:abstractNumId w:val="36"/>
  </w:num>
  <w:num w:numId="35">
    <w:abstractNumId w:val="26"/>
  </w:num>
  <w:num w:numId="36">
    <w:abstractNumId w:val="34"/>
  </w:num>
  <w:num w:numId="37">
    <w:abstractNumId w:val="35"/>
  </w:num>
  <w:num w:numId="38">
    <w:abstractNumId w:val="37"/>
  </w:num>
  <w:num w:numId="39">
    <w:abstractNumId w:val="16"/>
  </w:num>
  <w:num w:numId="40">
    <w:abstractNumId w:val="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_REF" w:val=" 0"/>
    <w:docVar w:name="AutoVedleggIBunntekst" w:val=" 1"/>
    <w:docVar w:name="BrevFler" w:val=" 0"/>
    <w:docVar w:name="DefinererOmBrukt" w:val="Brukt"/>
    <w:docVar w:name="DokBasertPå" w:val=" 0"/>
    <w:docVar w:name="FunnetMal" w:val="Nei"/>
    <w:docVar w:name="LogoValg" w:val=" 0"/>
    <w:docVar w:name="LåsUtskriftsformat" w:val="BareEnToSidig"/>
    <w:docVar w:name="MalVersjon" w:val="5"/>
    <w:docVar w:name="NivåP" w:val=" 2"/>
    <w:docVar w:name="NivåU" w:val=" 0"/>
    <w:docVar w:name="NotatType" w:val=" 0"/>
    <w:docVar w:name="Nytt" w:val="NEI"/>
    <w:docVar w:name="SistOppdatertDato" w:val=" 35856"/>
    <w:docVar w:name="skjulSaksBeh" w:val=" 0"/>
    <w:docVar w:name="skjulSaksBeh_miltlf_email" w:val=" 0"/>
    <w:docVar w:name="Tittel" w:val="Tittel"/>
    <w:docVar w:name="TypeDok" w:val="SkrivNotatPM"/>
    <w:docVar w:name="TypeMal" w:val="arbeid"/>
    <w:docVar w:name="TypeTjBrev" w:val=" 0"/>
    <w:docVar w:name="TypeTjenestebrev" w:val="Skriv"/>
    <w:docVar w:name="Underskrift" w:val="Thomas Bones"/>
    <w:docVar w:name="UtskriftsValg" w:val=" 1"/>
    <w:docVar w:name="ValgtSpråk" w:val="NORSK"/>
    <w:docVar w:name="ValgtStilgalleri" w:val="1-skriv"/>
    <w:docVar w:name="Visning" w:val=" 1"/>
    <w:docVar w:name="VisToppMeny" w:val=" 0"/>
    <w:docVar w:name="ÅÅTypeDok" w:val="SkrivNotatMemo"/>
  </w:docVars>
  <w:rsids>
    <w:rsidRoot w:val="00D02766"/>
    <w:rsid w:val="00003F89"/>
    <w:rsid w:val="00007AAE"/>
    <w:rsid w:val="00010CF8"/>
    <w:rsid w:val="000128C5"/>
    <w:rsid w:val="00015357"/>
    <w:rsid w:val="00031BBB"/>
    <w:rsid w:val="00031F4F"/>
    <w:rsid w:val="00033F14"/>
    <w:rsid w:val="00041B35"/>
    <w:rsid w:val="000459F2"/>
    <w:rsid w:val="00050F50"/>
    <w:rsid w:val="00063359"/>
    <w:rsid w:val="00065363"/>
    <w:rsid w:val="00095266"/>
    <w:rsid w:val="000B2D6E"/>
    <w:rsid w:val="000E0F6A"/>
    <w:rsid w:val="001079C9"/>
    <w:rsid w:val="0011233D"/>
    <w:rsid w:val="0011787B"/>
    <w:rsid w:val="00124181"/>
    <w:rsid w:val="00140609"/>
    <w:rsid w:val="00141856"/>
    <w:rsid w:val="00144040"/>
    <w:rsid w:val="001575FF"/>
    <w:rsid w:val="001578D3"/>
    <w:rsid w:val="00163518"/>
    <w:rsid w:val="00185C7E"/>
    <w:rsid w:val="00197B38"/>
    <w:rsid w:val="001A2AED"/>
    <w:rsid w:val="001B6E79"/>
    <w:rsid w:val="001C0DDE"/>
    <w:rsid w:val="001C17F2"/>
    <w:rsid w:val="001C70BB"/>
    <w:rsid w:val="001D0316"/>
    <w:rsid w:val="001D0A6A"/>
    <w:rsid w:val="001D29B6"/>
    <w:rsid w:val="001E29F8"/>
    <w:rsid w:val="001F1B26"/>
    <w:rsid w:val="00202051"/>
    <w:rsid w:val="002027EA"/>
    <w:rsid w:val="00205CB0"/>
    <w:rsid w:val="002129EA"/>
    <w:rsid w:val="00214604"/>
    <w:rsid w:val="0021562D"/>
    <w:rsid w:val="00215BF0"/>
    <w:rsid w:val="00225DBC"/>
    <w:rsid w:val="00231AC3"/>
    <w:rsid w:val="0024573B"/>
    <w:rsid w:val="00245D6B"/>
    <w:rsid w:val="002560CA"/>
    <w:rsid w:val="00262475"/>
    <w:rsid w:val="00262D0D"/>
    <w:rsid w:val="0026469E"/>
    <w:rsid w:val="00264991"/>
    <w:rsid w:val="00265A45"/>
    <w:rsid w:val="00265F87"/>
    <w:rsid w:val="00273932"/>
    <w:rsid w:val="00275125"/>
    <w:rsid w:val="00282804"/>
    <w:rsid w:val="002A002F"/>
    <w:rsid w:val="002A0AFD"/>
    <w:rsid w:val="002B2C0C"/>
    <w:rsid w:val="002B3602"/>
    <w:rsid w:val="002C1541"/>
    <w:rsid w:val="002D2676"/>
    <w:rsid w:val="002E18CB"/>
    <w:rsid w:val="002E19BC"/>
    <w:rsid w:val="002E509C"/>
    <w:rsid w:val="002E6FF1"/>
    <w:rsid w:val="002F64B5"/>
    <w:rsid w:val="003072AF"/>
    <w:rsid w:val="003123EE"/>
    <w:rsid w:val="00313692"/>
    <w:rsid w:val="00315290"/>
    <w:rsid w:val="0032487D"/>
    <w:rsid w:val="003277E6"/>
    <w:rsid w:val="00334134"/>
    <w:rsid w:val="0033514B"/>
    <w:rsid w:val="0034036B"/>
    <w:rsid w:val="0034147E"/>
    <w:rsid w:val="00342202"/>
    <w:rsid w:val="00347170"/>
    <w:rsid w:val="003556CF"/>
    <w:rsid w:val="003577F3"/>
    <w:rsid w:val="00392688"/>
    <w:rsid w:val="003951B4"/>
    <w:rsid w:val="003A29DC"/>
    <w:rsid w:val="003D20AC"/>
    <w:rsid w:val="003D6228"/>
    <w:rsid w:val="003D780C"/>
    <w:rsid w:val="003E04C7"/>
    <w:rsid w:val="003E0E13"/>
    <w:rsid w:val="00401239"/>
    <w:rsid w:val="004059D7"/>
    <w:rsid w:val="0044282E"/>
    <w:rsid w:val="00456931"/>
    <w:rsid w:val="00463C33"/>
    <w:rsid w:val="00464FB9"/>
    <w:rsid w:val="00471914"/>
    <w:rsid w:val="00483A0C"/>
    <w:rsid w:val="004A0C0B"/>
    <w:rsid w:val="004A352D"/>
    <w:rsid w:val="004A3760"/>
    <w:rsid w:val="004C2569"/>
    <w:rsid w:val="004C2B4A"/>
    <w:rsid w:val="004E71CE"/>
    <w:rsid w:val="004F3B65"/>
    <w:rsid w:val="00520805"/>
    <w:rsid w:val="005251E2"/>
    <w:rsid w:val="00531262"/>
    <w:rsid w:val="00531417"/>
    <w:rsid w:val="0054510B"/>
    <w:rsid w:val="005472CF"/>
    <w:rsid w:val="005475D7"/>
    <w:rsid w:val="00550E2E"/>
    <w:rsid w:val="00563135"/>
    <w:rsid w:val="005654C7"/>
    <w:rsid w:val="0057005C"/>
    <w:rsid w:val="00582D18"/>
    <w:rsid w:val="00585202"/>
    <w:rsid w:val="0059122A"/>
    <w:rsid w:val="005946EC"/>
    <w:rsid w:val="005A1970"/>
    <w:rsid w:val="005A5C91"/>
    <w:rsid w:val="005A5E21"/>
    <w:rsid w:val="005C5AFD"/>
    <w:rsid w:val="005C5B4C"/>
    <w:rsid w:val="005D350D"/>
    <w:rsid w:val="005E02C7"/>
    <w:rsid w:val="005E32DD"/>
    <w:rsid w:val="005E49A7"/>
    <w:rsid w:val="005F30E4"/>
    <w:rsid w:val="00606AE2"/>
    <w:rsid w:val="00606B15"/>
    <w:rsid w:val="00606BC6"/>
    <w:rsid w:val="00645D1F"/>
    <w:rsid w:val="00652FFA"/>
    <w:rsid w:val="00653A53"/>
    <w:rsid w:val="00655DFE"/>
    <w:rsid w:val="006658BB"/>
    <w:rsid w:val="006666C0"/>
    <w:rsid w:val="00671F21"/>
    <w:rsid w:val="00676311"/>
    <w:rsid w:val="00683FD3"/>
    <w:rsid w:val="00691846"/>
    <w:rsid w:val="00694794"/>
    <w:rsid w:val="00695174"/>
    <w:rsid w:val="00695914"/>
    <w:rsid w:val="006962BF"/>
    <w:rsid w:val="006A20C0"/>
    <w:rsid w:val="006A53A5"/>
    <w:rsid w:val="006A60BE"/>
    <w:rsid w:val="006B1F41"/>
    <w:rsid w:val="006B595C"/>
    <w:rsid w:val="006C20E7"/>
    <w:rsid w:val="006C23EB"/>
    <w:rsid w:val="006C4861"/>
    <w:rsid w:val="006E7810"/>
    <w:rsid w:val="006F20D3"/>
    <w:rsid w:val="007027EB"/>
    <w:rsid w:val="00705B59"/>
    <w:rsid w:val="007106FE"/>
    <w:rsid w:val="007248BD"/>
    <w:rsid w:val="007266A6"/>
    <w:rsid w:val="00735077"/>
    <w:rsid w:val="007423B8"/>
    <w:rsid w:val="007515CD"/>
    <w:rsid w:val="00760441"/>
    <w:rsid w:val="007656B7"/>
    <w:rsid w:val="007748C4"/>
    <w:rsid w:val="00780220"/>
    <w:rsid w:val="007816D1"/>
    <w:rsid w:val="0078239B"/>
    <w:rsid w:val="0079231A"/>
    <w:rsid w:val="007A3C0E"/>
    <w:rsid w:val="007B7361"/>
    <w:rsid w:val="007F1A11"/>
    <w:rsid w:val="00802287"/>
    <w:rsid w:val="00802794"/>
    <w:rsid w:val="00806347"/>
    <w:rsid w:val="00814B0D"/>
    <w:rsid w:val="00816825"/>
    <w:rsid w:val="00823D4B"/>
    <w:rsid w:val="00837F69"/>
    <w:rsid w:val="0088058C"/>
    <w:rsid w:val="008975B8"/>
    <w:rsid w:val="008A3B45"/>
    <w:rsid w:val="008A46E8"/>
    <w:rsid w:val="008D000A"/>
    <w:rsid w:val="008D0F2A"/>
    <w:rsid w:val="008D1FFA"/>
    <w:rsid w:val="008D3C9A"/>
    <w:rsid w:val="008D5B49"/>
    <w:rsid w:val="008E201D"/>
    <w:rsid w:val="008E2F3E"/>
    <w:rsid w:val="008E6D42"/>
    <w:rsid w:val="00907C92"/>
    <w:rsid w:val="00913367"/>
    <w:rsid w:val="009227D2"/>
    <w:rsid w:val="00933472"/>
    <w:rsid w:val="00941D59"/>
    <w:rsid w:val="00947146"/>
    <w:rsid w:val="009471EA"/>
    <w:rsid w:val="009644C9"/>
    <w:rsid w:val="0097106F"/>
    <w:rsid w:val="00995356"/>
    <w:rsid w:val="009963D9"/>
    <w:rsid w:val="009A2673"/>
    <w:rsid w:val="009B4C6A"/>
    <w:rsid w:val="009B6BFD"/>
    <w:rsid w:val="009D1B23"/>
    <w:rsid w:val="009D2434"/>
    <w:rsid w:val="009D50D1"/>
    <w:rsid w:val="009D60A7"/>
    <w:rsid w:val="009E0B8A"/>
    <w:rsid w:val="009E4E7E"/>
    <w:rsid w:val="009F097F"/>
    <w:rsid w:val="00A0020B"/>
    <w:rsid w:val="00A02DE8"/>
    <w:rsid w:val="00A062D6"/>
    <w:rsid w:val="00A07F2C"/>
    <w:rsid w:val="00A146DA"/>
    <w:rsid w:val="00A1678C"/>
    <w:rsid w:val="00A323C8"/>
    <w:rsid w:val="00A45394"/>
    <w:rsid w:val="00A617A1"/>
    <w:rsid w:val="00A63953"/>
    <w:rsid w:val="00A8131B"/>
    <w:rsid w:val="00A92E0D"/>
    <w:rsid w:val="00AC0351"/>
    <w:rsid w:val="00AC08BB"/>
    <w:rsid w:val="00AC22B5"/>
    <w:rsid w:val="00AC5060"/>
    <w:rsid w:val="00AC6596"/>
    <w:rsid w:val="00AD512A"/>
    <w:rsid w:val="00AD7B6A"/>
    <w:rsid w:val="00B01BCA"/>
    <w:rsid w:val="00B11A0C"/>
    <w:rsid w:val="00B162E9"/>
    <w:rsid w:val="00B27DAC"/>
    <w:rsid w:val="00B3100E"/>
    <w:rsid w:val="00B3332F"/>
    <w:rsid w:val="00B35E44"/>
    <w:rsid w:val="00B541B1"/>
    <w:rsid w:val="00B640F9"/>
    <w:rsid w:val="00B64EA8"/>
    <w:rsid w:val="00B65AED"/>
    <w:rsid w:val="00B67876"/>
    <w:rsid w:val="00B831CF"/>
    <w:rsid w:val="00B9076B"/>
    <w:rsid w:val="00B94895"/>
    <w:rsid w:val="00BB4111"/>
    <w:rsid w:val="00BC1E7C"/>
    <w:rsid w:val="00BC33AE"/>
    <w:rsid w:val="00BC4C10"/>
    <w:rsid w:val="00BE1B1D"/>
    <w:rsid w:val="00BF430B"/>
    <w:rsid w:val="00BF6382"/>
    <w:rsid w:val="00C0299A"/>
    <w:rsid w:val="00C04A1C"/>
    <w:rsid w:val="00C23778"/>
    <w:rsid w:val="00C457C7"/>
    <w:rsid w:val="00C5454A"/>
    <w:rsid w:val="00C56BFC"/>
    <w:rsid w:val="00C57096"/>
    <w:rsid w:val="00C62095"/>
    <w:rsid w:val="00C8222A"/>
    <w:rsid w:val="00C952E6"/>
    <w:rsid w:val="00C96944"/>
    <w:rsid w:val="00C97B19"/>
    <w:rsid w:val="00CB0607"/>
    <w:rsid w:val="00CB6C8D"/>
    <w:rsid w:val="00CC5348"/>
    <w:rsid w:val="00CD3A42"/>
    <w:rsid w:val="00CE2388"/>
    <w:rsid w:val="00CE301C"/>
    <w:rsid w:val="00CF0BCC"/>
    <w:rsid w:val="00D026DB"/>
    <w:rsid w:val="00D02766"/>
    <w:rsid w:val="00D22091"/>
    <w:rsid w:val="00D33D0F"/>
    <w:rsid w:val="00D34884"/>
    <w:rsid w:val="00D41DEB"/>
    <w:rsid w:val="00D45113"/>
    <w:rsid w:val="00D656F0"/>
    <w:rsid w:val="00D72BE4"/>
    <w:rsid w:val="00D75555"/>
    <w:rsid w:val="00D76349"/>
    <w:rsid w:val="00D8082C"/>
    <w:rsid w:val="00D82CAC"/>
    <w:rsid w:val="00D8787E"/>
    <w:rsid w:val="00D95387"/>
    <w:rsid w:val="00DA2CCC"/>
    <w:rsid w:val="00DA5FB2"/>
    <w:rsid w:val="00DB258B"/>
    <w:rsid w:val="00DB2FB7"/>
    <w:rsid w:val="00DE6C80"/>
    <w:rsid w:val="00DF34B7"/>
    <w:rsid w:val="00E02DD9"/>
    <w:rsid w:val="00E1351D"/>
    <w:rsid w:val="00E138E7"/>
    <w:rsid w:val="00E179CD"/>
    <w:rsid w:val="00E2785F"/>
    <w:rsid w:val="00E3688B"/>
    <w:rsid w:val="00E377CA"/>
    <w:rsid w:val="00E61AA7"/>
    <w:rsid w:val="00E803D7"/>
    <w:rsid w:val="00E809CB"/>
    <w:rsid w:val="00E92AFF"/>
    <w:rsid w:val="00E96EDF"/>
    <w:rsid w:val="00EA273D"/>
    <w:rsid w:val="00EA6BC2"/>
    <w:rsid w:val="00ED1756"/>
    <w:rsid w:val="00ED4097"/>
    <w:rsid w:val="00EE36F6"/>
    <w:rsid w:val="00EE4DCD"/>
    <w:rsid w:val="00EF4D75"/>
    <w:rsid w:val="00EF557D"/>
    <w:rsid w:val="00F32712"/>
    <w:rsid w:val="00F36F48"/>
    <w:rsid w:val="00F86D0D"/>
    <w:rsid w:val="00F90408"/>
    <w:rsid w:val="00F938D6"/>
    <w:rsid w:val="00FA0734"/>
    <w:rsid w:val="00FB03B4"/>
    <w:rsid w:val="00FE24A0"/>
    <w:rsid w:val="00FF1836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4:docId w14:val="251D965D"/>
  <w15:docId w15:val="{96EAE344-85E3-4C29-9902-FBB8A1F8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6E"/>
    <w:rPr>
      <w:rFonts w:ascii="Garamond" w:hAnsi="Garamond"/>
      <w:sz w:val="22"/>
      <w:szCs w:val="22"/>
    </w:rPr>
  </w:style>
  <w:style w:type="paragraph" w:styleId="Overskrift1">
    <w:name w:val="heading 1"/>
    <w:basedOn w:val="Normal"/>
    <w:next w:val="Brdtekst"/>
    <w:link w:val="Overskrift1Tegn"/>
    <w:qFormat/>
    <w:rsid w:val="005475D7"/>
    <w:pPr>
      <w:keepNext/>
      <w:numPr>
        <w:numId w:val="1"/>
      </w:numPr>
      <w:spacing w:before="180"/>
      <w:outlineLvl w:val="0"/>
    </w:pPr>
    <w:rPr>
      <w:rFonts w:ascii="Arial" w:hAnsi="Arial"/>
      <w:b/>
      <w:caps/>
      <w:kern w:val="28"/>
    </w:rPr>
  </w:style>
  <w:style w:type="paragraph" w:styleId="Overskrift2">
    <w:name w:val="heading 2"/>
    <w:basedOn w:val="Normal"/>
    <w:next w:val="Brdtekst"/>
    <w:qFormat/>
    <w:rsid w:val="003072AF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Overskrift3">
    <w:name w:val="heading 3"/>
    <w:basedOn w:val="Normal"/>
    <w:next w:val="Brdtekst"/>
    <w:qFormat/>
    <w:rsid w:val="003072AF"/>
    <w:pPr>
      <w:keepNext/>
      <w:numPr>
        <w:ilvl w:val="2"/>
        <w:numId w:val="1"/>
      </w:numPr>
      <w:spacing w:before="120"/>
      <w:outlineLvl w:val="2"/>
    </w:pPr>
    <w:rPr>
      <w:rFonts w:ascii="Arial" w:hAnsi="Arial"/>
      <w:kern w:val="28"/>
      <w:sz w:val="18"/>
      <w:szCs w:val="18"/>
      <w:u w:val="single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pPr>
      <w:spacing w:before="60" w:after="60"/>
    </w:pPr>
  </w:style>
  <w:style w:type="paragraph" w:customStyle="1" w:styleId="Brdtekstpaaflgende">
    <w:name w:val="Brødtekst paafølgende"/>
    <w:basedOn w:val="Brdtekst"/>
    <w:link w:val="BrdtekstpaaflgendeTegn"/>
    <w:rsid w:val="00D02766"/>
  </w:style>
  <w:style w:type="paragraph" w:styleId="Brdtekstinnrykk">
    <w:name w:val="Body Text Indent"/>
    <w:basedOn w:val="Brdtekst"/>
    <w:next w:val="Brdtekstinnrykkpaaflgende"/>
  </w:style>
  <w:style w:type="paragraph" w:customStyle="1" w:styleId="Brdtekstinnrykkpaaflgende">
    <w:name w:val="Brødtekstinnrykk paafølgende"/>
    <w:basedOn w:val="Brdtekstinnrykk"/>
  </w:style>
  <w:style w:type="paragraph" w:customStyle="1" w:styleId="Brdtekstinnrykk5">
    <w:name w:val="Brødtekstinnrykk 5"/>
    <w:basedOn w:val="Brdtekstinnrykk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Bildetekst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rsid w:val="00531262"/>
    <w:pPr>
      <w:spacing w:before="480"/>
      <w:jc w:val="center"/>
    </w:pPr>
    <w:rPr>
      <w:rFonts w:ascii="Arial" w:hAnsi="Arial"/>
      <w:b/>
      <w:kern w:val="28"/>
      <w:sz w:val="28"/>
    </w:rPr>
  </w:style>
  <w:style w:type="paragraph" w:styleId="Topptekst">
    <w:name w:val="header"/>
    <w:basedOn w:val="Normal"/>
    <w:link w:val="TopptekstTegn"/>
    <w:uiPriority w:val="99"/>
    <w:rPr>
      <w:rFonts w:ascii="Arial" w:hAnsi="Arial"/>
      <w:b/>
    </w:rPr>
  </w:style>
  <w:style w:type="paragraph" w:styleId="Bunntekst">
    <w:name w:val="footer"/>
    <w:basedOn w:val="Normal"/>
    <w:rPr>
      <w:rFonts w:ascii="Arial" w:hAnsi="Arial"/>
      <w:b/>
      <w:noProof/>
    </w:rPr>
  </w:style>
  <w:style w:type="character" w:styleId="Sidetall">
    <w:name w:val="page number"/>
    <w:basedOn w:val="Standardskriftforavsnitt"/>
    <w:rPr>
      <w:rFonts w:ascii="Arial" w:hAnsi="Arial"/>
      <w:sz w:val="20"/>
    </w:rPr>
  </w:style>
  <w:style w:type="paragraph" w:customStyle="1" w:styleId="Topptekstoddetall">
    <w:name w:val="Topptekst oddetall"/>
    <w:basedOn w:val="Topptekst"/>
    <w:pPr>
      <w:jc w:val="right"/>
    </w:p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H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Punktliste">
    <w:name w:val="List Bullet"/>
    <w:basedOn w:val="Normal"/>
    <w:pPr>
      <w:numPr>
        <w:numId w:val="4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Punktliste4">
    <w:name w:val="List Bullet 4"/>
    <w:basedOn w:val="Normal"/>
    <w:pPr>
      <w:numPr>
        <w:numId w:val="6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INNH1">
    <w:name w:val="toc 1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b/>
      <w:smallCaps/>
      <w:sz w:val="20"/>
    </w:rPr>
  </w:style>
  <w:style w:type="paragraph" w:styleId="INNH2">
    <w:name w:val="toc 2"/>
    <w:basedOn w:val="Normal"/>
    <w:next w:val="Normal"/>
    <w:uiPriority w:val="39"/>
    <w:rsid w:val="00063359"/>
    <w:pPr>
      <w:tabs>
        <w:tab w:val="right" w:leader="dot" w:pos="9072"/>
      </w:tabs>
      <w:spacing w:before="40" w:after="40"/>
      <w:ind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uiPriority w:val="39"/>
    <w:rsid w:val="00063359"/>
    <w:pPr>
      <w:tabs>
        <w:tab w:val="right" w:pos="567"/>
        <w:tab w:val="right" w:leader="dot" w:pos="9072"/>
      </w:tabs>
      <w:ind w:left="567" w:right="1134"/>
    </w:pPr>
    <w:rPr>
      <w:rFonts w:ascii="Arial" w:hAnsi="Arial"/>
      <w:sz w:val="18"/>
    </w:rPr>
  </w:style>
  <w:style w:type="paragraph" w:styleId="INNH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igtabell"/>
    <w:rsid w:val="000B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B01BCA"/>
    <w:rPr>
      <w:rFonts w:ascii="Arial" w:hAnsi="Arial"/>
      <w:b/>
      <w:sz w:val="22"/>
      <w:szCs w:val="22"/>
    </w:rPr>
  </w:style>
  <w:style w:type="paragraph" w:styleId="Listeavsnitt">
    <w:name w:val="List Paragraph"/>
    <w:basedOn w:val="Normal"/>
    <w:uiPriority w:val="34"/>
    <w:qFormat/>
    <w:rsid w:val="001D0A6A"/>
    <w:pPr>
      <w:ind w:left="720"/>
      <w:contextualSpacing/>
    </w:pPr>
  </w:style>
  <w:style w:type="paragraph" w:styleId="Bobletekst">
    <w:name w:val="Balloon Text"/>
    <w:basedOn w:val="Normal"/>
    <w:link w:val="BobletekstTegn"/>
    <w:rsid w:val="00653A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53A53"/>
    <w:rPr>
      <w:rFonts w:ascii="Tahoma" w:hAnsi="Tahoma" w:cs="Tahoma"/>
      <w:sz w:val="16"/>
      <w:szCs w:val="16"/>
    </w:rPr>
  </w:style>
  <w:style w:type="paragraph" w:customStyle="1" w:styleId="Innbydelsetekst">
    <w:name w:val="Innbydelse tekst"/>
    <w:basedOn w:val="Normal"/>
    <w:link w:val="InnbydelsetekstTegn"/>
    <w:qFormat/>
    <w:rsid w:val="00B64EA8"/>
    <w:pPr>
      <w:jc w:val="both"/>
    </w:pPr>
    <w:rPr>
      <w:kern w:val="28"/>
      <w:sz w:val="24"/>
      <w:szCs w:val="24"/>
    </w:rPr>
  </w:style>
  <w:style w:type="character" w:customStyle="1" w:styleId="InnbydelsetekstTegn">
    <w:name w:val="Innbydelse tekst Tegn"/>
    <w:basedOn w:val="Standardskriftforavsnitt"/>
    <w:link w:val="Innbydelsetekst"/>
    <w:rsid w:val="00B64EA8"/>
    <w:rPr>
      <w:rFonts w:ascii="Garamond" w:hAnsi="Garamond"/>
      <w:kern w:val="28"/>
      <w:sz w:val="24"/>
      <w:szCs w:val="24"/>
    </w:rPr>
  </w:style>
  <w:style w:type="character" w:styleId="Merknadsreferanse">
    <w:name w:val="annotation reference"/>
    <w:basedOn w:val="Standardskriftforavsnitt"/>
    <w:rsid w:val="002C1541"/>
    <w:rPr>
      <w:sz w:val="16"/>
    </w:rPr>
  </w:style>
  <w:style w:type="paragraph" w:styleId="Merknadstekst">
    <w:name w:val="annotation text"/>
    <w:basedOn w:val="Normal"/>
    <w:link w:val="MerknadstekstTegn"/>
    <w:rsid w:val="002C1541"/>
    <w:rPr>
      <w:rFonts w:ascii="Times New Roman" w:hAnsi="Times New Roman"/>
      <w:kern w:val="28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2C1541"/>
    <w:rPr>
      <w:kern w:val="28"/>
    </w:rPr>
  </w:style>
  <w:style w:type="paragraph" w:styleId="Kommentaremne">
    <w:name w:val="annotation subject"/>
    <w:basedOn w:val="Merknadstekst"/>
    <w:next w:val="Merknadstekst"/>
    <w:link w:val="KommentaremneTegn"/>
    <w:rsid w:val="0057005C"/>
    <w:rPr>
      <w:rFonts w:ascii="Garamond" w:hAnsi="Garamond"/>
      <w:b/>
      <w:bCs/>
      <w:kern w:val="0"/>
    </w:rPr>
  </w:style>
  <w:style w:type="character" w:customStyle="1" w:styleId="KommentaremneTegn">
    <w:name w:val="Kommentaremne Tegn"/>
    <w:basedOn w:val="MerknadstekstTegn"/>
    <w:link w:val="Kommentaremne"/>
    <w:rsid w:val="0057005C"/>
    <w:rPr>
      <w:rFonts w:ascii="Garamond" w:hAnsi="Garamond"/>
      <w:b/>
      <w:bCs/>
      <w:kern w:val="28"/>
    </w:rPr>
  </w:style>
  <w:style w:type="character" w:customStyle="1" w:styleId="BrdtekstTegn">
    <w:name w:val="Brødtekst Tegn"/>
    <w:basedOn w:val="Standardskriftforavsnitt"/>
    <w:link w:val="Brdtekst"/>
    <w:rsid w:val="000E0F6A"/>
    <w:rPr>
      <w:rFonts w:ascii="Garamond" w:hAnsi="Garamond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rsid w:val="005475D7"/>
    <w:rPr>
      <w:rFonts w:ascii="Arial" w:hAnsi="Arial"/>
      <w:b/>
      <w:caps/>
      <w:kern w:val="28"/>
      <w:sz w:val="22"/>
      <w:szCs w:val="22"/>
    </w:rPr>
  </w:style>
  <w:style w:type="character" w:customStyle="1" w:styleId="BrdtekstpaaflgendeTegn">
    <w:name w:val="Brødtekst paafølgende Tegn"/>
    <w:link w:val="Brdtekstpaaflgende"/>
    <w:locked/>
    <w:rsid w:val="001E29F8"/>
    <w:rPr>
      <w:rFonts w:ascii="Garamond" w:hAnsi="Garamond"/>
      <w:sz w:val="22"/>
      <w:szCs w:val="22"/>
    </w:rPr>
  </w:style>
  <w:style w:type="paragraph" w:styleId="NormalWeb">
    <w:name w:val="Normal (Web)"/>
    <w:basedOn w:val="Normal"/>
    <w:rsid w:val="008022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dtekst2">
    <w:name w:val="Body Text 2"/>
    <w:basedOn w:val="Normal"/>
    <w:link w:val="Brdtekst2Tegn"/>
    <w:unhideWhenUsed/>
    <w:rsid w:val="00E61AA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E61AA7"/>
    <w:rPr>
      <w:rFonts w:ascii="Garamond" w:hAnsi="Garamond"/>
      <w:sz w:val="22"/>
      <w:szCs w:val="22"/>
    </w:rPr>
  </w:style>
  <w:style w:type="paragraph" w:customStyle="1" w:styleId="Default">
    <w:name w:val="Default"/>
    <w:rsid w:val="008A46E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Brdtekstpflgende">
    <w:name w:val="Brødtekst påfølgende"/>
    <w:basedOn w:val="Brdtekst"/>
    <w:link w:val="BrdtekstpflgendeTegn"/>
    <w:rsid w:val="004059D7"/>
    <w:rPr>
      <w:sz w:val="24"/>
    </w:rPr>
  </w:style>
  <w:style w:type="character" w:customStyle="1" w:styleId="BrdtekstpflgendeTegn">
    <w:name w:val="Brødtekst påfølgende Tegn"/>
    <w:basedOn w:val="BrdtekstTegn"/>
    <w:link w:val="Brdtekstpflgende"/>
    <w:rsid w:val="004059D7"/>
    <w:rPr>
      <w:rFonts w:ascii="Garamond" w:hAnsi="Garamond"/>
      <w:sz w:val="24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F34B7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Doculive\Client\Maler\Brev_Notat%20F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tine" ma:contentTypeID="0x0101000499D693137793468189AA4DA7A85F0600825AD1F578EB1A46867627515D62A08B" ma:contentTypeVersion="75" ma:contentTypeDescription="" ma:contentTypeScope="" ma:versionID="ef5f1c0280a798b5b2ef5c49b8809331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933267208b34e62ba14f1db3bd8fae88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l18fc729754d4921abcb412b310266ea" minOccurs="0"/>
                <xsd:element ref="ns3:RevideresInnenDato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4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5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l18fc729754d4921abcb412b310266ea" ma:index="26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deresInnenDato" ma:index="27" nillable="true" ma:displayName="RevideresInnenDato" ma:format="DateOnly" ma:hidden="true" ma:internalName="RevideresInnenDato" ma:readOnly="false">
      <xsd:simpleType>
        <xsd:restriction base="dms:DateTime"/>
      </xsd:simpleType>
    </xsd:element>
    <xsd:element name="Sortering" ma:index="28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Tollefsen, Christian Venge</DisplayName>
        <AccountId>800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Varekjøp</TermName>
          <TermId xmlns="http://schemas.microsoft.com/office/infopath/2007/PartnerControls">6f8311d8-a3cf-462c-ab9e-c9f87112590a</TermId>
        </TermInfo>
        <TermInfo xmlns="http://schemas.microsoft.com/office/infopath/2007/PartnerControls">
          <TermName xmlns="http://schemas.microsoft.com/office/infopath/2007/PartnerControls">Konsulentbistand</TermName>
          <TermId xmlns="http://schemas.microsoft.com/office/infopath/2007/PartnerControls">47afdca3-0742-4213-9b40-0af7d9e7a42f</TermId>
        </TermInfo>
        <TermInfo xmlns="http://schemas.microsoft.com/office/infopath/2007/PartnerControls">
          <TermName xmlns="http://schemas.microsoft.com/office/infopath/2007/PartnerControls">Andre tjenester</TermName>
          <TermId xmlns="http://schemas.microsoft.com/office/infopath/2007/PartnerControls">b30110ed-8a83-4494-b2e7-f321cf0b59cf</TermId>
        </TermInfo>
      </Terms>
    </a9609aba33374f40a540ac1810b218ad>
    <TaxCatchAll xmlns="832f98cf-9a3a-4064-94fb-2de816b2185d">
      <Value>130</Value>
      <Value>114</Value>
      <Value>9</Value>
      <Value>53</Value>
      <Value>132</Value>
    </TaxCatchAll>
    <Revisjonsansvarlig xmlns="e3f2b36b-5ed3-4ab2-a68c-a7fe585c2bab">
      <UserInfo>
        <DisplayName>Bones, Thomas</DisplayName>
        <AccountId>126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3ee3e023-ff54-411c-8b87-30620316b60e</TermId>
        </TermInfo>
      </Terms>
    </l18fc729754d4921abcb412b310266ea>
    <Revisjonsdato xmlns="http://schemas.microsoft.com/sharepoint/v3">2018-12-08T00:00:00+00:00</Revisjonsdato>
    <RevideresInnenDato xmlns="832f98cf-9a3a-4064-94fb-2de816b2185d">2019-01-08T00:00:00+00:00</RevideresInnenDato>
    <Godkjent_x0020_dato xmlns="832f98cf-9a3a-4064-94fb-2de816b2185d">2018-01-08T00:00:00+00:00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Tollefsen, Christian Venge</DisplayName>
        <AccountId>800</AccountId>
        <AccountType/>
      </UserInfo>
    </Godkjent_x0020_av>
    <_dlc_DocId xmlns="832f98cf-9a3a-4064-94fb-2de816b2185d">FBKS-67-11673</_dlc_DocId>
    <_dlc_DocIdUrl xmlns="832f98cf-9a3a-4064-94fb-2de816b2185d">
      <Url>http://kvalitetssystem.forsvarsbygg.local/_layouts/DocIdRedir.aspx?ID=FBKS-67-11673</Url>
      <Description>FBKS-67-11673</Description>
    </_dlc_DocIdUrl>
    <Sortering xmlns="832f98cf-9a3a-4064-94fb-2de816b2185d">0005</Sortering>
    <SourceVersion xmlns="9d19d9ea-6963-4db0-8ea3-02e3f12b7738">3.0</SourceVersion>
    <OriginalDocumentID xmlns="9d19d9ea-6963-4db0-8ea3-02e3f12b7738">FBKS-51-4001</OriginalDocument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0B71-B2AA-41A8-9C10-B71BA3C09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8F755-022F-47CF-B844-3E717AA1753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B33E940-E720-4FD5-BA22-A502096886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4E7DCD-0535-4FC4-AD46-0C6E403922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3FA039-C6EB-446D-A197-A9D7C8D85E8A}">
  <ds:schemaRefs>
    <ds:schemaRef ds:uri="http://schemas.microsoft.com/office/infopath/2007/PartnerControls"/>
    <ds:schemaRef ds:uri="9d19d9ea-6963-4db0-8ea3-02e3f12b7738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832f98cf-9a3a-4064-94fb-2de816b2185d"/>
    <ds:schemaRef ds:uri="http://schemas.openxmlformats.org/package/2006/metadata/core-properties"/>
    <ds:schemaRef ds:uri="http://www.w3.org/XML/1998/namespace"/>
    <ds:schemaRef ds:uri="e3f2b36b-5ed3-4ab2-a68c-a7fe585c2bab"/>
    <ds:schemaRef ds:uri="http://schemas.microsoft.com/sharepoint/v3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553C82D9-7DA6-4E12-8E13-151A231C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Brev_Notat FB</Template>
  <TotalTime>199</TotalTime>
  <Pages>4</Pages>
  <Words>388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Del I - Innbydelse åpen anbudskonk (over EØS)</vt:lpstr>
    </vt:vector>
  </TitlesOfParts>
  <Company>FOKAM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I - Innbydelse åpen anbudskonk (over EØS)</dc:title>
  <dc:subject>FOMAL</dc:subject>
  <dc:creator>FOKAM</dc:creator>
  <dc:description/>
  <cp:lastModifiedBy>Rian, Jan Børge</cp:lastModifiedBy>
  <cp:revision>22</cp:revision>
  <cp:lastPrinted>2012-03-07T11:08:00Z</cp:lastPrinted>
  <dcterms:created xsi:type="dcterms:W3CDTF">2018-06-20T10:32:00Z</dcterms:created>
  <dcterms:modified xsi:type="dcterms:W3CDTF">2018-07-10T06:20:00Z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Tjenestebrev">
    <vt:lpwstr>Skriv</vt:lpwstr>
  </property>
  <property fmtid="{D5CDD505-2E9C-101B-9397-08002B2CF9AE}" pid="4" name="Underskrift">
    <vt:lpwstr/>
  </property>
  <property fmtid="{D5CDD505-2E9C-101B-9397-08002B2CF9AE}" pid="5" name="Språk">
    <vt:lpwstr>NORSK</vt:lpwstr>
  </property>
  <property fmtid="{D5CDD505-2E9C-101B-9397-08002B2CF9AE}" pid="6" name="Avdeling">
    <vt:lpwstr>VSHSB</vt:lpwstr>
  </property>
  <property fmtid="{D5CDD505-2E9C-101B-9397-08002B2CF9AE}" pid="7" name="ContentTypeId">
    <vt:lpwstr>0x0101000499D693137793468189AA4DA7A85F0600825AD1F578EB1A46867627515D62A08B</vt:lpwstr>
  </property>
  <property fmtid="{D5CDD505-2E9C-101B-9397-08002B2CF9AE}" pid="8" name="_dlc_DocIdItemGuid">
    <vt:lpwstr>90b91d96-c319-493e-a363-c304eb6bebec</vt:lpwstr>
  </property>
  <property fmtid="{D5CDD505-2E9C-101B-9397-08002B2CF9AE}" pid="9" name="Type dokument">
    <vt:lpwstr>53;#Mal|3ee3e023-ff54-411c-8b87-30620316b60e</vt:lpwstr>
  </property>
  <property fmtid="{D5CDD505-2E9C-101B-9397-08002B2CF9AE}" pid="10" name="Støtteprosesser">
    <vt:lpwstr/>
  </property>
  <property fmtid="{D5CDD505-2E9C-101B-9397-08002B2CF9AE}" pid="11" name="Kjerneprosesser1">
    <vt:lpwstr>132;#Varekjøp|6f8311d8-a3cf-462c-ab9e-c9f87112590a;#130;#Konsulentbistand|47afdca3-0742-4213-9b40-0af7d9e7a42f;#114;#Andre tjenester|b30110ed-8a83-4494-b2e7-f321cf0b59cf</vt:lpwstr>
  </property>
  <property fmtid="{D5CDD505-2E9C-101B-9397-08002B2CF9AE}" pid="12" name="Type innhold">
    <vt:lpwstr>9;#Skal benyttes|2952ae88-8c4c-42ae-b6ca-618af796a1e1</vt:lpwstr>
  </property>
  <property fmtid="{D5CDD505-2E9C-101B-9397-08002B2CF9AE}" pid="13" name="f4bf848b42d149e1904ab5a49be6c2be">
    <vt:lpwstr/>
  </property>
  <property fmtid="{D5CDD505-2E9C-101B-9397-08002B2CF9AE}" pid="14" name="Kontrollansvarlig">
    <vt:lpwstr/>
  </property>
  <property fmtid="{D5CDD505-2E9C-101B-9397-08002B2CF9AE}" pid="15" name="a483dc853f0e480abfb8031e5d82c911">
    <vt:lpwstr>Skal benyttes|2952ae88-8c4c-42ae-b6ca-618af796a1e1</vt:lpwstr>
  </property>
  <property fmtid="{D5CDD505-2E9C-101B-9397-08002B2CF9AE}" pid="16" name="Sortering">
    <vt:lpwstr>0002</vt:lpwstr>
  </property>
  <property fmtid="{D5CDD505-2E9C-101B-9397-08002B2CF9AE}" pid="17" name="DLCPolicyLabelValue">
    <vt:lpwstr>FBKS-51-540
10.0</vt:lpwstr>
  </property>
  <property fmtid="{D5CDD505-2E9C-101B-9397-08002B2CF9AE}" pid="18" name="DLCPolicyLabelClientValue">
    <vt:lpwstr>FBKS-51-4001
{_UIVersionString}</vt:lpwstr>
  </property>
  <property fmtid="{D5CDD505-2E9C-101B-9397-08002B2CF9AE}" pid="19" name="Order">
    <vt:r8>54000</vt:r8>
  </property>
  <property fmtid="{D5CDD505-2E9C-101B-9397-08002B2CF9AE}" pid="20" name="xd_ProgID">
    <vt:lpwstr/>
  </property>
  <property fmtid="{D5CDD505-2E9C-101B-9397-08002B2CF9AE}" pid="21" name="TemplateUrl">
    <vt:lpwstr/>
  </property>
  <property fmtid="{D5CDD505-2E9C-101B-9397-08002B2CF9AE}" pid="22" name="DLCPolicyLabelLock">
    <vt:lpwstr/>
  </property>
  <property fmtid="{D5CDD505-2E9C-101B-9397-08002B2CF9AE}" pid="23" name="IconOverlay">
    <vt:lpwstr/>
  </property>
</Properties>
</file>