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7622" w14:textId="6BA49F98" w:rsidR="00822F28" w:rsidRDefault="009F4D77" w:rsidP="009F4D77">
      <w:pPr>
        <w:pStyle w:val="Overskrift1"/>
      </w:pPr>
      <w:r>
        <w:t xml:space="preserve">Vedlegg </w:t>
      </w:r>
      <w:r w:rsidR="00E77BD5">
        <w:t>1</w:t>
      </w:r>
      <w:r w:rsidR="00065227">
        <w:t>1</w:t>
      </w:r>
      <w:r>
        <w:t xml:space="preserve"> </w:t>
      </w:r>
      <w:r w:rsidR="009730E7">
        <w:t>–</w:t>
      </w:r>
      <w:r>
        <w:t xml:space="preserve"> </w:t>
      </w:r>
      <w:r w:rsidR="009730E7">
        <w:t>Påmelding befaring</w:t>
      </w:r>
    </w:p>
    <w:p w14:paraId="4884CC12" w14:textId="2C6A6945" w:rsidR="00FF52D8" w:rsidRDefault="00FF52D8" w:rsidP="00FF52D8"/>
    <w:p w14:paraId="09553AA3" w14:textId="3E67A508" w:rsidR="009F4D77" w:rsidRDefault="009F4D77" w:rsidP="009F4D77">
      <w:pPr>
        <w:spacing w:after="0"/>
      </w:pPr>
      <w:r>
        <w:t>Sykehusinnkjøp HF</w:t>
      </w:r>
    </w:p>
    <w:p w14:paraId="41ACDEC1" w14:textId="77777777" w:rsidR="004A080E" w:rsidRDefault="009F4D77" w:rsidP="009F4D77">
      <w:pPr>
        <w:spacing w:after="0"/>
        <w:rPr>
          <w:color w:val="0070C0"/>
        </w:rPr>
      </w:pPr>
      <w:r>
        <w:t xml:space="preserve">v/ </w:t>
      </w:r>
      <w:r w:rsidR="004A080E" w:rsidRPr="004A080E">
        <w:t>Kristin Emilie Skeide</w:t>
      </w:r>
      <w:r w:rsidRPr="004A080E"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14:paraId="7EDD6594" w14:textId="77777777" w:rsidR="004A080E" w:rsidRDefault="004A080E" w:rsidP="009F4D77">
      <w:pPr>
        <w:spacing w:after="0"/>
        <w:rPr>
          <w:color w:val="0070C0"/>
        </w:rPr>
      </w:pPr>
    </w:p>
    <w:p w14:paraId="2933017E" w14:textId="1FEA697B" w:rsidR="009F4D77" w:rsidRDefault="009F4D77" w:rsidP="004A080E">
      <w:pPr>
        <w:spacing w:after="0"/>
        <w:jc w:val="right"/>
      </w:pPr>
      <w:r w:rsidRPr="009F4D77">
        <w:t>Dato:</w:t>
      </w:r>
      <w:r>
        <w:t xml:space="preserve"> </w:t>
      </w:r>
      <w:r w:rsidRPr="004A080E">
        <w:rPr>
          <w:color w:val="1B71FF" w:themeColor="text2" w:themeTint="99"/>
        </w:rPr>
        <w:t>[dd.mm.åååå]</w:t>
      </w:r>
    </w:p>
    <w:p w14:paraId="651FC8F4" w14:textId="0F6D3673" w:rsidR="009F4D77" w:rsidRDefault="009F4D77" w:rsidP="009F4D77">
      <w:pPr>
        <w:spacing w:after="0"/>
      </w:pPr>
    </w:p>
    <w:p w14:paraId="6BCE8C47" w14:textId="6DE869F7" w:rsidR="009F4D77" w:rsidRDefault="009F4D77" w:rsidP="009F4D77">
      <w:pPr>
        <w:spacing w:after="0"/>
      </w:pPr>
    </w:p>
    <w:p w14:paraId="2B79FFFE" w14:textId="77777777" w:rsidR="005E5C05" w:rsidRDefault="005E5C05" w:rsidP="009F4D77">
      <w:pPr>
        <w:pStyle w:val="Overskrift1"/>
      </w:pPr>
    </w:p>
    <w:p w14:paraId="348D479C" w14:textId="7AB67B5D" w:rsidR="004A080E" w:rsidRDefault="009730E7" w:rsidP="009F4D77">
      <w:pPr>
        <w:pStyle w:val="Overskrift1"/>
      </w:pPr>
      <w:r>
        <w:t>Påmelding befaring</w:t>
      </w:r>
      <w:r w:rsidR="009F4D77">
        <w:t xml:space="preserve"> </w:t>
      </w:r>
    </w:p>
    <w:p w14:paraId="08361169" w14:textId="745679D8" w:rsidR="009F4D77" w:rsidRPr="004A080E" w:rsidRDefault="004A080E" w:rsidP="004A080E">
      <w:pPr>
        <w:pStyle w:val="Overskrift1"/>
        <w:spacing w:before="0"/>
        <w:rPr>
          <w:color w:val="0070C0"/>
          <w:sz w:val="36"/>
          <w:szCs w:val="36"/>
        </w:rPr>
      </w:pPr>
      <w:r w:rsidRPr="004A080E">
        <w:rPr>
          <w:color w:val="00529B"/>
          <w:spacing w:val="-20"/>
          <w:sz w:val="36"/>
          <w:szCs w:val="36"/>
        </w:rPr>
        <w:t>Sak 2022/1219 Rådgivnings- og flyttetjenester, Vestre Viken HF</w:t>
      </w:r>
    </w:p>
    <w:p w14:paraId="7C4AC8E5" w14:textId="77777777" w:rsidR="005E5C05" w:rsidRPr="005E5C05" w:rsidRDefault="005E5C05" w:rsidP="005E5C05"/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9F4D77" w14:paraId="23ABFE79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5DC34787" w14:textId="77777777" w:rsidR="009F4D77" w:rsidRDefault="009F4D77" w:rsidP="00177E30">
            <w:r>
              <w:t>Tilbyder</w:t>
            </w:r>
          </w:p>
        </w:tc>
        <w:tc>
          <w:tcPr>
            <w:tcW w:w="7076" w:type="dxa"/>
          </w:tcPr>
          <w:p w14:paraId="279BEBA6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5B8E1923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84E2028" w14:textId="2479F87A" w:rsidR="009F4D77" w:rsidRDefault="009F4D77" w:rsidP="00177E30">
            <w:r>
              <w:t>Org.nr</w:t>
            </w:r>
            <w:r w:rsidR="000C3CA6">
              <w:t>.</w:t>
            </w:r>
          </w:p>
        </w:tc>
        <w:tc>
          <w:tcPr>
            <w:tcW w:w="7076" w:type="dxa"/>
          </w:tcPr>
          <w:p w14:paraId="08345ADA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5F6D5605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567398A" w14:textId="77777777" w:rsidR="009F4D77" w:rsidRDefault="009F4D77" w:rsidP="00177E30">
            <w:r>
              <w:t>Kontaktperson</w:t>
            </w:r>
          </w:p>
        </w:tc>
        <w:tc>
          <w:tcPr>
            <w:tcW w:w="7076" w:type="dxa"/>
          </w:tcPr>
          <w:p w14:paraId="14175D92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1E5BDAE8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0089EF90" w14:textId="77777777" w:rsidR="009F4D77" w:rsidRDefault="009F4D77" w:rsidP="00177E30">
            <w:r>
              <w:t>Telefon</w:t>
            </w:r>
          </w:p>
        </w:tc>
        <w:tc>
          <w:tcPr>
            <w:tcW w:w="7076" w:type="dxa"/>
          </w:tcPr>
          <w:p w14:paraId="46B81073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730AA3F6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4E9AE07" w14:textId="28461AAC" w:rsidR="009F4D77" w:rsidRDefault="009F4D77" w:rsidP="00177E30">
            <w:r>
              <w:t>E</w:t>
            </w:r>
            <w:r w:rsidR="000C3CA6">
              <w:t>-</w:t>
            </w:r>
            <w:r>
              <w:t>postadresse</w:t>
            </w:r>
          </w:p>
        </w:tc>
        <w:tc>
          <w:tcPr>
            <w:tcW w:w="7076" w:type="dxa"/>
          </w:tcPr>
          <w:p w14:paraId="53C621C7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04FC5B39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A40F7F2" w14:textId="344DD08A" w:rsidR="009F4D77" w:rsidRDefault="000C3CA6" w:rsidP="00177E30">
            <w:r>
              <w:t>Post</w:t>
            </w:r>
            <w:r w:rsidR="009F4D77">
              <w:t>adresse</w:t>
            </w:r>
          </w:p>
        </w:tc>
        <w:tc>
          <w:tcPr>
            <w:tcW w:w="7076" w:type="dxa"/>
          </w:tcPr>
          <w:p w14:paraId="2974E831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D77" w14:paraId="6548897A" w14:textId="77777777" w:rsidTr="0017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60444EC1" w14:textId="77777777" w:rsidR="009F4D77" w:rsidRDefault="009F4D77" w:rsidP="00177E30">
            <w:r>
              <w:t>Poststed</w:t>
            </w:r>
          </w:p>
        </w:tc>
        <w:tc>
          <w:tcPr>
            <w:tcW w:w="7076" w:type="dxa"/>
          </w:tcPr>
          <w:p w14:paraId="378E3308" w14:textId="77777777" w:rsidR="009F4D77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8C41C0" w14:textId="7A9B6A8C" w:rsidR="009F4D77" w:rsidRDefault="009F4D77" w:rsidP="009F4D77"/>
    <w:p w14:paraId="1BC1D680" w14:textId="4FF20470" w:rsidR="009730E7" w:rsidRDefault="009F4D77" w:rsidP="009F4D77">
      <w:r>
        <w:t xml:space="preserve">Vi viser til </w:t>
      </w:r>
      <w:r w:rsidR="009730E7">
        <w:t xml:space="preserve">kunngjøringen, og det nedlastede </w:t>
      </w:r>
      <w:r w:rsidRPr="009730E7">
        <w:t>konkurransegrunnlag</w:t>
      </w:r>
      <w:r w:rsidR="009730E7" w:rsidRPr="009730E7">
        <w:t>et</w:t>
      </w:r>
      <w:r>
        <w:t xml:space="preserve">. </w:t>
      </w:r>
    </w:p>
    <w:p w14:paraId="1C155DCC" w14:textId="77777777" w:rsidR="009730E7" w:rsidRDefault="009F4D77" w:rsidP="009730E7">
      <w:pPr>
        <w:spacing w:after="0"/>
      </w:pPr>
      <w:r>
        <w:t xml:space="preserve">Vi </w:t>
      </w:r>
      <w:r w:rsidR="009730E7">
        <w:t>ønsker herved å melde oss på befaringen,</w:t>
      </w:r>
    </w:p>
    <w:p w14:paraId="5F89036F" w14:textId="4CF14249" w:rsidR="009F4D77" w:rsidRDefault="009730E7" w:rsidP="009F4D77">
      <w:r>
        <w:t xml:space="preserve"> og ved avkryssing av punktene nedenfor erklære</w:t>
      </w:r>
      <w:r w:rsidR="0047206A">
        <w:t>s det</w:t>
      </w:r>
      <w:r>
        <w:t xml:space="preserve"> at:</w:t>
      </w:r>
    </w:p>
    <w:p w14:paraId="07ECFD67" w14:textId="29C2103E" w:rsidR="008D17B9" w:rsidRDefault="008D17B9" w:rsidP="009F4D77">
      <w:pPr>
        <w:rPr>
          <w:color w:val="0070C0"/>
        </w:rPr>
      </w:pPr>
    </w:p>
    <w:p w14:paraId="4C1F1D80" w14:textId="6524EBD1" w:rsidR="008D17B9" w:rsidRDefault="0031664C" w:rsidP="009F4D77">
      <w:sdt>
        <w:sdtPr>
          <w:id w:val="7268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5EC">
            <w:rPr>
              <w:rFonts w:ascii="MS Gothic" w:eastAsia="MS Gothic" w:hAnsi="MS Gothic" w:hint="eastAsia"/>
            </w:rPr>
            <w:t>☐</w:t>
          </w:r>
        </w:sdtContent>
      </w:sdt>
      <w:r w:rsidR="007145EC">
        <w:tab/>
      </w:r>
      <w:r w:rsidR="009730E7">
        <w:t>Vi har satt oss inn i anbudsdokumentene</w:t>
      </w:r>
    </w:p>
    <w:p w14:paraId="0118B01D" w14:textId="77777777" w:rsidR="009730E7" w:rsidRDefault="0031664C" w:rsidP="009730E7">
      <w:pPr>
        <w:spacing w:after="0"/>
        <w:ind w:left="705" w:hanging="705"/>
      </w:pPr>
      <w:sdt>
        <w:sdtPr>
          <w:id w:val="-135387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5EC">
            <w:rPr>
              <w:rFonts w:ascii="MS Gothic" w:eastAsia="MS Gothic" w:hAnsi="MS Gothic" w:hint="eastAsia"/>
            </w:rPr>
            <w:t>☐</w:t>
          </w:r>
        </w:sdtContent>
      </w:sdt>
      <w:r w:rsidR="007145EC">
        <w:tab/>
      </w:r>
      <w:r w:rsidR="009730E7">
        <w:t xml:space="preserve">Vi etter egen vurdering mener å oppfylle samtlige Kvalifikasjonskrav, </w:t>
      </w:r>
    </w:p>
    <w:p w14:paraId="7B1CFAC6" w14:textId="12848328" w:rsidR="007145EC" w:rsidRDefault="00E77BD5" w:rsidP="009730E7">
      <w:pPr>
        <w:ind w:left="705"/>
      </w:pPr>
      <w:r>
        <w:t>J</w:t>
      </w:r>
      <w:r w:rsidR="009730E7">
        <w:t>fr</w:t>
      </w:r>
      <w:r>
        <w:t>.</w:t>
      </w:r>
      <w:r w:rsidR="009730E7">
        <w:t xml:space="preserve"> Konkurransebestemmelsene pkt</w:t>
      </w:r>
      <w:r>
        <w:t>.</w:t>
      </w:r>
      <w:r w:rsidR="009730E7">
        <w:t xml:space="preserve"> </w:t>
      </w:r>
      <w:r w:rsidR="00E82825">
        <w:t>5.</w:t>
      </w:r>
      <w:r w:rsidR="007145EC" w:rsidRPr="007145EC">
        <w:t xml:space="preserve"> </w:t>
      </w:r>
    </w:p>
    <w:p w14:paraId="4E52721F" w14:textId="24E48781" w:rsidR="007145EC" w:rsidRDefault="0031664C" w:rsidP="007145EC">
      <w:pPr>
        <w:ind w:left="708" w:hanging="708"/>
      </w:pPr>
      <w:sdt>
        <w:sdtPr>
          <w:id w:val="18155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5EC">
            <w:rPr>
              <w:rFonts w:ascii="MS Gothic" w:eastAsia="MS Gothic" w:hAnsi="MS Gothic" w:hint="eastAsia"/>
            </w:rPr>
            <w:t>☐</w:t>
          </w:r>
        </w:sdtContent>
      </w:sdt>
      <w:r w:rsidR="007145EC">
        <w:tab/>
      </w:r>
      <w:r w:rsidR="005E5C05">
        <w:t>Vi e</w:t>
      </w:r>
      <w:r w:rsidR="009730E7">
        <w:t xml:space="preserve">tter egen vurdering mener å oppfylle </w:t>
      </w:r>
      <w:r w:rsidR="00E82825">
        <w:t xml:space="preserve">samtlige krav i vedlegg 2 </w:t>
      </w:r>
      <w:r w:rsidR="009730E7">
        <w:t>Kravspesifikasjon</w:t>
      </w:r>
      <w:r w:rsidR="00E82825">
        <w:t>, fanen Minstekrav.</w:t>
      </w:r>
    </w:p>
    <w:p w14:paraId="6C61D1EF" w14:textId="5F2B0877" w:rsidR="001D6EC7" w:rsidRDefault="009730E7" w:rsidP="00394BCB">
      <w:r>
        <w:t xml:space="preserve"> </w:t>
      </w:r>
    </w:p>
    <w:p w14:paraId="7D1B1234" w14:textId="77777777" w:rsidR="007F36DD" w:rsidRDefault="007F36DD" w:rsidP="00394BCB"/>
    <w:p w14:paraId="2D2B8161" w14:textId="77777777" w:rsidR="007F36DD" w:rsidRDefault="007F36DD" w:rsidP="00394BCB"/>
    <w:p w14:paraId="6113361B" w14:textId="12965AF1" w:rsidR="007F36DD" w:rsidRDefault="007F36DD" w:rsidP="00394BCB">
      <w:r>
        <w:lastRenderedPageBreak/>
        <w:t>Det er foreløpig avsatt to ulike dager til befaringer. Vennligst oppgi hvilke dager som passer beste for dere ved å angi prioritet i form av å skrive tallet 1 eller 2 foran dagene oppgitt nedenfor: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F36DD" w14:paraId="60FDC883" w14:textId="77777777" w:rsidTr="007F36DD">
        <w:tc>
          <w:tcPr>
            <w:tcW w:w="2263" w:type="dxa"/>
            <w:shd w:val="clear" w:color="auto" w:fill="B3CFFF" w:themeFill="text2" w:themeFillTint="33"/>
          </w:tcPr>
          <w:p w14:paraId="5A83D29A" w14:textId="77AF6FF2" w:rsidR="007F36DD" w:rsidRDefault="007F36DD" w:rsidP="00394BCB">
            <w:r>
              <w:t>Oppgi ønsket prioritet:</w:t>
            </w:r>
          </w:p>
        </w:tc>
        <w:tc>
          <w:tcPr>
            <w:tcW w:w="6753" w:type="dxa"/>
            <w:shd w:val="clear" w:color="auto" w:fill="B3CFFF" w:themeFill="text2" w:themeFillTint="33"/>
          </w:tcPr>
          <w:p w14:paraId="0E334C2B" w14:textId="3920FB8F" w:rsidR="007F36DD" w:rsidRDefault="007F36DD" w:rsidP="00394BCB">
            <w:r>
              <w:t>Foreløpig avsatte dager for befaring:</w:t>
            </w:r>
          </w:p>
        </w:tc>
      </w:tr>
      <w:tr w:rsidR="007F36DD" w14:paraId="141B8D2B" w14:textId="77777777" w:rsidTr="007F36DD">
        <w:tc>
          <w:tcPr>
            <w:tcW w:w="2263" w:type="dxa"/>
          </w:tcPr>
          <w:p w14:paraId="030240F4" w14:textId="77777777" w:rsidR="007F36DD" w:rsidRDefault="007F36DD" w:rsidP="00394BCB"/>
        </w:tc>
        <w:tc>
          <w:tcPr>
            <w:tcW w:w="6753" w:type="dxa"/>
          </w:tcPr>
          <w:p w14:paraId="088291AF" w14:textId="1D14A8AB" w:rsidR="007F36DD" w:rsidRDefault="007F36DD" w:rsidP="00394BCB">
            <w:r>
              <w:t>Onsdag 12.april 2023 (fra kl</w:t>
            </w:r>
            <w:r w:rsidR="00B90658">
              <w:t>.</w:t>
            </w:r>
            <w:r>
              <w:t xml:space="preserve"> 09.00 – ca</w:t>
            </w:r>
            <w:r w:rsidR="00B90658">
              <w:t>.</w:t>
            </w:r>
            <w:r>
              <w:t xml:space="preserve"> kl</w:t>
            </w:r>
            <w:r w:rsidR="00B90658">
              <w:t>.</w:t>
            </w:r>
            <w:r>
              <w:t xml:space="preserve"> 15.00)</w:t>
            </w:r>
          </w:p>
        </w:tc>
      </w:tr>
      <w:tr w:rsidR="007F36DD" w14:paraId="592B0E29" w14:textId="77777777" w:rsidTr="007F36DD">
        <w:tc>
          <w:tcPr>
            <w:tcW w:w="2263" w:type="dxa"/>
          </w:tcPr>
          <w:p w14:paraId="000363A3" w14:textId="77777777" w:rsidR="007F36DD" w:rsidRDefault="007F36DD" w:rsidP="00394BCB"/>
        </w:tc>
        <w:tc>
          <w:tcPr>
            <w:tcW w:w="6753" w:type="dxa"/>
          </w:tcPr>
          <w:p w14:paraId="1D121136" w14:textId="4C389114" w:rsidR="007F36DD" w:rsidRDefault="007F36DD" w:rsidP="00394BCB">
            <w:r>
              <w:t>Fredag 14.april 2023 (fra kl</w:t>
            </w:r>
            <w:r w:rsidR="00B90658">
              <w:t>.</w:t>
            </w:r>
            <w:r>
              <w:t xml:space="preserve"> 09.00 – ca</w:t>
            </w:r>
            <w:r w:rsidR="00B90658">
              <w:t>.</w:t>
            </w:r>
            <w:r>
              <w:t xml:space="preserve"> kl</w:t>
            </w:r>
            <w:r w:rsidR="00B90658">
              <w:t>.</w:t>
            </w:r>
            <w:r>
              <w:t xml:space="preserve"> 15.00)</w:t>
            </w:r>
          </w:p>
        </w:tc>
      </w:tr>
    </w:tbl>
    <w:p w14:paraId="29504C6F" w14:textId="77777777" w:rsidR="007F36DD" w:rsidRPr="006509A5" w:rsidRDefault="007F36DD" w:rsidP="00394BCB"/>
    <w:p w14:paraId="3A9A9ED3" w14:textId="6D909D10" w:rsidR="00035ED8" w:rsidRDefault="00B90658" w:rsidP="00394BCB">
      <w:r>
        <w:t>Det er anledning å melde på maksimalt 8 personer</w:t>
      </w:r>
      <w:r w:rsidR="007F36DD">
        <w:t xml:space="preserve">. </w:t>
      </w:r>
    </w:p>
    <w:p w14:paraId="10F0A4B6" w14:textId="2176E773" w:rsidR="007F36DD" w:rsidRPr="006509A5" w:rsidRDefault="007F36DD" w:rsidP="00394BCB">
      <w:r>
        <w:t>Nærmer detaljer vil komme i form av program og parkeringshenvisninger</w:t>
      </w:r>
      <w:r w:rsidR="0028177B">
        <w:t xml:space="preserve"> til maksimalt 2 biler</w:t>
      </w:r>
      <w:r>
        <w:t xml:space="preserve"> mv etter at </w:t>
      </w:r>
      <w:r w:rsidR="00035ED8">
        <w:t>påmeldingsfristen har gått ut.</w:t>
      </w:r>
    </w:p>
    <w:sectPr w:rsidR="007F36DD" w:rsidRPr="006509A5" w:rsidSect="00E73E3F">
      <w:footerReference w:type="default" r:id="rId12"/>
      <w:footerReference w:type="first" r:id="rId13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AA96" w14:textId="77777777" w:rsidR="00A769C9" w:rsidRDefault="00A769C9" w:rsidP="002D7059">
      <w:pPr>
        <w:spacing w:after="0" w:line="240" w:lineRule="auto"/>
      </w:pPr>
      <w:r>
        <w:separator/>
      </w:r>
    </w:p>
  </w:endnote>
  <w:endnote w:type="continuationSeparator" w:id="0">
    <w:p w14:paraId="00EB5AC8" w14:textId="77777777" w:rsidR="00A769C9" w:rsidRDefault="00A769C9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DD11" w14:textId="77777777" w:rsidR="00394BCB" w:rsidRPr="007145EC" w:rsidRDefault="00394BCB" w:rsidP="00394BCB">
    <w:pPr>
      <w:jc w:val="right"/>
    </w:pPr>
    <w:r>
      <w:tab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Side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PAGE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1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 av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NUMPAGES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2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</w:p>
  <w:p w14:paraId="51AF90D7" w14:textId="7487928A" w:rsidR="00214207" w:rsidRPr="008319F5" w:rsidRDefault="00214207" w:rsidP="00394BCB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EF35" w14:textId="39AF2F70" w:rsidR="007145EC" w:rsidRPr="007145EC" w:rsidRDefault="007145EC" w:rsidP="007145EC">
    <w:pPr>
      <w:jc w:val="right"/>
    </w:pP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Side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PAGE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1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 av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NUMPAGES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2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65D8" w14:textId="77777777" w:rsidR="00A769C9" w:rsidRDefault="00A769C9" w:rsidP="002D7059">
      <w:pPr>
        <w:spacing w:after="0" w:line="240" w:lineRule="auto"/>
      </w:pPr>
      <w:r>
        <w:separator/>
      </w:r>
    </w:p>
  </w:footnote>
  <w:footnote w:type="continuationSeparator" w:id="0">
    <w:p w14:paraId="06A2B0CF" w14:textId="77777777" w:rsidR="00A769C9" w:rsidRDefault="00A769C9" w:rsidP="002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6648622">
    <w:abstractNumId w:val="10"/>
  </w:num>
  <w:num w:numId="2" w16cid:durableId="948506860">
    <w:abstractNumId w:val="11"/>
  </w:num>
  <w:num w:numId="3" w16cid:durableId="443227910">
    <w:abstractNumId w:val="13"/>
  </w:num>
  <w:num w:numId="4" w16cid:durableId="35468390">
    <w:abstractNumId w:val="12"/>
  </w:num>
  <w:num w:numId="5" w16cid:durableId="965701141">
    <w:abstractNumId w:val="8"/>
  </w:num>
  <w:num w:numId="6" w16cid:durableId="2001690390">
    <w:abstractNumId w:val="3"/>
  </w:num>
  <w:num w:numId="7" w16cid:durableId="1249656481">
    <w:abstractNumId w:val="2"/>
  </w:num>
  <w:num w:numId="8" w16cid:durableId="1757558167">
    <w:abstractNumId w:val="1"/>
  </w:num>
  <w:num w:numId="9" w16cid:durableId="1482043370">
    <w:abstractNumId w:val="0"/>
  </w:num>
  <w:num w:numId="10" w16cid:durableId="1658993837">
    <w:abstractNumId w:val="9"/>
  </w:num>
  <w:num w:numId="11" w16cid:durableId="801728421">
    <w:abstractNumId w:val="7"/>
  </w:num>
  <w:num w:numId="12" w16cid:durableId="982782074">
    <w:abstractNumId w:val="6"/>
  </w:num>
  <w:num w:numId="13" w16cid:durableId="79253996">
    <w:abstractNumId w:val="5"/>
  </w:num>
  <w:num w:numId="14" w16cid:durableId="833494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5"/>
    <w:rsid w:val="000033A2"/>
    <w:rsid w:val="00035ED8"/>
    <w:rsid w:val="00065227"/>
    <w:rsid w:val="00083D59"/>
    <w:rsid w:val="00090264"/>
    <w:rsid w:val="000B3DBB"/>
    <w:rsid w:val="000B5DBE"/>
    <w:rsid w:val="000C3CA6"/>
    <w:rsid w:val="0010118A"/>
    <w:rsid w:val="0013319B"/>
    <w:rsid w:val="00151079"/>
    <w:rsid w:val="001543FF"/>
    <w:rsid w:val="00156337"/>
    <w:rsid w:val="00161E14"/>
    <w:rsid w:val="00180605"/>
    <w:rsid w:val="001D3D66"/>
    <w:rsid w:val="001D6EC7"/>
    <w:rsid w:val="001E30BC"/>
    <w:rsid w:val="00200A6B"/>
    <w:rsid w:val="00214207"/>
    <w:rsid w:val="0022053F"/>
    <w:rsid w:val="002324C9"/>
    <w:rsid w:val="00232A17"/>
    <w:rsid w:val="002361E1"/>
    <w:rsid w:val="0026583B"/>
    <w:rsid w:val="00280EB0"/>
    <w:rsid w:val="0028177B"/>
    <w:rsid w:val="00287C0E"/>
    <w:rsid w:val="002D7059"/>
    <w:rsid w:val="0031664C"/>
    <w:rsid w:val="0033623B"/>
    <w:rsid w:val="003375D2"/>
    <w:rsid w:val="00357D49"/>
    <w:rsid w:val="00394BCB"/>
    <w:rsid w:val="003A5FFC"/>
    <w:rsid w:val="003E0466"/>
    <w:rsid w:val="00405B86"/>
    <w:rsid w:val="0045013D"/>
    <w:rsid w:val="0047206A"/>
    <w:rsid w:val="004A080E"/>
    <w:rsid w:val="004A2601"/>
    <w:rsid w:val="004A71BA"/>
    <w:rsid w:val="004B75EE"/>
    <w:rsid w:val="004D3DAE"/>
    <w:rsid w:val="004F6AA4"/>
    <w:rsid w:val="00512A3E"/>
    <w:rsid w:val="00522491"/>
    <w:rsid w:val="00535CDB"/>
    <w:rsid w:val="0053760E"/>
    <w:rsid w:val="0054412C"/>
    <w:rsid w:val="00545667"/>
    <w:rsid w:val="005C26CE"/>
    <w:rsid w:val="005C7D79"/>
    <w:rsid w:val="005D7BE2"/>
    <w:rsid w:val="005E5C05"/>
    <w:rsid w:val="006318C2"/>
    <w:rsid w:val="00645430"/>
    <w:rsid w:val="006509A5"/>
    <w:rsid w:val="006653AB"/>
    <w:rsid w:val="00696054"/>
    <w:rsid w:val="006D0387"/>
    <w:rsid w:val="00712860"/>
    <w:rsid w:val="007145EC"/>
    <w:rsid w:val="007766B9"/>
    <w:rsid w:val="007C3FC6"/>
    <w:rsid w:val="007C7310"/>
    <w:rsid w:val="007C73BB"/>
    <w:rsid w:val="007E6F37"/>
    <w:rsid w:val="007F36DD"/>
    <w:rsid w:val="00822F28"/>
    <w:rsid w:val="00830298"/>
    <w:rsid w:val="008319F5"/>
    <w:rsid w:val="00864F3F"/>
    <w:rsid w:val="008709F5"/>
    <w:rsid w:val="00897E5F"/>
    <w:rsid w:val="008B78E3"/>
    <w:rsid w:val="008D17B9"/>
    <w:rsid w:val="008D64B5"/>
    <w:rsid w:val="009010AB"/>
    <w:rsid w:val="00914CD6"/>
    <w:rsid w:val="009730E7"/>
    <w:rsid w:val="009917EC"/>
    <w:rsid w:val="009A364C"/>
    <w:rsid w:val="009F4074"/>
    <w:rsid w:val="009F4D77"/>
    <w:rsid w:val="009F76D4"/>
    <w:rsid w:val="00A0412B"/>
    <w:rsid w:val="00A15D52"/>
    <w:rsid w:val="00A2283B"/>
    <w:rsid w:val="00A56E7E"/>
    <w:rsid w:val="00A769C9"/>
    <w:rsid w:val="00AA22E7"/>
    <w:rsid w:val="00AD4075"/>
    <w:rsid w:val="00AF279F"/>
    <w:rsid w:val="00B32B42"/>
    <w:rsid w:val="00B403A0"/>
    <w:rsid w:val="00B73C66"/>
    <w:rsid w:val="00B834C3"/>
    <w:rsid w:val="00B90658"/>
    <w:rsid w:val="00B925B3"/>
    <w:rsid w:val="00B94B15"/>
    <w:rsid w:val="00BE04A6"/>
    <w:rsid w:val="00BF5EBC"/>
    <w:rsid w:val="00C3148F"/>
    <w:rsid w:val="00C324F4"/>
    <w:rsid w:val="00C33D3A"/>
    <w:rsid w:val="00C62555"/>
    <w:rsid w:val="00C74BF6"/>
    <w:rsid w:val="00C75A35"/>
    <w:rsid w:val="00D427B1"/>
    <w:rsid w:val="00D85E23"/>
    <w:rsid w:val="00DA11A8"/>
    <w:rsid w:val="00DE6621"/>
    <w:rsid w:val="00E71FCB"/>
    <w:rsid w:val="00E73E3F"/>
    <w:rsid w:val="00E77BD5"/>
    <w:rsid w:val="00E82825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15888"/>
  <w15:chartTrackingRefBased/>
  <w15:docId w15:val="{ACD51E39-C83F-41F4-929E-B6FDFD0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ho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2021-06-16T22:00:00+00:00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root>
  <klassifisering> </klassifisering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ceb63489-f63f-49bb-80d7-9200be2bf1cf"/>
    <ds:schemaRef ds:uri="http://schemas.microsoft.com/office/2006/documentManagement/types"/>
    <ds:schemaRef ds:uri="159eb964-e578-4006-a64e-9cef19626a17"/>
    <ds:schemaRef ds:uri="http://schemas.microsoft.com/sharepoint/v3/field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741CBD51-E762-45AE-A577-C55B6CFF82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10EBAB-FEBF-46D8-98BA-51EEE638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33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Andrén</dc:creator>
  <cp:keywords/>
  <dc:description/>
  <cp:lastModifiedBy>Kristin Emilie Skeide</cp:lastModifiedBy>
  <cp:revision>11</cp:revision>
  <dcterms:created xsi:type="dcterms:W3CDTF">2022-11-03T06:48:00Z</dcterms:created>
  <dcterms:modified xsi:type="dcterms:W3CDTF">2023-03-09T13:22:00Z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