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F85A9" w14:textId="77777777" w:rsidR="00693E66" w:rsidRDefault="00BF1FC8">
      <w:pPr>
        <w:pStyle w:val="Brdtekst"/>
        <w:ind w:left="117"/>
        <w:rPr>
          <w:sz w:val="20"/>
        </w:rPr>
      </w:pPr>
      <w:r>
        <w:rPr>
          <w:noProof/>
          <w:sz w:val="20"/>
        </w:rPr>
        <w:drawing>
          <wp:inline distT="0" distB="0" distL="0" distR="0" wp14:anchorId="7B4F85FC" wp14:editId="7B4F85FD">
            <wp:extent cx="3042277" cy="448055"/>
            <wp:effectExtent l="0" t="0" r="0" b="0"/>
            <wp:docPr id="1" name="image1.png" descr="C:\Users\RENATE~1.MOR\AppData\Local\Temp\logo_farge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2277" cy="4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F85AA" w14:textId="77777777" w:rsidR="00693E66" w:rsidRDefault="00693E66">
      <w:pPr>
        <w:pStyle w:val="Brdtekst"/>
        <w:rPr>
          <w:sz w:val="20"/>
        </w:rPr>
      </w:pPr>
    </w:p>
    <w:p w14:paraId="7B4F85AB" w14:textId="77777777" w:rsidR="00693E66" w:rsidRDefault="00693E66">
      <w:pPr>
        <w:pStyle w:val="Brdtekst"/>
        <w:rPr>
          <w:sz w:val="20"/>
        </w:rPr>
      </w:pPr>
    </w:p>
    <w:p w14:paraId="7B4F85AC" w14:textId="77777777" w:rsidR="00693E66" w:rsidRDefault="00693E66">
      <w:pPr>
        <w:pStyle w:val="Brdtekst"/>
        <w:rPr>
          <w:sz w:val="20"/>
        </w:rPr>
      </w:pPr>
    </w:p>
    <w:p w14:paraId="7B4F85AD" w14:textId="77777777" w:rsidR="00693E66" w:rsidRDefault="00693E66">
      <w:pPr>
        <w:pStyle w:val="Brdtekst"/>
        <w:spacing w:before="1"/>
        <w:rPr>
          <w:sz w:val="29"/>
        </w:rPr>
      </w:pPr>
    </w:p>
    <w:p w14:paraId="7B4F85AE" w14:textId="58677368" w:rsidR="00693E66" w:rsidRDefault="00BF1FC8">
      <w:pPr>
        <w:spacing w:before="90"/>
        <w:ind w:right="114"/>
        <w:jc w:val="right"/>
        <w:rPr>
          <w:b/>
          <w:sz w:val="24"/>
        </w:rPr>
      </w:pPr>
      <w:r>
        <w:rPr>
          <w:b/>
          <w:spacing w:val="-2"/>
          <w:sz w:val="24"/>
        </w:rPr>
        <w:t>Saksnummer:</w:t>
      </w:r>
      <w:r>
        <w:rPr>
          <w:b/>
          <w:spacing w:val="1"/>
          <w:sz w:val="24"/>
        </w:rPr>
        <w:t xml:space="preserve"> </w:t>
      </w:r>
      <w:r w:rsidR="004A425D" w:rsidRPr="004A425D">
        <w:rPr>
          <w:b/>
          <w:spacing w:val="1"/>
          <w:sz w:val="24"/>
        </w:rPr>
        <w:t>23/04853</w:t>
      </w:r>
    </w:p>
    <w:p w14:paraId="7B4F85AF" w14:textId="77777777" w:rsidR="00693E66" w:rsidRDefault="00693E66">
      <w:pPr>
        <w:pStyle w:val="Brdtekst"/>
        <w:rPr>
          <w:b/>
          <w:sz w:val="26"/>
        </w:rPr>
      </w:pPr>
    </w:p>
    <w:p w14:paraId="7B4F85B0" w14:textId="77777777" w:rsidR="00693E66" w:rsidRDefault="00693E66">
      <w:pPr>
        <w:pStyle w:val="Brdtekst"/>
        <w:rPr>
          <w:b/>
          <w:sz w:val="26"/>
        </w:rPr>
      </w:pPr>
    </w:p>
    <w:p w14:paraId="7B4F85B1" w14:textId="77777777" w:rsidR="00693E66" w:rsidRDefault="00693E66">
      <w:pPr>
        <w:pStyle w:val="Brdtekst"/>
        <w:rPr>
          <w:b/>
          <w:sz w:val="26"/>
        </w:rPr>
      </w:pPr>
    </w:p>
    <w:p w14:paraId="7B4F85B2" w14:textId="2D037DE7" w:rsidR="00693E66" w:rsidRDefault="00BF1FC8">
      <w:pPr>
        <w:pStyle w:val="Tittel"/>
      </w:pPr>
      <w:r>
        <w:rPr>
          <w:spacing w:val="-2"/>
        </w:rPr>
        <w:t>KRAVSPESIFIKASJON</w:t>
      </w:r>
      <w:r w:rsidR="00353CA3">
        <w:rPr>
          <w:spacing w:val="-2"/>
        </w:rPr>
        <w:t>/P</w:t>
      </w:r>
      <w:r w:rsidR="00177C5C">
        <w:rPr>
          <w:spacing w:val="-2"/>
        </w:rPr>
        <w:t>RISSKJEMA</w:t>
      </w:r>
      <w:r w:rsidR="00353CA3">
        <w:rPr>
          <w:spacing w:val="-2"/>
        </w:rPr>
        <w:t xml:space="preserve"> </w:t>
      </w:r>
    </w:p>
    <w:p w14:paraId="7B4F85B3" w14:textId="77777777" w:rsidR="00693E66" w:rsidRDefault="00693E66">
      <w:pPr>
        <w:pStyle w:val="Brdtekst"/>
        <w:spacing w:before="7"/>
        <w:rPr>
          <w:b/>
          <w:sz w:val="49"/>
        </w:rPr>
      </w:pPr>
    </w:p>
    <w:p w14:paraId="4203DCE1" w14:textId="77777777" w:rsidR="006D3360" w:rsidRDefault="00BF1FC8" w:rsidP="004514BF">
      <w:pPr>
        <w:spacing w:line="550" w:lineRule="atLeast"/>
        <w:ind w:left="1009" w:right="178" w:firstLine="2945"/>
        <w:rPr>
          <w:b/>
          <w:sz w:val="32"/>
        </w:rPr>
      </w:pPr>
      <w:r>
        <w:rPr>
          <w:b/>
          <w:sz w:val="32"/>
        </w:rPr>
        <w:t>KJØP AV</w:t>
      </w:r>
      <w:r w:rsidR="006D3360">
        <w:rPr>
          <w:b/>
          <w:sz w:val="32"/>
        </w:rPr>
        <w:t xml:space="preserve"> </w:t>
      </w:r>
    </w:p>
    <w:p w14:paraId="7B4F85B4" w14:textId="47988A71" w:rsidR="00693E66" w:rsidRDefault="00BF1FC8" w:rsidP="0A097E77">
      <w:pPr>
        <w:spacing w:line="550" w:lineRule="atLeast"/>
        <w:ind w:left="817" w:right="178"/>
        <w:rPr>
          <w:b/>
          <w:bCs/>
          <w:sz w:val="32"/>
          <w:szCs w:val="32"/>
        </w:rPr>
      </w:pPr>
      <w:r w:rsidRPr="0A097E77">
        <w:rPr>
          <w:b/>
          <w:bCs/>
          <w:sz w:val="32"/>
          <w:szCs w:val="32"/>
        </w:rPr>
        <w:t>KONSULENTTJENESTER</w:t>
      </w:r>
      <w:r w:rsidRPr="0A097E77">
        <w:rPr>
          <w:b/>
          <w:bCs/>
          <w:spacing w:val="-14"/>
          <w:sz w:val="32"/>
          <w:szCs w:val="32"/>
        </w:rPr>
        <w:t xml:space="preserve"> </w:t>
      </w:r>
      <w:r w:rsidRPr="0A097E77">
        <w:rPr>
          <w:b/>
          <w:bCs/>
          <w:sz w:val="32"/>
          <w:szCs w:val="32"/>
        </w:rPr>
        <w:t>I</w:t>
      </w:r>
      <w:r w:rsidRPr="0A097E77">
        <w:rPr>
          <w:b/>
          <w:bCs/>
          <w:spacing w:val="-12"/>
          <w:sz w:val="32"/>
          <w:szCs w:val="32"/>
        </w:rPr>
        <w:t xml:space="preserve"> </w:t>
      </w:r>
      <w:r w:rsidRPr="0A097E77">
        <w:rPr>
          <w:b/>
          <w:bCs/>
          <w:sz w:val="32"/>
          <w:szCs w:val="32"/>
        </w:rPr>
        <w:t>FORBINDELSE</w:t>
      </w:r>
      <w:r w:rsidRPr="0A097E77">
        <w:rPr>
          <w:b/>
          <w:bCs/>
          <w:spacing w:val="-14"/>
          <w:sz w:val="32"/>
          <w:szCs w:val="32"/>
        </w:rPr>
        <w:t xml:space="preserve"> </w:t>
      </w:r>
      <w:r w:rsidRPr="0A097E77">
        <w:rPr>
          <w:b/>
          <w:bCs/>
          <w:sz w:val="32"/>
          <w:szCs w:val="32"/>
        </w:rPr>
        <w:t>MED</w:t>
      </w:r>
    </w:p>
    <w:p w14:paraId="7B4F85B5" w14:textId="5C2940C1" w:rsidR="00693E66" w:rsidRDefault="00BC2528" w:rsidP="00BF1666">
      <w:pPr>
        <w:spacing w:before="6"/>
        <w:ind w:left="793" w:firstLine="24"/>
        <w:rPr>
          <w:b/>
          <w:sz w:val="32"/>
        </w:rPr>
      </w:pPr>
      <w:r>
        <w:rPr>
          <w:b/>
          <w:sz w:val="32"/>
        </w:rPr>
        <w:t xml:space="preserve">PLANLEGGING </w:t>
      </w:r>
      <w:r w:rsidR="00B82C78">
        <w:rPr>
          <w:b/>
          <w:sz w:val="32"/>
        </w:rPr>
        <w:t>AV KYSTSONEPLAN</w:t>
      </w:r>
      <w:r w:rsidR="004514BF">
        <w:rPr>
          <w:b/>
          <w:sz w:val="32"/>
        </w:rPr>
        <w:t xml:space="preserve"> </w:t>
      </w:r>
      <w:r w:rsidR="00B82C78">
        <w:rPr>
          <w:b/>
          <w:sz w:val="32"/>
        </w:rPr>
        <w:t>FOR</w:t>
      </w:r>
      <w:r w:rsidR="004514BF">
        <w:rPr>
          <w:b/>
          <w:sz w:val="32"/>
        </w:rPr>
        <w:t>:</w:t>
      </w:r>
      <w:r w:rsidR="004514BF">
        <w:rPr>
          <w:b/>
          <w:sz w:val="32"/>
        </w:rPr>
        <w:br/>
      </w:r>
      <w:r w:rsidR="00B1307D">
        <w:rPr>
          <w:b/>
          <w:sz w:val="32"/>
        </w:rPr>
        <w:br/>
      </w:r>
      <w:r w:rsidR="004514BF">
        <w:rPr>
          <w:b/>
          <w:sz w:val="32"/>
        </w:rPr>
        <w:t xml:space="preserve">DELPROSJEKT A: </w:t>
      </w:r>
      <w:r w:rsidR="00B1307D">
        <w:rPr>
          <w:b/>
          <w:sz w:val="32"/>
        </w:rPr>
        <w:t xml:space="preserve">GAMVIK, TANA, BERLEVÅG OG </w:t>
      </w:r>
      <w:r w:rsidR="006D3360">
        <w:rPr>
          <w:b/>
          <w:sz w:val="32"/>
        </w:rPr>
        <w:t xml:space="preserve">                </w:t>
      </w:r>
      <w:r w:rsidR="00B1307D">
        <w:rPr>
          <w:b/>
          <w:sz w:val="32"/>
        </w:rPr>
        <w:t>BÅTSFJORD KOMMUNER.</w:t>
      </w:r>
    </w:p>
    <w:p w14:paraId="57918A2F" w14:textId="372BD955" w:rsidR="004514BF" w:rsidRDefault="004514BF" w:rsidP="004514BF">
      <w:pPr>
        <w:spacing w:before="6"/>
        <w:ind w:left="793"/>
        <w:rPr>
          <w:b/>
          <w:sz w:val="32"/>
        </w:rPr>
      </w:pPr>
      <w:r>
        <w:rPr>
          <w:b/>
          <w:sz w:val="32"/>
        </w:rPr>
        <w:br/>
        <w:t>DELPROSJEKT B: LOPPA KOMMUNE</w:t>
      </w:r>
    </w:p>
    <w:p w14:paraId="7B4F85B6" w14:textId="77777777" w:rsidR="00693E66" w:rsidRDefault="00693E66">
      <w:pPr>
        <w:pStyle w:val="Brdtekst"/>
        <w:rPr>
          <w:b/>
          <w:sz w:val="20"/>
        </w:rPr>
      </w:pPr>
    </w:p>
    <w:p w14:paraId="7B4F85B7" w14:textId="62CF248B" w:rsidR="00693E66" w:rsidRDefault="00693E66">
      <w:pPr>
        <w:pStyle w:val="Brdtekst"/>
        <w:rPr>
          <w:b/>
          <w:sz w:val="20"/>
        </w:rPr>
      </w:pPr>
    </w:p>
    <w:p w14:paraId="7B4F85B8" w14:textId="77777777" w:rsidR="00693E66" w:rsidRDefault="00693E66">
      <w:pPr>
        <w:pStyle w:val="Brdtekst"/>
        <w:rPr>
          <w:b/>
          <w:sz w:val="20"/>
        </w:rPr>
      </w:pPr>
    </w:p>
    <w:p w14:paraId="7B4F85B9" w14:textId="77777777" w:rsidR="00693E66" w:rsidRDefault="00BF1FC8">
      <w:pPr>
        <w:pStyle w:val="Brdtekst"/>
        <w:rPr>
          <w:b/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B4F85FE" wp14:editId="7B4F85FF">
            <wp:simplePos x="0" y="0"/>
            <wp:positionH relativeFrom="page">
              <wp:posOffset>1234757</wp:posOffset>
            </wp:positionH>
            <wp:positionV relativeFrom="paragraph">
              <wp:posOffset>88876</wp:posOffset>
            </wp:positionV>
            <wp:extent cx="5091505" cy="273100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1505" cy="2731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4F85BA" w14:textId="77777777" w:rsidR="00693E66" w:rsidRDefault="00693E66">
      <w:pPr>
        <w:pStyle w:val="Brdtekst"/>
        <w:rPr>
          <w:b/>
          <w:sz w:val="34"/>
        </w:rPr>
      </w:pPr>
    </w:p>
    <w:p w14:paraId="7B4F85BB" w14:textId="77777777" w:rsidR="00693E66" w:rsidRDefault="00693E66">
      <w:pPr>
        <w:pStyle w:val="Brdtekst"/>
        <w:rPr>
          <w:b/>
          <w:sz w:val="34"/>
        </w:rPr>
      </w:pPr>
    </w:p>
    <w:p w14:paraId="7B4F85BC" w14:textId="77777777" w:rsidR="00693E66" w:rsidRDefault="00693E66">
      <w:pPr>
        <w:pStyle w:val="Brdtekst"/>
        <w:rPr>
          <w:b/>
          <w:sz w:val="34"/>
        </w:rPr>
      </w:pPr>
    </w:p>
    <w:p w14:paraId="7B4F85BD" w14:textId="77777777" w:rsidR="00693E66" w:rsidRDefault="00693E66">
      <w:pPr>
        <w:pStyle w:val="Brdtekst"/>
        <w:spacing w:before="1"/>
        <w:rPr>
          <w:b/>
          <w:sz w:val="42"/>
        </w:rPr>
      </w:pPr>
    </w:p>
    <w:p w14:paraId="7B4F85BE" w14:textId="3A964FA9" w:rsidR="00693E66" w:rsidRDefault="00690BE1">
      <w:pPr>
        <w:ind w:left="2495" w:right="2496"/>
        <w:jc w:val="center"/>
        <w:rPr>
          <w:sz w:val="24"/>
        </w:rPr>
      </w:pPr>
      <w:r>
        <w:rPr>
          <w:sz w:val="24"/>
        </w:rPr>
        <w:t>Vadsø</w:t>
      </w:r>
      <w:r w:rsidR="00BF1FC8">
        <w:rPr>
          <w:sz w:val="24"/>
        </w:rPr>
        <w:t>,</w:t>
      </w:r>
      <w:r w:rsidR="00BF1FC8">
        <w:rPr>
          <w:spacing w:val="-10"/>
          <w:sz w:val="24"/>
        </w:rPr>
        <w:t xml:space="preserve"> </w:t>
      </w:r>
      <w:r w:rsidR="00706D5D">
        <w:rPr>
          <w:spacing w:val="-2"/>
          <w:sz w:val="24"/>
        </w:rPr>
        <w:t>06</w:t>
      </w:r>
      <w:r w:rsidR="00BF1FC8">
        <w:rPr>
          <w:spacing w:val="-2"/>
          <w:sz w:val="24"/>
        </w:rPr>
        <w:t>.</w:t>
      </w:r>
      <w:r w:rsidR="00706D5D">
        <w:rPr>
          <w:spacing w:val="-2"/>
          <w:sz w:val="24"/>
        </w:rPr>
        <w:t>03</w:t>
      </w:r>
      <w:r w:rsidR="00BF1FC8">
        <w:rPr>
          <w:spacing w:val="-2"/>
          <w:sz w:val="24"/>
        </w:rPr>
        <w:t>.202</w:t>
      </w:r>
      <w:r>
        <w:rPr>
          <w:spacing w:val="-2"/>
          <w:sz w:val="24"/>
        </w:rPr>
        <w:t>3</w:t>
      </w:r>
    </w:p>
    <w:p w14:paraId="7B4F85BF" w14:textId="77777777" w:rsidR="00693E66" w:rsidRDefault="00693E66">
      <w:pPr>
        <w:jc w:val="center"/>
        <w:rPr>
          <w:sz w:val="24"/>
        </w:rPr>
        <w:sectPr w:rsidR="00693E66">
          <w:type w:val="continuous"/>
          <w:pgSz w:w="11910" w:h="16840"/>
          <w:pgMar w:top="1400" w:right="1300" w:bottom="280" w:left="1300" w:header="708" w:footer="708" w:gutter="0"/>
          <w:cols w:space="708"/>
        </w:sectPr>
      </w:pPr>
    </w:p>
    <w:p w14:paraId="7B4F85C0" w14:textId="77777777" w:rsidR="00693E66" w:rsidRDefault="00BF1FC8" w:rsidP="27D8F998">
      <w:pPr>
        <w:pStyle w:val="Overskrift1"/>
        <w:numPr>
          <w:ilvl w:val="0"/>
          <w:numId w:val="3"/>
        </w:numPr>
        <w:tabs>
          <w:tab w:val="left" w:pos="283"/>
        </w:tabs>
        <w:spacing w:before="81"/>
        <w:ind w:hanging="167"/>
      </w:pPr>
      <w:r w:rsidRPr="27D8F998">
        <w:rPr>
          <w:spacing w:val="-2"/>
        </w:rPr>
        <w:lastRenderedPageBreak/>
        <w:t>Generelt</w:t>
      </w:r>
    </w:p>
    <w:p w14:paraId="7B4F85C1" w14:textId="77777777" w:rsidR="00693E66" w:rsidRDefault="00BF1FC8" w:rsidP="27D8F998">
      <w:pPr>
        <w:pStyle w:val="Brdtekst"/>
        <w:spacing w:before="1"/>
        <w:ind w:right="178"/>
      </w:pPr>
      <w:r w:rsidRPr="27D8F998">
        <w:t xml:space="preserve">Kravspesifikasjon fastslår </w:t>
      </w:r>
      <w:proofErr w:type="spellStart"/>
      <w:r w:rsidRPr="27D8F998">
        <w:t>hvilke</w:t>
      </w:r>
      <w:proofErr w:type="spellEnd"/>
      <w:r w:rsidRPr="27D8F998">
        <w:t xml:space="preserve"> konkrete krav </w:t>
      </w:r>
      <w:proofErr w:type="spellStart"/>
      <w:r w:rsidRPr="27D8F998">
        <w:t>oppdragsgiver</w:t>
      </w:r>
      <w:proofErr w:type="spellEnd"/>
      <w:r w:rsidRPr="27D8F998">
        <w:t xml:space="preserve"> stiller til leveransen. Leverandør må </w:t>
      </w:r>
      <w:proofErr w:type="spellStart"/>
      <w:r w:rsidRPr="27D8F998">
        <w:t>påse</w:t>
      </w:r>
      <w:proofErr w:type="spellEnd"/>
      <w:r w:rsidRPr="27D8F998">
        <w:rPr>
          <w:spacing w:val="-5"/>
        </w:rPr>
        <w:t xml:space="preserve"> </w:t>
      </w:r>
      <w:r w:rsidRPr="27D8F998">
        <w:t>at</w:t>
      </w:r>
      <w:r w:rsidRPr="27D8F998">
        <w:rPr>
          <w:spacing w:val="-2"/>
        </w:rPr>
        <w:t xml:space="preserve"> </w:t>
      </w:r>
      <w:r w:rsidRPr="27D8F998">
        <w:t>det</w:t>
      </w:r>
      <w:r w:rsidRPr="27D8F998">
        <w:rPr>
          <w:spacing w:val="-5"/>
        </w:rPr>
        <w:t xml:space="preserve"> </w:t>
      </w:r>
      <w:r w:rsidRPr="27D8F998">
        <w:t>i</w:t>
      </w:r>
      <w:r w:rsidRPr="27D8F998">
        <w:rPr>
          <w:spacing w:val="-2"/>
        </w:rPr>
        <w:t xml:space="preserve"> </w:t>
      </w:r>
      <w:proofErr w:type="spellStart"/>
      <w:r w:rsidRPr="27D8F998">
        <w:t>tilbudet</w:t>
      </w:r>
      <w:proofErr w:type="spellEnd"/>
      <w:r w:rsidRPr="27D8F998">
        <w:rPr>
          <w:spacing w:val="-2"/>
        </w:rPr>
        <w:t xml:space="preserve"> </w:t>
      </w:r>
      <w:proofErr w:type="spellStart"/>
      <w:r w:rsidRPr="27D8F998">
        <w:t>leveres</w:t>
      </w:r>
      <w:proofErr w:type="spellEnd"/>
      <w:r w:rsidRPr="27D8F998">
        <w:rPr>
          <w:spacing w:val="-5"/>
        </w:rPr>
        <w:t xml:space="preserve"> </w:t>
      </w:r>
      <w:r w:rsidRPr="27D8F998">
        <w:t>dokumentasjon/</w:t>
      </w:r>
      <w:proofErr w:type="spellStart"/>
      <w:r w:rsidRPr="27D8F998">
        <w:t>beskrivelse</w:t>
      </w:r>
      <w:proofErr w:type="spellEnd"/>
      <w:r w:rsidRPr="27D8F998">
        <w:rPr>
          <w:spacing w:val="-5"/>
        </w:rPr>
        <w:t xml:space="preserve"> </w:t>
      </w:r>
      <w:r w:rsidRPr="27D8F998">
        <w:t>som</w:t>
      </w:r>
      <w:r w:rsidRPr="27D8F998">
        <w:rPr>
          <w:spacing w:val="-4"/>
        </w:rPr>
        <w:t xml:space="preserve"> </w:t>
      </w:r>
      <w:proofErr w:type="spellStart"/>
      <w:r w:rsidRPr="27D8F998">
        <w:t>bekrefter</w:t>
      </w:r>
      <w:proofErr w:type="spellEnd"/>
      <w:r w:rsidRPr="27D8F998">
        <w:rPr>
          <w:spacing w:val="-3"/>
        </w:rPr>
        <w:t xml:space="preserve"> </w:t>
      </w:r>
      <w:r w:rsidRPr="27D8F998">
        <w:t>at</w:t>
      </w:r>
      <w:r w:rsidRPr="27D8F998">
        <w:rPr>
          <w:spacing w:val="-4"/>
        </w:rPr>
        <w:t xml:space="preserve"> </w:t>
      </w:r>
      <w:r w:rsidRPr="27D8F998">
        <w:t>leverandøren</w:t>
      </w:r>
      <w:r w:rsidRPr="27D8F998">
        <w:rPr>
          <w:spacing w:val="-5"/>
        </w:rPr>
        <w:t xml:space="preserve"> </w:t>
      </w:r>
      <w:r w:rsidRPr="27D8F998">
        <w:t xml:space="preserve">tilfredsstiller </w:t>
      </w:r>
      <w:proofErr w:type="spellStart"/>
      <w:r w:rsidRPr="27D8F998">
        <w:t>oppdragsgivers</w:t>
      </w:r>
      <w:proofErr w:type="spellEnd"/>
      <w:r w:rsidRPr="27D8F998">
        <w:t xml:space="preserve"> krav, eventuelt i </w:t>
      </w:r>
      <w:proofErr w:type="spellStart"/>
      <w:r w:rsidRPr="27D8F998">
        <w:t>hvilken</w:t>
      </w:r>
      <w:proofErr w:type="spellEnd"/>
      <w:r w:rsidRPr="27D8F998">
        <w:t xml:space="preserve"> grad </w:t>
      </w:r>
      <w:proofErr w:type="spellStart"/>
      <w:r w:rsidRPr="27D8F998">
        <w:t>kravene</w:t>
      </w:r>
      <w:proofErr w:type="spellEnd"/>
      <w:r w:rsidRPr="27D8F998">
        <w:t xml:space="preserve"> </w:t>
      </w:r>
      <w:proofErr w:type="spellStart"/>
      <w:r w:rsidRPr="27D8F998">
        <w:t>oppfylles</w:t>
      </w:r>
      <w:proofErr w:type="spellEnd"/>
      <w:r w:rsidRPr="27D8F998">
        <w:t>. Kravet om dokumentasjon/</w:t>
      </w:r>
      <w:proofErr w:type="spellStart"/>
      <w:r w:rsidRPr="27D8F998">
        <w:t>beskrivelse</w:t>
      </w:r>
      <w:proofErr w:type="spellEnd"/>
      <w:r w:rsidRPr="27D8F998">
        <w:t xml:space="preserve"> gjelder for </w:t>
      </w:r>
      <w:proofErr w:type="spellStart"/>
      <w:r w:rsidRPr="27D8F998">
        <w:t>samtlige</w:t>
      </w:r>
      <w:proofErr w:type="spellEnd"/>
      <w:r w:rsidRPr="27D8F998">
        <w:t xml:space="preserve"> punkter.</w:t>
      </w:r>
    </w:p>
    <w:p w14:paraId="7B4F85C2" w14:textId="77777777" w:rsidR="00693E66" w:rsidRDefault="00BF1FC8" w:rsidP="27D8F998">
      <w:pPr>
        <w:pStyle w:val="Brdtekst"/>
        <w:ind w:right="178"/>
      </w:pPr>
      <w:r w:rsidRPr="27D8F998">
        <w:t>Tilbyder</w:t>
      </w:r>
      <w:r w:rsidRPr="27D8F998">
        <w:rPr>
          <w:spacing w:val="-5"/>
        </w:rPr>
        <w:t xml:space="preserve"> </w:t>
      </w:r>
      <w:r w:rsidRPr="27D8F998">
        <w:t>kan</w:t>
      </w:r>
      <w:r w:rsidRPr="27D8F998">
        <w:rPr>
          <w:spacing w:val="-3"/>
        </w:rPr>
        <w:t xml:space="preserve"> </w:t>
      </w:r>
      <w:r w:rsidRPr="27D8F998">
        <w:t>også</w:t>
      </w:r>
      <w:r w:rsidRPr="27D8F998">
        <w:rPr>
          <w:spacing w:val="-5"/>
        </w:rPr>
        <w:t xml:space="preserve"> </w:t>
      </w:r>
      <w:r w:rsidRPr="27D8F998">
        <w:t>legge</w:t>
      </w:r>
      <w:r w:rsidRPr="27D8F998">
        <w:rPr>
          <w:spacing w:val="-3"/>
        </w:rPr>
        <w:t xml:space="preserve"> </w:t>
      </w:r>
      <w:r w:rsidRPr="27D8F998">
        <w:t>ved</w:t>
      </w:r>
      <w:r w:rsidRPr="27D8F998">
        <w:rPr>
          <w:spacing w:val="-3"/>
        </w:rPr>
        <w:t xml:space="preserve"> </w:t>
      </w:r>
      <w:r w:rsidRPr="27D8F998">
        <w:t>andre</w:t>
      </w:r>
      <w:r w:rsidRPr="27D8F998">
        <w:rPr>
          <w:spacing w:val="-3"/>
        </w:rPr>
        <w:t xml:space="preserve"> </w:t>
      </w:r>
      <w:proofErr w:type="spellStart"/>
      <w:r w:rsidRPr="27D8F998">
        <w:t>opplysninger</w:t>
      </w:r>
      <w:proofErr w:type="spellEnd"/>
      <w:r w:rsidRPr="27D8F998">
        <w:rPr>
          <w:spacing w:val="-2"/>
        </w:rPr>
        <w:t xml:space="preserve"> </w:t>
      </w:r>
      <w:r w:rsidRPr="27D8F998">
        <w:t>om</w:t>
      </w:r>
      <w:r w:rsidRPr="27D8F998">
        <w:rPr>
          <w:spacing w:val="-2"/>
        </w:rPr>
        <w:t xml:space="preserve"> </w:t>
      </w:r>
      <w:r w:rsidRPr="27D8F998">
        <w:t>den</w:t>
      </w:r>
      <w:r w:rsidRPr="27D8F998">
        <w:rPr>
          <w:spacing w:val="-3"/>
        </w:rPr>
        <w:t xml:space="preserve"> </w:t>
      </w:r>
      <w:proofErr w:type="spellStart"/>
      <w:r w:rsidRPr="27D8F998">
        <w:t>tilbudte</w:t>
      </w:r>
      <w:proofErr w:type="spellEnd"/>
      <w:r w:rsidRPr="27D8F998">
        <w:rPr>
          <w:spacing w:val="-5"/>
        </w:rPr>
        <w:t xml:space="preserve"> </w:t>
      </w:r>
      <w:proofErr w:type="spellStart"/>
      <w:r w:rsidRPr="27D8F998">
        <w:t>løsningen</w:t>
      </w:r>
      <w:proofErr w:type="spellEnd"/>
      <w:r w:rsidRPr="27D8F998">
        <w:rPr>
          <w:spacing w:val="-3"/>
        </w:rPr>
        <w:t xml:space="preserve"> </w:t>
      </w:r>
      <w:r w:rsidRPr="27D8F998">
        <w:t>som</w:t>
      </w:r>
      <w:r w:rsidRPr="27D8F998">
        <w:rPr>
          <w:spacing w:val="-2"/>
        </w:rPr>
        <w:t xml:space="preserve"> </w:t>
      </w:r>
      <w:r w:rsidRPr="27D8F998">
        <w:t>han</w:t>
      </w:r>
      <w:r w:rsidRPr="27D8F998">
        <w:rPr>
          <w:spacing w:val="-3"/>
        </w:rPr>
        <w:t xml:space="preserve"> </w:t>
      </w:r>
      <w:proofErr w:type="spellStart"/>
      <w:r w:rsidRPr="27D8F998">
        <w:t>mener</w:t>
      </w:r>
      <w:proofErr w:type="spellEnd"/>
      <w:r w:rsidRPr="27D8F998">
        <w:rPr>
          <w:spacing w:val="-5"/>
        </w:rPr>
        <w:t xml:space="preserve"> </w:t>
      </w:r>
      <w:r w:rsidRPr="27D8F998">
        <w:t>er</w:t>
      </w:r>
      <w:r w:rsidRPr="27D8F998">
        <w:rPr>
          <w:spacing w:val="-2"/>
        </w:rPr>
        <w:t xml:space="preserve"> </w:t>
      </w:r>
      <w:r w:rsidRPr="27D8F998">
        <w:t>av betydning for leveransen.</w:t>
      </w:r>
    </w:p>
    <w:p w14:paraId="7B4F85C3" w14:textId="77777777" w:rsidR="00693E66" w:rsidRDefault="00693E66" w:rsidP="27D8F998">
      <w:pPr>
        <w:pStyle w:val="Brdtekst"/>
        <w:spacing w:before="1"/>
      </w:pPr>
    </w:p>
    <w:p w14:paraId="7B4F85C4" w14:textId="5C6D01BB" w:rsidR="00693E66" w:rsidRDefault="00BF1FC8" w:rsidP="27D8F998">
      <w:pPr>
        <w:pStyle w:val="Overskrift1"/>
        <w:numPr>
          <w:ilvl w:val="0"/>
          <w:numId w:val="3"/>
        </w:numPr>
        <w:tabs>
          <w:tab w:val="left" w:pos="283"/>
        </w:tabs>
        <w:spacing w:line="252" w:lineRule="exact"/>
        <w:ind w:hanging="167"/>
      </w:pPr>
      <w:r w:rsidRPr="27D8F998">
        <w:t>Formålet</w:t>
      </w:r>
      <w:r w:rsidRPr="27D8F998">
        <w:rPr>
          <w:spacing w:val="-4"/>
        </w:rPr>
        <w:t xml:space="preserve"> </w:t>
      </w:r>
      <w:r w:rsidRPr="27D8F998">
        <w:t>med</w:t>
      </w:r>
      <w:r w:rsidRPr="27D8F998">
        <w:rPr>
          <w:spacing w:val="-2"/>
        </w:rPr>
        <w:t xml:space="preserve"> </w:t>
      </w:r>
      <w:proofErr w:type="spellStart"/>
      <w:r w:rsidR="00690BE1" w:rsidRPr="27D8F998">
        <w:rPr>
          <w:spacing w:val="-2"/>
        </w:rPr>
        <w:t>anskaffelsen</w:t>
      </w:r>
      <w:proofErr w:type="spellEnd"/>
    </w:p>
    <w:p w14:paraId="36DBD967" w14:textId="0FB0012F" w:rsidR="00686E5C" w:rsidRPr="00686E5C" w:rsidRDefault="00686E5C" w:rsidP="27D8F998">
      <w:pPr>
        <w:pStyle w:val="Brdtekst"/>
        <w:spacing w:before="11"/>
        <w:rPr>
          <w:sz w:val="21"/>
          <w:szCs w:val="21"/>
        </w:rPr>
      </w:pPr>
      <w:r w:rsidRPr="27D8F998">
        <w:rPr>
          <w:sz w:val="21"/>
          <w:szCs w:val="21"/>
        </w:rPr>
        <w:t xml:space="preserve">Troms og Finnmark fylkeskommunes prosjekt «Kystplan Finnmark, har som mål å </w:t>
      </w:r>
      <w:proofErr w:type="spellStart"/>
      <w:r w:rsidRPr="27D8F998">
        <w:rPr>
          <w:sz w:val="21"/>
          <w:szCs w:val="21"/>
        </w:rPr>
        <w:t>bistå</w:t>
      </w:r>
      <w:proofErr w:type="spellEnd"/>
      <w:r w:rsidRPr="27D8F998">
        <w:rPr>
          <w:sz w:val="21"/>
          <w:szCs w:val="21"/>
        </w:rPr>
        <w:t xml:space="preserve"> </w:t>
      </w:r>
      <w:proofErr w:type="spellStart"/>
      <w:r w:rsidRPr="27D8F998">
        <w:rPr>
          <w:sz w:val="21"/>
          <w:szCs w:val="21"/>
        </w:rPr>
        <w:t>kommunene</w:t>
      </w:r>
      <w:proofErr w:type="spellEnd"/>
      <w:r w:rsidRPr="27D8F998">
        <w:rPr>
          <w:sz w:val="21"/>
          <w:szCs w:val="21"/>
        </w:rPr>
        <w:t xml:space="preserve"> i Finnmark med å få </w:t>
      </w:r>
      <w:proofErr w:type="spellStart"/>
      <w:r w:rsidRPr="27D8F998">
        <w:rPr>
          <w:sz w:val="21"/>
          <w:szCs w:val="21"/>
        </w:rPr>
        <w:t>utarbeidet</w:t>
      </w:r>
      <w:proofErr w:type="spellEnd"/>
      <w:r w:rsidRPr="27D8F998">
        <w:rPr>
          <w:sz w:val="21"/>
          <w:szCs w:val="21"/>
        </w:rPr>
        <w:t xml:space="preserve"> </w:t>
      </w:r>
      <w:r w:rsidR="251AAAEF" w:rsidRPr="27D8F998">
        <w:rPr>
          <w:sz w:val="21"/>
          <w:szCs w:val="21"/>
        </w:rPr>
        <w:t xml:space="preserve">nye og oppdaterte </w:t>
      </w:r>
      <w:proofErr w:type="spellStart"/>
      <w:r w:rsidRPr="27D8F998">
        <w:rPr>
          <w:sz w:val="21"/>
          <w:szCs w:val="21"/>
        </w:rPr>
        <w:t>kystsoneplaner</w:t>
      </w:r>
      <w:proofErr w:type="spellEnd"/>
      <w:r w:rsidRPr="27D8F998">
        <w:rPr>
          <w:sz w:val="21"/>
          <w:szCs w:val="21"/>
        </w:rPr>
        <w:t>.</w:t>
      </w:r>
    </w:p>
    <w:p w14:paraId="2B3016C4" w14:textId="77777777" w:rsidR="00686E5C" w:rsidRPr="00686E5C" w:rsidRDefault="00686E5C" w:rsidP="27D8F998">
      <w:pPr>
        <w:pStyle w:val="Brdtekst"/>
        <w:spacing w:before="11"/>
        <w:rPr>
          <w:sz w:val="21"/>
          <w:szCs w:val="21"/>
        </w:rPr>
      </w:pPr>
    </w:p>
    <w:p w14:paraId="6EE62894" w14:textId="77777777" w:rsidR="00686E5C" w:rsidRPr="00686E5C" w:rsidRDefault="00686E5C" w:rsidP="27D8F998">
      <w:pPr>
        <w:pStyle w:val="Brdtekst"/>
        <w:spacing w:before="11"/>
        <w:rPr>
          <w:sz w:val="21"/>
          <w:szCs w:val="21"/>
        </w:rPr>
      </w:pPr>
      <w:r w:rsidRPr="27D8F998">
        <w:rPr>
          <w:sz w:val="21"/>
          <w:szCs w:val="21"/>
        </w:rPr>
        <w:t>Det lyses i den forbindelse ut oppdrag for framstilling av kystsoneplan for:</w:t>
      </w:r>
    </w:p>
    <w:p w14:paraId="0EAFABA2" w14:textId="77777777" w:rsidR="00686E5C" w:rsidRPr="00686E5C" w:rsidRDefault="00686E5C" w:rsidP="27D8F998">
      <w:pPr>
        <w:pStyle w:val="Brdtekst"/>
        <w:spacing w:before="11"/>
        <w:rPr>
          <w:sz w:val="21"/>
          <w:szCs w:val="21"/>
        </w:rPr>
      </w:pPr>
    </w:p>
    <w:p w14:paraId="04580EB1" w14:textId="5455F432" w:rsidR="00686E5C" w:rsidRPr="00686E5C" w:rsidRDefault="4E5BC31F" w:rsidP="27D8F998">
      <w:pPr>
        <w:pStyle w:val="Brdtekst"/>
        <w:spacing w:before="11"/>
        <w:rPr>
          <w:sz w:val="21"/>
          <w:szCs w:val="21"/>
        </w:rPr>
      </w:pPr>
      <w:r w:rsidRPr="27D8F998">
        <w:rPr>
          <w:sz w:val="21"/>
          <w:szCs w:val="21"/>
        </w:rPr>
        <w:t>•</w:t>
      </w:r>
      <w:r>
        <w:tab/>
      </w:r>
      <w:r w:rsidRPr="27D8F998">
        <w:rPr>
          <w:sz w:val="21"/>
          <w:szCs w:val="21"/>
        </w:rPr>
        <w:t>Delprosjekt A: Gamvik, Tana, Berlevåg og Båtsfjord kom</w:t>
      </w:r>
      <w:r w:rsidR="1305CA81" w:rsidRPr="27D8F998">
        <w:rPr>
          <w:sz w:val="21"/>
          <w:szCs w:val="21"/>
        </w:rPr>
        <w:t>m</w:t>
      </w:r>
      <w:r w:rsidRPr="27D8F998">
        <w:rPr>
          <w:sz w:val="21"/>
          <w:szCs w:val="21"/>
        </w:rPr>
        <w:t>une</w:t>
      </w:r>
    </w:p>
    <w:p w14:paraId="41384F8D" w14:textId="77777777" w:rsidR="00686E5C" w:rsidRPr="00686E5C" w:rsidRDefault="00686E5C" w:rsidP="27D8F998">
      <w:pPr>
        <w:pStyle w:val="Brdtekst"/>
        <w:spacing w:before="11"/>
        <w:rPr>
          <w:sz w:val="21"/>
          <w:szCs w:val="21"/>
        </w:rPr>
      </w:pPr>
      <w:r w:rsidRPr="27D8F998">
        <w:rPr>
          <w:sz w:val="21"/>
          <w:szCs w:val="21"/>
        </w:rPr>
        <w:t>•</w:t>
      </w:r>
      <w:r>
        <w:tab/>
      </w:r>
      <w:r w:rsidRPr="27D8F998">
        <w:rPr>
          <w:sz w:val="21"/>
          <w:szCs w:val="21"/>
        </w:rPr>
        <w:t>Delprosjekt B: Loppa kommune</w:t>
      </w:r>
    </w:p>
    <w:p w14:paraId="47940722" w14:textId="77777777" w:rsidR="00686E5C" w:rsidRDefault="00686E5C" w:rsidP="27D8F998">
      <w:pPr>
        <w:pStyle w:val="Brdtekst"/>
        <w:spacing w:before="11"/>
        <w:rPr>
          <w:sz w:val="21"/>
          <w:szCs w:val="21"/>
        </w:rPr>
      </w:pPr>
    </w:p>
    <w:p w14:paraId="7B4F85DA" w14:textId="16115721" w:rsidR="00693E66" w:rsidRPr="00154A20" w:rsidRDefault="00BF1FC8" w:rsidP="27D8F998">
      <w:pPr>
        <w:pStyle w:val="Overskrift1"/>
        <w:numPr>
          <w:ilvl w:val="0"/>
          <w:numId w:val="3"/>
        </w:numPr>
        <w:tabs>
          <w:tab w:val="left" w:pos="283"/>
        </w:tabs>
        <w:ind w:hanging="167"/>
      </w:pPr>
      <w:proofErr w:type="spellStart"/>
      <w:r w:rsidRPr="27D8F998">
        <w:t>Beskrivelse</w:t>
      </w:r>
      <w:proofErr w:type="spellEnd"/>
      <w:r w:rsidRPr="27D8F998">
        <w:rPr>
          <w:spacing w:val="-5"/>
        </w:rPr>
        <w:t xml:space="preserve"> </w:t>
      </w:r>
      <w:r w:rsidRPr="27D8F998">
        <w:t>av</w:t>
      </w:r>
      <w:r w:rsidRPr="27D8F998">
        <w:rPr>
          <w:spacing w:val="-4"/>
        </w:rPr>
        <w:t xml:space="preserve"> </w:t>
      </w:r>
      <w:r w:rsidRPr="27D8F998">
        <w:rPr>
          <w:spacing w:val="-2"/>
        </w:rPr>
        <w:t>oppdraget</w:t>
      </w:r>
    </w:p>
    <w:p w14:paraId="5B55C006" w14:textId="199CCC37" w:rsidR="00154A20" w:rsidRPr="00686E5C" w:rsidRDefault="00154A20" w:rsidP="27D8F998">
      <w:pPr>
        <w:pStyle w:val="Brdtekst"/>
        <w:spacing w:before="11"/>
        <w:rPr>
          <w:sz w:val="21"/>
          <w:szCs w:val="21"/>
        </w:rPr>
      </w:pPr>
      <w:r w:rsidRPr="27D8F998">
        <w:rPr>
          <w:sz w:val="21"/>
          <w:szCs w:val="21"/>
        </w:rPr>
        <w:t xml:space="preserve">Planprosessen for </w:t>
      </w:r>
      <w:proofErr w:type="spellStart"/>
      <w:r w:rsidRPr="27D8F998">
        <w:rPr>
          <w:sz w:val="21"/>
          <w:szCs w:val="21"/>
        </w:rPr>
        <w:t>delpropsjekt</w:t>
      </w:r>
      <w:proofErr w:type="spellEnd"/>
      <w:r w:rsidRPr="27D8F998">
        <w:rPr>
          <w:sz w:val="21"/>
          <w:szCs w:val="21"/>
        </w:rPr>
        <w:t xml:space="preserve"> A, (Gamvik, Tana, Berlevåg og Båtsfjord </w:t>
      </w:r>
      <w:proofErr w:type="spellStart"/>
      <w:r w:rsidRPr="27D8F998">
        <w:rPr>
          <w:sz w:val="21"/>
          <w:szCs w:val="21"/>
        </w:rPr>
        <w:t>kommuner</w:t>
      </w:r>
      <w:proofErr w:type="spellEnd"/>
      <w:r w:rsidRPr="27D8F998">
        <w:rPr>
          <w:sz w:val="21"/>
          <w:szCs w:val="21"/>
        </w:rPr>
        <w:t xml:space="preserve">), </w:t>
      </w:r>
      <w:proofErr w:type="spellStart"/>
      <w:r w:rsidRPr="27D8F998">
        <w:rPr>
          <w:sz w:val="21"/>
          <w:szCs w:val="21"/>
        </w:rPr>
        <w:t>kjøres</w:t>
      </w:r>
      <w:proofErr w:type="spellEnd"/>
      <w:r w:rsidRPr="27D8F998">
        <w:rPr>
          <w:sz w:val="21"/>
          <w:szCs w:val="21"/>
        </w:rPr>
        <w:t xml:space="preserve"> som et interkommunalt plansamarbeid etter Kap. 9 i plan- og bygningsloven med </w:t>
      </w:r>
      <w:proofErr w:type="spellStart"/>
      <w:r w:rsidRPr="27D8F998">
        <w:rPr>
          <w:sz w:val="21"/>
          <w:szCs w:val="21"/>
        </w:rPr>
        <w:t>eget</w:t>
      </w:r>
      <w:proofErr w:type="spellEnd"/>
      <w:r w:rsidRPr="27D8F998">
        <w:rPr>
          <w:sz w:val="21"/>
          <w:szCs w:val="21"/>
        </w:rPr>
        <w:t xml:space="preserve"> interkommunalt </w:t>
      </w:r>
      <w:proofErr w:type="spellStart"/>
      <w:r w:rsidRPr="27D8F998">
        <w:rPr>
          <w:sz w:val="21"/>
          <w:szCs w:val="21"/>
        </w:rPr>
        <w:t>planutvalg</w:t>
      </w:r>
      <w:proofErr w:type="spellEnd"/>
      <w:r w:rsidRPr="27D8F998">
        <w:rPr>
          <w:sz w:val="21"/>
          <w:szCs w:val="21"/>
        </w:rPr>
        <w:t xml:space="preserve"> som formell styringsgruppe. Troms og Finnmark fylkeskommune vil ha prosjekt</w:t>
      </w:r>
      <w:r w:rsidR="3775FF9C" w:rsidRPr="27D8F998">
        <w:rPr>
          <w:sz w:val="21"/>
          <w:szCs w:val="21"/>
        </w:rPr>
        <w:t>koordinerings</w:t>
      </w:r>
      <w:r w:rsidRPr="27D8F998">
        <w:rPr>
          <w:sz w:val="21"/>
          <w:szCs w:val="21"/>
        </w:rPr>
        <w:t>ansvaret, samt bidra med G</w:t>
      </w:r>
      <w:r w:rsidR="3CAB6C55" w:rsidRPr="27D8F998">
        <w:rPr>
          <w:sz w:val="21"/>
          <w:szCs w:val="21"/>
        </w:rPr>
        <w:t>I</w:t>
      </w:r>
      <w:r w:rsidRPr="27D8F998">
        <w:rPr>
          <w:sz w:val="21"/>
          <w:szCs w:val="21"/>
        </w:rPr>
        <w:t xml:space="preserve">S-kompetanse. Den enkelte kommune bidrar med </w:t>
      </w:r>
      <w:proofErr w:type="spellStart"/>
      <w:r w:rsidRPr="27D8F998">
        <w:rPr>
          <w:sz w:val="21"/>
          <w:szCs w:val="21"/>
        </w:rPr>
        <w:t>planfaglige</w:t>
      </w:r>
      <w:proofErr w:type="spellEnd"/>
      <w:r w:rsidRPr="27D8F998">
        <w:rPr>
          <w:sz w:val="21"/>
          <w:szCs w:val="21"/>
        </w:rPr>
        <w:t xml:space="preserve"> </w:t>
      </w:r>
      <w:proofErr w:type="spellStart"/>
      <w:r w:rsidRPr="27D8F998">
        <w:rPr>
          <w:sz w:val="21"/>
          <w:szCs w:val="21"/>
        </w:rPr>
        <w:t>ressurser</w:t>
      </w:r>
      <w:proofErr w:type="spellEnd"/>
      <w:r w:rsidRPr="27D8F998">
        <w:rPr>
          <w:sz w:val="21"/>
          <w:szCs w:val="21"/>
        </w:rPr>
        <w:t xml:space="preserve">, lokal kunnskap og </w:t>
      </w:r>
      <w:proofErr w:type="spellStart"/>
      <w:r w:rsidRPr="27D8F998">
        <w:rPr>
          <w:sz w:val="21"/>
          <w:szCs w:val="21"/>
        </w:rPr>
        <w:t>ivaretakelse</w:t>
      </w:r>
      <w:proofErr w:type="spellEnd"/>
      <w:r w:rsidRPr="27D8F998">
        <w:rPr>
          <w:sz w:val="21"/>
          <w:szCs w:val="21"/>
        </w:rPr>
        <w:t xml:space="preserve"> av informasjon mellom den </w:t>
      </w:r>
      <w:proofErr w:type="spellStart"/>
      <w:r w:rsidRPr="27D8F998">
        <w:rPr>
          <w:sz w:val="21"/>
          <w:szCs w:val="21"/>
        </w:rPr>
        <w:t>faglige</w:t>
      </w:r>
      <w:proofErr w:type="spellEnd"/>
      <w:r w:rsidRPr="27D8F998">
        <w:rPr>
          <w:sz w:val="21"/>
          <w:szCs w:val="21"/>
        </w:rPr>
        <w:t xml:space="preserve"> delen av planarbeidet og det politisk-administrative nivået i sin kommune. Ekstern konsulent </w:t>
      </w:r>
      <w:proofErr w:type="spellStart"/>
      <w:r w:rsidRPr="27D8F998">
        <w:rPr>
          <w:sz w:val="21"/>
          <w:szCs w:val="21"/>
        </w:rPr>
        <w:t>engasjeres</w:t>
      </w:r>
      <w:proofErr w:type="spellEnd"/>
      <w:r w:rsidRPr="27D8F998">
        <w:rPr>
          <w:sz w:val="21"/>
          <w:szCs w:val="21"/>
        </w:rPr>
        <w:t xml:space="preserve"> for å ivareta den </w:t>
      </w:r>
      <w:proofErr w:type="spellStart"/>
      <w:r w:rsidRPr="27D8F998">
        <w:rPr>
          <w:sz w:val="21"/>
          <w:szCs w:val="21"/>
        </w:rPr>
        <w:t>planfaglige</w:t>
      </w:r>
      <w:proofErr w:type="spellEnd"/>
      <w:r w:rsidRPr="27D8F998">
        <w:rPr>
          <w:sz w:val="21"/>
          <w:szCs w:val="21"/>
        </w:rPr>
        <w:t xml:space="preserve"> </w:t>
      </w:r>
      <w:proofErr w:type="spellStart"/>
      <w:r w:rsidRPr="27D8F998">
        <w:rPr>
          <w:sz w:val="21"/>
          <w:szCs w:val="21"/>
        </w:rPr>
        <w:t>utgreiingen</w:t>
      </w:r>
      <w:proofErr w:type="spellEnd"/>
      <w:r w:rsidRPr="27D8F998">
        <w:rPr>
          <w:sz w:val="21"/>
          <w:szCs w:val="21"/>
        </w:rPr>
        <w:t xml:space="preserve">. Prosjektets detaljerte organisering </w:t>
      </w:r>
      <w:proofErr w:type="spellStart"/>
      <w:r w:rsidRPr="27D8F998">
        <w:rPr>
          <w:sz w:val="21"/>
          <w:szCs w:val="21"/>
        </w:rPr>
        <w:t>bestemmes</w:t>
      </w:r>
      <w:proofErr w:type="spellEnd"/>
      <w:r w:rsidRPr="27D8F998">
        <w:rPr>
          <w:sz w:val="21"/>
          <w:szCs w:val="21"/>
        </w:rPr>
        <w:t xml:space="preserve"> av det interkommunale </w:t>
      </w:r>
      <w:proofErr w:type="spellStart"/>
      <w:r w:rsidRPr="27D8F998">
        <w:rPr>
          <w:sz w:val="21"/>
          <w:szCs w:val="21"/>
        </w:rPr>
        <w:t>planutvalget</w:t>
      </w:r>
      <w:proofErr w:type="spellEnd"/>
      <w:r w:rsidRPr="27D8F998">
        <w:rPr>
          <w:sz w:val="21"/>
          <w:szCs w:val="21"/>
        </w:rPr>
        <w:t xml:space="preserve">. </w:t>
      </w:r>
      <w:proofErr w:type="spellStart"/>
      <w:r w:rsidRPr="27D8F998">
        <w:rPr>
          <w:sz w:val="21"/>
          <w:szCs w:val="21"/>
        </w:rPr>
        <w:t>Komunene</w:t>
      </w:r>
      <w:proofErr w:type="spellEnd"/>
      <w:r w:rsidRPr="27D8F998">
        <w:rPr>
          <w:sz w:val="21"/>
          <w:szCs w:val="21"/>
        </w:rPr>
        <w:t xml:space="preserve"> </w:t>
      </w:r>
      <w:proofErr w:type="spellStart"/>
      <w:r w:rsidRPr="27D8F998">
        <w:rPr>
          <w:sz w:val="21"/>
          <w:szCs w:val="21"/>
        </w:rPr>
        <w:t>fatter</w:t>
      </w:r>
      <w:proofErr w:type="spellEnd"/>
      <w:r w:rsidRPr="27D8F998">
        <w:rPr>
          <w:sz w:val="21"/>
          <w:szCs w:val="21"/>
        </w:rPr>
        <w:t xml:space="preserve"> </w:t>
      </w:r>
      <w:proofErr w:type="spellStart"/>
      <w:r w:rsidRPr="27D8F998">
        <w:rPr>
          <w:sz w:val="21"/>
          <w:szCs w:val="21"/>
        </w:rPr>
        <w:t>endelig</w:t>
      </w:r>
      <w:proofErr w:type="spellEnd"/>
      <w:r w:rsidRPr="27D8F998">
        <w:rPr>
          <w:sz w:val="21"/>
          <w:szCs w:val="21"/>
        </w:rPr>
        <w:t xml:space="preserve"> vedtak av planen for egne </w:t>
      </w:r>
      <w:proofErr w:type="spellStart"/>
      <w:r w:rsidRPr="27D8F998">
        <w:rPr>
          <w:sz w:val="21"/>
          <w:szCs w:val="21"/>
        </w:rPr>
        <w:t>territorielle</w:t>
      </w:r>
      <w:proofErr w:type="spellEnd"/>
      <w:r w:rsidRPr="27D8F998">
        <w:rPr>
          <w:sz w:val="21"/>
          <w:szCs w:val="21"/>
        </w:rPr>
        <w:t xml:space="preserve"> områder med tentativt </w:t>
      </w:r>
      <w:proofErr w:type="spellStart"/>
      <w:r w:rsidRPr="27D8F998">
        <w:rPr>
          <w:sz w:val="21"/>
          <w:szCs w:val="21"/>
        </w:rPr>
        <w:t>endelig</w:t>
      </w:r>
      <w:proofErr w:type="spellEnd"/>
      <w:r w:rsidRPr="27D8F998">
        <w:rPr>
          <w:sz w:val="21"/>
          <w:szCs w:val="21"/>
        </w:rPr>
        <w:t xml:space="preserve"> behandling </w:t>
      </w:r>
      <w:proofErr w:type="spellStart"/>
      <w:r w:rsidRPr="27D8F998">
        <w:rPr>
          <w:sz w:val="21"/>
          <w:szCs w:val="21"/>
        </w:rPr>
        <w:t>innen</w:t>
      </w:r>
      <w:proofErr w:type="spellEnd"/>
      <w:r w:rsidRPr="27D8F998">
        <w:rPr>
          <w:sz w:val="21"/>
          <w:szCs w:val="21"/>
        </w:rPr>
        <w:t xml:space="preserve"> desember 2024.</w:t>
      </w:r>
    </w:p>
    <w:p w14:paraId="03B49C32" w14:textId="77777777" w:rsidR="00154A20" w:rsidRPr="00686E5C" w:rsidRDefault="00154A20" w:rsidP="27D8F998">
      <w:pPr>
        <w:pStyle w:val="Brdtekst"/>
        <w:spacing w:before="11"/>
        <w:ind w:left="282"/>
        <w:rPr>
          <w:sz w:val="21"/>
          <w:szCs w:val="21"/>
        </w:rPr>
      </w:pPr>
    </w:p>
    <w:p w14:paraId="42D8E0DD" w14:textId="52AC91F3" w:rsidR="00154A20" w:rsidRPr="00686E5C" w:rsidRDefault="00154A20" w:rsidP="27D8F998">
      <w:pPr>
        <w:pStyle w:val="Brdtekst"/>
        <w:spacing w:before="11"/>
        <w:rPr>
          <w:sz w:val="21"/>
          <w:szCs w:val="21"/>
        </w:rPr>
      </w:pPr>
      <w:r w:rsidRPr="27D8F998">
        <w:rPr>
          <w:sz w:val="21"/>
          <w:szCs w:val="21"/>
        </w:rPr>
        <w:t xml:space="preserve">Planprosessen for delprosjekt B, (Loppa kommune), </w:t>
      </w:r>
      <w:proofErr w:type="spellStart"/>
      <w:r w:rsidRPr="27D8F998">
        <w:rPr>
          <w:sz w:val="21"/>
          <w:szCs w:val="21"/>
        </w:rPr>
        <w:t>rigges</w:t>
      </w:r>
      <w:proofErr w:type="spellEnd"/>
      <w:r w:rsidRPr="27D8F998">
        <w:rPr>
          <w:sz w:val="21"/>
          <w:szCs w:val="21"/>
        </w:rPr>
        <w:t xml:space="preserve"> som et planprosjekt i kommunal </w:t>
      </w:r>
      <w:proofErr w:type="spellStart"/>
      <w:r w:rsidRPr="27D8F998">
        <w:rPr>
          <w:sz w:val="21"/>
          <w:szCs w:val="21"/>
        </w:rPr>
        <w:t>egenregi</w:t>
      </w:r>
      <w:proofErr w:type="spellEnd"/>
      <w:r w:rsidRPr="27D8F998">
        <w:rPr>
          <w:sz w:val="21"/>
          <w:szCs w:val="21"/>
        </w:rPr>
        <w:t xml:space="preserve"> med kommunens </w:t>
      </w:r>
      <w:proofErr w:type="spellStart"/>
      <w:r w:rsidRPr="27D8F998">
        <w:rPr>
          <w:sz w:val="21"/>
          <w:szCs w:val="21"/>
        </w:rPr>
        <w:t>planutvalg</w:t>
      </w:r>
      <w:proofErr w:type="spellEnd"/>
      <w:r w:rsidRPr="27D8F998">
        <w:rPr>
          <w:sz w:val="21"/>
          <w:szCs w:val="21"/>
        </w:rPr>
        <w:t xml:space="preserve"> og kommunestyre som </w:t>
      </w:r>
      <w:proofErr w:type="spellStart"/>
      <w:r w:rsidRPr="27D8F998">
        <w:rPr>
          <w:sz w:val="21"/>
          <w:szCs w:val="21"/>
        </w:rPr>
        <w:t>vedtaksorganer</w:t>
      </w:r>
      <w:proofErr w:type="spellEnd"/>
      <w:r w:rsidRPr="27D8F998">
        <w:rPr>
          <w:sz w:val="21"/>
          <w:szCs w:val="21"/>
        </w:rPr>
        <w:t xml:space="preserve"> for prosessen. Organisering av planprosessen </w:t>
      </w:r>
      <w:proofErr w:type="spellStart"/>
      <w:r w:rsidRPr="27D8F998">
        <w:rPr>
          <w:sz w:val="21"/>
          <w:szCs w:val="21"/>
        </w:rPr>
        <w:t>vedtas</w:t>
      </w:r>
      <w:proofErr w:type="spellEnd"/>
      <w:r w:rsidRPr="27D8F998">
        <w:rPr>
          <w:sz w:val="21"/>
          <w:szCs w:val="21"/>
        </w:rPr>
        <w:t xml:space="preserve"> av Loppa kommunes formannskap/</w:t>
      </w:r>
      <w:proofErr w:type="spellStart"/>
      <w:r w:rsidRPr="27D8F998">
        <w:rPr>
          <w:sz w:val="21"/>
          <w:szCs w:val="21"/>
        </w:rPr>
        <w:t>planutvalg</w:t>
      </w:r>
      <w:proofErr w:type="spellEnd"/>
      <w:r w:rsidRPr="27D8F998">
        <w:rPr>
          <w:sz w:val="21"/>
          <w:szCs w:val="21"/>
        </w:rPr>
        <w:t xml:space="preserve"> i </w:t>
      </w:r>
      <w:proofErr w:type="spellStart"/>
      <w:r w:rsidRPr="27D8F998">
        <w:rPr>
          <w:sz w:val="21"/>
          <w:szCs w:val="21"/>
        </w:rPr>
        <w:t>hht</w:t>
      </w:r>
      <w:proofErr w:type="spellEnd"/>
      <w:r w:rsidRPr="27D8F998">
        <w:rPr>
          <w:sz w:val="21"/>
          <w:szCs w:val="21"/>
        </w:rPr>
        <w:t xml:space="preserve">. kommunestyrets </w:t>
      </w:r>
      <w:proofErr w:type="spellStart"/>
      <w:r w:rsidRPr="27D8F998">
        <w:rPr>
          <w:sz w:val="21"/>
          <w:szCs w:val="21"/>
        </w:rPr>
        <w:t>delegasjoner</w:t>
      </w:r>
      <w:proofErr w:type="spellEnd"/>
      <w:r w:rsidRPr="27D8F998">
        <w:rPr>
          <w:sz w:val="21"/>
          <w:szCs w:val="21"/>
        </w:rPr>
        <w:t xml:space="preserve"> og politisk organisering. </w:t>
      </w:r>
    </w:p>
    <w:p w14:paraId="04EC6FF1" w14:textId="6D72CBF3" w:rsidR="00154A20" w:rsidRPr="00A33FEA" w:rsidRDefault="00EA50D6" w:rsidP="27D8F998">
      <w:pPr>
        <w:pStyle w:val="Brdtekst"/>
        <w:spacing w:before="11"/>
        <w:rPr>
          <w:sz w:val="21"/>
          <w:szCs w:val="21"/>
        </w:rPr>
      </w:pPr>
      <w:r>
        <w:br/>
      </w:r>
      <w:r w:rsidR="00154A20" w:rsidRPr="00F94000">
        <w:rPr>
          <w:color w:val="000000" w:themeColor="text1"/>
          <w:sz w:val="21"/>
          <w:szCs w:val="21"/>
        </w:rPr>
        <w:t xml:space="preserve">Troms og Finnmark fylkeskommune v/Kystplan Finnmark og </w:t>
      </w:r>
      <w:r w:rsidR="3AA22E41" w:rsidRPr="00F94000">
        <w:rPr>
          <w:color w:val="000000" w:themeColor="text1"/>
          <w:sz w:val="21"/>
          <w:szCs w:val="21"/>
        </w:rPr>
        <w:t xml:space="preserve">de </w:t>
      </w:r>
      <w:proofErr w:type="spellStart"/>
      <w:r w:rsidR="3AA22E41" w:rsidRPr="00F94000">
        <w:rPr>
          <w:color w:val="000000" w:themeColor="text1"/>
          <w:sz w:val="21"/>
          <w:szCs w:val="21"/>
        </w:rPr>
        <w:t>deltakende</w:t>
      </w:r>
      <w:proofErr w:type="spellEnd"/>
      <w:r w:rsidR="00154A20" w:rsidRPr="00F94000">
        <w:rPr>
          <w:color w:val="000000" w:themeColor="text1"/>
          <w:sz w:val="21"/>
          <w:szCs w:val="21"/>
        </w:rPr>
        <w:t xml:space="preserve"> </w:t>
      </w:r>
      <w:proofErr w:type="spellStart"/>
      <w:r w:rsidR="00154A20" w:rsidRPr="00F94000">
        <w:rPr>
          <w:color w:val="000000" w:themeColor="text1"/>
          <w:sz w:val="21"/>
          <w:szCs w:val="21"/>
        </w:rPr>
        <w:t>kommuner</w:t>
      </w:r>
      <w:proofErr w:type="spellEnd"/>
      <w:r w:rsidR="00154A20" w:rsidRPr="00F94000">
        <w:rPr>
          <w:color w:val="000000" w:themeColor="text1"/>
          <w:sz w:val="21"/>
          <w:szCs w:val="21"/>
        </w:rPr>
        <w:t xml:space="preserve"> inviterer med dette til å gi et </w:t>
      </w:r>
      <w:proofErr w:type="spellStart"/>
      <w:r w:rsidR="00154A20" w:rsidRPr="00F94000">
        <w:rPr>
          <w:color w:val="000000" w:themeColor="text1"/>
          <w:sz w:val="21"/>
          <w:szCs w:val="21"/>
        </w:rPr>
        <w:t>samlet</w:t>
      </w:r>
      <w:proofErr w:type="spellEnd"/>
      <w:r w:rsidR="00154A20" w:rsidRPr="00F94000">
        <w:rPr>
          <w:color w:val="000000" w:themeColor="text1"/>
          <w:sz w:val="21"/>
          <w:szCs w:val="21"/>
        </w:rPr>
        <w:t xml:space="preserve"> </w:t>
      </w:r>
      <w:proofErr w:type="spellStart"/>
      <w:r w:rsidR="00154A20" w:rsidRPr="00F94000">
        <w:rPr>
          <w:color w:val="000000" w:themeColor="text1"/>
          <w:sz w:val="21"/>
          <w:szCs w:val="21"/>
        </w:rPr>
        <w:t>tilbud</w:t>
      </w:r>
      <w:proofErr w:type="spellEnd"/>
      <w:r w:rsidR="00154A20" w:rsidRPr="00F94000">
        <w:rPr>
          <w:color w:val="000000" w:themeColor="text1"/>
          <w:sz w:val="21"/>
          <w:szCs w:val="21"/>
        </w:rPr>
        <w:t xml:space="preserve"> på </w:t>
      </w:r>
      <w:proofErr w:type="spellStart"/>
      <w:r w:rsidR="00154A20" w:rsidRPr="00F94000">
        <w:rPr>
          <w:color w:val="000000" w:themeColor="text1"/>
          <w:sz w:val="21"/>
          <w:szCs w:val="21"/>
        </w:rPr>
        <w:t>faglig</w:t>
      </w:r>
      <w:proofErr w:type="spellEnd"/>
      <w:r w:rsidR="00154A20" w:rsidRPr="00F94000">
        <w:rPr>
          <w:color w:val="000000" w:themeColor="text1"/>
          <w:sz w:val="21"/>
          <w:szCs w:val="21"/>
        </w:rPr>
        <w:t xml:space="preserve"> ekstern </w:t>
      </w:r>
      <w:proofErr w:type="spellStart"/>
      <w:r w:rsidR="00154A20" w:rsidRPr="00F94000">
        <w:rPr>
          <w:color w:val="000000" w:themeColor="text1"/>
          <w:sz w:val="21"/>
          <w:szCs w:val="21"/>
        </w:rPr>
        <w:t>utarbeidelse</w:t>
      </w:r>
      <w:proofErr w:type="spellEnd"/>
      <w:r w:rsidR="00154A20" w:rsidRPr="00F94000">
        <w:rPr>
          <w:color w:val="000000" w:themeColor="text1"/>
          <w:sz w:val="21"/>
          <w:szCs w:val="21"/>
        </w:rPr>
        <w:t xml:space="preserve"> av </w:t>
      </w:r>
      <w:proofErr w:type="spellStart"/>
      <w:r w:rsidR="00154A20" w:rsidRPr="00F94000">
        <w:rPr>
          <w:color w:val="000000" w:themeColor="text1"/>
          <w:sz w:val="21"/>
          <w:szCs w:val="21"/>
        </w:rPr>
        <w:t>kystsoneplaner</w:t>
      </w:r>
      <w:proofErr w:type="spellEnd"/>
      <w:r w:rsidR="00154A20" w:rsidRPr="00F94000">
        <w:rPr>
          <w:color w:val="000000" w:themeColor="text1"/>
          <w:sz w:val="21"/>
          <w:szCs w:val="21"/>
        </w:rPr>
        <w:t xml:space="preserve"> som et </w:t>
      </w:r>
      <w:proofErr w:type="spellStart"/>
      <w:r w:rsidR="00154A20" w:rsidRPr="00F94000">
        <w:rPr>
          <w:color w:val="000000" w:themeColor="text1"/>
          <w:sz w:val="21"/>
          <w:szCs w:val="21"/>
        </w:rPr>
        <w:t>samlet</w:t>
      </w:r>
      <w:proofErr w:type="spellEnd"/>
      <w:r w:rsidR="00154A20" w:rsidRPr="00F94000">
        <w:rPr>
          <w:color w:val="000000" w:themeColor="text1"/>
          <w:sz w:val="21"/>
          <w:szCs w:val="21"/>
        </w:rPr>
        <w:t xml:space="preserve"> </w:t>
      </w:r>
      <w:proofErr w:type="spellStart"/>
      <w:r w:rsidR="00154A20" w:rsidRPr="00F94000">
        <w:rPr>
          <w:color w:val="000000" w:themeColor="text1"/>
          <w:sz w:val="21"/>
          <w:szCs w:val="21"/>
        </w:rPr>
        <w:t>hovedprosjekt</w:t>
      </w:r>
      <w:proofErr w:type="spellEnd"/>
      <w:r w:rsidR="00154A20" w:rsidRPr="00F94000">
        <w:rPr>
          <w:color w:val="000000" w:themeColor="text1"/>
          <w:sz w:val="21"/>
          <w:szCs w:val="21"/>
        </w:rPr>
        <w:t xml:space="preserve">, men delt inn i to </w:t>
      </w:r>
      <w:proofErr w:type="spellStart"/>
      <w:r w:rsidR="00154A20" w:rsidRPr="00F94000">
        <w:rPr>
          <w:color w:val="000000" w:themeColor="text1"/>
          <w:sz w:val="21"/>
          <w:szCs w:val="21"/>
        </w:rPr>
        <w:t>delprosjekter</w:t>
      </w:r>
      <w:proofErr w:type="spellEnd"/>
      <w:r w:rsidR="00154A20" w:rsidRPr="00F94000">
        <w:rPr>
          <w:color w:val="000000" w:themeColor="text1"/>
          <w:sz w:val="21"/>
          <w:szCs w:val="21"/>
        </w:rPr>
        <w:t xml:space="preserve"> A og B, (</w:t>
      </w:r>
      <w:proofErr w:type="spellStart"/>
      <w:r w:rsidR="00154A20" w:rsidRPr="00F94000">
        <w:rPr>
          <w:color w:val="000000" w:themeColor="text1"/>
          <w:sz w:val="21"/>
          <w:szCs w:val="21"/>
        </w:rPr>
        <w:t>jfr</w:t>
      </w:r>
      <w:proofErr w:type="spellEnd"/>
      <w:r w:rsidR="00154A20" w:rsidRPr="00F94000">
        <w:rPr>
          <w:color w:val="000000" w:themeColor="text1"/>
          <w:sz w:val="21"/>
          <w:szCs w:val="21"/>
        </w:rPr>
        <w:t xml:space="preserve">. </w:t>
      </w:r>
      <w:proofErr w:type="spellStart"/>
      <w:r w:rsidR="00154A20" w:rsidRPr="00F94000">
        <w:rPr>
          <w:color w:val="000000" w:themeColor="text1"/>
          <w:sz w:val="21"/>
          <w:szCs w:val="21"/>
        </w:rPr>
        <w:t>ovenfor</w:t>
      </w:r>
      <w:proofErr w:type="spellEnd"/>
      <w:r w:rsidR="00154A20" w:rsidRPr="00F94000">
        <w:rPr>
          <w:color w:val="000000" w:themeColor="text1"/>
          <w:sz w:val="21"/>
          <w:szCs w:val="21"/>
        </w:rPr>
        <w:t xml:space="preserve">). </w:t>
      </w:r>
      <w:proofErr w:type="spellStart"/>
      <w:r w:rsidR="00154A20" w:rsidRPr="00F94000">
        <w:rPr>
          <w:color w:val="000000" w:themeColor="text1"/>
          <w:sz w:val="21"/>
          <w:szCs w:val="21"/>
        </w:rPr>
        <w:t>Tilbudet</w:t>
      </w:r>
      <w:proofErr w:type="spellEnd"/>
      <w:r w:rsidR="00154A20" w:rsidRPr="00F94000">
        <w:rPr>
          <w:color w:val="000000" w:themeColor="text1"/>
          <w:sz w:val="21"/>
          <w:szCs w:val="21"/>
        </w:rPr>
        <w:t xml:space="preserve"> </w:t>
      </w:r>
      <w:proofErr w:type="spellStart"/>
      <w:r w:rsidR="00154A20" w:rsidRPr="00F94000">
        <w:rPr>
          <w:color w:val="000000" w:themeColor="text1"/>
          <w:sz w:val="21"/>
          <w:szCs w:val="21"/>
        </w:rPr>
        <w:t>settes</w:t>
      </w:r>
      <w:proofErr w:type="spellEnd"/>
      <w:r w:rsidR="00154A20" w:rsidRPr="00F94000">
        <w:rPr>
          <w:color w:val="000000" w:themeColor="text1"/>
          <w:sz w:val="21"/>
          <w:szCs w:val="21"/>
        </w:rPr>
        <w:t xml:space="preserve"> opp i </w:t>
      </w:r>
      <w:proofErr w:type="spellStart"/>
      <w:r w:rsidR="00154A20" w:rsidRPr="00F94000">
        <w:rPr>
          <w:color w:val="000000" w:themeColor="text1"/>
          <w:sz w:val="21"/>
          <w:szCs w:val="21"/>
        </w:rPr>
        <w:t>hht</w:t>
      </w:r>
      <w:proofErr w:type="spellEnd"/>
      <w:r w:rsidR="00154A20" w:rsidRPr="00F94000">
        <w:rPr>
          <w:color w:val="000000" w:themeColor="text1"/>
          <w:sz w:val="21"/>
          <w:szCs w:val="21"/>
        </w:rPr>
        <w:t xml:space="preserve">. </w:t>
      </w:r>
      <w:proofErr w:type="spellStart"/>
      <w:r w:rsidR="00154A20" w:rsidRPr="00F94000">
        <w:rPr>
          <w:color w:val="000000" w:themeColor="text1"/>
          <w:sz w:val="21"/>
          <w:szCs w:val="21"/>
        </w:rPr>
        <w:t>pristilbudsskjema</w:t>
      </w:r>
      <w:proofErr w:type="spellEnd"/>
      <w:r w:rsidR="00154A20" w:rsidRPr="00F94000">
        <w:rPr>
          <w:color w:val="000000" w:themeColor="text1"/>
          <w:sz w:val="21"/>
          <w:szCs w:val="21"/>
        </w:rPr>
        <w:t xml:space="preserve"> A-1, A-2, (</w:t>
      </w:r>
      <w:proofErr w:type="spellStart"/>
      <w:r w:rsidR="00154A20" w:rsidRPr="00F94000">
        <w:rPr>
          <w:color w:val="000000" w:themeColor="text1"/>
          <w:sz w:val="21"/>
          <w:szCs w:val="21"/>
        </w:rPr>
        <w:t>Planutarbeidelse</w:t>
      </w:r>
      <w:proofErr w:type="spellEnd"/>
      <w:r w:rsidR="00154A20" w:rsidRPr="00F94000">
        <w:rPr>
          <w:color w:val="000000" w:themeColor="text1"/>
          <w:sz w:val="21"/>
          <w:szCs w:val="21"/>
        </w:rPr>
        <w:t>), og B-1 og B2, (</w:t>
      </w:r>
      <w:proofErr w:type="spellStart"/>
      <w:r w:rsidR="00154A20" w:rsidRPr="00E04FB7">
        <w:rPr>
          <w:sz w:val="21"/>
          <w:szCs w:val="21"/>
        </w:rPr>
        <w:t>Opsjoner</w:t>
      </w:r>
      <w:proofErr w:type="spellEnd"/>
      <w:r w:rsidR="00154A20" w:rsidRPr="00E04FB7">
        <w:rPr>
          <w:sz w:val="21"/>
          <w:szCs w:val="21"/>
        </w:rPr>
        <w:t>).</w:t>
      </w:r>
    </w:p>
    <w:p w14:paraId="3248597E" w14:textId="1C9DFBB6" w:rsidR="00154A20" w:rsidRPr="00F94000" w:rsidRDefault="00154A20" w:rsidP="27D8F998">
      <w:pPr>
        <w:pStyle w:val="Overskrift1"/>
        <w:tabs>
          <w:tab w:val="left" w:pos="283"/>
        </w:tabs>
        <w:rPr>
          <w:color w:val="000000" w:themeColor="text1"/>
        </w:rPr>
      </w:pPr>
    </w:p>
    <w:p w14:paraId="0CB48B3D" w14:textId="77777777" w:rsidR="00154A20" w:rsidRDefault="00154A20" w:rsidP="27D8F998">
      <w:pPr>
        <w:pStyle w:val="Overskrift1"/>
        <w:tabs>
          <w:tab w:val="left" w:pos="283"/>
        </w:tabs>
        <w:ind w:left="0" w:firstLine="0"/>
      </w:pPr>
    </w:p>
    <w:p w14:paraId="7B4F85F1" w14:textId="6C5EECE5" w:rsidR="00693E66" w:rsidRPr="00433C46" w:rsidRDefault="3B48F97C" w:rsidP="00F82BAF">
      <w:pPr>
        <w:pStyle w:val="Overskrift1"/>
        <w:numPr>
          <w:ilvl w:val="0"/>
          <w:numId w:val="3"/>
        </w:numPr>
        <w:tabs>
          <w:tab w:val="left" w:pos="283"/>
        </w:tabs>
        <w:ind w:hanging="167"/>
      </w:pPr>
      <w:proofErr w:type="spellStart"/>
      <w:r>
        <w:t>Krav</w:t>
      </w:r>
      <w:r w:rsidR="00392577">
        <w:t>for</w:t>
      </w:r>
      <w:proofErr w:type="spellEnd"/>
      <w:r w:rsidR="1FB0E877">
        <w:t xml:space="preserve"> </w:t>
      </w:r>
      <w:proofErr w:type="spellStart"/>
      <w:r w:rsidR="1FB0E877">
        <w:t>l</w:t>
      </w:r>
      <w:r w:rsidR="1FB0E877" w:rsidRPr="27D8F998">
        <w:t>øsning</w:t>
      </w:r>
      <w:proofErr w:type="spellEnd"/>
      <w:r w:rsidR="1FB0E877" w:rsidRPr="27D8F998">
        <w:rPr>
          <w:spacing w:val="-5"/>
        </w:rPr>
        <w:t xml:space="preserve"> </w:t>
      </w:r>
      <w:r w:rsidR="1FB0E877" w:rsidRPr="27D8F998">
        <w:t>av</w:t>
      </w:r>
      <w:r w:rsidR="1FB0E877" w:rsidRPr="27D8F998">
        <w:rPr>
          <w:spacing w:val="-1"/>
        </w:rPr>
        <w:t xml:space="preserve"> </w:t>
      </w:r>
      <w:r w:rsidR="1FB0E877" w:rsidRPr="27D8F998">
        <w:rPr>
          <w:spacing w:val="-2"/>
        </w:rPr>
        <w:t>oppdraget</w:t>
      </w:r>
    </w:p>
    <w:p w14:paraId="3E4BC8E1" w14:textId="77777777" w:rsidR="00433C46" w:rsidRDefault="00433C46" w:rsidP="00433C46">
      <w:pPr>
        <w:pStyle w:val="Overskrift1"/>
        <w:tabs>
          <w:tab w:val="left" w:pos="283"/>
        </w:tabs>
        <w:ind w:left="0" w:firstLine="0"/>
      </w:pPr>
    </w:p>
    <w:p w14:paraId="7DEFE7C5" w14:textId="5BCC623F" w:rsidR="00392577" w:rsidRPr="00563FFA" w:rsidRDefault="00BF1FC8" w:rsidP="00433C46">
      <w:pPr>
        <w:pStyle w:val="Brdtekst"/>
      </w:pPr>
      <w:r w:rsidRPr="00302D80">
        <w:t xml:space="preserve">Leverandøren skal </w:t>
      </w:r>
      <w:proofErr w:type="spellStart"/>
      <w:r w:rsidRPr="00302D80">
        <w:t>besvare</w:t>
      </w:r>
      <w:proofErr w:type="spellEnd"/>
      <w:r w:rsidRPr="00302D80">
        <w:t xml:space="preserve"> </w:t>
      </w:r>
      <w:proofErr w:type="spellStart"/>
      <w:r w:rsidRPr="00302D80">
        <w:t>hvert</w:t>
      </w:r>
      <w:proofErr w:type="spellEnd"/>
      <w:r w:rsidRPr="00302D80">
        <w:t xml:space="preserve"> av </w:t>
      </w:r>
      <w:proofErr w:type="spellStart"/>
      <w:r w:rsidRPr="00302D80">
        <w:t>kravene</w:t>
      </w:r>
      <w:proofErr w:type="spellEnd"/>
      <w:r w:rsidRPr="00302D80">
        <w:t xml:space="preserve"> </w:t>
      </w:r>
      <w:r w:rsidR="008F6794" w:rsidRPr="00302D80">
        <w:t>under</w:t>
      </w:r>
      <w:r w:rsidR="00C45E79" w:rsidRPr="00302D80">
        <w:t>.</w:t>
      </w:r>
      <w:r w:rsidRPr="00302D80">
        <w:t xml:space="preserve"> </w:t>
      </w:r>
      <w:r w:rsidR="00392577">
        <w:t xml:space="preserve">Tilbyder skal kunne dokumentere </w:t>
      </w:r>
      <w:proofErr w:type="spellStart"/>
      <w:r w:rsidR="00392577">
        <w:t>hvordan</w:t>
      </w:r>
      <w:proofErr w:type="spellEnd"/>
      <w:r w:rsidR="00392577">
        <w:t xml:space="preserve">  </w:t>
      </w:r>
      <w:r w:rsidR="007E1D20">
        <w:t xml:space="preserve">de </w:t>
      </w:r>
      <w:proofErr w:type="spellStart"/>
      <w:r w:rsidR="007E1D20">
        <w:t>velger</w:t>
      </w:r>
      <w:proofErr w:type="spellEnd"/>
      <w:r w:rsidR="007E1D20">
        <w:t xml:space="preserve"> å </w:t>
      </w:r>
      <w:r w:rsidR="00392577">
        <w:t xml:space="preserve">oppfyller </w:t>
      </w:r>
      <w:proofErr w:type="spellStart"/>
      <w:r w:rsidR="00392577">
        <w:t>kravene</w:t>
      </w:r>
      <w:proofErr w:type="spellEnd"/>
      <w:r w:rsidRPr="00563FFA">
        <w:t>.</w:t>
      </w:r>
    </w:p>
    <w:p w14:paraId="1F50BDC4" w14:textId="77777777" w:rsidR="00392577" w:rsidRPr="00563FFA" w:rsidRDefault="00392577" w:rsidP="00433C46">
      <w:pPr>
        <w:pStyle w:val="Brdtekst"/>
      </w:pPr>
    </w:p>
    <w:p w14:paraId="5BB7B841" w14:textId="72AAFC80" w:rsidR="009843A2" w:rsidRPr="00563FFA" w:rsidRDefault="00392577" w:rsidP="00433C46">
      <w:pPr>
        <w:pStyle w:val="Brdtekst"/>
      </w:pPr>
      <w:r w:rsidRPr="00563FFA">
        <w:rPr>
          <w:spacing w:val="-3"/>
        </w:rPr>
        <w:t>Det</w:t>
      </w:r>
      <w:r w:rsidRPr="00302D80">
        <w:rPr>
          <w:spacing w:val="-3"/>
        </w:rPr>
        <w:t xml:space="preserve"> bør</w:t>
      </w:r>
      <w:r w:rsidR="00721E96" w:rsidRPr="00563FFA">
        <w:rPr>
          <w:b/>
        </w:rPr>
        <w:t xml:space="preserve"> </w:t>
      </w:r>
      <w:proofErr w:type="spellStart"/>
      <w:r w:rsidR="00721E96" w:rsidRPr="00302D80">
        <w:t>oppgis</w:t>
      </w:r>
      <w:proofErr w:type="spellEnd"/>
      <w:r w:rsidR="00721E96" w:rsidRPr="00302D80">
        <w:rPr>
          <w:spacing w:val="-5"/>
        </w:rPr>
        <w:t xml:space="preserve"> </w:t>
      </w:r>
      <w:r w:rsidR="2254F4A3" w:rsidRPr="00302D80">
        <w:t>3</w:t>
      </w:r>
      <w:r w:rsidR="00721E96" w:rsidRPr="00302D80">
        <w:rPr>
          <w:spacing w:val="-6"/>
        </w:rPr>
        <w:t xml:space="preserve"> </w:t>
      </w:r>
      <w:proofErr w:type="spellStart"/>
      <w:r w:rsidR="00721E96" w:rsidRPr="00302D80">
        <w:t>referanseprosjekter</w:t>
      </w:r>
      <w:proofErr w:type="spellEnd"/>
      <w:r w:rsidR="00721E96" w:rsidRPr="00302D80">
        <w:rPr>
          <w:spacing w:val="-5"/>
        </w:rPr>
        <w:t xml:space="preserve"> </w:t>
      </w:r>
      <w:r w:rsidR="00721E96" w:rsidRPr="00302D80">
        <w:t>som kan</w:t>
      </w:r>
      <w:r w:rsidR="00721E96" w:rsidRPr="00302D80">
        <w:rPr>
          <w:spacing w:val="-3"/>
        </w:rPr>
        <w:t xml:space="preserve"> </w:t>
      </w:r>
      <w:r w:rsidR="00721E96" w:rsidRPr="00302D80">
        <w:t>dokumentere</w:t>
      </w:r>
      <w:r w:rsidR="00FB14FF" w:rsidRPr="00563FFA">
        <w:rPr>
          <w:spacing w:val="-4"/>
        </w:rPr>
        <w:t xml:space="preserve"> </w:t>
      </w:r>
      <w:proofErr w:type="spellStart"/>
      <w:r w:rsidRPr="00563FFA">
        <w:t>tidligere</w:t>
      </w:r>
      <w:proofErr w:type="spellEnd"/>
      <w:r w:rsidRPr="00563FFA">
        <w:t xml:space="preserve"> </w:t>
      </w:r>
      <w:proofErr w:type="spellStart"/>
      <w:r w:rsidRPr="00302D80">
        <w:t>erfaringer</w:t>
      </w:r>
      <w:proofErr w:type="spellEnd"/>
      <w:r w:rsidRPr="00563FFA">
        <w:t xml:space="preserve"> </w:t>
      </w:r>
      <w:proofErr w:type="spellStart"/>
      <w:r w:rsidRPr="00563FFA">
        <w:t>innenfor</w:t>
      </w:r>
      <w:proofErr w:type="spellEnd"/>
      <w:r w:rsidRPr="00563FFA">
        <w:t xml:space="preserve"> kystsoneplanleggin</w:t>
      </w:r>
      <w:r w:rsidR="00D1329B" w:rsidRPr="00563FFA">
        <w:t>g og</w:t>
      </w:r>
      <w:r w:rsidR="001D24C3" w:rsidRPr="00563FFA">
        <w:t xml:space="preserve"> </w:t>
      </w:r>
      <w:proofErr w:type="spellStart"/>
      <w:r w:rsidR="001D24C3" w:rsidRPr="00563FFA">
        <w:t>utarbeidelse</w:t>
      </w:r>
      <w:proofErr w:type="spellEnd"/>
      <w:r w:rsidR="001D24C3" w:rsidRPr="00563FFA">
        <w:t xml:space="preserve"> med</w:t>
      </w:r>
      <w:r w:rsidR="00E27E00" w:rsidRPr="00563FFA">
        <w:t xml:space="preserve"> kystsoneplankart.</w:t>
      </w:r>
      <w:r w:rsidRPr="00563FFA">
        <w:t xml:space="preserve"> Det bør vises til at tilbyder har</w:t>
      </w:r>
      <w:r w:rsidR="00392501" w:rsidRPr="00563FFA">
        <w:t xml:space="preserve"> gjennomført </w:t>
      </w:r>
      <w:r w:rsidR="00133E55" w:rsidRPr="00563FFA">
        <w:t xml:space="preserve">systematisk utført </w:t>
      </w:r>
      <w:proofErr w:type="spellStart"/>
      <w:r w:rsidR="00133E55" w:rsidRPr="00563FFA">
        <w:t>merknadsbehandlinger</w:t>
      </w:r>
      <w:proofErr w:type="spellEnd"/>
      <w:r w:rsidR="00133E55" w:rsidRPr="00563FFA">
        <w:t xml:space="preserve"> og gjort </w:t>
      </w:r>
      <w:proofErr w:type="spellStart"/>
      <w:r w:rsidR="00133E55" w:rsidRPr="00563FFA">
        <w:t>vurderinger</w:t>
      </w:r>
      <w:proofErr w:type="spellEnd"/>
      <w:r w:rsidR="00133E55" w:rsidRPr="00563FFA">
        <w:t xml:space="preserve"> </w:t>
      </w:r>
      <w:r w:rsidR="005411E9" w:rsidRPr="00563FFA">
        <w:t xml:space="preserve">i samarbeid med </w:t>
      </w:r>
      <w:proofErr w:type="spellStart"/>
      <w:r w:rsidR="005411E9" w:rsidRPr="00563FFA">
        <w:t>kommune</w:t>
      </w:r>
      <w:r w:rsidR="00703CE8" w:rsidRPr="00563FFA">
        <w:t>ne</w:t>
      </w:r>
      <w:proofErr w:type="spellEnd"/>
      <w:r w:rsidR="00703CE8" w:rsidRPr="00563FFA">
        <w:t xml:space="preserve"> eller </w:t>
      </w:r>
      <w:proofErr w:type="spellStart"/>
      <w:r w:rsidR="00703CE8" w:rsidRPr="00563FFA">
        <w:t>prosjektledelsen</w:t>
      </w:r>
      <w:proofErr w:type="spellEnd"/>
      <w:r w:rsidR="001E5150" w:rsidRPr="00563FFA">
        <w:t>.</w:t>
      </w:r>
      <w:r w:rsidR="004862A6" w:rsidRPr="00563FFA">
        <w:t xml:space="preserve"> </w:t>
      </w:r>
    </w:p>
    <w:p w14:paraId="09CC09B0" w14:textId="77777777" w:rsidR="0078176F" w:rsidRPr="00563FFA" w:rsidRDefault="0078176F" w:rsidP="00433C46">
      <w:pPr>
        <w:pStyle w:val="Brdtekst"/>
      </w:pPr>
    </w:p>
    <w:p w14:paraId="12C84332" w14:textId="4B7F0E14" w:rsidR="00B35439" w:rsidRPr="00563FFA" w:rsidRDefault="52D6ADBF" w:rsidP="322CF85A">
      <w:pPr>
        <w:pStyle w:val="Brdtekst"/>
        <w:spacing w:before="1"/>
        <w:ind w:right="178"/>
        <w:rPr>
          <w:spacing w:val="-3"/>
        </w:rPr>
      </w:pPr>
      <w:r w:rsidRPr="27D8F998">
        <w:t xml:space="preserve"> </w:t>
      </w:r>
    </w:p>
    <w:p w14:paraId="42B07EE7" w14:textId="045041C5" w:rsidR="00624878" w:rsidRDefault="00DB6895" w:rsidP="27D8F998">
      <w:r w:rsidRPr="00563FFA">
        <w:t xml:space="preserve">Det bør </w:t>
      </w:r>
      <w:r w:rsidR="0095039F">
        <w:t xml:space="preserve">framkomme </w:t>
      </w:r>
      <w:r w:rsidRPr="00563FFA">
        <w:t>at tilbyder har god</w:t>
      </w:r>
      <w:r w:rsidR="3DC323A9" w:rsidRPr="00563FFA">
        <w:rPr>
          <w:spacing w:val="-3"/>
        </w:rPr>
        <w:t xml:space="preserve"> </w:t>
      </w:r>
      <w:r w:rsidR="3DC323A9" w:rsidRPr="00563FFA">
        <w:t>kapasitet</w:t>
      </w:r>
      <w:r w:rsidR="3DC323A9" w:rsidRPr="00563FFA">
        <w:rPr>
          <w:spacing w:val="-5"/>
        </w:rPr>
        <w:t xml:space="preserve"> </w:t>
      </w:r>
      <w:r w:rsidR="3DC323A9" w:rsidRPr="00563FFA">
        <w:t>til</w:t>
      </w:r>
      <w:r w:rsidR="3DC323A9" w:rsidRPr="00563FFA">
        <w:rPr>
          <w:spacing w:val="-2"/>
        </w:rPr>
        <w:t xml:space="preserve"> </w:t>
      </w:r>
      <w:r w:rsidR="3DC323A9" w:rsidRPr="00563FFA">
        <w:t>å</w:t>
      </w:r>
      <w:r w:rsidR="3DC323A9" w:rsidRPr="00563FFA">
        <w:rPr>
          <w:spacing w:val="-5"/>
        </w:rPr>
        <w:t xml:space="preserve"> </w:t>
      </w:r>
      <w:r w:rsidR="3DC323A9" w:rsidRPr="00563FFA">
        <w:t>gjennomføre</w:t>
      </w:r>
      <w:r w:rsidR="3DC323A9" w:rsidRPr="00563FFA">
        <w:rPr>
          <w:spacing w:val="-3"/>
        </w:rPr>
        <w:t xml:space="preserve"> </w:t>
      </w:r>
      <w:r w:rsidR="3DC323A9" w:rsidRPr="00563FFA">
        <w:t>oppdraget</w:t>
      </w:r>
      <w:r w:rsidR="3DC323A9" w:rsidRPr="00563FFA">
        <w:rPr>
          <w:spacing w:val="-5"/>
        </w:rPr>
        <w:t xml:space="preserve"> </w:t>
      </w:r>
      <w:r w:rsidR="3DC323A9" w:rsidRPr="00563FFA">
        <w:t>i</w:t>
      </w:r>
      <w:r w:rsidR="3DC323A9" w:rsidRPr="00563FFA">
        <w:rPr>
          <w:spacing w:val="-2"/>
        </w:rPr>
        <w:t xml:space="preserve"> </w:t>
      </w:r>
      <w:r w:rsidR="3DC323A9" w:rsidRPr="00563FFA">
        <w:t>tett</w:t>
      </w:r>
      <w:r w:rsidR="3DC323A9" w:rsidRPr="00563FFA">
        <w:rPr>
          <w:spacing w:val="-2"/>
        </w:rPr>
        <w:t xml:space="preserve"> </w:t>
      </w:r>
      <w:r w:rsidR="3DC323A9" w:rsidRPr="00563FFA">
        <w:t>samarbeid</w:t>
      </w:r>
      <w:r w:rsidR="3DC323A9" w:rsidRPr="00563FFA">
        <w:rPr>
          <w:spacing w:val="-6"/>
        </w:rPr>
        <w:t xml:space="preserve"> </w:t>
      </w:r>
      <w:r w:rsidR="3DC323A9" w:rsidRPr="00563FFA">
        <w:t>med</w:t>
      </w:r>
      <w:r w:rsidR="3DC323A9" w:rsidRPr="00563FFA">
        <w:rPr>
          <w:spacing w:val="-3"/>
        </w:rPr>
        <w:t xml:space="preserve"> </w:t>
      </w:r>
      <w:proofErr w:type="spellStart"/>
      <w:r w:rsidR="3DC323A9" w:rsidRPr="00563FFA">
        <w:t>oppdragsgiver</w:t>
      </w:r>
      <w:proofErr w:type="spellEnd"/>
      <w:r w:rsidR="3DC323A9" w:rsidRPr="00563FFA">
        <w:rPr>
          <w:spacing w:val="-4"/>
        </w:rPr>
        <w:t xml:space="preserve"> </w:t>
      </w:r>
      <w:r w:rsidR="3DC323A9" w:rsidRPr="00563FFA">
        <w:t xml:space="preserve">gjennom </w:t>
      </w:r>
      <w:r w:rsidR="3DC323A9" w:rsidRPr="00563FFA">
        <w:rPr>
          <w:spacing w:val="-2"/>
        </w:rPr>
        <w:t>prosjektperioden.</w:t>
      </w:r>
      <w:r w:rsidR="7657DE69" w:rsidRPr="27D8F998">
        <w:rPr>
          <w:spacing w:val="-2"/>
        </w:rPr>
        <w:t xml:space="preserve"> </w:t>
      </w:r>
      <w:r w:rsidR="0007744E">
        <w:rPr>
          <w:spacing w:val="-2"/>
        </w:rPr>
        <w:br/>
      </w:r>
      <w:r w:rsidR="0AC36941">
        <w:br/>
      </w:r>
    </w:p>
    <w:p w14:paraId="3D3266B5" w14:textId="4356A874" w:rsidR="007C1021" w:rsidRDefault="007C1021" w:rsidP="322CF85A"/>
    <w:p w14:paraId="1F585894" w14:textId="77777777" w:rsidR="00563FFA" w:rsidRDefault="00563FFA" w:rsidP="00B10753">
      <w:pPr>
        <w:rPr>
          <w:highlight w:val="yellow"/>
        </w:rPr>
      </w:pPr>
    </w:p>
    <w:p w14:paraId="165FD67A" w14:textId="0D4D7ABA" w:rsidR="008C1910" w:rsidRDefault="008C1910" w:rsidP="322CF85A">
      <w:pPr>
        <w:rPr>
          <w:highlight w:val="yellow"/>
        </w:rPr>
      </w:pPr>
    </w:p>
    <w:p w14:paraId="14987172" w14:textId="77777777" w:rsidR="002C1EE3" w:rsidRDefault="002C1EE3" w:rsidP="27D8F998">
      <w:pPr>
        <w:pStyle w:val="Ingenmellomrom"/>
        <w:rPr>
          <w:b/>
          <w:bCs/>
        </w:rPr>
      </w:pPr>
      <w:r w:rsidRPr="27D8F998">
        <w:rPr>
          <w:b/>
          <w:bCs/>
        </w:rPr>
        <w:lastRenderedPageBreak/>
        <w:t>Delprosjekt A: Gamvik, Tana, Berlevåg og Båtsfjord kommuner</w:t>
      </w:r>
    </w:p>
    <w:p w14:paraId="3744E6E6" w14:textId="77777777" w:rsidR="002C1EE3" w:rsidRDefault="002C1EE3" w:rsidP="27D8F998">
      <w:pPr>
        <w:pStyle w:val="Ingenmellomrom"/>
        <w:rPr>
          <w:b/>
          <w:bCs/>
        </w:rPr>
      </w:pPr>
    </w:p>
    <w:p w14:paraId="695AE024" w14:textId="77777777" w:rsidR="002C1EE3" w:rsidRPr="00102820" w:rsidRDefault="002C1EE3" w:rsidP="27D8F998">
      <w:pPr>
        <w:pStyle w:val="Ingenmellomrom"/>
        <w:ind w:left="708" w:hanging="708"/>
        <w:rPr>
          <w:b/>
          <w:bCs/>
        </w:rPr>
      </w:pPr>
      <w:r w:rsidRPr="27D8F998">
        <w:rPr>
          <w:b/>
          <w:bCs/>
        </w:rPr>
        <w:t>Pristilbudsskjema A-1 Planutarbeidelse, Delprosjekt A: Gamvik, Tana, Berlevåg og Båtsfjord.</w:t>
      </w:r>
    </w:p>
    <w:p w14:paraId="5E55B612" w14:textId="77777777" w:rsidR="002C1EE3" w:rsidRDefault="002C1EE3" w:rsidP="27D8F998">
      <w:pPr>
        <w:pStyle w:val="Ingenmellomrom"/>
      </w:pPr>
    </w:p>
    <w:tbl>
      <w:tblPr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4"/>
        <w:gridCol w:w="1275"/>
      </w:tblGrid>
      <w:tr w:rsidR="002C1EE3" w:rsidRPr="00B37C13" w14:paraId="257D6AA8" w14:textId="77777777" w:rsidTr="322CF85A">
        <w:trPr>
          <w:trHeight w:val="869"/>
        </w:trPr>
        <w:tc>
          <w:tcPr>
            <w:tcW w:w="83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14:paraId="1936A715" w14:textId="77777777" w:rsidR="002C1EE3" w:rsidRPr="00B37C13" w:rsidRDefault="002C1EE3" w:rsidP="27D8F998">
            <w:pPr>
              <w:ind w:right="-451"/>
              <w:rPr>
                <w:b/>
                <w:bCs/>
              </w:rPr>
            </w:pPr>
            <w:r w:rsidRPr="27D8F998">
              <w:rPr>
                <w:b/>
                <w:bCs/>
              </w:rPr>
              <w:t> </w:t>
            </w:r>
          </w:p>
          <w:p w14:paraId="60B4A299" w14:textId="77777777" w:rsidR="002C1EE3" w:rsidRPr="00B37C13" w:rsidRDefault="002C1EE3" w:rsidP="27D8F998">
            <w:pPr>
              <w:rPr>
                <w:b/>
                <w:bCs/>
              </w:rPr>
            </w:pPr>
            <w:proofErr w:type="spellStart"/>
            <w:r w:rsidRPr="27D8F998">
              <w:rPr>
                <w:b/>
                <w:bCs/>
              </w:rPr>
              <w:t>Tilbudsskjema</w:t>
            </w:r>
            <w:proofErr w:type="spellEnd"/>
            <w:r w:rsidRPr="27D8F998">
              <w:rPr>
                <w:b/>
                <w:bCs/>
              </w:rPr>
              <w:t>/</w:t>
            </w:r>
            <w:proofErr w:type="spellStart"/>
            <w:r w:rsidRPr="27D8F998">
              <w:rPr>
                <w:b/>
                <w:bCs/>
              </w:rPr>
              <w:t>Hovedaktivitetstema</w:t>
            </w:r>
            <w:proofErr w:type="spellEnd"/>
            <w:r w:rsidRPr="27D8F998">
              <w:rPr>
                <w:b/>
                <w:bCs/>
              </w:rPr>
              <w:t xml:space="preserve"> for planarbeidet</w:t>
            </w:r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14:paraId="0CCEBCD9" w14:textId="77777777" w:rsidR="002C1EE3" w:rsidRPr="00B37C13" w:rsidRDefault="002C1EE3" w:rsidP="27D8F998">
            <w:pPr>
              <w:jc w:val="center"/>
              <w:rPr>
                <w:b/>
                <w:bCs/>
              </w:rPr>
            </w:pPr>
          </w:p>
          <w:p w14:paraId="722F8E92" w14:textId="77777777" w:rsidR="002C1EE3" w:rsidRPr="00B37C13" w:rsidRDefault="002C1EE3" w:rsidP="27D8F998">
            <w:pPr>
              <w:jc w:val="center"/>
              <w:rPr>
                <w:b/>
                <w:bCs/>
              </w:rPr>
            </w:pPr>
            <w:proofErr w:type="spellStart"/>
            <w:r w:rsidRPr="27D8F998">
              <w:rPr>
                <w:b/>
                <w:bCs/>
              </w:rPr>
              <w:t>Pristilbud</w:t>
            </w:r>
            <w:proofErr w:type="spellEnd"/>
          </w:p>
        </w:tc>
      </w:tr>
      <w:tr w:rsidR="002C1EE3" w:rsidRPr="00B37C13" w14:paraId="0B14C7A4" w14:textId="77777777" w:rsidTr="322CF85A">
        <w:trPr>
          <w:trHeight w:val="341"/>
        </w:trPr>
        <w:tc>
          <w:tcPr>
            <w:tcW w:w="83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14:paraId="57716CFF" w14:textId="77777777" w:rsidR="002C1EE3" w:rsidRPr="00B37C13" w:rsidRDefault="002C1EE3" w:rsidP="27D8F998">
            <w:pPr>
              <w:pStyle w:val="Listeavsnitt"/>
              <w:widowControl/>
              <w:numPr>
                <w:ilvl w:val="0"/>
                <w:numId w:val="4"/>
              </w:numPr>
              <w:autoSpaceDE/>
              <w:autoSpaceDN/>
              <w:spacing w:after="160" w:line="259" w:lineRule="auto"/>
              <w:ind w:left="357" w:hanging="357"/>
            </w:pPr>
            <w:r w:rsidRPr="27D8F998">
              <w:t xml:space="preserve">Oppstartmøte med </w:t>
            </w:r>
            <w:proofErr w:type="spellStart"/>
            <w:r w:rsidRPr="27D8F998">
              <w:t>oppdragsgiver</w:t>
            </w:r>
            <w:proofErr w:type="spellEnd"/>
            <w:r w:rsidRPr="27D8F998">
              <w:t xml:space="preserve"> og </w:t>
            </w:r>
            <w:proofErr w:type="spellStart"/>
            <w:r w:rsidRPr="27D8F998">
              <w:t>arealplanmyndighet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14:paraId="356F54CB" w14:textId="77777777" w:rsidR="002C1EE3" w:rsidRPr="00B37C13" w:rsidRDefault="002C1EE3" w:rsidP="27D8F998">
            <w:pPr>
              <w:jc w:val="center"/>
              <w:rPr>
                <w:b/>
                <w:bCs/>
              </w:rPr>
            </w:pPr>
          </w:p>
        </w:tc>
      </w:tr>
      <w:tr w:rsidR="002C1EE3" w:rsidRPr="00B37C13" w14:paraId="23F43643" w14:textId="77777777" w:rsidTr="322CF85A">
        <w:trPr>
          <w:trHeight w:val="341"/>
        </w:trPr>
        <w:tc>
          <w:tcPr>
            <w:tcW w:w="83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</w:tcPr>
          <w:p w14:paraId="373B9487" w14:textId="77777777" w:rsidR="002C1EE3" w:rsidRPr="00B37C13" w:rsidRDefault="002C1EE3" w:rsidP="27D8F998">
            <w:pPr>
              <w:pStyle w:val="Listeavsnitt"/>
              <w:widowControl/>
              <w:numPr>
                <w:ilvl w:val="0"/>
                <w:numId w:val="4"/>
              </w:numPr>
              <w:autoSpaceDE/>
              <w:autoSpaceDN/>
              <w:spacing w:after="160" w:line="259" w:lineRule="auto"/>
              <w:contextualSpacing/>
            </w:pPr>
            <w:proofErr w:type="spellStart"/>
            <w:r w:rsidRPr="27D8F998">
              <w:t>Konsultasjoner</w:t>
            </w:r>
            <w:proofErr w:type="spellEnd"/>
            <w:r w:rsidRPr="27D8F998">
              <w:t xml:space="preserve"> i </w:t>
            </w:r>
            <w:proofErr w:type="spellStart"/>
            <w:r w:rsidRPr="27D8F998">
              <w:t>hht</w:t>
            </w:r>
            <w:proofErr w:type="spellEnd"/>
            <w:r w:rsidRPr="27D8F998">
              <w:t>. Sameloven</w:t>
            </w:r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</w:tcPr>
          <w:p w14:paraId="03BDD07E" w14:textId="77777777" w:rsidR="002C1EE3" w:rsidRPr="00B37C13" w:rsidRDefault="002C1EE3" w:rsidP="27D8F998">
            <w:pPr>
              <w:jc w:val="center"/>
              <w:rPr>
                <w:b/>
                <w:bCs/>
              </w:rPr>
            </w:pPr>
          </w:p>
        </w:tc>
      </w:tr>
      <w:tr w:rsidR="002C1EE3" w:rsidRPr="00B37C13" w14:paraId="677713E0" w14:textId="77777777" w:rsidTr="322CF85A">
        <w:trPr>
          <w:trHeight w:val="341"/>
        </w:trPr>
        <w:tc>
          <w:tcPr>
            <w:tcW w:w="83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14:paraId="6AD25C90" w14:textId="77777777" w:rsidR="002C1EE3" w:rsidRPr="00B37C13" w:rsidRDefault="002C1EE3" w:rsidP="27D8F998">
            <w:pPr>
              <w:pStyle w:val="Listeavsnitt"/>
              <w:widowControl/>
              <w:numPr>
                <w:ilvl w:val="0"/>
                <w:numId w:val="4"/>
              </w:numPr>
              <w:autoSpaceDE/>
              <w:autoSpaceDN/>
              <w:spacing w:after="160" w:line="259" w:lineRule="auto"/>
              <w:contextualSpacing/>
            </w:pPr>
            <w:proofErr w:type="spellStart"/>
            <w:r w:rsidRPr="27D8F998">
              <w:t>Utarbeidelse</w:t>
            </w:r>
            <w:proofErr w:type="spellEnd"/>
            <w:r w:rsidRPr="27D8F998">
              <w:t xml:space="preserve"> av planprogram med merknadsbehandling og eventuelle </w:t>
            </w:r>
            <w:proofErr w:type="spellStart"/>
            <w:r w:rsidRPr="27D8F998">
              <w:t>justeringer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14:paraId="2335F14E" w14:textId="77777777" w:rsidR="002C1EE3" w:rsidRPr="00B37C13" w:rsidRDefault="002C1EE3" w:rsidP="27D8F998">
            <w:pPr>
              <w:jc w:val="center"/>
              <w:rPr>
                <w:b/>
                <w:bCs/>
              </w:rPr>
            </w:pPr>
          </w:p>
        </w:tc>
      </w:tr>
      <w:tr w:rsidR="002C1EE3" w:rsidRPr="00B37C13" w14:paraId="0A950E90" w14:textId="77777777" w:rsidTr="322CF85A">
        <w:trPr>
          <w:trHeight w:val="341"/>
        </w:trPr>
        <w:tc>
          <w:tcPr>
            <w:tcW w:w="83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14:paraId="5E4270B5" w14:textId="77777777" w:rsidR="002C1EE3" w:rsidRPr="00B37C13" w:rsidRDefault="002C1EE3" w:rsidP="27D8F998">
            <w:pPr>
              <w:pStyle w:val="Listeavsnitt"/>
              <w:widowControl/>
              <w:numPr>
                <w:ilvl w:val="0"/>
                <w:numId w:val="4"/>
              </w:numPr>
              <w:autoSpaceDE/>
              <w:autoSpaceDN/>
              <w:spacing w:after="160" w:line="259" w:lineRule="auto"/>
              <w:contextualSpacing/>
            </w:pPr>
            <w:proofErr w:type="spellStart"/>
            <w:r w:rsidRPr="27D8F998">
              <w:t>Utarbeidelse</w:t>
            </w:r>
            <w:proofErr w:type="spellEnd"/>
            <w:r w:rsidRPr="27D8F998">
              <w:t xml:space="preserve"> og iverksetting av planoppstartvarsel i </w:t>
            </w:r>
            <w:proofErr w:type="spellStart"/>
            <w:r w:rsidRPr="27D8F998">
              <w:t>hht</w:t>
            </w:r>
            <w:proofErr w:type="spellEnd"/>
            <w:r w:rsidRPr="27D8F998">
              <w:t>. PBL § 12-8</w:t>
            </w:r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14:paraId="35EAC505" w14:textId="77777777" w:rsidR="002C1EE3" w:rsidRPr="00B37C13" w:rsidRDefault="002C1EE3" w:rsidP="27D8F998">
            <w:pPr>
              <w:jc w:val="center"/>
              <w:rPr>
                <w:b/>
                <w:bCs/>
              </w:rPr>
            </w:pPr>
          </w:p>
        </w:tc>
      </w:tr>
      <w:tr w:rsidR="002C1EE3" w:rsidRPr="00B37C13" w14:paraId="4818D4D8" w14:textId="77777777" w:rsidTr="322CF85A">
        <w:trPr>
          <w:trHeight w:val="341"/>
        </w:trPr>
        <w:tc>
          <w:tcPr>
            <w:tcW w:w="83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14:paraId="135C5134" w14:textId="77777777" w:rsidR="002C1EE3" w:rsidRPr="00B37C13" w:rsidRDefault="002C1EE3" w:rsidP="322CF85A">
            <w:pPr>
              <w:pStyle w:val="Listeavsnitt"/>
              <w:widowControl/>
              <w:numPr>
                <w:ilvl w:val="0"/>
                <w:numId w:val="4"/>
              </w:numPr>
              <w:autoSpaceDE/>
              <w:autoSpaceDN/>
              <w:spacing w:after="160" w:line="259" w:lineRule="auto"/>
              <w:contextualSpacing/>
            </w:pPr>
            <w:proofErr w:type="spellStart"/>
            <w:r>
              <w:t>Utarbeidelse</w:t>
            </w:r>
            <w:proofErr w:type="spellEnd"/>
            <w:r>
              <w:t xml:space="preserve"> av </w:t>
            </w:r>
            <w:proofErr w:type="spellStart"/>
            <w:r>
              <w:t>planbeskrivelse</w:t>
            </w:r>
            <w:proofErr w:type="spellEnd"/>
            <w:r>
              <w:t xml:space="preserve"> inkl. KU-</w:t>
            </w:r>
            <w:proofErr w:type="spellStart"/>
            <w:r>
              <w:t>vurderinger</w:t>
            </w:r>
            <w:proofErr w:type="spellEnd"/>
            <w:r>
              <w:t xml:space="preserve"> og </w:t>
            </w:r>
            <w:proofErr w:type="spellStart"/>
            <w:r>
              <w:t>sammenfatning</w:t>
            </w:r>
            <w:proofErr w:type="spellEnd"/>
            <w:r>
              <w:t xml:space="preserve"> av KU-</w:t>
            </w:r>
            <w:proofErr w:type="spellStart"/>
            <w:r>
              <w:t>temaer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14:paraId="57A3F5C8" w14:textId="77777777" w:rsidR="002C1EE3" w:rsidRPr="00B37C13" w:rsidRDefault="002C1EE3" w:rsidP="27D8F998">
            <w:pPr>
              <w:jc w:val="center"/>
              <w:rPr>
                <w:b/>
                <w:bCs/>
              </w:rPr>
            </w:pPr>
          </w:p>
        </w:tc>
      </w:tr>
      <w:tr w:rsidR="002C1EE3" w:rsidRPr="00B37C13" w14:paraId="24EF38CF" w14:textId="77777777" w:rsidTr="322CF85A">
        <w:trPr>
          <w:trHeight w:val="341"/>
        </w:trPr>
        <w:tc>
          <w:tcPr>
            <w:tcW w:w="83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14:paraId="7BAA3E7A" w14:textId="77777777" w:rsidR="002C1EE3" w:rsidRPr="00B37C13" w:rsidRDefault="002C1EE3" w:rsidP="27D8F998">
            <w:pPr>
              <w:pStyle w:val="Listeavsnitt"/>
              <w:widowControl/>
              <w:numPr>
                <w:ilvl w:val="0"/>
                <w:numId w:val="4"/>
              </w:numPr>
              <w:autoSpaceDE/>
              <w:autoSpaceDN/>
              <w:spacing w:after="160" w:line="259" w:lineRule="auto"/>
              <w:contextualSpacing/>
            </w:pPr>
            <w:proofErr w:type="spellStart"/>
            <w:r w:rsidRPr="27D8F998">
              <w:t>Utarbeidelse</w:t>
            </w:r>
            <w:proofErr w:type="spellEnd"/>
            <w:r w:rsidRPr="27D8F998">
              <w:t xml:space="preserve"> av ROS-analyse - (som del av </w:t>
            </w:r>
            <w:proofErr w:type="spellStart"/>
            <w:r w:rsidRPr="27D8F998">
              <w:t>planbeskrivelsen</w:t>
            </w:r>
            <w:proofErr w:type="spellEnd"/>
            <w:r w:rsidRPr="27D8F998">
              <w:t xml:space="preserve">, evt. som </w:t>
            </w:r>
            <w:proofErr w:type="spellStart"/>
            <w:r w:rsidRPr="27D8F998">
              <w:t>eget</w:t>
            </w:r>
            <w:proofErr w:type="spellEnd"/>
            <w:r w:rsidRPr="27D8F998">
              <w:t xml:space="preserve"> dokument)</w:t>
            </w:r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14:paraId="4D2BD09F" w14:textId="77777777" w:rsidR="002C1EE3" w:rsidRPr="00B37C13" w:rsidRDefault="002C1EE3" w:rsidP="27D8F998">
            <w:pPr>
              <w:jc w:val="center"/>
              <w:rPr>
                <w:b/>
                <w:bCs/>
              </w:rPr>
            </w:pPr>
          </w:p>
        </w:tc>
      </w:tr>
      <w:tr w:rsidR="002C1EE3" w:rsidRPr="00B37C13" w14:paraId="21D3B2A2" w14:textId="77777777" w:rsidTr="322CF85A">
        <w:trPr>
          <w:trHeight w:val="341"/>
        </w:trPr>
        <w:tc>
          <w:tcPr>
            <w:tcW w:w="83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14:paraId="086316E6" w14:textId="77777777" w:rsidR="002C1EE3" w:rsidRPr="00B37C13" w:rsidRDefault="002C1EE3" w:rsidP="27D8F998">
            <w:pPr>
              <w:pStyle w:val="Listeavsnitt"/>
              <w:widowControl/>
              <w:numPr>
                <w:ilvl w:val="0"/>
                <w:numId w:val="4"/>
              </w:numPr>
              <w:autoSpaceDE/>
              <w:autoSpaceDN/>
              <w:spacing w:after="160" w:line="259" w:lineRule="auto"/>
              <w:contextualSpacing/>
            </w:pPr>
            <w:proofErr w:type="spellStart"/>
            <w:r w:rsidRPr="27D8F998">
              <w:t>Utarbeidelse</w:t>
            </w:r>
            <w:proofErr w:type="spellEnd"/>
            <w:r w:rsidRPr="27D8F998">
              <w:t xml:space="preserve"> av </w:t>
            </w:r>
            <w:proofErr w:type="spellStart"/>
            <w:r w:rsidRPr="27D8F998">
              <w:t>planbestemmelser</w:t>
            </w:r>
            <w:proofErr w:type="spellEnd"/>
            <w:r w:rsidRPr="27D8F998">
              <w:t xml:space="preserve"> inkl. evt. </w:t>
            </w:r>
            <w:proofErr w:type="spellStart"/>
            <w:r w:rsidRPr="27D8F998">
              <w:t>endringer</w:t>
            </w:r>
            <w:proofErr w:type="spellEnd"/>
            <w:r w:rsidRPr="27D8F998">
              <w:t xml:space="preserve"> fram mot 1. gangs behandling</w:t>
            </w:r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14:paraId="5C7223C9" w14:textId="77777777" w:rsidR="002C1EE3" w:rsidRPr="00B37C13" w:rsidRDefault="002C1EE3" w:rsidP="27D8F998">
            <w:pPr>
              <w:jc w:val="center"/>
              <w:rPr>
                <w:b/>
                <w:bCs/>
              </w:rPr>
            </w:pPr>
          </w:p>
        </w:tc>
      </w:tr>
      <w:tr w:rsidR="002C1EE3" w:rsidRPr="00B37C13" w14:paraId="1D0F2267" w14:textId="77777777" w:rsidTr="322CF85A">
        <w:trPr>
          <w:trHeight w:val="341"/>
        </w:trPr>
        <w:tc>
          <w:tcPr>
            <w:tcW w:w="83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14:paraId="5178B7CF" w14:textId="77777777" w:rsidR="002C1EE3" w:rsidRPr="00B37C13" w:rsidRDefault="002C1EE3" w:rsidP="27D8F998">
            <w:pPr>
              <w:pStyle w:val="Listeavsnitt"/>
              <w:widowControl/>
              <w:numPr>
                <w:ilvl w:val="0"/>
                <w:numId w:val="4"/>
              </w:numPr>
              <w:autoSpaceDE/>
              <w:autoSpaceDN/>
              <w:spacing w:after="160" w:line="259" w:lineRule="auto"/>
              <w:contextualSpacing/>
            </w:pPr>
            <w:proofErr w:type="spellStart"/>
            <w:r w:rsidRPr="27D8F998">
              <w:t>Utarbeidelse</w:t>
            </w:r>
            <w:proofErr w:type="spellEnd"/>
            <w:r w:rsidRPr="27D8F998">
              <w:t xml:space="preserve"> av plankart inkl. evt. </w:t>
            </w:r>
            <w:proofErr w:type="spellStart"/>
            <w:r w:rsidRPr="27D8F998">
              <w:t>omtegninger</w:t>
            </w:r>
            <w:proofErr w:type="spellEnd"/>
            <w:r w:rsidRPr="27D8F998">
              <w:t xml:space="preserve"> til 1. gangs behandling.</w:t>
            </w:r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14:paraId="1F305A91" w14:textId="77777777" w:rsidR="002C1EE3" w:rsidRPr="00B37C13" w:rsidRDefault="002C1EE3" w:rsidP="27D8F998">
            <w:pPr>
              <w:jc w:val="center"/>
              <w:rPr>
                <w:b/>
                <w:bCs/>
              </w:rPr>
            </w:pPr>
          </w:p>
        </w:tc>
      </w:tr>
      <w:tr w:rsidR="002C1EE3" w:rsidRPr="00B37C13" w14:paraId="6FADBA71" w14:textId="77777777" w:rsidTr="322CF85A">
        <w:trPr>
          <w:trHeight w:val="341"/>
        </w:trPr>
        <w:tc>
          <w:tcPr>
            <w:tcW w:w="83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14:paraId="68A785F5" w14:textId="77777777" w:rsidR="002C1EE3" w:rsidRPr="00B37C13" w:rsidRDefault="002C1EE3" w:rsidP="27D8F998">
            <w:pPr>
              <w:pStyle w:val="Listeavsnitt"/>
              <w:widowControl/>
              <w:numPr>
                <w:ilvl w:val="0"/>
                <w:numId w:val="4"/>
              </w:numPr>
              <w:autoSpaceDE/>
              <w:autoSpaceDN/>
              <w:spacing w:after="160" w:line="259" w:lineRule="auto"/>
              <w:contextualSpacing/>
            </w:pPr>
            <w:proofErr w:type="spellStart"/>
            <w:r w:rsidRPr="27D8F998">
              <w:t>Folkemøter</w:t>
            </w:r>
            <w:proofErr w:type="spellEnd"/>
            <w:r w:rsidRPr="27D8F998">
              <w:t xml:space="preserve"> - planpresentasjon i </w:t>
            </w:r>
            <w:proofErr w:type="spellStart"/>
            <w:r w:rsidRPr="27D8F998">
              <w:t>fbm</w:t>
            </w:r>
            <w:proofErr w:type="spellEnd"/>
            <w:r w:rsidRPr="27D8F998">
              <w:t>. 1. gangs behandling</w:t>
            </w:r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14:paraId="7DCAFF36" w14:textId="77777777" w:rsidR="002C1EE3" w:rsidRPr="00B37C13" w:rsidRDefault="002C1EE3" w:rsidP="27D8F998">
            <w:pPr>
              <w:jc w:val="center"/>
              <w:rPr>
                <w:b/>
                <w:bCs/>
              </w:rPr>
            </w:pPr>
          </w:p>
        </w:tc>
      </w:tr>
      <w:tr w:rsidR="002C1EE3" w:rsidRPr="00B37C13" w14:paraId="5DAE146A" w14:textId="77777777" w:rsidTr="322CF85A">
        <w:trPr>
          <w:trHeight w:val="341"/>
        </w:trPr>
        <w:tc>
          <w:tcPr>
            <w:tcW w:w="83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14:paraId="76D67CC1" w14:textId="77777777" w:rsidR="002C1EE3" w:rsidRPr="00B37C13" w:rsidRDefault="002C1EE3" w:rsidP="27D8F998">
            <w:pPr>
              <w:pStyle w:val="Listeavsnitt"/>
              <w:widowControl/>
              <w:numPr>
                <w:ilvl w:val="0"/>
                <w:numId w:val="4"/>
              </w:numPr>
              <w:autoSpaceDE/>
              <w:autoSpaceDN/>
              <w:spacing w:after="160" w:line="259" w:lineRule="auto"/>
              <w:contextualSpacing/>
            </w:pPr>
            <w:r w:rsidRPr="27D8F998">
              <w:t xml:space="preserve">Presentasjon av planforslaget for politisk nivå i </w:t>
            </w:r>
            <w:proofErr w:type="spellStart"/>
            <w:r w:rsidRPr="27D8F998">
              <w:t>fbm</w:t>
            </w:r>
            <w:proofErr w:type="spellEnd"/>
            <w:r w:rsidRPr="27D8F998">
              <w:t>. 1. gangs behandling</w:t>
            </w:r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14:paraId="1D7CF41F" w14:textId="77777777" w:rsidR="002C1EE3" w:rsidRPr="00B37C13" w:rsidRDefault="002C1EE3" w:rsidP="27D8F998">
            <w:pPr>
              <w:jc w:val="center"/>
              <w:rPr>
                <w:b/>
                <w:bCs/>
              </w:rPr>
            </w:pPr>
          </w:p>
        </w:tc>
      </w:tr>
      <w:tr w:rsidR="002C1EE3" w:rsidRPr="00B37C13" w14:paraId="5600D371" w14:textId="77777777" w:rsidTr="322CF85A">
        <w:trPr>
          <w:trHeight w:val="341"/>
        </w:trPr>
        <w:tc>
          <w:tcPr>
            <w:tcW w:w="83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14:paraId="7A520776" w14:textId="77777777" w:rsidR="002C1EE3" w:rsidRPr="00B37C13" w:rsidRDefault="002C1EE3" w:rsidP="27D8F998">
            <w:pPr>
              <w:pStyle w:val="Listeavsnitt"/>
              <w:widowControl/>
              <w:numPr>
                <w:ilvl w:val="0"/>
                <w:numId w:val="4"/>
              </w:numPr>
              <w:autoSpaceDE/>
              <w:autoSpaceDN/>
              <w:spacing w:after="160" w:line="259" w:lineRule="auto"/>
              <w:contextualSpacing/>
            </w:pPr>
            <w:r w:rsidRPr="27D8F998">
              <w:t xml:space="preserve">Utlegging av plan til off. ettersyn etter 1. gangs behandling. i </w:t>
            </w:r>
            <w:proofErr w:type="spellStart"/>
            <w:r w:rsidRPr="27D8F998">
              <w:t>hht</w:t>
            </w:r>
            <w:proofErr w:type="spellEnd"/>
            <w:r w:rsidRPr="27D8F998">
              <w:t xml:space="preserve">. PBL § 12-10 </w:t>
            </w:r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14:paraId="37F53BB8" w14:textId="77777777" w:rsidR="002C1EE3" w:rsidRPr="00B37C13" w:rsidRDefault="002C1EE3" w:rsidP="27D8F998">
            <w:pPr>
              <w:jc w:val="center"/>
              <w:rPr>
                <w:b/>
                <w:bCs/>
              </w:rPr>
            </w:pPr>
          </w:p>
        </w:tc>
      </w:tr>
      <w:tr w:rsidR="002C1EE3" w:rsidRPr="00B37C13" w14:paraId="0A44C7CB" w14:textId="77777777" w:rsidTr="322CF85A">
        <w:trPr>
          <w:trHeight w:val="341"/>
        </w:trPr>
        <w:tc>
          <w:tcPr>
            <w:tcW w:w="83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14:paraId="78BC6878" w14:textId="77777777" w:rsidR="002C1EE3" w:rsidRPr="00B37C13" w:rsidRDefault="002C1EE3" w:rsidP="27D8F998">
            <w:pPr>
              <w:pStyle w:val="Listeavsnitt"/>
              <w:widowControl/>
              <w:numPr>
                <w:ilvl w:val="0"/>
                <w:numId w:val="4"/>
              </w:numPr>
              <w:autoSpaceDE/>
              <w:autoSpaceDN/>
              <w:spacing w:after="160" w:line="259" w:lineRule="auto"/>
              <w:contextualSpacing/>
            </w:pPr>
            <w:r w:rsidRPr="27D8F998">
              <w:t xml:space="preserve">Merknadsbehandling etter 1. gangs behandling - inkl. evt. endring av </w:t>
            </w:r>
            <w:proofErr w:type="spellStart"/>
            <w:r w:rsidRPr="27D8F998">
              <w:t>planbeskrivelse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14:paraId="6F00BC4D" w14:textId="77777777" w:rsidR="002C1EE3" w:rsidRPr="00B37C13" w:rsidRDefault="002C1EE3" w:rsidP="27D8F998">
            <w:pPr>
              <w:jc w:val="center"/>
              <w:rPr>
                <w:b/>
                <w:bCs/>
              </w:rPr>
            </w:pPr>
          </w:p>
        </w:tc>
      </w:tr>
      <w:tr w:rsidR="002C1EE3" w:rsidRPr="00B37C13" w14:paraId="68F9D570" w14:textId="77777777" w:rsidTr="322CF85A">
        <w:trPr>
          <w:trHeight w:val="341"/>
        </w:trPr>
        <w:tc>
          <w:tcPr>
            <w:tcW w:w="83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14:paraId="0BB166EE" w14:textId="77777777" w:rsidR="002C1EE3" w:rsidRPr="00B37C13" w:rsidRDefault="002C1EE3" w:rsidP="27D8F998">
            <w:pPr>
              <w:pStyle w:val="Listeavsnitt"/>
              <w:widowControl/>
              <w:numPr>
                <w:ilvl w:val="0"/>
                <w:numId w:val="4"/>
              </w:numPr>
              <w:autoSpaceDE/>
              <w:autoSpaceDN/>
              <w:spacing w:after="160" w:line="259" w:lineRule="auto"/>
              <w:contextualSpacing/>
            </w:pPr>
            <w:proofErr w:type="spellStart"/>
            <w:r w:rsidRPr="27D8F998">
              <w:t>Endringer</w:t>
            </w:r>
            <w:proofErr w:type="spellEnd"/>
            <w:r w:rsidRPr="27D8F998">
              <w:t>/</w:t>
            </w:r>
            <w:proofErr w:type="spellStart"/>
            <w:r w:rsidRPr="27D8F998">
              <w:t>justeringer</w:t>
            </w:r>
            <w:proofErr w:type="spellEnd"/>
            <w:r w:rsidRPr="27D8F998">
              <w:t xml:space="preserve"> av plankart etter 1. gangs behandling</w:t>
            </w:r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14:paraId="2FC66412" w14:textId="77777777" w:rsidR="002C1EE3" w:rsidRPr="00B37C13" w:rsidRDefault="002C1EE3" w:rsidP="27D8F998">
            <w:pPr>
              <w:jc w:val="center"/>
              <w:rPr>
                <w:b/>
                <w:bCs/>
              </w:rPr>
            </w:pPr>
          </w:p>
        </w:tc>
      </w:tr>
      <w:tr w:rsidR="002C1EE3" w:rsidRPr="00B37C13" w14:paraId="34C7A7E4" w14:textId="77777777" w:rsidTr="322CF85A">
        <w:trPr>
          <w:trHeight w:val="341"/>
        </w:trPr>
        <w:tc>
          <w:tcPr>
            <w:tcW w:w="83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14:paraId="537E0DCA" w14:textId="77777777" w:rsidR="002C1EE3" w:rsidRPr="00B37C13" w:rsidRDefault="002C1EE3" w:rsidP="27D8F998">
            <w:pPr>
              <w:pStyle w:val="Listeavsnitt"/>
              <w:widowControl/>
              <w:numPr>
                <w:ilvl w:val="0"/>
                <w:numId w:val="4"/>
              </w:numPr>
              <w:autoSpaceDE/>
              <w:autoSpaceDN/>
              <w:spacing w:after="160" w:line="259" w:lineRule="auto"/>
              <w:contextualSpacing/>
            </w:pPr>
            <w:proofErr w:type="spellStart"/>
            <w:r w:rsidRPr="27D8F998">
              <w:t>Endringer</w:t>
            </w:r>
            <w:proofErr w:type="spellEnd"/>
            <w:r w:rsidRPr="27D8F998">
              <w:t>/</w:t>
            </w:r>
            <w:proofErr w:type="spellStart"/>
            <w:r w:rsidRPr="27D8F998">
              <w:t>justeringer</w:t>
            </w:r>
            <w:proofErr w:type="spellEnd"/>
            <w:r w:rsidRPr="27D8F998">
              <w:t xml:space="preserve"> av </w:t>
            </w:r>
            <w:proofErr w:type="spellStart"/>
            <w:r w:rsidRPr="27D8F998">
              <w:t>planbestemmelser</w:t>
            </w:r>
            <w:proofErr w:type="spellEnd"/>
            <w:r w:rsidRPr="27D8F998">
              <w:t xml:space="preserve"> etter 1. gangs behandling</w:t>
            </w:r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14:paraId="25E3F200" w14:textId="77777777" w:rsidR="002C1EE3" w:rsidRPr="00B37C13" w:rsidRDefault="002C1EE3" w:rsidP="27D8F998">
            <w:pPr>
              <w:jc w:val="center"/>
              <w:rPr>
                <w:b/>
                <w:bCs/>
              </w:rPr>
            </w:pPr>
          </w:p>
        </w:tc>
      </w:tr>
      <w:tr w:rsidR="002C1EE3" w:rsidRPr="00B37C13" w14:paraId="1F182B2B" w14:textId="77777777" w:rsidTr="322CF85A">
        <w:trPr>
          <w:trHeight w:val="341"/>
        </w:trPr>
        <w:tc>
          <w:tcPr>
            <w:tcW w:w="83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14:paraId="6A80B103" w14:textId="77777777" w:rsidR="002C1EE3" w:rsidRPr="00B37C13" w:rsidRDefault="002C1EE3" w:rsidP="27D8F998">
            <w:pPr>
              <w:pStyle w:val="Listeavsnitt"/>
              <w:widowControl/>
              <w:numPr>
                <w:ilvl w:val="0"/>
                <w:numId w:val="4"/>
              </w:numPr>
              <w:autoSpaceDE/>
              <w:autoSpaceDN/>
              <w:spacing w:after="160" w:line="259" w:lineRule="auto"/>
              <w:contextualSpacing/>
            </w:pPr>
            <w:proofErr w:type="spellStart"/>
            <w:r w:rsidRPr="27D8F998">
              <w:t>Utarbeidelse</w:t>
            </w:r>
            <w:proofErr w:type="spellEnd"/>
            <w:r w:rsidRPr="27D8F998">
              <w:t xml:space="preserve"> av mal </w:t>
            </w:r>
            <w:proofErr w:type="spellStart"/>
            <w:r w:rsidRPr="27D8F998">
              <w:t>vedtakskunngjøring</w:t>
            </w:r>
            <w:proofErr w:type="spellEnd"/>
            <w:r w:rsidRPr="27D8F998">
              <w:t xml:space="preserve"> og underretningsskriv i </w:t>
            </w:r>
            <w:proofErr w:type="spellStart"/>
            <w:r w:rsidRPr="27D8F998">
              <w:t>hht</w:t>
            </w:r>
            <w:proofErr w:type="spellEnd"/>
            <w:r w:rsidRPr="27D8F998">
              <w:t>. PBL § 12-12</w:t>
            </w:r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14:paraId="6613C277" w14:textId="77777777" w:rsidR="002C1EE3" w:rsidRPr="00B37C13" w:rsidRDefault="002C1EE3" w:rsidP="27D8F998">
            <w:pPr>
              <w:jc w:val="center"/>
              <w:rPr>
                <w:b/>
                <w:bCs/>
              </w:rPr>
            </w:pPr>
          </w:p>
        </w:tc>
      </w:tr>
      <w:tr w:rsidR="002C1EE3" w:rsidRPr="00B37C13" w14:paraId="5FEADEB4" w14:textId="77777777" w:rsidTr="322CF85A">
        <w:trPr>
          <w:trHeight w:val="341"/>
        </w:trPr>
        <w:tc>
          <w:tcPr>
            <w:tcW w:w="83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14:paraId="7D3CE596" w14:textId="77777777" w:rsidR="002C1EE3" w:rsidRPr="00B37C13" w:rsidRDefault="002C1EE3" w:rsidP="27D8F998">
            <w:pPr>
              <w:pStyle w:val="Listeavsnitt"/>
              <w:widowControl/>
              <w:numPr>
                <w:ilvl w:val="0"/>
                <w:numId w:val="4"/>
              </w:numPr>
              <w:autoSpaceDE/>
              <w:autoSpaceDN/>
              <w:spacing w:after="160" w:line="259" w:lineRule="auto"/>
              <w:contextualSpacing/>
            </w:pPr>
            <w:r w:rsidRPr="27D8F998">
              <w:t xml:space="preserve">Annonse- og </w:t>
            </w:r>
            <w:proofErr w:type="spellStart"/>
            <w:r w:rsidRPr="27D8F998">
              <w:t>kunngjøringskostnader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14:paraId="2440AAF2" w14:textId="77777777" w:rsidR="002C1EE3" w:rsidRPr="00B37C13" w:rsidRDefault="002C1EE3" w:rsidP="27D8F998">
            <w:pPr>
              <w:jc w:val="center"/>
              <w:rPr>
                <w:b/>
                <w:bCs/>
              </w:rPr>
            </w:pPr>
          </w:p>
        </w:tc>
      </w:tr>
      <w:tr w:rsidR="002C1EE3" w:rsidRPr="00B37C13" w14:paraId="7E78FF87" w14:textId="77777777" w:rsidTr="322CF85A">
        <w:trPr>
          <w:trHeight w:val="341"/>
        </w:trPr>
        <w:tc>
          <w:tcPr>
            <w:tcW w:w="83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14:paraId="506E8298" w14:textId="77777777" w:rsidR="002C1EE3" w:rsidRPr="00B37C13" w:rsidRDefault="002C1EE3" w:rsidP="27D8F998">
            <w:pPr>
              <w:pStyle w:val="Listeavsnitt"/>
              <w:widowControl/>
              <w:numPr>
                <w:ilvl w:val="0"/>
                <w:numId w:val="4"/>
              </w:numPr>
              <w:autoSpaceDE/>
              <w:autoSpaceDN/>
              <w:spacing w:after="160" w:line="259" w:lineRule="auto"/>
              <w:contextualSpacing/>
            </w:pPr>
            <w:r w:rsidRPr="27D8F998">
              <w:t>Papirutskrifter</w:t>
            </w:r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14:paraId="3A94EDF1" w14:textId="77777777" w:rsidR="002C1EE3" w:rsidRPr="00B37C13" w:rsidRDefault="002C1EE3" w:rsidP="27D8F998">
            <w:pPr>
              <w:jc w:val="center"/>
              <w:rPr>
                <w:b/>
                <w:bCs/>
              </w:rPr>
            </w:pPr>
          </w:p>
        </w:tc>
      </w:tr>
      <w:tr w:rsidR="002C1EE3" w:rsidRPr="00B37C13" w14:paraId="2FB50FCE" w14:textId="77777777" w:rsidTr="322CF85A">
        <w:trPr>
          <w:trHeight w:val="341"/>
        </w:trPr>
        <w:tc>
          <w:tcPr>
            <w:tcW w:w="83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14:paraId="02EFDB1A" w14:textId="77777777" w:rsidR="002C1EE3" w:rsidRPr="00B37C13" w:rsidRDefault="002C1EE3" w:rsidP="27D8F998">
            <w:pPr>
              <w:pStyle w:val="Listeavsnitt"/>
              <w:widowControl/>
              <w:numPr>
                <w:ilvl w:val="0"/>
                <w:numId w:val="4"/>
              </w:numPr>
              <w:autoSpaceDE/>
              <w:autoSpaceDN/>
              <w:spacing w:after="160" w:line="259" w:lineRule="auto"/>
              <w:contextualSpacing/>
            </w:pPr>
            <w:r w:rsidRPr="27D8F998">
              <w:t>Konsulents interne kostnader for prosjektstyring/koordinering</w:t>
            </w:r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14:paraId="46B52E11" w14:textId="77777777" w:rsidR="002C1EE3" w:rsidRPr="00B37C13" w:rsidRDefault="002C1EE3" w:rsidP="27D8F998">
            <w:pPr>
              <w:jc w:val="center"/>
              <w:rPr>
                <w:b/>
                <w:bCs/>
              </w:rPr>
            </w:pPr>
          </w:p>
        </w:tc>
      </w:tr>
      <w:tr w:rsidR="002C1EE3" w:rsidRPr="00B37C13" w14:paraId="2EBFD310" w14:textId="77777777" w:rsidTr="322CF85A">
        <w:trPr>
          <w:trHeight w:val="341"/>
        </w:trPr>
        <w:tc>
          <w:tcPr>
            <w:tcW w:w="83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</w:tcPr>
          <w:p w14:paraId="502C2335" w14:textId="77777777" w:rsidR="002C1EE3" w:rsidRPr="00B37C13" w:rsidRDefault="002C1EE3" w:rsidP="27D8F998">
            <w:pPr>
              <w:pStyle w:val="Listeavsnitt"/>
              <w:widowControl/>
              <w:numPr>
                <w:ilvl w:val="0"/>
                <w:numId w:val="4"/>
              </w:numPr>
              <w:autoSpaceDE/>
              <w:autoSpaceDN/>
              <w:spacing w:after="160" w:line="259" w:lineRule="auto"/>
              <w:contextualSpacing/>
            </w:pPr>
            <w:proofErr w:type="spellStart"/>
            <w:r w:rsidRPr="27D8F998">
              <w:t>Oversettelser</w:t>
            </w:r>
            <w:proofErr w:type="spellEnd"/>
            <w:r w:rsidRPr="27D8F998">
              <w:t xml:space="preserve"> til/</w:t>
            </w:r>
            <w:proofErr w:type="spellStart"/>
            <w:r w:rsidRPr="27D8F998">
              <w:t>fra</w:t>
            </w:r>
            <w:proofErr w:type="spellEnd"/>
            <w:r w:rsidRPr="27D8F998">
              <w:t xml:space="preserve"> finsk av planens relevante dokumenter for </w:t>
            </w:r>
            <w:proofErr w:type="spellStart"/>
            <w:r w:rsidRPr="27D8F998">
              <w:t>høring</w:t>
            </w:r>
            <w:proofErr w:type="spellEnd"/>
            <w:r w:rsidRPr="27D8F998">
              <w:t xml:space="preserve"> i Finland</w:t>
            </w:r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</w:tcPr>
          <w:p w14:paraId="484F8C22" w14:textId="77777777" w:rsidR="002C1EE3" w:rsidRPr="00B37C13" w:rsidRDefault="002C1EE3" w:rsidP="27D8F998">
            <w:pPr>
              <w:jc w:val="center"/>
              <w:rPr>
                <w:b/>
                <w:bCs/>
              </w:rPr>
            </w:pPr>
          </w:p>
        </w:tc>
      </w:tr>
      <w:tr w:rsidR="002C1EE3" w:rsidRPr="00B37C13" w14:paraId="2DC5E7BD" w14:textId="77777777" w:rsidTr="322CF85A">
        <w:trPr>
          <w:trHeight w:val="341"/>
        </w:trPr>
        <w:tc>
          <w:tcPr>
            <w:tcW w:w="83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</w:tcPr>
          <w:p w14:paraId="1010D712" w14:textId="77777777" w:rsidR="002C1EE3" w:rsidRPr="00B37C13" w:rsidRDefault="002C1EE3" w:rsidP="27D8F998">
            <w:pPr>
              <w:pStyle w:val="Listeavsnitt"/>
              <w:widowControl/>
              <w:numPr>
                <w:ilvl w:val="0"/>
                <w:numId w:val="4"/>
              </w:numPr>
              <w:autoSpaceDE/>
              <w:autoSpaceDN/>
              <w:spacing w:after="160" w:line="259" w:lineRule="auto"/>
              <w:contextualSpacing/>
            </w:pPr>
            <w:proofErr w:type="spellStart"/>
            <w:r w:rsidRPr="27D8F998">
              <w:t>Uforutsette</w:t>
            </w:r>
            <w:proofErr w:type="spellEnd"/>
            <w:r w:rsidRPr="27D8F998">
              <w:t xml:space="preserve"> kostnader - buffer, (Bruk skal alltid </w:t>
            </w:r>
            <w:proofErr w:type="spellStart"/>
            <w:r w:rsidRPr="27D8F998">
              <w:t>avklares</w:t>
            </w:r>
            <w:proofErr w:type="spellEnd"/>
            <w:r w:rsidRPr="27D8F998">
              <w:t xml:space="preserve"> i forkant og endringsmeldes)</w:t>
            </w:r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</w:tcPr>
          <w:p w14:paraId="7117813D" w14:textId="77777777" w:rsidR="002C1EE3" w:rsidRPr="00B37C13" w:rsidRDefault="002C1EE3" w:rsidP="27D8F998">
            <w:pPr>
              <w:jc w:val="center"/>
              <w:rPr>
                <w:b/>
                <w:bCs/>
              </w:rPr>
            </w:pPr>
          </w:p>
        </w:tc>
      </w:tr>
      <w:tr w:rsidR="002C1EE3" w:rsidRPr="00B37C13" w14:paraId="6E162EF5" w14:textId="77777777" w:rsidTr="322CF85A">
        <w:trPr>
          <w:trHeight w:val="341"/>
        </w:trPr>
        <w:tc>
          <w:tcPr>
            <w:tcW w:w="83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14:paraId="1C580AC4" w14:textId="77777777" w:rsidR="002C1EE3" w:rsidRPr="00B37C13" w:rsidRDefault="002C1EE3" w:rsidP="27D8F998">
            <w:pPr>
              <w:pStyle w:val="Listeavsnitt"/>
              <w:widowControl/>
              <w:numPr>
                <w:ilvl w:val="0"/>
                <w:numId w:val="4"/>
              </w:numPr>
              <w:autoSpaceDE/>
              <w:autoSpaceDN/>
              <w:spacing w:after="160" w:line="259" w:lineRule="auto"/>
              <w:contextualSpacing/>
              <w:rPr>
                <w:b/>
                <w:bCs/>
              </w:rPr>
            </w:pPr>
            <w:r w:rsidRPr="27D8F998">
              <w:rPr>
                <w:b/>
                <w:bCs/>
              </w:rPr>
              <w:t xml:space="preserve">Totalt </w:t>
            </w:r>
            <w:proofErr w:type="spellStart"/>
            <w:r w:rsidRPr="27D8F998">
              <w:rPr>
                <w:b/>
                <w:bCs/>
              </w:rPr>
              <w:t>tilbud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14:paraId="78A1B127" w14:textId="77777777" w:rsidR="002C1EE3" w:rsidRPr="00B37C13" w:rsidRDefault="002C1EE3" w:rsidP="27D8F998">
            <w:pPr>
              <w:jc w:val="center"/>
              <w:rPr>
                <w:b/>
                <w:bCs/>
              </w:rPr>
            </w:pPr>
          </w:p>
        </w:tc>
      </w:tr>
    </w:tbl>
    <w:p w14:paraId="64146EB4" w14:textId="77777777" w:rsidR="002C1EE3" w:rsidRDefault="002C1EE3" w:rsidP="27D8F998">
      <w:pPr>
        <w:pStyle w:val="Ingenmellomrom"/>
      </w:pPr>
    </w:p>
    <w:p w14:paraId="7EE7D969" w14:textId="77777777" w:rsidR="002C1EE3" w:rsidRPr="007159E2" w:rsidRDefault="002C1EE3" w:rsidP="27D8F998">
      <w:pPr>
        <w:rPr>
          <w:b/>
          <w:bCs/>
        </w:rPr>
      </w:pPr>
      <w:proofErr w:type="spellStart"/>
      <w:r w:rsidRPr="27D8F998">
        <w:rPr>
          <w:b/>
          <w:bCs/>
        </w:rPr>
        <w:t>Kommentarer</w:t>
      </w:r>
      <w:proofErr w:type="spellEnd"/>
      <w:r w:rsidRPr="27D8F998">
        <w:rPr>
          <w:b/>
          <w:bCs/>
        </w:rPr>
        <w:t>/</w:t>
      </w:r>
      <w:proofErr w:type="spellStart"/>
      <w:r w:rsidRPr="27D8F998">
        <w:rPr>
          <w:b/>
          <w:bCs/>
        </w:rPr>
        <w:t>utdypinger</w:t>
      </w:r>
      <w:proofErr w:type="spellEnd"/>
      <w:r w:rsidRPr="27D8F998">
        <w:rPr>
          <w:b/>
          <w:bCs/>
        </w:rPr>
        <w:t xml:space="preserve"> til </w:t>
      </w:r>
      <w:proofErr w:type="spellStart"/>
      <w:r w:rsidRPr="27D8F998">
        <w:rPr>
          <w:b/>
          <w:bCs/>
        </w:rPr>
        <w:t>tilbudsskjemaets</w:t>
      </w:r>
      <w:proofErr w:type="spellEnd"/>
      <w:r w:rsidRPr="27D8F998">
        <w:rPr>
          <w:b/>
          <w:bCs/>
        </w:rPr>
        <w:t xml:space="preserve"> ulike punkter:</w:t>
      </w:r>
    </w:p>
    <w:p w14:paraId="23D35073" w14:textId="43246985" w:rsidR="00AE2AE7" w:rsidRDefault="002C1EE3" w:rsidP="27D8F998">
      <w:r w:rsidRPr="27D8F998">
        <w:rPr>
          <w:b/>
          <w:bCs/>
        </w:rPr>
        <w:t xml:space="preserve">2. </w:t>
      </w:r>
      <w:proofErr w:type="spellStart"/>
      <w:r w:rsidRPr="27D8F998">
        <w:rPr>
          <w:b/>
          <w:bCs/>
        </w:rPr>
        <w:t>Konsultasjoner</w:t>
      </w:r>
      <w:proofErr w:type="spellEnd"/>
      <w:r w:rsidRPr="27D8F998">
        <w:rPr>
          <w:b/>
          <w:bCs/>
        </w:rPr>
        <w:t>:</w:t>
      </w:r>
      <w:r w:rsidRPr="27D8F998">
        <w:t xml:space="preserve"> </w:t>
      </w:r>
      <w:proofErr w:type="spellStart"/>
      <w:r w:rsidRPr="27D8F998">
        <w:t>Konsultasjoner</w:t>
      </w:r>
      <w:proofErr w:type="spellEnd"/>
      <w:r w:rsidRPr="27D8F998">
        <w:t xml:space="preserve"> i </w:t>
      </w:r>
      <w:proofErr w:type="spellStart"/>
      <w:r w:rsidRPr="27D8F998">
        <w:t>hht</w:t>
      </w:r>
      <w:proofErr w:type="spellEnd"/>
      <w:r w:rsidRPr="27D8F998">
        <w:t xml:space="preserve">. PBL og Sameloven </w:t>
      </w:r>
      <w:proofErr w:type="spellStart"/>
      <w:r w:rsidRPr="27D8F998">
        <w:t>gjennomføres</w:t>
      </w:r>
      <w:proofErr w:type="spellEnd"/>
      <w:r w:rsidRPr="27D8F998">
        <w:t xml:space="preserve"> formelt av </w:t>
      </w:r>
      <w:proofErr w:type="spellStart"/>
      <w:r w:rsidRPr="27D8F998">
        <w:t>kommunene</w:t>
      </w:r>
      <w:proofErr w:type="spellEnd"/>
      <w:r w:rsidRPr="27D8F998">
        <w:t xml:space="preserve">, mens innkalling, møteplanlegging og gjennomføring </w:t>
      </w:r>
      <w:proofErr w:type="spellStart"/>
      <w:r w:rsidRPr="27D8F998">
        <w:t>ivaretas</w:t>
      </w:r>
      <w:proofErr w:type="spellEnd"/>
      <w:r w:rsidRPr="27D8F998">
        <w:t xml:space="preserve"> av </w:t>
      </w:r>
      <w:proofErr w:type="spellStart"/>
      <w:r w:rsidRPr="27D8F998">
        <w:t>prosjektledelsen</w:t>
      </w:r>
      <w:proofErr w:type="spellEnd"/>
      <w:r w:rsidRPr="27D8F998">
        <w:t xml:space="preserve">. Det er viktig at konsulent deltar på </w:t>
      </w:r>
      <w:proofErr w:type="spellStart"/>
      <w:r w:rsidRPr="27D8F998">
        <w:t>konsultasjonene</w:t>
      </w:r>
      <w:proofErr w:type="spellEnd"/>
      <w:r w:rsidRPr="27D8F998">
        <w:t xml:space="preserve"> for å fange opp det som </w:t>
      </w:r>
      <w:proofErr w:type="spellStart"/>
      <w:r w:rsidRPr="27D8F998">
        <w:t>fremkommer</w:t>
      </w:r>
      <w:proofErr w:type="spellEnd"/>
      <w:r w:rsidRPr="27D8F998">
        <w:t xml:space="preserve"> i </w:t>
      </w:r>
      <w:proofErr w:type="spellStart"/>
      <w:r w:rsidRPr="27D8F998">
        <w:t>møtene</w:t>
      </w:r>
      <w:proofErr w:type="spellEnd"/>
      <w:r w:rsidRPr="27D8F998">
        <w:t xml:space="preserve">, samt bidrar med </w:t>
      </w:r>
      <w:proofErr w:type="spellStart"/>
      <w:r w:rsidRPr="27D8F998">
        <w:t>faglige</w:t>
      </w:r>
      <w:proofErr w:type="spellEnd"/>
      <w:r w:rsidRPr="27D8F998">
        <w:t xml:space="preserve"> </w:t>
      </w:r>
      <w:proofErr w:type="spellStart"/>
      <w:r w:rsidRPr="27D8F998">
        <w:t>avklaringer</w:t>
      </w:r>
      <w:proofErr w:type="spellEnd"/>
      <w:r w:rsidRPr="27D8F998">
        <w:t xml:space="preserve"> ved behov for det. Tilbyder bes derfor om å legge inn beløp for 2 konsultasjonsaktiviteter, inkl. </w:t>
      </w:r>
      <w:proofErr w:type="spellStart"/>
      <w:r w:rsidRPr="27D8F998">
        <w:t>forberedelser</w:t>
      </w:r>
      <w:proofErr w:type="spellEnd"/>
      <w:r w:rsidRPr="27D8F998">
        <w:t xml:space="preserve">. </w:t>
      </w:r>
    </w:p>
    <w:p w14:paraId="46536BD9" w14:textId="77777777" w:rsidR="009742C9" w:rsidRDefault="009742C9" w:rsidP="27D8F998"/>
    <w:p w14:paraId="3AEC46B7" w14:textId="77777777" w:rsidR="00610F19" w:rsidRDefault="00610F19" w:rsidP="27D8F998"/>
    <w:p w14:paraId="6ED073BB" w14:textId="77777777" w:rsidR="002C1EE3" w:rsidRDefault="002C1EE3" w:rsidP="27D8F998">
      <w:r w:rsidRPr="27D8F998">
        <w:rPr>
          <w:b/>
          <w:bCs/>
        </w:rPr>
        <w:lastRenderedPageBreak/>
        <w:t>3. Merknadsbehandling planprogram:</w:t>
      </w:r>
      <w:r w:rsidRPr="27D8F998">
        <w:t xml:space="preserve"> Tilbyder har </w:t>
      </w:r>
      <w:proofErr w:type="spellStart"/>
      <w:r w:rsidRPr="27D8F998">
        <w:t>hovedansvar</w:t>
      </w:r>
      <w:proofErr w:type="spellEnd"/>
      <w:r w:rsidRPr="27D8F998">
        <w:t xml:space="preserve"> for </w:t>
      </w:r>
      <w:proofErr w:type="spellStart"/>
      <w:r w:rsidRPr="27D8F998">
        <w:t>merknadsbehandlingen</w:t>
      </w:r>
      <w:proofErr w:type="spellEnd"/>
      <w:r w:rsidRPr="27D8F998">
        <w:t xml:space="preserve">, og </w:t>
      </w:r>
      <w:proofErr w:type="spellStart"/>
      <w:r w:rsidRPr="27D8F998">
        <w:t>ivaretar</w:t>
      </w:r>
      <w:proofErr w:type="spellEnd"/>
      <w:r w:rsidRPr="27D8F998">
        <w:t xml:space="preserve"> arbeidet med systematisering og utføring av foreløpige </w:t>
      </w:r>
      <w:proofErr w:type="spellStart"/>
      <w:r w:rsidRPr="27D8F998">
        <w:t>vurderinger</w:t>
      </w:r>
      <w:proofErr w:type="spellEnd"/>
      <w:r w:rsidRPr="27D8F998">
        <w:t xml:space="preserve"> som grunnlag for </w:t>
      </w:r>
      <w:proofErr w:type="spellStart"/>
      <w:r w:rsidRPr="27D8F998">
        <w:t>endelig</w:t>
      </w:r>
      <w:proofErr w:type="spellEnd"/>
      <w:r w:rsidRPr="27D8F998">
        <w:t xml:space="preserve"> merknadsbehandling i samarbeid med </w:t>
      </w:r>
      <w:proofErr w:type="spellStart"/>
      <w:r w:rsidRPr="27D8F998">
        <w:t>kommunene</w:t>
      </w:r>
      <w:proofErr w:type="spellEnd"/>
      <w:r w:rsidRPr="27D8F998">
        <w:t>/</w:t>
      </w:r>
      <w:proofErr w:type="spellStart"/>
      <w:r w:rsidRPr="27D8F998">
        <w:t>prosjektledelse</w:t>
      </w:r>
      <w:proofErr w:type="spellEnd"/>
      <w:r w:rsidRPr="27D8F998">
        <w:t>.</w:t>
      </w:r>
    </w:p>
    <w:p w14:paraId="5FBFC5ED" w14:textId="77777777" w:rsidR="00610F19" w:rsidRDefault="00610F19" w:rsidP="27D8F998"/>
    <w:p w14:paraId="4DF4AD4A" w14:textId="5A225E2D" w:rsidR="002C1EE3" w:rsidRDefault="002C1EE3" w:rsidP="27D8F998">
      <w:r w:rsidRPr="27D8F998">
        <w:rPr>
          <w:b/>
          <w:bCs/>
        </w:rPr>
        <w:t xml:space="preserve">8. </w:t>
      </w:r>
      <w:proofErr w:type="spellStart"/>
      <w:r w:rsidRPr="27D8F998">
        <w:rPr>
          <w:b/>
          <w:bCs/>
        </w:rPr>
        <w:t>Utarbeidelse</w:t>
      </w:r>
      <w:proofErr w:type="spellEnd"/>
      <w:r w:rsidRPr="27D8F998">
        <w:rPr>
          <w:b/>
          <w:bCs/>
        </w:rPr>
        <w:t xml:space="preserve"> av plankart/13. </w:t>
      </w:r>
      <w:proofErr w:type="spellStart"/>
      <w:r w:rsidRPr="27D8F998">
        <w:rPr>
          <w:b/>
          <w:bCs/>
        </w:rPr>
        <w:t>Endringer</w:t>
      </w:r>
      <w:proofErr w:type="spellEnd"/>
      <w:r w:rsidRPr="27D8F998">
        <w:rPr>
          <w:b/>
          <w:bCs/>
        </w:rPr>
        <w:t xml:space="preserve"> av plankart etter 1. gangs behandling:</w:t>
      </w:r>
      <w:r w:rsidRPr="27D8F998">
        <w:t xml:space="preserve"> Tilbyder har </w:t>
      </w:r>
      <w:proofErr w:type="spellStart"/>
      <w:r w:rsidRPr="27D8F998">
        <w:t>hovedansvar</w:t>
      </w:r>
      <w:proofErr w:type="spellEnd"/>
      <w:r w:rsidRPr="27D8F998">
        <w:t xml:space="preserve"> for produksjon av plankart, og legger inn pris for denne funksjonen. Prosjekt Kystplan Finnmark og </w:t>
      </w:r>
      <w:proofErr w:type="spellStart"/>
      <w:r w:rsidRPr="27D8F998">
        <w:t>kommunene</w:t>
      </w:r>
      <w:proofErr w:type="spellEnd"/>
      <w:r w:rsidRPr="27D8F998">
        <w:t xml:space="preserve"> </w:t>
      </w:r>
      <w:proofErr w:type="spellStart"/>
      <w:r w:rsidRPr="27D8F998">
        <w:t>besitter</w:t>
      </w:r>
      <w:proofErr w:type="spellEnd"/>
      <w:r w:rsidRPr="27D8F998">
        <w:t xml:space="preserve"> </w:t>
      </w:r>
      <w:proofErr w:type="spellStart"/>
      <w:r w:rsidRPr="27D8F998">
        <w:t>imidlertid</w:t>
      </w:r>
      <w:proofErr w:type="spellEnd"/>
      <w:r w:rsidRPr="27D8F998">
        <w:t xml:space="preserve"> egen kompetanse på GIS og kartbehandling, og dette ønskes gjort bruk av i planprosessen ved at </w:t>
      </w:r>
      <w:proofErr w:type="spellStart"/>
      <w:r w:rsidRPr="27D8F998">
        <w:t>oppdragsgivers</w:t>
      </w:r>
      <w:proofErr w:type="spellEnd"/>
      <w:r w:rsidRPr="27D8F998">
        <w:t xml:space="preserve"> </w:t>
      </w:r>
      <w:proofErr w:type="spellStart"/>
      <w:r w:rsidRPr="27D8F998">
        <w:t>prosjektressurser</w:t>
      </w:r>
      <w:proofErr w:type="spellEnd"/>
      <w:r w:rsidRPr="27D8F998">
        <w:t xml:space="preserve"> og </w:t>
      </w:r>
      <w:proofErr w:type="spellStart"/>
      <w:r w:rsidRPr="27D8F998">
        <w:t>kommunenes</w:t>
      </w:r>
      <w:proofErr w:type="spellEnd"/>
      <w:r w:rsidRPr="27D8F998">
        <w:t xml:space="preserve"> </w:t>
      </w:r>
      <w:proofErr w:type="spellStart"/>
      <w:r w:rsidRPr="27D8F998">
        <w:t>planressurser</w:t>
      </w:r>
      <w:proofErr w:type="spellEnd"/>
      <w:r w:rsidRPr="27D8F998">
        <w:t xml:space="preserve"> utfører den konkrete plankartproduksjonen. Tilbyder må </w:t>
      </w:r>
      <w:proofErr w:type="spellStart"/>
      <w:r w:rsidRPr="27D8F998">
        <w:t>således</w:t>
      </w:r>
      <w:proofErr w:type="spellEnd"/>
      <w:r w:rsidRPr="27D8F998">
        <w:t xml:space="preserve"> </w:t>
      </w:r>
      <w:proofErr w:type="spellStart"/>
      <w:r w:rsidRPr="27D8F998">
        <w:t>hensyn</w:t>
      </w:r>
      <w:proofErr w:type="spellEnd"/>
      <w:r w:rsidRPr="27D8F998">
        <w:t xml:space="preserve"> ta dette forholdet i sitt </w:t>
      </w:r>
      <w:proofErr w:type="spellStart"/>
      <w:r w:rsidRPr="27D8F998">
        <w:t>pristilbud</w:t>
      </w:r>
      <w:proofErr w:type="spellEnd"/>
      <w:r w:rsidRPr="27D8F998">
        <w:t xml:space="preserve"> for </w:t>
      </w:r>
      <w:proofErr w:type="spellStart"/>
      <w:r w:rsidRPr="27D8F998">
        <w:t>kartfremstillingen</w:t>
      </w:r>
      <w:proofErr w:type="spellEnd"/>
      <w:r w:rsidRPr="27D8F998">
        <w:t>.</w:t>
      </w:r>
    </w:p>
    <w:p w14:paraId="2CFF7A1B" w14:textId="77777777" w:rsidR="00610F19" w:rsidRDefault="00610F19" w:rsidP="27D8F998"/>
    <w:p w14:paraId="3EA8E080" w14:textId="5B934CE9" w:rsidR="002C1EE3" w:rsidRDefault="002C1EE3" w:rsidP="27D8F998">
      <w:r w:rsidRPr="27D8F998">
        <w:rPr>
          <w:b/>
          <w:bCs/>
        </w:rPr>
        <w:t xml:space="preserve">9. </w:t>
      </w:r>
      <w:proofErr w:type="spellStart"/>
      <w:r w:rsidRPr="27D8F998">
        <w:rPr>
          <w:b/>
          <w:bCs/>
        </w:rPr>
        <w:t>Folkemøter</w:t>
      </w:r>
      <w:proofErr w:type="spellEnd"/>
      <w:r w:rsidRPr="27D8F998">
        <w:rPr>
          <w:b/>
          <w:bCs/>
        </w:rPr>
        <w:t>/10. Presentasjon for politisk nivå:</w:t>
      </w:r>
      <w:r w:rsidRPr="27D8F998">
        <w:t xml:space="preserve"> </w:t>
      </w:r>
      <w:proofErr w:type="spellStart"/>
      <w:r w:rsidRPr="27D8F998">
        <w:t>Folkemøter</w:t>
      </w:r>
      <w:proofErr w:type="spellEnd"/>
      <w:r w:rsidRPr="27D8F998">
        <w:t xml:space="preserve"> </w:t>
      </w:r>
      <w:proofErr w:type="spellStart"/>
      <w:r w:rsidRPr="27D8F998">
        <w:t>organiseres</w:t>
      </w:r>
      <w:proofErr w:type="spellEnd"/>
      <w:r w:rsidRPr="27D8F998">
        <w:t xml:space="preserve"> og </w:t>
      </w:r>
      <w:proofErr w:type="spellStart"/>
      <w:r w:rsidRPr="27D8F998">
        <w:t>gjennomføres</w:t>
      </w:r>
      <w:proofErr w:type="spellEnd"/>
      <w:r w:rsidRPr="27D8F998">
        <w:t xml:space="preserve"> av </w:t>
      </w:r>
      <w:proofErr w:type="spellStart"/>
      <w:r w:rsidRPr="27D8F998">
        <w:t>prosjektansvarlig</w:t>
      </w:r>
      <w:proofErr w:type="spellEnd"/>
      <w:r w:rsidRPr="27D8F998">
        <w:t xml:space="preserve">. Tilbyder </w:t>
      </w:r>
      <w:proofErr w:type="spellStart"/>
      <w:r w:rsidRPr="27D8F998">
        <w:t>prissetter</w:t>
      </w:r>
      <w:proofErr w:type="spellEnd"/>
      <w:r w:rsidRPr="27D8F998">
        <w:t xml:space="preserve"> i dette punktet sitt arbeid </w:t>
      </w:r>
      <w:proofErr w:type="spellStart"/>
      <w:r w:rsidRPr="27D8F998">
        <w:t>knyttet</w:t>
      </w:r>
      <w:proofErr w:type="spellEnd"/>
      <w:r w:rsidRPr="27D8F998">
        <w:t xml:space="preserve"> til </w:t>
      </w:r>
      <w:proofErr w:type="spellStart"/>
      <w:r w:rsidRPr="27D8F998">
        <w:t>forberedelser</w:t>
      </w:r>
      <w:proofErr w:type="spellEnd"/>
      <w:r w:rsidRPr="27D8F998">
        <w:t xml:space="preserve"> og gjennomføring av </w:t>
      </w:r>
      <w:proofErr w:type="spellStart"/>
      <w:r w:rsidRPr="27D8F998">
        <w:t>planpresentasjoner</w:t>
      </w:r>
      <w:proofErr w:type="spellEnd"/>
      <w:r w:rsidRPr="27D8F998">
        <w:t xml:space="preserve">. </w:t>
      </w:r>
    </w:p>
    <w:p w14:paraId="6688B429" w14:textId="77777777" w:rsidR="00610F19" w:rsidRDefault="00610F19" w:rsidP="27D8F998"/>
    <w:p w14:paraId="6FB96890" w14:textId="77777777" w:rsidR="002C1EE3" w:rsidRDefault="002C1EE3" w:rsidP="27D8F998">
      <w:pPr>
        <w:pStyle w:val="Ingenmellomrom"/>
      </w:pPr>
      <w:r w:rsidRPr="27D8F998">
        <w:rPr>
          <w:b/>
          <w:bCs/>
        </w:rPr>
        <w:t>11. Merknadsbehandling plan:</w:t>
      </w:r>
      <w:r w:rsidRPr="27D8F998">
        <w:t xml:space="preserve"> Tilbyder har hovedansvar for merknadsbehandlingen, og ivaretar arbeidet med systematisering og utføring av foreløpige vurderinger som grunnlag for endelig merknadsbehandling i samarbeid med kommunene/prosjektledelse.</w:t>
      </w:r>
    </w:p>
    <w:p w14:paraId="36ED42E4" w14:textId="77777777" w:rsidR="002C1EE3" w:rsidRDefault="002C1EE3" w:rsidP="27D8F998">
      <w:pPr>
        <w:pStyle w:val="Ingenmellomrom"/>
        <w:rPr>
          <w:b/>
          <w:bCs/>
        </w:rPr>
      </w:pPr>
    </w:p>
    <w:p w14:paraId="472BF1EE" w14:textId="77777777" w:rsidR="002C1EE3" w:rsidRDefault="002C1EE3" w:rsidP="27D8F998">
      <w:pPr>
        <w:pStyle w:val="Ingenmellomrom"/>
        <w:rPr>
          <w:b/>
          <w:bCs/>
        </w:rPr>
      </w:pPr>
      <w:r w:rsidRPr="27D8F998">
        <w:rPr>
          <w:b/>
          <w:bCs/>
        </w:rPr>
        <w:t xml:space="preserve">Annet: </w:t>
      </w:r>
      <w:r w:rsidRPr="27D8F998">
        <w:t xml:space="preserve">Prosjektarbeidet vil kreve et betydelig antall arbeidsmøter med kommunene og andre aktører, samt forberedelse og etterarbeid i forbindelse med disse. Antallet møter og timer til forberedelse/oppfølging, er ikke mulig å fastsette i forkant av prosjektprosessen, og således heller ikke mulig for tilbyder å </w:t>
      </w:r>
      <w:proofErr w:type="spellStart"/>
      <w:r w:rsidRPr="27D8F998">
        <w:t>prisfastsette</w:t>
      </w:r>
      <w:proofErr w:type="spellEnd"/>
      <w:r w:rsidRPr="27D8F998">
        <w:t>. Arbeidsmøtene og reise/oppholdskostnader dekkes derfor etter medgått tid etter avklaring etter tilbyders oppgitte timepris eks. mva.</w:t>
      </w:r>
    </w:p>
    <w:p w14:paraId="7BED0DC6" w14:textId="77777777" w:rsidR="002C1EE3" w:rsidRDefault="002C1EE3" w:rsidP="27D8F998">
      <w:pPr>
        <w:pStyle w:val="Ingenmellomrom"/>
        <w:rPr>
          <w:b/>
          <w:bCs/>
        </w:rPr>
      </w:pPr>
    </w:p>
    <w:p w14:paraId="50366EB9" w14:textId="77777777" w:rsidR="002C1EE3" w:rsidRDefault="002C1EE3" w:rsidP="27D8F998">
      <w:pPr>
        <w:pStyle w:val="Ingenmellomrom"/>
        <w:rPr>
          <w:b/>
          <w:bCs/>
        </w:rPr>
      </w:pPr>
      <w:r w:rsidRPr="27D8F998">
        <w:rPr>
          <w:b/>
          <w:bCs/>
        </w:rPr>
        <w:t>Pristilbudsskjema A-2 Opsjoner, Delprosjekt A: Gamvik, Tana, Berlevåg og Båtsfjord.</w:t>
      </w:r>
    </w:p>
    <w:p w14:paraId="53428A8B" w14:textId="77777777" w:rsidR="002C1EE3" w:rsidRPr="00091F04" w:rsidRDefault="002C1EE3" w:rsidP="27D8F998">
      <w:pPr>
        <w:pStyle w:val="Ingenmellomrom"/>
        <w:rPr>
          <w:b/>
          <w:bCs/>
          <w:sz w:val="16"/>
          <w:szCs w:val="16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9"/>
        <w:gridCol w:w="1101"/>
      </w:tblGrid>
      <w:tr w:rsidR="002C1EE3" w:rsidRPr="000553DB" w14:paraId="28BEDF3F" w14:textId="77777777" w:rsidTr="322CF85A">
        <w:trPr>
          <w:trHeight w:val="1127"/>
        </w:trPr>
        <w:tc>
          <w:tcPr>
            <w:tcW w:w="81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3AC9E072" w14:textId="77777777" w:rsidR="002C1EE3" w:rsidRPr="000553DB" w:rsidRDefault="002C1EE3" w:rsidP="27D8F998">
            <w:pPr>
              <w:rPr>
                <w:b/>
                <w:bCs/>
              </w:rPr>
            </w:pPr>
            <w:r w:rsidRPr="27D8F998">
              <w:rPr>
                <w:b/>
                <w:bCs/>
              </w:rPr>
              <w:t> </w:t>
            </w:r>
          </w:p>
          <w:p w14:paraId="6DB4491B" w14:textId="77777777" w:rsidR="002C1EE3" w:rsidRPr="000553DB" w:rsidRDefault="002C1EE3" w:rsidP="27D8F998">
            <w:pPr>
              <w:rPr>
                <w:b/>
                <w:bCs/>
              </w:rPr>
            </w:pPr>
            <w:proofErr w:type="spellStart"/>
            <w:r w:rsidRPr="322CF85A">
              <w:rPr>
                <w:b/>
                <w:bCs/>
              </w:rPr>
              <w:t>T</w:t>
            </w:r>
            <w:r w:rsidRPr="2D199C2A">
              <w:rPr>
                <w:b/>
              </w:rPr>
              <w:t>ilbudsskjema</w:t>
            </w:r>
            <w:proofErr w:type="spellEnd"/>
            <w:r w:rsidRPr="2D199C2A">
              <w:rPr>
                <w:b/>
              </w:rPr>
              <w:t xml:space="preserve"> </w:t>
            </w:r>
            <w:proofErr w:type="spellStart"/>
            <w:r w:rsidRPr="2D199C2A">
              <w:rPr>
                <w:b/>
              </w:rPr>
              <w:t>konsekvensutredninger</w:t>
            </w:r>
            <w:proofErr w:type="spellEnd"/>
            <w:r w:rsidRPr="2D199C2A">
              <w:rPr>
                <w:b/>
              </w:rPr>
              <w:t>, (</w:t>
            </w:r>
            <w:proofErr w:type="spellStart"/>
            <w:r w:rsidRPr="2D199C2A">
              <w:rPr>
                <w:b/>
              </w:rPr>
              <w:t>Tilleggsutredninger</w:t>
            </w:r>
            <w:proofErr w:type="spellEnd"/>
            <w:r w:rsidRPr="2D199C2A">
              <w:rPr>
                <w:b/>
              </w:rPr>
              <w:t xml:space="preserve"> i </w:t>
            </w:r>
            <w:proofErr w:type="spellStart"/>
            <w:r w:rsidRPr="2D199C2A">
              <w:rPr>
                <w:b/>
              </w:rPr>
              <w:t>hht</w:t>
            </w:r>
            <w:proofErr w:type="spellEnd"/>
            <w:r w:rsidRPr="2D199C2A">
              <w:rPr>
                <w:b/>
              </w:rPr>
              <w:t>. KU-</w:t>
            </w:r>
            <w:proofErr w:type="spellStart"/>
            <w:r w:rsidRPr="2D199C2A">
              <w:rPr>
                <w:b/>
              </w:rPr>
              <w:t>forskriften</w:t>
            </w:r>
            <w:proofErr w:type="spellEnd"/>
            <w:r w:rsidRPr="2D199C2A">
              <w:rPr>
                <w:b/>
              </w:rPr>
              <w:t>)</w:t>
            </w:r>
          </w:p>
        </w:tc>
        <w:tc>
          <w:tcPr>
            <w:tcW w:w="11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38658CE4" w14:textId="77777777" w:rsidR="002C1EE3" w:rsidRPr="000553DB" w:rsidRDefault="002C1EE3" w:rsidP="27D8F998">
            <w:pPr>
              <w:rPr>
                <w:b/>
                <w:bCs/>
              </w:rPr>
            </w:pPr>
            <w:r w:rsidRPr="27D8F998">
              <w:rPr>
                <w:b/>
                <w:bCs/>
              </w:rPr>
              <w:t> </w:t>
            </w:r>
          </w:p>
          <w:p w14:paraId="2ADAD8E0" w14:textId="77777777" w:rsidR="002C1EE3" w:rsidRPr="000553DB" w:rsidRDefault="002C1EE3" w:rsidP="27D8F998">
            <w:pPr>
              <w:rPr>
                <w:b/>
                <w:bCs/>
              </w:rPr>
            </w:pPr>
            <w:proofErr w:type="spellStart"/>
            <w:r w:rsidRPr="27D8F998">
              <w:rPr>
                <w:b/>
                <w:bCs/>
              </w:rPr>
              <w:t>Pristilbud</w:t>
            </w:r>
            <w:proofErr w:type="spellEnd"/>
          </w:p>
        </w:tc>
      </w:tr>
      <w:tr w:rsidR="002C1EE3" w:rsidRPr="000553DB" w14:paraId="6EF308ED" w14:textId="77777777" w:rsidTr="322CF85A">
        <w:trPr>
          <w:trHeight w:val="416"/>
        </w:trPr>
        <w:tc>
          <w:tcPr>
            <w:tcW w:w="81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3D872D82" w14:textId="77777777" w:rsidR="002C1EE3" w:rsidRPr="000553DB" w:rsidRDefault="002C1EE3" w:rsidP="27D8F998">
            <w:r w:rsidRPr="27D8F998">
              <w:t xml:space="preserve">A </w:t>
            </w:r>
            <w:proofErr w:type="spellStart"/>
            <w:r w:rsidRPr="27D8F998">
              <w:t>Utarbeidelse</w:t>
            </w:r>
            <w:proofErr w:type="spellEnd"/>
            <w:r w:rsidRPr="27D8F998">
              <w:t xml:space="preserve"> av Konsekvensutredning - natur og </w:t>
            </w:r>
            <w:proofErr w:type="spellStart"/>
            <w:r w:rsidRPr="27D8F998">
              <w:t>naturmangfold</w:t>
            </w:r>
            <w:proofErr w:type="spellEnd"/>
          </w:p>
        </w:tc>
        <w:tc>
          <w:tcPr>
            <w:tcW w:w="11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05E9A1DB" w14:textId="77777777" w:rsidR="002C1EE3" w:rsidRPr="000553DB" w:rsidRDefault="002C1EE3" w:rsidP="27D8F998">
            <w:pPr>
              <w:rPr>
                <w:b/>
                <w:bCs/>
              </w:rPr>
            </w:pPr>
            <w:r w:rsidRPr="27D8F998">
              <w:rPr>
                <w:b/>
                <w:bCs/>
              </w:rPr>
              <w:t> </w:t>
            </w:r>
          </w:p>
        </w:tc>
      </w:tr>
      <w:tr w:rsidR="002C1EE3" w:rsidRPr="000553DB" w14:paraId="2360E040" w14:textId="77777777" w:rsidTr="322CF85A">
        <w:trPr>
          <w:trHeight w:val="416"/>
        </w:trPr>
        <w:tc>
          <w:tcPr>
            <w:tcW w:w="81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7CAA590A" w14:textId="77777777" w:rsidR="002C1EE3" w:rsidRPr="000553DB" w:rsidRDefault="002C1EE3" w:rsidP="27D8F998">
            <w:r w:rsidRPr="27D8F998">
              <w:t xml:space="preserve">B </w:t>
            </w:r>
            <w:proofErr w:type="spellStart"/>
            <w:r w:rsidRPr="27D8F998">
              <w:t>Utarbeidelse</w:t>
            </w:r>
            <w:proofErr w:type="spellEnd"/>
            <w:r w:rsidRPr="27D8F998">
              <w:t xml:space="preserve"> av Konsekvensutredning - landskapsanalyse</w:t>
            </w:r>
          </w:p>
        </w:tc>
        <w:tc>
          <w:tcPr>
            <w:tcW w:w="11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2E26D908" w14:textId="77777777" w:rsidR="002C1EE3" w:rsidRPr="000553DB" w:rsidRDefault="002C1EE3" w:rsidP="27D8F998">
            <w:pPr>
              <w:rPr>
                <w:b/>
                <w:bCs/>
              </w:rPr>
            </w:pPr>
            <w:r w:rsidRPr="27D8F998">
              <w:rPr>
                <w:b/>
                <w:bCs/>
              </w:rPr>
              <w:t> </w:t>
            </w:r>
          </w:p>
        </w:tc>
      </w:tr>
      <w:tr w:rsidR="002C1EE3" w:rsidRPr="000553DB" w14:paraId="79E59846" w14:textId="77777777" w:rsidTr="322CF85A">
        <w:trPr>
          <w:trHeight w:val="416"/>
        </w:trPr>
        <w:tc>
          <w:tcPr>
            <w:tcW w:w="81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5687B0A5" w14:textId="77777777" w:rsidR="002C1EE3" w:rsidRPr="000553DB" w:rsidRDefault="002C1EE3" w:rsidP="27D8F998">
            <w:r w:rsidRPr="27D8F998">
              <w:t xml:space="preserve">C </w:t>
            </w:r>
            <w:proofErr w:type="spellStart"/>
            <w:r w:rsidRPr="27D8F998">
              <w:t>Utarbeidelse</w:t>
            </w:r>
            <w:proofErr w:type="spellEnd"/>
            <w:r w:rsidRPr="27D8F998">
              <w:t xml:space="preserve"> av Konsekvensutredning - friluftsliv</w:t>
            </w:r>
          </w:p>
        </w:tc>
        <w:tc>
          <w:tcPr>
            <w:tcW w:w="11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2E908907" w14:textId="77777777" w:rsidR="002C1EE3" w:rsidRPr="000553DB" w:rsidRDefault="002C1EE3" w:rsidP="27D8F998">
            <w:pPr>
              <w:rPr>
                <w:b/>
                <w:bCs/>
              </w:rPr>
            </w:pPr>
            <w:r w:rsidRPr="27D8F998">
              <w:rPr>
                <w:b/>
                <w:bCs/>
              </w:rPr>
              <w:t> </w:t>
            </w:r>
          </w:p>
        </w:tc>
      </w:tr>
      <w:tr w:rsidR="002C1EE3" w:rsidRPr="000553DB" w14:paraId="365320C1" w14:textId="77777777" w:rsidTr="322CF85A">
        <w:trPr>
          <w:trHeight w:val="416"/>
        </w:trPr>
        <w:tc>
          <w:tcPr>
            <w:tcW w:w="81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780FA140" w14:textId="77777777" w:rsidR="002C1EE3" w:rsidRPr="000553DB" w:rsidRDefault="002C1EE3" w:rsidP="27D8F998">
            <w:r w:rsidRPr="27D8F998">
              <w:t xml:space="preserve">D </w:t>
            </w:r>
            <w:proofErr w:type="spellStart"/>
            <w:r w:rsidRPr="27D8F998">
              <w:t>Utarbeidelse</w:t>
            </w:r>
            <w:proofErr w:type="spellEnd"/>
            <w:r w:rsidRPr="27D8F998">
              <w:t xml:space="preserve"> av Konsekvensutredning - </w:t>
            </w:r>
            <w:proofErr w:type="spellStart"/>
            <w:r w:rsidRPr="27D8F998">
              <w:t>kulturminner</w:t>
            </w:r>
            <w:proofErr w:type="spellEnd"/>
            <w:r w:rsidRPr="27D8F998">
              <w:t xml:space="preserve"> og kulturmiljø</w:t>
            </w:r>
          </w:p>
        </w:tc>
        <w:tc>
          <w:tcPr>
            <w:tcW w:w="11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0AA9FCC7" w14:textId="77777777" w:rsidR="002C1EE3" w:rsidRPr="000553DB" w:rsidRDefault="002C1EE3" w:rsidP="27D8F998">
            <w:pPr>
              <w:rPr>
                <w:b/>
                <w:bCs/>
              </w:rPr>
            </w:pPr>
            <w:r w:rsidRPr="27D8F998">
              <w:rPr>
                <w:b/>
                <w:bCs/>
              </w:rPr>
              <w:t> </w:t>
            </w:r>
          </w:p>
        </w:tc>
      </w:tr>
      <w:tr w:rsidR="002C1EE3" w:rsidRPr="000553DB" w14:paraId="40AC2500" w14:textId="77777777" w:rsidTr="322CF85A">
        <w:trPr>
          <w:trHeight w:val="416"/>
        </w:trPr>
        <w:tc>
          <w:tcPr>
            <w:tcW w:w="81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2E1C6A60" w14:textId="77777777" w:rsidR="002C1EE3" w:rsidRPr="000553DB" w:rsidRDefault="002C1EE3" w:rsidP="27D8F998">
            <w:r w:rsidRPr="27D8F998">
              <w:t xml:space="preserve">E </w:t>
            </w:r>
            <w:proofErr w:type="spellStart"/>
            <w:r w:rsidRPr="27D8F998">
              <w:t>Utarbeidelse</w:t>
            </w:r>
            <w:proofErr w:type="spellEnd"/>
            <w:r w:rsidRPr="27D8F998">
              <w:t xml:space="preserve"> av Konsekvensutredning - klima og miljø</w:t>
            </w:r>
          </w:p>
        </w:tc>
        <w:tc>
          <w:tcPr>
            <w:tcW w:w="11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1329ABAF" w14:textId="77777777" w:rsidR="002C1EE3" w:rsidRPr="000553DB" w:rsidRDefault="002C1EE3" w:rsidP="27D8F998">
            <w:pPr>
              <w:rPr>
                <w:b/>
                <w:bCs/>
              </w:rPr>
            </w:pPr>
            <w:r w:rsidRPr="27D8F998">
              <w:rPr>
                <w:b/>
                <w:bCs/>
              </w:rPr>
              <w:t> </w:t>
            </w:r>
          </w:p>
        </w:tc>
      </w:tr>
      <w:tr w:rsidR="002C1EE3" w:rsidRPr="000553DB" w14:paraId="57EEF360" w14:textId="77777777" w:rsidTr="322CF85A">
        <w:trPr>
          <w:trHeight w:val="416"/>
        </w:trPr>
        <w:tc>
          <w:tcPr>
            <w:tcW w:w="81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27145555" w14:textId="77777777" w:rsidR="002C1EE3" w:rsidRPr="000553DB" w:rsidRDefault="002C1EE3" w:rsidP="27D8F998">
            <w:r w:rsidRPr="27D8F998">
              <w:t>F Andre gangs utlegging av plan til off. ettersyn/merknadsbehandling/</w:t>
            </w:r>
            <w:proofErr w:type="spellStart"/>
            <w:r w:rsidRPr="27D8F998">
              <w:t>omtegning</w:t>
            </w:r>
            <w:proofErr w:type="spellEnd"/>
            <w:r w:rsidRPr="27D8F998">
              <w:t xml:space="preserve"> kart</w:t>
            </w:r>
          </w:p>
        </w:tc>
        <w:tc>
          <w:tcPr>
            <w:tcW w:w="11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521A59AC" w14:textId="77777777" w:rsidR="002C1EE3" w:rsidRPr="000553DB" w:rsidRDefault="002C1EE3" w:rsidP="27D8F998">
            <w:pPr>
              <w:rPr>
                <w:b/>
                <w:bCs/>
              </w:rPr>
            </w:pPr>
            <w:r w:rsidRPr="27D8F998">
              <w:rPr>
                <w:b/>
                <w:bCs/>
              </w:rPr>
              <w:t> </w:t>
            </w:r>
          </w:p>
        </w:tc>
      </w:tr>
      <w:tr w:rsidR="002C1EE3" w:rsidRPr="000553DB" w14:paraId="7F29B8F2" w14:textId="77777777" w:rsidTr="322CF85A">
        <w:trPr>
          <w:trHeight w:val="416"/>
        </w:trPr>
        <w:tc>
          <w:tcPr>
            <w:tcW w:w="81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04FB8631" w14:textId="77777777" w:rsidR="002C1EE3" w:rsidRPr="000553DB" w:rsidRDefault="002C1EE3" w:rsidP="27D8F998">
            <w:pPr>
              <w:rPr>
                <w:b/>
                <w:bCs/>
              </w:rPr>
            </w:pPr>
            <w:r w:rsidRPr="27D8F998">
              <w:rPr>
                <w:b/>
                <w:bCs/>
              </w:rPr>
              <w:t>Totalt</w:t>
            </w:r>
          </w:p>
        </w:tc>
        <w:tc>
          <w:tcPr>
            <w:tcW w:w="11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4057B0E3" w14:textId="77777777" w:rsidR="002C1EE3" w:rsidRPr="000553DB" w:rsidRDefault="002C1EE3" w:rsidP="27D8F998">
            <w:pPr>
              <w:rPr>
                <w:b/>
                <w:bCs/>
              </w:rPr>
            </w:pPr>
            <w:r w:rsidRPr="27D8F998">
              <w:rPr>
                <w:b/>
                <w:bCs/>
              </w:rPr>
              <w:t> </w:t>
            </w:r>
          </w:p>
        </w:tc>
      </w:tr>
    </w:tbl>
    <w:p w14:paraId="7EA91CDD" w14:textId="77777777" w:rsidR="002C1EE3" w:rsidRDefault="002C1EE3" w:rsidP="27D8F998">
      <w:pPr>
        <w:pStyle w:val="Ingenmellomrom"/>
      </w:pPr>
    </w:p>
    <w:p w14:paraId="38C53B5A" w14:textId="77777777" w:rsidR="002C1EE3" w:rsidRDefault="002C1EE3" w:rsidP="27D8F998">
      <w:pPr>
        <w:pStyle w:val="Ingenmellomrom"/>
      </w:pPr>
      <w:r w:rsidRPr="27D8F998">
        <w:t xml:space="preserve">Konsekvensutredninger gjennomføres i </w:t>
      </w:r>
      <w:proofErr w:type="spellStart"/>
      <w:r w:rsidRPr="27D8F998">
        <w:t>hht</w:t>
      </w:r>
      <w:proofErr w:type="spellEnd"/>
      <w:r w:rsidRPr="27D8F998">
        <w:t xml:space="preserve">. KU-forskriftens bestemmelser, og gjøres avrop på i </w:t>
      </w:r>
      <w:proofErr w:type="spellStart"/>
      <w:r w:rsidRPr="27D8F998">
        <w:t>hht</w:t>
      </w:r>
      <w:proofErr w:type="spellEnd"/>
      <w:r w:rsidRPr="27D8F998">
        <w:t xml:space="preserve">. fastsatt planprogram. Dersom det fremkommer og fastsettes krav om KU-tema som ikke er listet opp i Pristilbudsskjema A-2, avtales fastpris for disse temaene etter forhandlinger med antatt konsulent. </w:t>
      </w:r>
    </w:p>
    <w:p w14:paraId="0182C949" w14:textId="77777777" w:rsidR="002C1EE3" w:rsidRDefault="002C1EE3" w:rsidP="27D8F998">
      <w:pPr>
        <w:pStyle w:val="Ingenmellomrom"/>
        <w:rPr>
          <w:b/>
          <w:bCs/>
        </w:rPr>
      </w:pPr>
    </w:p>
    <w:p w14:paraId="1170A3FA" w14:textId="77777777" w:rsidR="002C1EE3" w:rsidRPr="00173FDE" w:rsidRDefault="002C1EE3" w:rsidP="27D8F998">
      <w:pPr>
        <w:pStyle w:val="Ingenmellomrom"/>
        <w:rPr>
          <w:b/>
          <w:bCs/>
        </w:rPr>
      </w:pPr>
      <w:r w:rsidRPr="27D8F998">
        <w:rPr>
          <w:b/>
          <w:bCs/>
        </w:rPr>
        <w:t>Pristilbudsskjema A-1 + A-2, Delprosjekt A: Gamvik, Tana, Berlevåg og Båtsfjord, (Summert tilbud).</w:t>
      </w:r>
    </w:p>
    <w:p w14:paraId="294F78FA" w14:textId="77777777" w:rsidR="002C1EE3" w:rsidRPr="00091F04" w:rsidRDefault="002C1EE3" w:rsidP="27D8F998">
      <w:pPr>
        <w:pStyle w:val="Ingenmellomrom"/>
        <w:rPr>
          <w:b/>
          <w:bCs/>
          <w:sz w:val="16"/>
          <w:szCs w:val="16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9"/>
        <w:gridCol w:w="1101"/>
      </w:tblGrid>
      <w:tr w:rsidR="002C1EE3" w:rsidRPr="000553DB" w14:paraId="63C3C6E2" w14:textId="77777777" w:rsidTr="322CF85A">
        <w:trPr>
          <w:trHeight w:val="1127"/>
        </w:trPr>
        <w:tc>
          <w:tcPr>
            <w:tcW w:w="81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68E0D4EA" w14:textId="77777777" w:rsidR="002C1EE3" w:rsidRPr="000553DB" w:rsidRDefault="002C1EE3" w:rsidP="27D8F998">
            <w:pPr>
              <w:rPr>
                <w:b/>
                <w:bCs/>
              </w:rPr>
            </w:pPr>
            <w:r w:rsidRPr="27D8F998">
              <w:rPr>
                <w:b/>
                <w:bCs/>
              </w:rPr>
              <w:lastRenderedPageBreak/>
              <w:t> </w:t>
            </w:r>
          </w:p>
          <w:p w14:paraId="1454FF26" w14:textId="77777777" w:rsidR="002C1EE3" w:rsidRPr="00CD45DB" w:rsidRDefault="002C1EE3" w:rsidP="27D8F998">
            <w:pPr>
              <w:rPr>
                <w:b/>
                <w:bCs/>
              </w:rPr>
            </w:pPr>
            <w:r w:rsidRPr="27D8F998">
              <w:rPr>
                <w:b/>
                <w:bCs/>
              </w:rPr>
              <w:t xml:space="preserve">Summert </w:t>
            </w:r>
            <w:proofErr w:type="spellStart"/>
            <w:r w:rsidRPr="27D8F998">
              <w:rPr>
                <w:b/>
                <w:bCs/>
              </w:rPr>
              <w:t>tilbud</w:t>
            </w:r>
            <w:proofErr w:type="spellEnd"/>
          </w:p>
        </w:tc>
        <w:tc>
          <w:tcPr>
            <w:tcW w:w="11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1BCD006A" w14:textId="77777777" w:rsidR="002C1EE3" w:rsidRPr="000553DB" w:rsidRDefault="002C1EE3" w:rsidP="27D8F998">
            <w:pPr>
              <w:rPr>
                <w:b/>
                <w:bCs/>
              </w:rPr>
            </w:pPr>
            <w:r w:rsidRPr="27D8F998">
              <w:rPr>
                <w:b/>
                <w:bCs/>
              </w:rPr>
              <w:t> </w:t>
            </w:r>
          </w:p>
          <w:p w14:paraId="2295B169" w14:textId="77777777" w:rsidR="002C1EE3" w:rsidRPr="000553DB" w:rsidRDefault="002C1EE3" w:rsidP="27D8F998">
            <w:pPr>
              <w:rPr>
                <w:b/>
                <w:bCs/>
              </w:rPr>
            </w:pPr>
            <w:proofErr w:type="spellStart"/>
            <w:r w:rsidRPr="27D8F998">
              <w:rPr>
                <w:b/>
                <w:bCs/>
              </w:rPr>
              <w:t>Pristilbud</w:t>
            </w:r>
            <w:proofErr w:type="spellEnd"/>
          </w:p>
        </w:tc>
      </w:tr>
      <w:tr w:rsidR="002C1EE3" w:rsidRPr="000553DB" w14:paraId="63400E7C" w14:textId="77777777" w:rsidTr="322CF85A">
        <w:trPr>
          <w:trHeight w:val="416"/>
        </w:trPr>
        <w:tc>
          <w:tcPr>
            <w:tcW w:w="81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68B1BFB7" w14:textId="77777777" w:rsidR="002C1EE3" w:rsidRPr="000553DB" w:rsidRDefault="002C1EE3" w:rsidP="27D8F998">
            <w:proofErr w:type="spellStart"/>
            <w:r w:rsidRPr="27D8F998">
              <w:t>Planutarbeidelse</w:t>
            </w:r>
            <w:proofErr w:type="spellEnd"/>
          </w:p>
        </w:tc>
        <w:tc>
          <w:tcPr>
            <w:tcW w:w="11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0614B3BD" w14:textId="77777777" w:rsidR="002C1EE3" w:rsidRPr="000553DB" w:rsidRDefault="002C1EE3" w:rsidP="27D8F998">
            <w:pPr>
              <w:rPr>
                <w:b/>
                <w:bCs/>
              </w:rPr>
            </w:pPr>
            <w:r w:rsidRPr="27D8F998">
              <w:rPr>
                <w:b/>
                <w:bCs/>
              </w:rPr>
              <w:t> </w:t>
            </w:r>
          </w:p>
        </w:tc>
      </w:tr>
      <w:tr w:rsidR="002C1EE3" w:rsidRPr="000553DB" w14:paraId="03E778F0" w14:textId="77777777" w:rsidTr="322CF85A">
        <w:trPr>
          <w:trHeight w:val="416"/>
        </w:trPr>
        <w:tc>
          <w:tcPr>
            <w:tcW w:w="81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2B78870F" w14:textId="77777777" w:rsidR="002C1EE3" w:rsidRPr="000553DB" w:rsidRDefault="002C1EE3" w:rsidP="322CF85A">
            <w:r>
              <w:t xml:space="preserve">Sum </w:t>
            </w:r>
            <w:proofErr w:type="spellStart"/>
            <w:r>
              <w:t>opsjoner</w:t>
            </w:r>
            <w:proofErr w:type="spellEnd"/>
          </w:p>
        </w:tc>
        <w:tc>
          <w:tcPr>
            <w:tcW w:w="11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49E22663" w14:textId="77777777" w:rsidR="002C1EE3" w:rsidRPr="000553DB" w:rsidRDefault="002C1EE3" w:rsidP="27D8F998">
            <w:pPr>
              <w:rPr>
                <w:b/>
                <w:bCs/>
              </w:rPr>
            </w:pPr>
            <w:r w:rsidRPr="27D8F998">
              <w:rPr>
                <w:b/>
                <w:bCs/>
              </w:rPr>
              <w:t> </w:t>
            </w:r>
          </w:p>
        </w:tc>
      </w:tr>
      <w:tr w:rsidR="002C1EE3" w:rsidRPr="009410D4" w14:paraId="46654372" w14:textId="77777777" w:rsidTr="322CF85A">
        <w:trPr>
          <w:trHeight w:val="416"/>
        </w:trPr>
        <w:tc>
          <w:tcPr>
            <w:tcW w:w="81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14:paraId="621741EA" w14:textId="77777777" w:rsidR="002C1EE3" w:rsidRPr="009410D4" w:rsidRDefault="002C1EE3" w:rsidP="27D8F998">
            <w:pPr>
              <w:rPr>
                <w:b/>
                <w:bCs/>
              </w:rPr>
            </w:pPr>
            <w:r w:rsidRPr="27D8F998">
              <w:rPr>
                <w:b/>
                <w:bCs/>
              </w:rPr>
              <w:t xml:space="preserve">Summert </w:t>
            </w:r>
            <w:proofErr w:type="spellStart"/>
            <w:r w:rsidRPr="27D8F998">
              <w:rPr>
                <w:b/>
                <w:bCs/>
              </w:rPr>
              <w:t>tilbud</w:t>
            </w:r>
            <w:proofErr w:type="spellEnd"/>
          </w:p>
        </w:tc>
        <w:tc>
          <w:tcPr>
            <w:tcW w:w="11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14:paraId="314886B9" w14:textId="77777777" w:rsidR="002C1EE3" w:rsidRPr="009410D4" w:rsidRDefault="002C1EE3" w:rsidP="27D8F998">
            <w:pPr>
              <w:rPr>
                <w:b/>
                <w:bCs/>
              </w:rPr>
            </w:pPr>
          </w:p>
        </w:tc>
      </w:tr>
    </w:tbl>
    <w:p w14:paraId="35D936E5" w14:textId="77777777" w:rsidR="002C1EE3" w:rsidRDefault="002C1EE3" w:rsidP="27D8F998">
      <w:pPr>
        <w:pStyle w:val="Ingenmellomrom"/>
      </w:pPr>
    </w:p>
    <w:p w14:paraId="691BB7CB" w14:textId="77777777" w:rsidR="002C1EE3" w:rsidRDefault="002C1EE3" w:rsidP="27D8F998"/>
    <w:p w14:paraId="6766E752" w14:textId="77777777" w:rsidR="002C1EE3" w:rsidRDefault="002C1EE3" w:rsidP="27D8F998"/>
    <w:p w14:paraId="71C5294D" w14:textId="77777777" w:rsidR="002C1EE3" w:rsidRDefault="002C1EE3" w:rsidP="27D8F998">
      <w:pPr>
        <w:pStyle w:val="Ingenmellomrom"/>
        <w:rPr>
          <w:b/>
          <w:bCs/>
        </w:rPr>
      </w:pPr>
      <w:r w:rsidRPr="27D8F998">
        <w:rPr>
          <w:b/>
          <w:bCs/>
        </w:rPr>
        <w:t>Delprosjekt B: Loppa kommune</w:t>
      </w:r>
    </w:p>
    <w:p w14:paraId="33CE5A1F" w14:textId="77777777" w:rsidR="002C1EE3" w:rsidRDefault="002C1EE3" w:rsidP="27D8F998">
      <w:pPr>
        <w:pStyle w:val="Ingenmellomrom"/>
        <w:rPr>
          <w:b/>
          <w:bCs/>
        </w:rPr>
      </w:pPr>
    </w:p>
    <w:p w14:paraId="0E642783" w14:textId="77777777" w:rsidR="002C1EE3" w:rsidRPr="00102820" w:rsidRDefault="002C1EE3" w:rsidP="27D8F998">
      <w:pPr>
        <w:pStyle w:val="Ingenmellomrom"/>
        <w:ind w:left="708" w:hanging="708"/>
        <w:rPr>
          <w:b/>
          <w:bCs/>
        </w:rPr>
      </w:pPr>
      <w:r w:rsidRPr="27D8F998">
        <w:rPr>
          <w:b/>
          <w:bCs/>
        </w:rPr>
        <w:t>Pristilbudsskjema B-1 Planutarbeidelse, Delprosjekt B: Loppa kommune.</w:t>
      </w:r>
    </w:p>
    <w:p w14:paraId="334C94AC" w14:textId="77777777" w:rsidR="002C1EE3" w:rsidRDefault="002C1EE3" w:rsidP="27D8F998">
      <w:pPr>
        <w:pStyle w:val="Ingenmellomrom"/>
      </w:pPr>
    </w:p>
    <w:tbl>
      <w:tblPr>
        <w:tblW w:w="93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1186"/>
      </w:tblGrid>
      <w:tr w:rsidR="002C1EE3" w:rsidRPr="00B37C13" w14:paraId="2BA5BFF6" w14:textId="77777777" w:rsidTr="27D8F998">
        <w:trPr>
          <w:trHeight w:val="869"/>
        </w:trPr>
        <w:tc>
          <w:tcPr>
            <w:tcW w:w="8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14:paraId="1BF05A49" w14:textId="77777777" w:rsidR="002C1EE3" w:rsidRDefault="002C1EE3" w:rsidP="27D8F998">
            <w:pPr>
              <w:ind w:right="-451"/>
              <w:rPr>
                <w:b/>
                <w:bCs/>
              </w:rPr>
            </w:pPr>
            <w:r w:rsidRPr="27D8F998">
              <w:rPr>
                <w:b/>
                <w:bCs/>
              </w:rPr>
              <w:t> </w:t>
            </w:r>
          </w:p>
          <w:p w14:paraId="6EC46727" w14:textId="77777777" w:rsidR="002C1EE3" w:rsidRPr="00B37C13" w:rsidRDefault="002C1EE3" w:rsidP="27D8F998">
            <w:pPr>
              <w:ind w:right="-451"/>
              <w:rPr>
                <w:b/>
                <w:bCs/>
              </w:rPr>
            </w:pPr>
            <w:proofErr w:type="spellStart"/>
            <w:r w:rsidRPr="27D8F998">
              <w:rPr>
                <w:b/>
                <w:bCs/>
              </w:rPr>
              <w:t>Tilbudsskjema</w:t>
            </w:r>
            <w:proofErr w:type="spellEnd"/>
            <w:r w:rsidRPr="27D8F998">
              <w:rPr>
                <w:b/>
                <w:bCs/>
              </w:rPr>
              <w:t>/</w:t>
            </w:r>
            <w:proofErr w:type="spellStart"/>
            <w:r w:rsidRPr="27D8F998">
              <w:rPr>
                <w:b/>
                <w:bCs/>
              </w:rPr>
              <w:t>Hovedaktivitetstema</w:t>
            </w:r>
            <w:proofErr w:type="spellEnd"/>
            <w:r w:rsidRPr="27D8F998">
              <w:rPr>
                <w:b/>
                <w:bCs/>
              </w:rPr>
              <w:t xml:space="preserve"> for planarbeidet</w:t>
            </w:r>
          </w:p>
        </w:tc>
        <w:tc>
          <w:tcPr>
            <w:tcW w:w="11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14:paraId="7FB62BB0" w14:textId="77777777" w:rsidR="002C1EE3" w:rsidRPr="00B37C13" w:rsidRDefault="002C1EE3" w:rsidP="27D8F998">
            <w:pPr>
              <w:jc w:val="center"/>
              <w:rPr>
                <w:b/>
                <w:bCs/>
              </w:rPr>
            </w:pPr>
          </w:p>
          <w:p w14:paraId="0AB70E21" w14:textId="77777777" w:rsidR="002C1EE3" w:rsidRPr="00B37C13" w:rsidRDefault="002C1EE3" w:rsidP="27D8F998">
            <w:pPr>
              <w:jc w:val="center"/>
              <w:rPr>
                <w:b/>
                <w:bCs/>
              </w:rPr>
            </w:pPr>
            <w:proofErr w:type="spellStart"/>
            <w:r w:rsidRPr="27D8F998">
              <w:rPr>
                <w:b/>
                <w:bCs/>
              </w:rPr>
              <w:t>Pristilbud</w:t>
            </w:r>
            <w:proofErr w:type="spellEnd"/>
          </w:p>
        </w:tc>
      </w:tr>
      <w:tr w:rsidR="002C1EE3" w:rsidRPr="00B37C13" w14:paraId="07D6A918" w14:textId="77777777" w:rsidTr="27D8F998">
        <w:trPr>
          <w:trHeight w:val="341"/>
        </w:trPr>
        <w:tc>
          <w:tcPr>
            <w:tcW w:w="8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14:paraId="10C20E25" w14:textId="77777777" w:rsidR="002C1EE3" w:rsidRPr="00B37C13" w:rsidRDefault="002C1EE3" w:rsidP="27D8F998">
            <w:pPr>
              <w:pStyle w:val="Listeavsnitt"/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contextualSpacing/>
            </w:pPr>
            <w:r w:rsidRPr="27D8F998">
              <w:t xml:space="preserve">Oppstartmøte med </w:t>
            </w:r>
            <w:proofErr w:type="spellStart"/>
            <w:r w:rsidRPr="27D8F998">
              <w:t>oppdragsgiver</w:t>
            </w:r>
            <w:proofErr w:type="spellEnd"/>
            <w:r w:rsidRPr="27D8F998">
              <w:t xml:space="preserve"> og </w:t>
            </w:r>
            <w:proofErr w:type="spellStart"/>
            <w:r w:rsidRPr="27D8F998">
              <w:t>arealplanmyndighet</w:t>
            </w:r>
            <w:proofErr w:type="spellEnd"/>
          </w:p>
        </w:tc>
        <w:tc>
          <w:tcPr>
            <w:tcW w:w="11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14:paraId="7FA569BE" w14:textId="77777777" w:rsidR="002C1EE3" w:rsidRPr="00B37C13" w:rsidRDefault="002C1EE3" w:rsidP="27D8F998">
            <w:pPr>
              <w:jc w:val="center"/>
              <w:rPr>
                <w:b/>
                <w:bCs/>
              </w:rPr>
            </w:pPr>
          </w:p>
        </w:tc>
      </w:tr>
      <w:tr w:rsidR="002C1EE3" w:rsidRPr="00B37C13" w14:paraId="29031023" w14:textId="77777777" w:rsidTr="27D8F998">
        <w:trPr>
          <w:trHeight w:val="341"/>
        </w:trPr>
        <w:tc>
          <w:tcPr>
            <w:tcW w:w="8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</w:tcPr>
          <w:p w14:paraId="5121B5FD" w14:textId="77777777" w:rsidR="002C1EE3" w:rsidRPr="00B37C13" w:rsidRDefault="002C1EE3" w:rsidP="27D8F998">
            <w:pPr>
              <w:pStyle w:val="Listeavsnitt"/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contextualSpacing/>
            </w:pPr>
            <w:proofErr w:type="spellStart"/>
            <w:r w:rsidRPr="27D8F998">
              <w:t>Konsultasjoner</w:t>
            </w:r>
            <w:proofErr w:type="spellEnd"/>
            <w:r w:rsidRPr="27D8F998">
              <w:t xml:space="preserve"> i </w:t>
            </w:r>
            <w:proofErr w:type="spellStart"/>
            <w:r w:rsidRPr="27D8F998">
              <w:t>hht</w:t>
            </w:r>
            <w:proofErr w:type="spellEnd"/>
            <w:r w:rsidRPr="27D8F998">
              <w:t>. Sameloven</w:t>
            </w:r>
          </w:p>
        </w:tc>
        <w:tc>
          <w:tcPr>
            <w:tcW w:w="11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</w:tcPr>
          <w:p w14:paraId="154F9490" w14:textId="77777777" w:rsidR="002C1EE3" w:rsidRPr="00B37C13" w:rsidRDefault="002C1EE3" w:rsidP="27D8F998">
            <w:pPr>
              <w:jc w:val="center"/>
              <w:rPr>
                <w:b/>
                <w:bCs/>
              </w:rPr>
            </w:pPr>
          </w:p>
        </w:tc>
      </w:tr>
      <w:tr w:rsidR="002C1EE3" w:rsidRPr="00B37C13" w14:paraId="733A7261" w14:textId="77777777" w:rsidTr="27D8F998">
        <w:trPr>
          <w:trHeight w:val="341"/>
        </w:trPr>
        <w:tc>
          <w:tcPr>
            <w:tcW w:w="8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14:paraId="758ECE8D" w14:textId="77777777" w:rsidR="002C1EE3" w:rsidRPr="00B37C13" w:rsidRDefault="002C1EE3" w:rsidP="27D8F998">
            <w:pPr>
              <w:pStyle w:val="Listeavsnitt"/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contextualSpacing/>
            </w:pPr>
            <w:proofErr w:type="spellStart"/>
            <w:r w:rsidRPr="27D8F998">
              <w:t>Utarbeidelse</w:t>
            </w:r>
            <w:proofErr w:type="spellEnd"/>
            <w:r w:rsidRPr="27D8F998">
              <w:t xml:space="preserve"> av planprogram med merknadsbehandling og eventuelle </w:t>
            </w:r>
            <w:proofErr w:type="spellStart"/>
            <w:r w:rsidRPr="27D8F998">
              <w:t>justeringer</w:t>
            </w:r>
            <w:proofErr w:type="spellEnd"/>
          </w:p>
        </w:tc>
        <w:tc>
          <w:tcPr>
            <w:tcW w:w="11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14:paraId="0296EE23" w14:textId="77777777" w:rsidR="002C1EE3" w:rsidRPr="00B37C13" w:rsidRDefault="002C1EE3" w:rsidP="27D8F998">
            <w:pPr>
              <w:jc w:val="center"/>
              <w:rPr>
                <w:b/>
                <w:bCs/>
              </w:rPr>
            </w:pPr>
          </w:p>
        </w:tc>
      </w:tr>
      <w:tr w:rsidR="002C1EE3" w:rsidRPr="00B37C13" w14:paraId="281A804E" w14:textId="77777777" w:rsidTr="27D8F998">
        <w:trPr>
          <w:trHeight w:val="341"/>
        </w:trPr>
        <w:tc>
          <w:tcPr>
            <w:tcW w:w="8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14:paraId="2442DFE3" w14:textId="77777777" w:rsidR="002C1EE3" w:rsidRPr="00B37C13" w:rsidRDefault="002C1EE3" w:rsidP="27D8F998">
            <w:pPr>
              <w:pStyle w:val="Listeavsnitt"/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contextualSpacing/>
            </w:pPr>
            <w:proofErr w:type="spellStart"/>
            <w:r w:rsidRPr="27D8F998">
              <w:t>Utarbeidelse</w:t>
            </w:r>
            <w:proofErr w:type="spellEnd"/>
            <w:r w:rsidRPr="27D8F998">
              <w:t xml:space="preserve"> og iverksetting av planoppstartvarsel i </w:t>
            </w:r>
            <w:proofErr w:type="spellStart"/>
            <w:r w:rsidRPr="27D8F998">
              <w:t>hht</w:t>
            </w:r>
            <w:proofErr w:type="spellEnd"/>
            <w:r w:rsidRPr="27D8F998">
              <w:t>. PBL § 12-8</w:t>
            </w:r>
          </w:p>
        </w:tc>
        <w:tc>
          <w:tcPr>
            <w:tcW w:w="11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14:paraId="3493E08E" w14:textId="77777777" w:rsidR="002C1EE3" w:rsidRPr="00B37C13" w:rsidRDefault="002C1EE3" w:rsidP="27D8F998">
            <w:pPr>
              <w:jc w:val="center"/>
              <w:rPr>
                <w:b/>
                <w:bCs/>
              </w:rPr>
            </w:pPr>
          </w:p>
        </w:tc>
      </w:tr>
      <w:tr w:rsidR="002C1EE3" w:rsidRPr="00B37C13" w14:paraId="6B2D37AF" w14:textId="77777777" w:rsidTr="27D8F998">
        <w:trPr>
          <w:trHeight w:val="341"/>
        </w:trPr>
        <w:tc>
          <w:tcPr>
            <w:tcW w:w="8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14:paraId="1BB8E636" w14:textId="77777777" w:rsidR="002C1EE3" w:rsidRPr="00B37C13" w:rsidRDefault="002C1EE3" w:rsidP="27D8F998">
            <w:pPr>
              <w:pStyle w:val="Listeavsnitt"/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contextualSpacing/>
            </w:pPr>
            <w:proofErr w:type="spellStart"/>
            <w:r w:rsidRPr="27D8F998">
              <w:t>Utarbeidelse</w:t>
            </w:r>
            <w:proofErr w:type="spellEnd"/>
            <w:r w:rsidRPr="27D8F998">
              <w:t xml:space="preserve"> av </w:t>
            </w:r>
            <w:proofErr w:type="spellStart"/>
            <w:r w:rsidRPr="27D8F998">
              <w:t>planbeskrivelse</w:t>
            </w:r>
            <w:proofErr w:type="spellEnd"/>
            <w:r w:rsidRPr="27D8F998">
              <w:t xml:space="preserve"> inkl. KU-</w:t>
            </w:r>
            <w:proofErr w:type="spellStart"/>
            <w:r w:rsidRPr="27D8F998">
              <w:t>vurderinger</w:t>
            </w:r>
            <w:proofErr w:type="spellEnd"/>
            <w:r w:rsidRPr="27D8F998">
              <w:t xml:space="preserve"> og </w:t>
            </w:r>
            <w:proofErr w:type="spellStart"/>
            <w:r w:rsidRPr="27D8F998">
              <w:t>sammenfatning</w:t>
            </w:r>
            <w:proofErr w:type="spellEnd"/>
            <w:r w:rsidRPr="27D8F998">
              <w:t xml:space="preserve"> av KU-</w:t>
            </w:r>
            <w:proofErr w:type="spellStart"/>
            <w:r w:rsidRPr="27D8F998">
              <w:t>temaer</w:t>
            </w:r>
            <w:proofErr w:type="spellEnd"/>
          </w:p>
        </w:tc>
        <w:tc>
          <w:tcPr>
            <w:tcW w:w="11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14:paraId="1F647019" w14:textId="77777777" w:rsidR="002C1EE3" w:rsidRPr="00B37C13" w:rsidRDefault="002C1EE3" w:rsidP="27D8F998">
            <w:pPr>
              <w:jc w:val="center"/>
              <w:rPr>
                <w:b/>
                <w:bCs/>
              </w:rPr>
            </w:pPr>
          </w:p>
        </w:tc>
      </w:tr>
      <w:tr w:rsidR="002C1EE3" w:rsidRPr="00B37C13" w14:paraId="02FBF994" w14:textId="77777777" w:rsidTr="27D8F998">
        <w:trPr>
          <w:trHeight w:val="341"/>
        </w:trPr>
        <w:tc>
          <w:tcPr>
            <w:tcW w:w="8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14:paraId="40BE3527" w14:textId="77777777" w:rsidR="002C1EE3" w:rsidRPr="00B37C13" w:rsidRDefault="002C1EE3" w:rsidP="27D8F998">
            <w:pPr>
              <w:pStyle w:val="Listeavsnitt"/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contextualSpacing/>
            </w:pPr>
            <w:proofErr w:type="spellStart"/>
            <w:r w:rsidRPr="27D8F998">
              <w:t>Utarbeidelse</w:t>
            </w:r>
            <w:proofErr w:type="spellEnd"/>
            <w:r w:rsidRPr="27D8F998">
              <w:t xml:space="preserve"> av ROS-analyse - (som del av </w:t>
            </w:r>
            <w:proofErr w:type="spellStart"/>
            <w:r w:rsidRPr="27D8F998">
              <w:t>planbeskrivelsen</w:t>
            </w:r>
            <w:proofErr w:type="spellEnd"/>
            <w:r w:rsidRPr="27D8F998">
              <w:t xml:space="preserve">, evt. som </w:t>
            </w:r>
            <w:proofErr w:type="spellStart"/>
            <w:r w:rsidRPr="27D8F998">
              <w:t>eget</w:t>
            </w:r>
            <w:proofErr w:type="spellEnd"/>
            <w:r w:rsidRPr="27D8F998">
              <w:t xml:space="preserve"> dokument)</w:t>
            </w:r>
          </w:p>
        </w:tc>
        <w:tc>
          <w:tcPr>
            <w:tcW w:w="11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14:paraId="5C09E751" w14:textId="77777777" w:rsidR="002C1EE3" w:rsidRPr="00B37C13" w:rsidRDefault="002C1EE3" w:rsidP="27D8F998">
            <w:pPr>
              <w:jc w:val="center"/>
              <w:rPr>
                <w:b/>
                <w:bCs/>
              </w:rPr>
            </w:pPr>
          </w:p>
        </w:tc>
      </w:tr>
      <w:tr w:rsidR="002C1EE3" w:rsidRPr="00B37C13" w14:paraId="4C765AC5" w14:textId="77777777" w:rsidTr="27D8F998">
        <w:trPr>
          <w:trHeight w:val="341"/>
        </w:trPr>
        <w:tc>
          <w:tcPr>
            <w:tcW w:w="8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14:paraId="17A24C81" w14:textId="77777777" w:rsidR="002C1EE3" w:rsidRPr="00B37C13" w:rsidRDefault="002C1EE3" w:rsidP="27D8F998">
            <w:pPr>
              <w:pStyle w:val="Listeavsnitt"/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contextualSpacing/>
            </w:pPr>
            <w:proofErr w:type="spellStart"/>
            <w:r w:rsidRPr="27D8F998">
              <w:t>Utarbeidelse</w:t>
            </w:r>
            <w:proofErr w:type="spellEnd"/>
            <w:r w:rsidRPr="27D8F998">
              <w:t xml:space="preserve"> av </w:t>
            </w:r>
            <w:proofErr w:type="spellStart"/>
            <w:r w:rsidRPr="27D8F998">
              <w:t>planbestemmelser</w:t>
            </w:r>
            <w:proofErr w:type="spellEnd"/>
            <w:r w:rsidRPr="27D8F998">
              <w:t xml:space="preserve"> inkl. evt. </w:t>
            </w:r>
            <w:proofErr w:type="spellStart"/>
            <w:r w:rsidRPr="27D8F998">
              <w:t>endringer</w:t>
            </w:r>
            <w:proofErr w:type="spellEnd"/>
            <w:r w:rsidRPr="27D8F998">
              <w:t xml:space="preserve"> fram mot 1. gangs behandling</w:t>
            </w:r>
          </w:p>
        </w:tc>
        <w:tc>
          <w:tcPr>
            <w:tcW w:w="11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14:paraId="485DAB03" w14:textId="77777777" w:rsidR="002C1EE3" w:rsidRPr="00B37C13" w:rsidRDefault="002C1EE3" w:rsidP="27D8F998">
            <w:pPr>
              <w:jc w:val="center"/>
              <w:rPr>
                <w:b/>
                <w:bCs/>
              </w:rPr>
            </w:pPr>
          </w:p>
        </w:tc>
      </w:tr>
      <w:tr w:rsidR="002C1EE3" w:rsidRPr="00B37C13" w14:paraId="02B588D2" w14:textId="77777777" w:rsidTr="27D8F998">
        <w:trPr>
          <w:trHeight w:val="341"/>
        </w:trPr>
        <w:tc>
          <w:tcPr>
            <w:tcW w:w="8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14:paraId="738518BF" w14:textId="77777777" w:rsidR="002C1EE3" w:rsidRPr="00B37C13" w:rsidRDefault="002C1EE3" w:rsidP="27D8F998">
            <w:pPr>
              <w:pStyle w:val="Listeavsnitt"/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contextualSpacing/>
            </w:pPr>
            <w:proofErr w:type="spellStart"/>
            <w:r w:rsidRPr="27D8F998">
              <w:t>Utarbeidelse</w:t>
            </w:r>
            <w:proofErr w:type="spellEnd"/>
            <w:r w:rsidRPr="27D8F998">
              <w:t xml:space="preserve"> av plankart inkl. evt. </w:t>
            </w:r>
            <w:proofErr w:type="spellStart"/>
            <w:r w:rsidRPr="27D8F998">
              <w:t>omtegninger</w:t>
            </w:r>
            <w:proofErr w:type="spellEnd"/>
            <w:r w:rsidRPr="27D8F998">
              <w:t xml:space="preserve"> til 1. gangs behandling.</w:t>
            </w:r>
          </w:p>
        </w:tc>
        <w:tc>
          <w:tcPr>
            <w:tcW w:w="11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14:paraId="541347C7" w14:textId="77777777" w:rsidR="002C1EE3" w:rsidRPr="00B37C13" w:rsidRDefault="002C1EE3" w:rsidP="27D8F998">
            <w:pPr>
              <w:jc w:val="center"/>
              <w:rPr>
                <w:b/>
                <w:bCs/>
              </w:rPr>
            </w:pPr>
          </w:p>
        </w:tc>
      </w:tr>
      <w:tr w:rsidR="002C1EE3" w:rsidRPr="00B37C13" w14:paraId="7C2B261B" w14:textId="77777777" w:rsidTr="27D8F998">
        <w:trPr>
          <w:trHeight w:val="341"/>
        </w:trPr>
        <w:tc>
          <w:tcPr>
            <w:tcW w:w="8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14:paraId="094E8682" w14:textId="77777777" w:rsidR="002C1EE3" w:rsidRPr="00B37C13" w:rsidRDefault="002C1EE3" w:rsidP="27D8F998">
            <w:pPr>
              <w:pStyle w:val="Listeavsnitt"/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contextualSpacing/>
            </w:pPr>
            <w:proofErr w:type="spellStart"/>
            <w:r w:rsidRPr="27D8F998">
              <w:t>Folkemøter</w:t>
            </w:r>
            <w:proofErr w:type="spellEnd"/>
            <w:r w:rsidRPr="27D8F998">
              <w:t xml:space="preserve"> - planpresentasjon i </w:t>
            </w:r>
            <w:proofErr w:type="spellStart"/>
            <w:r w:rsidRPr="27D8F998">
              <w:t>fbm</w:t>
            </w:r>
            <w:proofErr w:type="spellEnd"/>
            <w:r w:rsidRPr="27D8F998">
              <w:t>. 1. gangs behandling</w:t>
            </w:r>
          </w:p>
        </w:tc>
        <w:tc>
          <w:tcPr>
            <w:tcW w:w="11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14:paraId="248ACEC5" w14:textId="77777777" w:rsidR="002C1EE3" w:rsidRPr="00B37C13" w:rsidRDefault="002C1EE3" w:rsidP="27D8F998">
            <w:pPr>
              <w:jc w:val="center"/>
              <w:rPr>
                <w:b/>
                <w:bCs/>
              </w:rPr>
            </w:pPr>
          </w:p>
        </w:tc>
      </w:tr>
      <w:tr w:rsidR="002C1EE3" w:rsidRPr="00B37C13" w14:paraId="060A304A" w14:textId="77777777" w:rsidTr="27D8F998">
        <w:trPr>
          <w:trHeight w:val="341"/>
        </w:trPr>
        <w:tc>
          <w:tcPr>
            <w:tcW w:w="8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14:paraId="1E61E6DD" w14:textId="77777777" w:rsidR="002C1EE3" w:rsidRPr="00B37C13" w:rsidRDefault="002C1EE3" w:rsidP="27D8F998">
            <w:pPr>
              <w:pStyle w:val="Listeavsnitt"/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contextualSpacing/>
            </w:pPr>
            <w:r w:rsidRPr="27D8F998">
              <w:t xml:space="preserve">Presentasjon av planforslaget for politisk nivå i </w:t>
            </w:r>
            <w:proofErr w:type="spellStart"/>
            <w:r w:rsidRPr="27D8F998">
              <w:t>fbm</w:t>
            </w:r>
            <w:proofErr w:type="spellEnd"/>
            <w:r w:rsidRPr="27D8F998">
              <w:t>. 1. gangs behandling</w:t>
            </w:r>
          </w:p>
        </w:tc>
        <w:tc>
          <w:tcPr>
            <w:tcW w:w="11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14:paraId="2CE270B2" w14:textId="77777777" w:rsidR="002C1EE3" w:rsidRPr="00B37C13" w:rsidRDefault="002C1EE3" w:rsidP="27D8F998">
            <w:pPr>
              <w:jc w:val="center"/>
              <w:rPr>
                <w:b/>
                <w:bCs/>
              </w:rPr>
            </w:pPr>
          </w:p>
        </w:tc>
      </w:tr>
      <w:tr w:rsidR="002C1EE3" w:rsidRPr="00B37C13" w14:paraId="558A134A" w14:textId="77777777" w:rsidTr="27D8F998">
        <w:trPr>
          <w:trHeight w:val="341"/>
        </w:trPr>
        <w:tc>
          <w:tcPr>
            <w:tcW w:w="8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14:paraId="4FEB2F45" w14:textId="77777777" w:rsidR="002C1EE3" w:rsidRPr="00B37C13" w:rsidRDefault="002C1EE3" w:rsidP="27D8F998">
            <w:pPr>
              <w:pStyle w:val="Listeavsnitt"/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contextualSpacing/>
            </w:pPr>
            <w:r w:rsidRPr="27D8F998">
              <w:t xml:space="preserve">Utlegging av plan til off. ettersyn etter 1. gangs behandling. i </w:t>
            </w:r>
            <w:proofErr w:type="spellStart"/>
            <w:r w:rsidRPr="27D8F998">
              <w:t>hht</w:t>
            </w:r>
            <w:proofErr w:type="spellEnd"/>
            <w:r w:rsidRPr="27D8F998">
              <w:t xml:space="preserve">. PBL § 12-10 </w:t>
            </w:r>
          </w:p>
        </w:tc>
        <w:tc>
          <w:tcPr>
            <w:tcW w:w="11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14:paraId="0C81403D" w14:textId="77777777" w:rsidR="002C1EE3" w:rsidRPr="00B37C13" w:rsidRDefault="002C1EE3" w:rsidP="27D8F998">
            <w:pPr>
              <w:jc w:val="center"/>
              <w:rPr>
                <w:b/>
                <w:bCs/>
              </w:rPr>
            </w:pPr>
          </w:p>
        </w:tc>
      </w:tr>
      <w:tr w:rsidR="002C1EE3" w:rsidRPr="00B37C13" w14:paraId="4465DE06" w14:textId="77777777" w:rsidTr="27D8F998">
        <w:trPr>
          <w:trHeight w:val="341"/>
        </w:trPr>
        <w:tc>
          <w:tcPr>
            <w:tcW w:w="8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14:paraId="2D12E164" w14:textId="77777777" w:rsidR="002C1EE3" w:rsidRPr="00B37C13" w:rsidRDefault="002C1EE3" w:rsidP="27D8F998">
            <w:pPr>
              <w:pStyle w:val="Listeavsnitt"/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contextualSpacing/>
            </w:pPr>
            <w:r w:rsidRPr="27D8F998">
              <w:t xml:space="preserve">Merknadsbehandling etter 1. gangs behandling - inkl. evt. endring av </w:t>
            </w:r>
            <w:proofErr w:type="spellStart"/>
            <w:r w:rsidRPr="27D8F998">
              <w:t>planbeskrivelse</w:t>
            </w:r>
            <w:proofErr w:type="spellEnd"/>
          </w:p>
        </w:tc>
        <w:tc>
          <w:tcPr>
            <w:tcW w:w="11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14:paraId="485D7532" w14:textId="77777777" w:rsidR="002C1EE3" w:rsidRPr="00B37C13" w:rsidRDefault="002C1EE3" w:rsidP="27D8F998">
            <w:pPr>
              <w:jc w:val="center"/>
              <w:rPr>
                <w:b/>
                <w:bCs/>
              </w:rPr>
            </w:pPr>
          </w:p>
        </w:tc>
      </w:tr>
      <w:tr w:rsidR="002C1EE3" w:rsidRPr="00B37C13" w14:paraId="027F3E36" w14:textId="77777777" w:rsidTr="27D8F998">
        <w:trPr>
          <w:trHeight w:val="341"/>
        </w:trPr>
        <w:tc>
          <w:tcPr>
            <w:tcW w:w="8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14:paraId="13036460" w14:textId="77777777" w:rsidR="002C1EE3" w:rsidRPr="00B37C13" w:rsidRDefault="002C1EE3" w:rsidP="27D8F998">
            <w:pPr>
              <w:pStyle w:val="Listeavsnitt"/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contextualSpacing/>
            </w:pPr>
            <w:proofErr w:type="spellStart"/>
            <w:r w:rsidRPr="27D8F998">
              <w:t>Endringer</w:t>
            </w:r>
            <w:proofErr w:type="spellEnd"/>
            <w:r w:rsidRPr="27D8F998">
              <w:t>/</w:t>
            </w:r>
            <w:proofErr w:type="spellStart"/>
            <w:r w:rsidRPr="27D8F998">
              <w:t>justeringer</w:t>
            </w:r>
            <w:proofErr w:type="spellEnd"/>
            <w:r w:rsidRPr="27D8F998">
              <w:t xml:space="preserve"> av plankart etter 1. gangs behandling</w:t>
            </w:r>
          </w:p>
        </w:tc>
        <w:tc>
          <w:tcPr>
            <w:tcW w:w="11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14:paraId="042E6256" w14:textId="77777777" w:rsidR="002C1EE3" w:rsidRPr="00B37C13" w:rsidRDefault="002C1EE3" w:rsidP="27D8F998">
            <w:pPr>
              <w:jc w:val="center"/>
              <w:rPr>
                <w:b/>
                <w:bCs/>
              </w:rPr>
            </w:pPr>
          </w:p>
        </w:tc>
      </w:tr>
      <w:tr w:rsidR="002C1EE3" w:rsidRPr="00B37C13" w14:paraId="5A096AB2" w14:textId="77777777" w:rsidTr="27D8F998">
        <w:trPr>
          <w:trHeight w:val="341"/>
        </w:trPr>
        <w:tc>
          <w:tcPr>
            <w:tcW w:w="8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14:paraId="66823D3C" w14:textId="77777777" w:rsidR="002C1EE3" w:rsidRPr="00B37C13" w:rsidRDefault="002C1EE3" w:rsidP="27D8F998">
            <w:pPr>
              <w:pStyle w:val="Listeavsnitt"/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contextualSpacing/>
            </w:pPr>
            <w:proofErr w:type="spellStart"/>
            <w:r w:rsidRPr="27D8F998">
              <w:t>Endringer</w:t>
            </w:r>
            <w:proofErr w:type="spellEnd"/>
            <w:r w:rsidRPr="27D8F998">
              <w:t>/</w:t>
            </w:r>
            <w:proofErr w:type="spellStart"/>
            <w:r w:rsidRPr="27D8F998">
              <w:t>justeringer</w:t>
            </w:r>
            <w:proofErr w:type="spellEnd"/>
            <w:r w:rsidRPr="27D8F998">
              <w:t xml:space="preserve"> av </w:t>
            </w:r>
            <w:proofErr w:type="spellStart"/>
            <w:r w:rsidRPr="27D8F998">
              <w:t>planbestemmelser</w:t>
            </w:r>
            <w:proofErr w:type="spellEnd"/>
            <w:r w:rsidRPr="27D8F998">
              <w:t xml:space="preserve"> etter 1. gangs behandling</w:t>
            </w:r>
          </w:p>
        </w:tc>
        <w:tc>
          <w:tcPr>
            <w:tcW w:w="11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14:paraId="2D7419AA" w14:textId="77777777" w:rsidR="002C1EE3" w:rsidRPr="00B37C13" w:rsidRDefault="002C1EE3" w:rsidP="27D8F998">
            <w:pPr>
              <w:jc w:val="center"/>
              <w:rPr>
                <w:b/>
                <w:bCs/>
              </w:rPr>
            </w:pPr>
          </w:p>
        </w:tc>
      </w:tr>
      <w:tr w:rsidR="002C1EE3" w:rsidRPr="00B37C13" w14:paraId="30879444" w14:textId="77777777" w:rsidTr="27D8F998">
        <w:trPr>
          <w:trHeight w:val="341"/>
        </w:trPr>
        <w:tc>
          <w:tcPr>
            <w:tcW w:w="8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14:paraId="364F03A2" w14:textId="77777777" w:rsidR="002C1EE3" w:rsidRPr="00B37C13" w:rsidRDefault="002C1EE3" w:rsidP="27D8F998">
            <w:pPr>
              <w:pStyle w:val="Listeavsnitt"/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contextualSpacing/>
            </w:pPr>
            <w:proofErr w:type="spellStart"/>
            <w:r w:rsidRPr="27D8F998">
              <w:t>Utarbeidelse</w:t>
            </w:r>
            <w:proofErr w:type="spellEnd"/>
            <w:r w:rsidRPr="27D8F998">
              <w:t xml:space="preserve"> av mal </w:t>
            </w:r>
            <w:proofErr w:type="spellStart"/>
            <w:r w:rsidRPr="27D8F998">
              <w:t>vedtakskunngjøring</w:t>
            </w:r>
            <w:proofErr w:type="spellEnd"/>
            <w:r w:rsidRPr="27D8F998">
              <w:t xml:space="preserve"> og underretningsskriv i </w:t>
            </w:r>
            <w:proofErr w:type="spellStart"/>
            <w:r w:rsidRPr="27D8F998">
              <w:t>hht</w:t>
            </w:r>
            <w:proofErr w:type="spellEnd"/>
            <w:r w:rsidRPr="27D8F998">
              <w:t>. PBL § 12-12</w:t>
            </w:r>
          </w:p>
        </w:tc>
        <w:tc>
          <w:tcPr>
            <w:tcW w:w="11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14:paraId="104B36F2" w14:textId="77777777" w:rsidR="002C1EE3" w:rsidRPr="00B37C13" w:rsidRDefault="002C1EE3" w:rsidP="27D8F998">
            <w:pPr>
              <w:jc w:val="center"/>
              <w:rPr>
                <w:b/>
                <w:bCs/>
              </w:rPr>
            </w:pPr>
          </w:p>
        </w:tc>
      </w:tr>
      <w:tr w:rsidR="002C1EE3" w:rsidRPr="00B37C13" w14:paraId="557C9383" w14:textId="77777777" w:rsidTr="27D8F998">
        <w:trPr>
          <w:trHeight w:val="341"/>
        </w:trPr>
        <w:tc>
          <w:tcPr>
            <w:tcW w:w="8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14:paraId="5C4FD0F0" w14:textId="77777777" w:rsidR="002C1EE3" w:rsidRPr="00B37C13" w:rsidRDefault="002C1EE3" w:rsidP="27D8F998">
            <w:pPr>
              <w:pStyle w:val="Listeavsnitt"/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contextualSpacing/>
            </w:pPr>
            <w:r w:rsidRPr="27D8F998">
              <w:t xml:space="preserve">Annonse- og </w:t>
            </w:r>
            <w:proofErr w:type="spellStart"/>
            <w:r w:rsidRPr="27D8F998">
              <w:t>kunngjøringskostnader</w:t>
            </w:r>
            <w:proofErr w:type="spellEnd"/>
          </w:p>
        </w:tc>
        <w:tc>
          <w:tcPr>
            <w:tcW w:w="11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14:paraId="7D0F7807" w14:textId="77777777" w:rsidR="002C1EE3" w:rsidRPr="00B37C13" w:rsidRDefault="002C1EE3" w:rsidP="27D8F998">
            <w:pPr>
              <w:jc w:val="center"/>
              <w:rPr>
                <w:b/>
                <w:bCs/>
              </w:rPr>
            </w:pPr>
          </w:p>
        </w:tc>
      </w:tr>
      <w:tr w:rsidR="002C1EE3" w:rsidRPr="00B37C13" w14:paraId="17750696" w14:textId="77777777" w:rsidTr="27D8F998">
        <w:trPr>
          <w:trHeight w:val="341"/>
        </w:trPr>
        <w:tc>
          <w:tcPr>
            <w:tcW w:w="8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14:paraId="2733E2E1" w14:textId="77777777" w:rsidR="002C1EE3" w:rsidRPr="00B37C13" w:rsidRDefault="002C1EE3" w:rsidP="27D8F998">
            <w:pPr>
              <w:pStyle w:val="Listeavsnitt"/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contextualSpacing/>
            </w:pPr>
            <w:r w:rsidRPr="27D8F998">
              <w:t>Papirutskrifter</w:t>
            </w:r>
          </w:p>
        </w:tc>
        <w:tc>
          <w:tcPr>
            <w:tcW w:w="11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14:paraId="0C93A6DC" w14:textId="77777777" w:rsidR="002C1EE3" w:rsidRPr="00B37C13" w:rsidRDefault="002C1EE3" w:rsidP="27D8F998">
            <w:pPr>
              <w:jc w:val="center"/>
              <w:rPr>
                <w:b/>
                <w:bCs/>
              </w:rPr>
            </w:pPr>
          </w:p>
        </w:tc>
      </w:tr>
      <w:tr w:rsidR="002C1EE3" w:rsidRPr="00B37C13" w14:paraId="49D6EE5B" w14:textId="77777777" w:rsidTr="27D8F998">
        <w:trPr>
          <w:trHeight w:val="341"/>
        </w:trPr>
        <w:tc>
          <w:tcPr>
            <w:tcW w:w="8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14:paraId="7F8A78F6" w14:textId="77777777" w:rsidR="002C1EE3" w:rsidRPr="00B37C13" w:rsidRDefault="002C1EE3" w:rsidP="27D8F998">
            <w:pPr>
              <w:pStyle w:val="Listeavsnitt"/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contextualSpacing/>
            </w:pPr>
            <w:r w:rsidRPr="27D8F998">
              <w:t>Konsulents interne kostnader for prosjektstyring/koordinering</w:t>
            </w:r>
          </w:p>
        </w:tc>
        <w:tc>
          <w:tcPr>
            <w:tcW w:w="11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14:paraId="7E4F78B7" w14:textId="77777777" w:rsidR="002C1EE3" w:rsidRPr="00B37C13" w:rsidRDefault="002C1EE3" w:rsidP="27D8F998">
            <w:pPr>
              <w:jc w:val="center"/>
              <w:rPr>
                <w:b/>
                <w:bCs/>
              </w:rPr>
            </w:pPr>
          </w:p>
        </w:tc>
      </w:tr>
      <w:tr w:rsidR="002C1EE3" w:rsidRPr="00B37C13" w14:paraId="6AB7187B" w14:textId="77777777" w:rsidTr="27D8F998">
        <w:trPr>
          <w:trHeight w:val="341"/>
        </w:trPr>
        <w:tc>
          <w:tcPr>
            <w:tcW w:w="8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</w:tcPr>
          <w:p w14:paraId="5582E5DC" w14:textId="77777777" w:rsidR="002C1EE3" w:rsidRPr="00B37C13" w:rsidRDefault="002C1EE3" w:rsidP="27D8F998">
            <w:pPr>
              <w:pStyle w:val="Listeavsnitt"/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contextualSpacing/>
            </w:pPr>
            <w:proofErr w:type="spellStart"/>
            <w:r w:rsidRPr="27D8F998">
              <w:lastRenderedPageBreak/>
              <w:t>Uforutsette</w:t>
            </w:r>
            <w:proofErr w:type="spellEnd"/>
            <w:r w:rsidRPr="27D8F998">
              <w:t xml:space="preserve"> kostnader - buffer, (Bruk skal alltid </w:t>
            </w:r>
            <w:proofErr w:type="spellStart"/>
            <w:r w:rsidRPr="27D8F998">
              <w:t>avklares</w:t>
            </w:r>
            <w:proofErr w:type="spellEnd"/>
            <w:r w:rsidRPr="27D8F998">
              <w:t xml:space="preserve"> i forkant og endringsmeldes)</w:t>
            </w:r>
          </w:p>
        </w:tc>
        <w:tc>
          <w:tcPr>
            <w:tcW w:w="11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</w:tcPr>
          <w:p w14:paraId="19B909BB" w14:textId="77777777" w:rsidR="002C1EE3" w:rsidRPr="00B37C13" w:rsidRDefault="002C1EE3" w:rsidP="27D8F998">
            <w:pPr>
              <w:jc w:val="center"/>
              <w:rPr>
                <w:b/>
                <w:bCs/>
              </w:rPr>
            </w:pPr>
          </w:p>
        </w:tc>
      </w:tr>
      <w:tr w:rsidR="002C1EE3" w:rsidRPr="00B37C13" w14:paraId="7ACA4236" w14:textId="77777777" w:rsidTr="27D8F998">
        <w:trPr>
          <w:trHeight w:val="341"/>
        </w:trPr>
        <w:tc>
          <w:tcPr>
            <w:tcW w:w="8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14:paraId="0D3326D0" w14:textId="77777777" w:rsidR="002C1EE3" w:rsidRPr="00B37C13" w:rsidRDefault="002C1EE3" w:rsidP="27D8F998">
            <w:pPr>
              <w:rPr>
                <w:b/>
                <w:bCs/>
              </w:rPr>
            </w:pPr>
            <w:r w:rsidRPr="27D8F998">
              <w:rPr>
                <w:b/>
                <w:bCs/>
              </w:rPr>
              <w:t xml:space="preserve">Totalt </w:t>
            </w:r>
            <w:proofErr w:type="spellStart"/>
            <w:r w:rsidRPr="27D8F998">
              <w:rPr>
                <w:b/>
                <w:bCs/>
              </w:rPr>
              <w:t>tilbud</w:t>
            </w:r>
            <w:proofErr w:type="spellEnd"/>
          </w:p>
        </w:tc>
        <w:tc>
          <w:tcPr>
            <w:tcW w:w="11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14:paraId="7E64C443" w14:textId="77777777" w:rsidR="002C1EE3" w:rsidRPr="00B37C13" w:rsidRDefault="002C1EE3" w:rsidP="27D8F998">
            <w:pPr>
              <w:jc w:val="center"/>
              <w:rPr>
                <w:b/>
                <w:bCs/>
              </w:rPr>
            </w:pPr>
          </w:p>
        </w:tc>
      </w:tr>
    </w:tbl>
    <w:p w14:paraId="3C5B05D5" w14:textId="77777777" w:rsidR="002C1EE3" w:rsidRDefault="002C1EE3" w:rsidP="27D8F998">
      <w:pPr>
        <w:pStyle w:val="Ingenmellomrom"/>
      </w:pPr>
    </w:p>
    <w:p w14:paraId="0AFB8BBB" w14:textId="77777777" w:rsidR="002C1EE3" w:rsidRPr="007159E2" w:rsidRDefault="002C1EE3" w:rsidP="27D8F998">
      <w:pPr>
        <w:rPr>
          <w:b/>
          <w:bCs/>
        </w:rPr>
      </w:pPr>
      <w:proofErr w:type="spellStart"/>
      <w:r w:rsidRPr="27D8F998">
        <w:rPr>
          <w:b/>
          <w:bCs/>
        </w:rPr>
        <w:t>Kommentarer</w:t>
      </w:r>
      <w:proofErr w:type="spellEnd"/>
      <w:r w:rsidRPr="27D8F998">
        <w:rPr>
          <w:b/>
          <w:bCs/>
        </w:rPr>
        <w:t>/</w:t>
      </w:r>
      <w:proofErr w:type="spellStart"/>
      <w:r w:rsidRPr="27D8F998">
        <w:rPr>
          <w:b/>
          <w:bCs/>
        </w:rPr>
        <w:t>utdypinger</w:t>
      </w:r>
      <w:proofErr w:type="spellEnd"/>
      <w:r w:rsidRPr="27D8F998">
        <w:rPr>
          <w:b/>
          <w:bCs/>
        </w:rPr>
        <w:t xml:space="preserve"> til </w:t>
      </w:r>
      <w:proofErr w:type="spellStart"/>
      <w:r w:rsidRPr="27D8F998">
        <w:rPr>
          <w:b/>
          <w:bCs/>
        </w:rPr>
        <w:t>tilbudsskjemaets</w:t>
      </w:r>
      <w:proofErr w:type="spellEnd"/>
      <w:r w:rsidRPr="27D8F998">
        <w:rPr>
          <w:b/>
          <w:bCs/>
        </w:rPr>
        <w:t xml:space="preserve"> ulike punkter:</w:t>
      </w:r>
    </w:p>
    <w:p w14:paraId="6F2C461E" w14:textId="67027C1C" w:rsidR="002C1EE3" w:rsidRDefault="002C1EE3" w:rsidP="27D8F998">
      <w:r w:rsidRPr="27D8F998">
        <w:rPr>
          <w:b/>
          <w:bCs/>
        </w:rPr>
        <w:t xml:space="preserve">2. </w:t>
      </w:r>
      <w:proofErr w:type="spellStart"/>
      <w:r w:rsidRPr="27D8F998">
        <w:rPr>
          <w:b/>
          <w:bCs/>
        </w:rPr>
        <w:t>Konsultasjoner</w:t>
      </w:r>
      <w:proofErr w:type="spellEnd"/>
      <w:r w:rsidRPr="27D8F998">
        <w:rPr>
          <w:b/>
          <w:bCs/>
        </w:rPr>
        <w:t>:</w:t>
      </w:r>
      <w:r w:rsidRPr="27D8F998">
        <w:t xml:space="preserve"> </w:t>
      </w:r>
      <w:proofErr w:type="spellStart"/>
      <w:r w:rsidRPr="27D8F998">
        <w:t>Konsultasjoner</w:t>
      </w:r>
      <w:proofErr w:type="spellEnd"/>
      <w:r w:rsidRPr="27D8F998">
        <w:t xml:space="preserve"> i </w:t>
      </w:r>
      <w:proofErr w:type="spellStart"/>
      <w:r w:rsidRPr="27D8F998">
        <w:t>hht</w:t>
      </w:r>
      <w:proofErr w:type="spellEnd"/>
      <w:r w:rsidRPr="27D8F998">
        <w:t xml:space="preserve">. PBL og Sameloven </w:t>
      </w:r>
      <w:proofErr w:type="spellStart"/>
      <w:r w:rsidRPr="27D8F998">
        <w:t>gjennomføres</w:t>
      </w:r>
      <w:proofErr w:type="spellEnd"/>
      <w:r w:rsidRPr="27D8F998">
        <w:t xml:space="preserve"> formelt av </w:t>
      </w:r>
      <w:proofErr w:type="spellStart"/>
      <w:r w:rsidRPr="27D8F998">
        <w:t>kommunene</w:t>
      </w:r>
      <w:proofErr w:type="spellEnd"/>
      <w:r w:rsidRPr="27D8F998">
        <w:t xml:space="preserve">, mens innkalling, møteplanlegging og gjennomføring </w:t>
      </w:r>
      <w:proofErr w:type="spellStart"/>
      <w:r w:rsidRPr="27D8F998">
        <w:t>ivaretas</w:t>
      </w:r>
      <w:proofErr w:type="spellEnd"/>
      <w:r w:rsidRPr="27D8F998">
        <w:t xml:space="preserve"> av </w:t>
      </w:r>
      <w:proofErr w:type="spellStart"/>
      <w:r w:rsidRPr="27D8F998">
        <w:t>prosjektledelsen</w:t>
      </w:r>
      <w:proofErr w:type="spellEnd"/>
      <w:r w:rsidRPr="27D8F998">
        <w:t xml:space="preserve">. Det er viktig at konsulent deltar på </w:t>
      </w:r>
      <w:proofErr w:type="spellStart"/>
      <w:r w:rsidRPr="27D8F998">
        <w:t>konsultasjonene</w:t>
      </w:r>
      <w:proofErr w:type="spellEnd"/>
      <w:r w:rsidRPr="27D8F998">
        <w:t xml:space="preserve"> for å fange opp det som </w:t>
      </w:r>
      <w:proofErr w:type="spellStart"/>
      <w:r w:rsidRPr="27D8F998">
        <w:t>fremkommer</w:t>
      </w:r>
      <w:proofErr w:type="spellEnd"/>
      <w:r w:rsidRPr="27D8F998">
        <w:t xml:space="preserve"> i </w:t>
      </w:r>
      <w:proofErr w:type="spellStart"/>
      <w:r w:rsidRPr="27D8F998">
        <w:t>møtene</w:t>
      </w:r>
      <w:proofErr w:type="spellEnd"/>
      <w:r w:rsidRPr="27D8F998">
        <w:t xml:space="preserve">, samt bidrar med </w:t>
      </w:r>
      <w:proofErr w:type="spellStart"/>
      <w:r w:rsidRPr="27D8F998">
        <w:t>faglige</w:t>
      </w:r>
      <w:proofErr w:type="spellEnd"/>
      <w:r w:rsidRPr="27D8F998">
        <w:t xml:space="preserve"> </w:t>
      </w:r>
      <w:proofErr w:type="spellStart"/>
      <w:r w:rsidRPr="27D8F998">
        <w:t>avklaringer</w:t>
      </w:r>
      <w:proofErr w:type="spellEnd"/>
      <w:r w:rsidRPr="27D8F998">
        <w:t xml:space="preserve"> ved behov for det. Tilbyder bes derfor om å legge inn beløp for 2 konsultasjonsaktiviteter, inkl. </w:t>
      </w:r>
      <w:proofErr w:type="spellStart"/>
      <w:r w:rsidRPr="27D8F998">
        <w:t>forberedelser</w:t>
      </w:r>
      <w:proofErr w:type="spellEnd"/>
      <w:r w:rsidRPr="27D8F998">
        <w:t xml:space="preserve">. </w:t>
      </w:r>
    </w:p>
    <w:p w14:paraId="00131469" w14:textId="77777777" w:rsidR="00610F19" w:rsidRDefault="00610F19" w:rsidP="27D8F998"/>
    <w:p w14:paraId="108AEE27" w14:textId="77777777" w:rsidR="002C1EE3" w:rsidRDefault="002C1EE3" w:rsidP="27D8F998">
      <w:r w:rsidRPr="27D8F998">
        <w:rPr>
          <w:b/>
          <w:bCs/>
        </w:rPr>
        <w:t>3. Merknadsbehandling planprogram:</w:t>
      </w:r>
      <w:r w:rsidRPr="27D8F998">
        <w:t xml:space="preserve"> Tilbyder har </w:t>
      </w:r>
      <w:proofErr w:type="spellStart"/>
      <w:r w:rsidRPr="27D8F998">
        <w:t>hovedansvar</w:t>
      </w:r>
      <w:proofErr w:type="spellEnd"/>
      <w:r w:rsidRPr="27D8F998">
        <w:t xml:space="preserve"> for </w:t>
      </w:r>
      <w:proofErr w:type="spellStart"/>
      <w:r w:rsidRPr="27D8F998">
        <w:t>merknadsbehandlingen</w:t>
      </w:r>
      <w:proofErr w:type="spellEnd"/>
      <w:r w:rsidRPr="27D8F998">
        <w:t xml:space="preserve">, og </w:t>
      </w:r>
      <w:proofErr w:type="spellStart"/>
      <w:r w:rsidRPr="27D8F998">
        <w:t>ivaretar</w:t>
      </w:r>
      <w:proofErr w:type="spellEnd"/>
      <w:r w:rsidRPr="27D8F998">
        <w:t xml:space="preserve"> arbeidet med systematisering og utføring av foreløpige </w:t>
      </w:r>
      <w:proofErr w:type="spellStart"/>
      <w:r w:rsidRPr="27D8F998">
        <w:t>vurderinger</w:t>
      </w:r>
      <w:proofErr w:type="spellEnd"/>
      <w:r w:rsidRPr="27D8F998">
        <w:t xml:space="preserve"> som grunnlag for </w:t>
      </w:r>
      <w:proofErr w:type="spellStart"/>
      <w:r w:rsidRPr="27D8F998">
        <w:t>endelig</w:t>
      </w:r>
      <w:proofErr w:type="spellEnd"/>
      <w:r w:rsidRPr="27D8F998">
        <w:t xml:space="preserve"> merknadsbehandling i samarbeid med </w:t>
      </w:r>
      <w:proofErr w:type="spellStart"/>
      <w:r w:rsidRPr="27D8F998">
        <w:t>kommunene</w:t>
      </w:r>
      <w:proofErr w:type="spellEnd"/>
      <w:r w:rsidRPr="27D8F998">
        <w:t>/</w:t>
      </w:r>
      <w:proofErr w:type="spellStart"/>
      <w:r w:rsidRPr="27D8F998">
        <w:t>prosjektledelse</w:t>
      </w:r>
      <w:proofErr w:type="spellEnd"/>
      <w:r w:rsidRPr="27D8F998">
        <w:t>.</w:t>
      </w:r>
    </w:p>
    <w:p w14:paraId="3A843109" w14:textId="77777777" w:rsidR="00610F19" w:rsidRDefault="00610F19" w:rsidP="27D8F998"/>
    <w:p w14:paraId="3CDF0E62" w14:textId="097B76CA" w:rsidR="002C1EE3" w:rsidRDefault="002C1EE3" w:rsidP="27D8F998">
      <w:r w:rsidRPr="27D8F998">
        <w:rPr>
          <w:b/>
          <w:bCs/>
        </w:rPr>
        <w:t xml:space="preserve">8. </w:t>
      </w:r>
      <w:proofErr w:type="spellStart"/>
      <w:r w:rsidRPr="27D8F998">
        <w:rPr>
          <w:b/>
          <w:bCs/>
        </w:rPr>
        <w:t>Utarbeidelse</w:t>
      </w:r>
      <w:proofErr w:type="spellEnd"/>
      <w:r w:rsidRPr="27D8F998">
        <w:rPr>
          <w:b/>
          <w:bCs/>
        </w:rPr>
        <w:t xml:space="preserve"> av plankart/13. </w:t>
      </w:r>
      <w:proofErr w:type="spellStart"/>
      <w:r w:rsidRPr="27D8F998">
        <w:rPr>
          <w:b/>
          <w:bCs/>
        </w:rPr>
        <w:t>Endringer</w:t>
      </w:r>
      <w:proofErr w:type="spellEnd"/>
      <w:r w:rsidRPr="27D8F998">
        <w:rPr>
          <w:b/>
          <w:bCs/>
        </w:rPr>
        <w:t xml:space="preserve"> av plankart etter 1. gangs behandling:</w:t>
      </w:r>
      <w:r w:rsidRPr="27D8F998">
        <w:t xml:space="preserve"> Tilbyder har </w:t>
      </w:r>
      <w:proofErr w:type="spellStart"/>
      <w:r w:rsidRPr="27D8F998">
        <w:t>hovedansvar</w:t>
      </w:r>
      <w:proofErr w:type="spellEnd"/>
      <w:r w:rsidRPr="27D8F998">
        <w:t xml:space="preserve"> for produksjon av plankart, og legger inn pris for denne funksjonen. Prosjekt Kystplan Finnmark og </w:t>
      </w:r>
      <w:proofErr w:type="spellStart"/>
      <w:r w:rsidRPr="27D8F998">
        <w:t>kommunene</w:t>
      </w:r>
      <w:proofErr w:type="spellEnd"/>
      <w:r w:rsidRPr="27D8F998">
        <w:t xml:space="preserve"> </w:t>
      </w:r>
      <w:proofErr w:type="spellStart"/>
      <w:r w:rsidRPr="27D8F998">
        <w:t>besitter</w:t>
      </w:r>
      <w:proofErr w:type="spellEnd"/>
      <w:r w:rsidRPr="27D8F998">
        <w:t xml:space="preserve"> </w:t>
      </w:r>
      <w:proofErr w:type="spellStart"/>
      <w:r w:rsidRPr="27D8F998">
        <w:t>imidlertid</w:t>
      </w:r>
      <w:proofErr w:type="spellEnd"/>
      <w:r w:rsidRPr="27D8F998">
        <w:t xml:space="preserve"> egen kompetanse på GIS og kartbehandling, og dette ønskes gjort bruk av i planprosessen ved at </w:t>
      </w:r>
      <w:proofErr w:type="spellStart"/>
      <w:r w:rsidRPr="27D8F998">
        <w:t>oppdragsgivers</w:t>
      </w:r>
      <w:proofErr w:type="spellEnd"/>
      <w:r w:rsidRPr="27D8F998">
        <w:t xml:space="preserve"> </w:t>
      </w:r>
      <w:proofErr w:type="spellStart"/>
      <w:r w:rsidRPr="27D8F998">
        <w:t>prosjektressurser</w:t>
      </w:r>
      <w:proofErr w:type="spellEnd"/>
      <w:r w:rsidRPr="27D8F998">
        <w:t xml:space="preserve"> og </w:t>
      </w:r>
      <w:proofErr w:type="spellStart"/>
      <w:r w:rsidRPr="27D8F998">
        <w:t>kommunenes</w:t>
      </w:r>
      <w:proofErr w:type="spellEnd"/>
      <w:r w:rsidRPr="27D8F998">
        <w:t xml:space="preserve"> </w:t>
      </w:r>
      <w:proofErr w:type="spellStart"/>
      <w:r w:rsidRPr="27D8F998">
        <w:t>planressurser</w:t>
      </w:r>
      <w:proofErr w:type="spellEnd"/>
      <w:r w:rsidRPr="27D8F998">
        <w:t xml:space="preserve"> utfører den konkrete plankartproduksjonen. Tilbyder må </w:t>
      </w:r>
      <w:proofErr w:type="spellStart"/>
      <w:r w:rsidRPr="27D8F998">
        <w:t>således</w:t>
      </w:r>
      <w:proofErr w:type="spellEnd"/>
      <w:r w:rsidRPr="27D8F998">
        <w:t xml:space="preserve"> </w:t>
      </w:r>
      <w:proofErr w:type="spellStart"/>
      <w:r w:rsidRPr="27D8F998">
        <w:t>hensyn</w:t>
      </w:r>
      <w:proofErr w:type="spellEnd"/>
      <w:r w:rsidRPr="27D8F998">
        <w:t xml:space="preserve"> ta dette forholdet i sitt </w:t>
      </w:r>
      <w:proofErr w:type="spellStart"/>
      <w:r w:rsidRPr="27D8F998">
        <w:t>pristilbud</w:t>
      </w:r>
      <w:proofErr w:type="spellEnd"/>
      <w:r w:rsidRPr="27D8F998">
        <w:t xml:space="preserve"> for </w:t>
      </w:r>
      <w:proofErr w:type="spellStart"/>
      <w:r w:rsidRPr="27D8F998">
        <w:t>kartfremstillingen</w:t>
      </w:r>
      <w:proofErr w:type="spellEnd"/>
      <w:r w:rsidRPr="27D8F998">
        <w:t>.</w:t>
      </w:r>
    </w:p>
    <w:p w14:paraId="224D54A9" w14:textId="77777777" w:rsidR="00610F19" w:rsidRDefault="00610F19" w:rsidP="27D8F998"/>
    <w:p w14:paraId="543792A0" w14:textId="706B7F60" w:rsidR="002C1EE3" w:rsidRDefault="002C1EE3" w:rsidP="27D8F998">
      <w:r w:rsidRPr="27D8F998">
        <w:rPr>
          <w:b/>
          <w:bCs/>
        </w:rPr>
        <w:t xml:space="preserve">9. </w:t>
      </w:r>
      <w:proofErr w:type="spellStart"/>
      <w:r w:rsidRPr="27D8F998">
        <w:rPr>
          <w:b/>
          <w:bCs/>
        </w:rPr>
        <w:t>Folkemøter</w:t>
      </w:r>
      <w:proofErr w:type="spellEnd"/>
      <w:r w:rsidRPr="27D8F998">
        <w:rPr>
          <w:b/>
          <w:bCs/>
        </w:rPr>
        <w:t>/10. Presentasjon for politisk nivå:</w:t>
      </w:r>
      <w:r w:rsidRPr="27D8F998">
        <w:t xml:space="preserve"> </w:t>
      </w:r>
      <w:proofErr w:type="spellStart"/>
      <w:r w:rsidRPr="27D8F998">
        <w:t>Folkemøter</w:t>
      </w:r>
      <w:proofErr w:type="spellEnd"/>
      <w:r w:rsidRPr="27D8F998">
        <w:t xml:space="preserve"> </w:t>
      </w:r>
      <w:proofErr w:type="spellStart"/>
      <w:r w:rsidRPr="27D8F998">
        <w:t>organiseres</w:t>
      </w:r>
      <w:proofErr w:type="spellEnd"/>
      <w:r w:rsidRPr="27D8F998">
        <w:t xml:space="preserve"> og </w:t>
      </w:r>
      <w:proofErr w:type="spellStart"/>
      <w:r w:rsidRPr="27D8F998">
        <w:t>gjennomføres</w:t>
      </w:r>
      <w:proofErr w:type="spellEnd"/>
      <w:r w:rsidRPr="27D8F998">
        <w:t xml:space="preserve"> av </w:t>
      </w:r>
      <w:proofErr w:type="spellStart"/>
      <w:r w:rsidRPr="27D8F998">
        <w:t>prosjektledelsen</w:t>
      </w:r>
      <w:proofErr w:type="spellEnd"/>
      <w:r w:rsidRPr="27D8F998">
        <w:t xml:space="preserve">. Tilbyder </w:t>
      </w:r>
      <w:proofErr w:type="spellStart"/>
      <w:r w:rsidRPr="27D8F998">
        <w:t>prissetter</w:t>
      </w:r>
      <w:proofErr w:type="spellEnd"/>
      <w:r w:rsidRPr="27D8F998">
        <w:t xml:space="preserve"> i dette punktet sitt arbeid </w:t>
      </w:r>
      <w:proofErr w:type="spellStart"/>
      <w:r w:rsidRPr="27D8F998">
        <w:t>knyttet</w:t>
      </w:r>
      <w:proofErr w:type="spellEnd"/>
      <w:r w:rsidRPr="27D8F998">
        <w:t xml:space="preserve"> til </w:t>
      </w:r>
      <w:proofErr w:type="spellStart"/>
      <w:r w:rsidRPr="27D8F998">
        <w:t>forberedelser</w:t>
      </w:r>
      <w:proofErr w:type="spellEnd"/>
      <w:r w:rsidRPr="27D8F998">
        <w:t xml:space="preserve"> og gjennomføring av </w:t>
      </w:r>
      <w:proofErr w:type="spellStart"/>
      <w:r w:rsidRPr="27D8F998">
        <w:t>planpresentasjoner</w:t>
      </w:r>
      <w:proofErr w:type="spellEnd"/>
      <w:r w:rsidRPr="27D8F998">
        <w:t xml:space="preserve">. </w:t>
      </w:r>
    </w:p>
    <w:p w14:paraId="4E5861C9" w14:textId="77777777" w:rsidR="00610F19" w:rsidRDefault="00610F19" w:rsidP="27D8F998"/>
    <w:p w14:paraId="7300F9D6" w14:textId="77777777" w:rsidR="002C1EE3" w:rsidRDefault="002C1EE3" w:rsidP="27D8F998">
      <w:pPr>
        <w:pStyle w:val="Ingenmellomrom"/>
      </w:pPr>
      <w:r w:rsidRPr="27D8F998">
        <w:rPr>
          <w:b/>
          <w:bCs/>
        </w:rPr>
        <w:t>11. Merknadsbehandling plan:</w:t>
      </w:r>
      <w:r w:rsidRPr="27D8F998">
        <w:t xml:space="preserve"> Tilbyder har hovedansvar for merknadsbehandlingen, og ivaretar arbeidet med systematisering og utføring av foreløpige vurderinger som grunnlag for endelig merknadsbehandling i samarbeid med kommunene/prosjektledelse.</w:t>
      </w:r>
    </w:p>
    <w:p w14:paraId="077D6E4C" w14:textId="77777777" w:rsidR="002C1EE3" w:rsidRDefault="002C1EE3" w:rsidP="27D8F998">
      <w:pPr>
        <w:pStyle w:val="Ingenmellomrom"/>
        <w:rPr>
          <w:b/>
          <w:bCs/>
        </w:rPr>
      </w:pPr>
    </w:p>
    <w:p w14:paraId="71FD0E48" w14:textId="77777777" w:rsidR="002C1EE3" w:rsidRDefault="002C1EE3" w:rsidP="27D8F998">
      <w:pPr>
        <w:pStyle w:val="Ingenmellomrom"/>
        <w:rPr>
          <w:b/>
          <w:bCs/>
        </w:rPr>
      </w:pPr>
      <w:r w:rsidRPr="27D8F998">
        <w:rPr>
          <w:b/>
          <w:bCs/>
        </w:rPr>
        <w:t xml:space="preserve">Annet: </w:t>
      </w:r>
      <w:r w:rsidRPr="27D8F998">
        <w:t xml:space="preserve">Prosjektarbeidet vil kreve et betydelig antall arbeidsmøter med kommunene og andre aktører, samt forberedelse og etterarbeid i forbindelse med disse. Antallet møter og timer til forberedelse/oppfølging, er ikke mulig å fastsette i forkant av prosjektprosessen, og således heller ikke mulig for tilbyder å </w:t>
      </w:r>
      <w:proofErr w:type="spellStart"/>
      <w:r w:rsidRPr="27D8F998">
        <w:t>prisfastsette</w:t>
      </w:r>
      <w:proofErr w:type="spellEnd"/>
      <w:r w:rsidRPr="27D8F998">
        <w:t>. Arbeidsmøtene og reise/oppholdskostnader dekkes derfor etter medgått tid etter avklaring etter tilbyders oppgitte timepris eks. mva.</w:t>
      </w:r>
    </w:p>
    <w:p w14:paraId="1419D499" w14:textId="77777777" w:rsidR="002C1EE3" w:rsidRDefault="002C1EE3" w:rsidP="27D8F998">
      <w:pPr>
        <w:pStyle w:val="Ingenmellomrom"/>
        <w:rPr>
          <w:b/>
          <w:bCs/>
        </w:rPr>
      </w:pPr>
    </w:p>
    <w:p w14:paraId="3DFDAF8C" w14:textId="77777777" w:rsidR="002C1EE3" w:rsidRDefault="002C1EE3" w:rsidP="27D8F998">
      <w:pPr>
        <w:pStyle w:val="Ingenmellomrom"/>
        <w:rPr>
          <w:b/>
          <w:bCs/>
        </w:rPr>
      </w:pPr>
      <w:r w:rsidRPr="27D8F998">
        <w:rPr>
          <w:b/>
          <w:bCs/>
        </w:rPr>
        <w:t>Pristilbudsskjema B-2 Opsjoner, Delprosjekt B: Loppa kommune.</w:t>
      </w:r>
    </w:p>
    <w:p w14:paraId="48447004" w14:textId="77777777" w:rsidR="002C1EE3" w:rsidRPr="00091F04" w:rsidRDefault="002C1EE3" w:rsidP="27D8F998">
      <w:pPr>
        <w:pStyle w:val="Ingenmellomrom"/>
        <w:rPr>
          <w:b/>
          <w:bCs/>
          <w:sz w:val="16"/>
          <w:szCs w:val="16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9"/>
        <w:gridCol w:w="1101"/>
      </w:tblGrid>
      <w:tr w:rsidR="002C1EE3" w:rsidRPr="000553DB" w14:paraId="53D86C7C" w14:textId="77777777" w:rsidTr="27D8F998">
        <w:trPr>
          <w:trHeight w:val="1127"/>
        </w:trPr>
        <w:tc>
          <w:tcPr>
            <w:tcW w:w="81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048A2159" w14:textId="77777777" w:rsidR="002C1EE3" w:rsidRPr="000553DB" w:rsidRDefault="002C1EE3" w:rsidP="27D8F998">
            <w:pPr>
              <w:rPr>
                <w:b/>
                <w:bCs/>
              </w:rPr>
            </w:pPr>
            <w:r w:rsidRPr="27D8F998">
              <w:rPr>
                <w:b/>
                <w:bCs/>
              </w:rPr>
              <w:t> </w:t>
            </w:r>
          </w:p>
          <w:p w14:paraId="422E0948" w14:textId="77777777" w:rsidR="002C1EE3" w:rsidRPr="000553DB" w:rsidRDefault="002C1EE3" w:rsidP="27D8F998">
            <w:pPr>
              <w:rPr>
                <w:b/>
                <w:bCs/>
              </w:rPr>
            </w:pPr>
            <w:proofErr w:type="spellStart"/>
            <w:r w:rsidRPr="27D8F998">
              <w:rPr>
                <w:b/>
                <w:bCs/>
              </w:rPr>
              <w:t>Tilbudsskjema</w:t>
            </w:r>
            <w:proofErr w:type="spellEnd"/>
            <w:r w:rsidRPr="27D8F998">
              <w:rPr>
                <w:b/>
                <w:bCs/>
              </w:rPr>
              <w:t xml:space="preserve"> </w:t>
            </w:r>
            <w:proofErr w:type="spellStart"/>
            <w:r w:rsidRPr="27D8F998">
              <w:rPr>
                <w:b/>
                <w:bCs/>
              </w:rPr>
              <w:t>konsekvensutredninger</w:t>
            </w:r>
            <w:proofErr w:type="spellEnd"/>
            <w:r w:rsidRPr="27D8F998">
              <w:rPr>
                <w:b/>
                <w:bCs/>
              </w:rPr>
              <w:t>, (</w:t>
            </w:r>
            <w:proofErr w:type="spellStart"/>
            <w:r w:rsidRPr="27D8F998">
              <w:rPr>
                <w:b/>
                <w:bCs/>
              </w:rPr>
              <w:t>Tilleggsutredninger</w:t>
            </w:r>
            <w:proofErr w:type="spellEnd"/>
            <w:r w:rsidRPr="27D8F998">
              <w:rPr>
                <w:b/>
                <w:bCs/>
              </w:rPr>
              <w:t xml:space="preserve"> i </w:t>
            </w:r>
            <w:proofErr w:type="spellStart"/>
            <w:r w:rsidRPr="27D8F998">
              <w:rPr>
                <w:b/>
                <w:bCs/>
              </w:rPr>
              <w:t>hht</w:t>
            </w:r>
            <w:proofErr w:type="spellEnd"/>
            <w:r w:rsidRPr="27D8F998">
              <w:rPr>
                <w:b/>
                <w:bCs/>
              </w:rPr>
              <w:t>. KU-</w:t>
            </w:r>
            <w:proofErr w:type="spellStart"/>
            <w:r w:rsidRPr="27D8F998">
              <w:rPr>
                <w:b/>
                <w:bCs/>
              </w:rPr>
              <w:t>forskriften</w:t>
            </w:r>
            <w:proofErr w:type="spellEnd"/>
            <w:r w:rsidRPr="27D8F998">
              <w:rPr>
                <w:b/>
                <w:bCs/>
              </w:rPr>
              <w:t>)</w:t>
            </w:r>
          </w:p>
        </w:tc>
        <w:tc>
          <w:tcPr>
            <w:tcW w:w="11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7B26E09A" w14:textId="77777777" w:rsidR="002C1EE3" w:rsidRPr="000553DB" w:rsidRDefault="002C1EE3" w:rsidP="27D8F998">
            <w:pPr>
              <w:rPr>
                <w:b/>
                <w:bCs/>
              </w:rPr>
            </w:pPr>
            <w:r w:rsidRPr="27D8F998">
              <w:rPr>
                <w:b/>
                <w:bCs/>
              </w:rPr>
              <w:t> </w:t>
            </w:r>
          </w:p>
          <w:p w14:paraId="1D835ECC" w14:textId="77777777" w:rsidR="002C1EE3" w:rsidRPr="000553DB" w:rsidRDefault="002C1EE3" w:rsidP="27D8F998">
            <w:pPr>
              <w:rPr>
                <w:b/>
                <w:bCs/>
              </w:rPr>
            </w:pPr>
            <w:proofErr w:type="spellStart"/>
            <w:r w:rsidRPr="27D8F998">
              <w:rPr>
                <w:b/>
                <w:bCs/>
              </w:rPr>
              <w:t>Pristilbud</w:t>
            </w:r>
            <w:proofErr w:type="spellEnd"/>
          </w:p>
        </w:tc>
      </w:tr>
      <w:tr w:rsidR="002C1EE3" w:rsidRPr="000553DB" w14:paraId="69AA47F6" w14:textId="77777777" w:rsidTr="27D8F998">
        <w:trPr>
          <w:trHeight w:val="416"/>
        </w:trPr>
        <w:tc>
          <w:tcPr>
            <w:tcW w:w="81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30C6A99D" w14:textId="77777777" w:rsidR="002C1EE3" w:rsidRPr="000553DB" w:rsidRDefault="002C1EE3" w:rsidP="27D8F998">
            <w:r w:rsidRPr="27D8F998">
              <w:t xml:space="preserve">A </w:t>
            </w:r>
            <w:proofErr w:type="spellStart"/>
            <w:r w:rsidRPr="27D8F998">
              <w:t>Utarbeidelse</w:t>
            </w:r>
            <w:proofErr w:type="spellEnd"/>
            <w:r w:rsidRPr="27D8F998">
              <w:t xml:space="preserve"> av Konsekvensutredning - natur og </w:t>
            </w:r>
            <w:proofErr w:type="spellStart"/>
            <w:r w:rsidRPr="27D8F998">
              <w:t>naturmangfold</w:t>
            </w:r>
            <w:proofErr w:type="spellEnd"/>
          </w:p>
        </w:tc>
        <w:tc>
          <w:tcPr>
            <w:tcW w:w="11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5065BA56" w14:textId="77777777" w:rsidR="002C1EE3" w:rsidRPr="000553DB" w:rsidRDefault="002C1EE3" w:rsidP="27D8F998">
            <w:pPr>
              <w:rPr>
                <w:b/>
                <w:bCs/>
              </w:rPr>
            </w:pPr>
            <w:r w:rsidRPr="27D8F998">
              <w:rPr>
                <w:b/>
                <w:bCs/>
              </w:rPr>
              <w:t> </w:t>
            </w:r>
          </w:p>
        </w:tc>
      </w:tr>
      <w:tr w:rsidR="002C1EE3" w:rsidRPr="000553DB" w14:paraId="65466BBF" w14:textId="77777777" w:rsidTr="27D8F998">
        <w:trPr>
          <w:trHeight w:val="416"/>
        </w:trPr>
        <w:tc>
          <w:tcPr>
            <w:tcW w:w="81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44979696" w14:textId="77777777" w:rsidR="002C1EE3" w:rsidRPr="000553DB" w:rsidRDefault="002C1EE3" w:rsidP="27D8F998">
            <w:r w:rsidRPr="27D8F998">
              <w:t xml:space="preserve">B </w:t>
            </w:r>
            <w:proofErr w:type="spellStart"/>
            <w:r w:rsidRPr="27D8F998">
              <w:t>Utarbeidelse</w:t>
            </w:r>
            <w:proofErr w:type="spellEnd"/>
            <w:r w:rsidRPr="27D8F998">
              <w:t xml:space="preserve"> av Konsekvensutredning - landskapsanalyse</w:t>
            </w:r>
          </w:p>
        </w:tc>
        <w:tc>
          <w:tcPr>
            <w:tcW w:w="11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0678D9C1" w14:textId="77777777" w:rsidR="002C1EE3" w:rsidRPr="000553DB" w:rsidRDefault="002C1EE3" w:rsidP="27D8F998">
            <w:pPr>
              <w:rPr>
                <w:b/>
                <w:bCs/>
              </w:rPr>
            </w:pPr>
            <w:r w:rsidRPr="27D8F998">
              <w:rPr>
                <w:b/>
                <w:bCs/>
              </w:rPr>
              <w:t> </w:t>
            </w:r>
          </w:p>
        </w:tc>
      </w:tr>
      <w:tr w:rsidR="002C1EE3" w:rsidRPr="000553DB" w14:paraId="02EB82A1" w14:textId="77777777" w:rsidTr="27D8F998">
        <w:trPr>
          <w:trHeight w:val="416"/>
        </w:trPr>
        <w:tc>
          <w:tcPr>
            <w:tcW w:w="81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59A065C9" w14:textId="77777777" w:rsidR="002C1EE3" w:rsidRPr="000553DB" w:rsidRDefault="002C1EE3" w:rsidP="27D8F998">
            <w:r w:rsidRPr="27D8F998">
              <w:t xml:space="preserve">C </w:t>
            </w:r>
            <w:proofErr w:type="spellStart"/>
            <w:r w:rsidRPr="27D8F998">
              <w:t>Utarbeidelse</w:t>
            </w:r>
            <w:proofErr w:type="spellEnd"/>
            <w:r w:rsidRPr="27D8F998">
              <w:t xml:space="preserve"> av Konsekvensutredning - friluftsliv</w:t>
            </w:r>
          </w:p>
        </w:tc>
        <w:tc>
          <w:tcPr>
            <w:tcW w:w="11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796DC355" w14:textId="77777777" w:rsidR="002C1EE3" w:rsidRPr="000553DB" w:rsidRDefault="002C1EE3" w:rsidP="27D8F998">
            <w:pPr>
              <w:rPr>
                <w:b/>
                <w:bCs/>
              </w:rPr>
            </w:pPr>
            <w:r w:rsidRPr="27D8F998">
              <w:rPr>
                <w:b/>
                <w:bCs/>
              </w:rPr>
              <w:t> </w:t>
            </w:r>
          </w:p>
        </w:tc>
      </w:tr>
      <w:tr w:rsidR="002C1EE3" w:rsidRPr="000553DB" w14:paraId="55DE738D" w14:textId="77777777" w:rsidTr="27D8F998">
        <w:trPr>
          <w:trHeight w:val="416"/>
        </w:trPr>
        <w:tc>
          <w:tcPr>
            <w:tcW w:w="81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1FFEF996" w14:textId="77777777" w:rsidR="002C1EE3" w:rsidRPr="000553DB" w:rsidRDefault="002C1EE3" w:rsidP="27D8F998">
            <w:r w:rsidRPr="27D8F998">
              <w:t xml:space="preserve">D </w:t>
            </w:r>
            <w:proofErr w:type="spellStart"/>
            <w:r w:rsidRPr="27D8F998">
              <w:t>Utarbeidelse</w:t>
            </w:r>
            <w:proofErr w:type="spellEnd"/>
            <w:r w:rsidRPr="27D8F998">
              <w:t xml:space="preserve"> av Konsekvensutredning - </w:t>
            </w:r>
            <w:proofErr w:type="spellStart"/>
            <w:r w:rsidRPr="27D8F998">
              <w:t>kulturminner</w:t>
            </w:r>
            <w:proofErr w:type="spellEnd"/>
            <w:r w:rsidRPr="27D8F998">
              <w:t xml:space="preserve"> og kulturmiljø</w:t>
            </w:r>
          </w:p>
        </w:tc>
        <w:tc>
          <w:tcPr>
            <w:tcW w:w="11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13B9B196" w14:textId="77777777" w:rsidR="002C1EE3" w:rsidRPr="000553DB" w:rsidRDefault="002C1EE3" w:rsidP="27D8F998">
            <w:pPr>
              <w:rPr>
                <w:b/>
                <w:bCs/>
              </w:rPr>
            </w:pPr>
            <w:r w:rsidRPr="27D8F998">
              <w:rPr>
                <w:b/>
                <w:bCs/>
              </w:rPr>
              <w:t> </w:t>
            </w:r>
          </w:p>
        </w:tc>
      </w:tr>
      <w:tr w:rsidR="002C1EE3" w:rsidRPr="000553DB" w14:paraId="077C5E60" w14:textId="77777777" w:rsidTr="27D8F998">
        <w:trPr>
          <w:trHeight w:val="416"/>
        </w:trPr>
        <w:tc>
          <w:tcPr>
            <w:tcW w:w="81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5203BA91" w14:textId="77777777" w:rsidR="002C1EE3" w:rsidRPr="000553DB" w:rsidRDefault="002C1EE3" w:rsidP="27D8F998">
            <w:r w:rsidRPr="27D8F998">
              <w:t xml:space="preserve">E </w:t>
            </w:r>
            <w:proofErr w:type="spellStart"/>
            <w:r w:rsidRPr="27D8F998">
              <w:t>Utarbeidelse</w:t>
            </w:r>
            <w:proofErr w:type="spellEnd"/>
            <w:r w:rsidRPr="27D8F998">
              <w:t xml:space="preserve"> av Konsekvensutredning - klima og miljø</w:t>
            </w:r>
          </w:p>
        </w:tc>
        <w:tc>
          <w:tcPr>
            <w:tcW w:w="11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74193E6A" w14:textId="77777777" w:rsidR="002C1EE3" w:rsidRPr="000553DB" w:rsidRDefault="002C1EE3" w:rsidP="27D8F998">
            <w:pPr>
              <w:rPr>
                <w:b/>
                <w:bCs/>
              </w:rPr>
            </w:pPr>
            <w:r w:rsidRPr="27D8F998">
              <w:rPr>
                <w:b/>
                <w:bCs/>
              </w:rPr>
              <w:t> </w:t>
            </w:r>
          </w:p>
        </w:tc>
      </w:tr>
      <w:tr w:rsidR="002C1EE3" w:rsidRPr="000553DB" w14:paraId="2A8EA511" w14:textId="77777777" w:rsidTr="27D8F998">
        <w:trPr>
          <w:trHeight w:val="416"/>
        </w:trPr>
        <w:tc>
          <w:tcPr>
            <w:tcW w:w="81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493D31B6" w14:textId="77777777" w:rsidR="002C1EE3" w:rsidRPr="000553DB" w:rsidRDefault="002C1EE3" w:rsidP="27D8F998">
            <w:r w:rsidRPr="27D8F998">
              <w:t>F Andre gangs utlegging av plan til off. ettersyn/merknadsbehandling/</w:t>
            </w:r>
            <w:proofErr w:type="spellStart"/>
            <w:r w:rsidRPr="27D8F998">
              <w:t>omtegning</w:t>
            </w:r>
            <w:proofErr w:type="spellEnd"/>
            <w:r w:rsidRPr="27D8F998">
              <w:t xml:space="preserve"> kart</w:t>
            </w:r>
          </w:p>
        </w:tc>
        <w:tc>
          <w:tcPr>
            <w:tcW w:w="11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4BA8ECBB" w14:textId="77777777" w:rsidR="002C1EE3" w:rsidRPr="000553DB" w:rsidRDefault="002C1EE3" w:rsidP="27D8F998">
            <w:pPr>
              <w:rPr>
                <w:b/>
                <w:bCs/>
              </w:rPr>
            </w:pPr>
            <w:r w:rsidRPr="27D8F998">
              <w:rPr>
                <w:b/>
                <w:bCs/>
              </w:rPr>
              <w:t> </w:t>
            </w:r>
          </w:p>
        </w:tc>
      </w:tr>
      <w:tr w:rsidR="002C1EE3" w:rsidRPr="000553DB" w14:paraId="59D1CF9C" w14:textId="77777777" w:rsidTr="27D8F998">
        <w:trPr>
          <w:trHeight w:val="416"/>
        </w:trPr>
        <w:tc>
          <w:tcPr>
            <w:tcW w:w="81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3D5F3C91" w14:textId="77777777" w:rsidR="002C1EE3" w:rsidRPr="000553DB" w:rsidRDefault="002C1EE3" w:rsidP="27D8F998">
            <w:pPr>
              <w:rPr>
                <w:b/>
                <w:bCs/>
              </w:rPr>
            </w:pPr>
            <w:r w:rsidRPr="27D8F998">
              <w:rPr>
                <w:b/>
                <w:bCs/>
              </w:rPr>
              <w:lastRenderedPageBreak/>
              <w:t>Totalt</w:t>
            </w:r>
          </w:p>
        </w:tc>
        <w:tc>
          <w:tcPr>
            <w:tcW w:w="11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09A353C8" w14:textId="77777777" w:rsidR="002C1EE3" w:rsidRPr="000553DB" w:rsidRDefault="002C1EE3" w:rsidP="27D8F998">
            <w:pPr>
              <w:rPr>
                <w:b/>
                <w:bCs/>
              </w:rPr>
            </w:pPr>
            <w:r w:rsidRPr="27D8F998">
              <w:rPr>
                <w:b/>
                <w:bCs/>
              </w:rPr>
              <w:t> </w:t>
            </w:r>
          </w:p>
        </w:tc>
      </w:tr>
    </w:tbl>
    <w:p w14:paraId="6116771A" w14:textId="77777777" w:rsidR="002C1EE3" w:rsidRDefault="002C1EE3" w:rsidP="27D8F998">
      <w:pPr>
        <w:pStyle w:val="Ingenmellomrom"/>
      </w:pPr>
    </w:p>
    <w:p w14:paraId="35E3FBB5" w14:textId="77777777" w:rsidR="002C1EE3" w:rsidRDefault="002C1EE3" w:rsidP="27D8F998">
      <w:pPr>
        <w:pStyle w:val="Ingenmellomrom"/>
      </w:pPr>
      <w:r w:rsidRPr="27D8F998">
        <w:t xml:space="preserve">Konsekvensutredninger gjennomføres i </w:t>
      </w:r>
      <w:proofErr w:type="spellStart"/>
      <w:r w:rsidRPr="27D8F998">
        <w:t>hht</w:t>
      </w:r>
      <w:proofErr w:type="spellEnd"/>
      <w:r w:rsidRPr="27D8F998">
        <w:t xml:space="preserve">. KU-forskriftens bestemmelser, og gjøres avrop på i </w:t>
      </w:r>
      <w:proofErr w:type="spellStart"/>
      <w:r w:rsidRPr="27D8F998">
        <w:t>hht</w:t>
      </w:r>
      <w:proofErr w:type="spellEnd"/>
      <w:r w:rsidRPr="27D8F998">
        <w:t xml:space="preserve">. fastsatt planprogram. Dersom det fremkommer og fastsettes krav om KU-tema som ikke er listet opp i Pristilbudsskjema B-2, avtales fastpris for disse temaene etter forhandlinger med antatt konsulent. </w:t>
      </w:r>
    </w:p>
    <w:p w14:paraId="063C31BD" w14:textId="77777777" w:rsidR="002C1EE3" w:rsidRDefault="002C1EE3" w:rsidP="27D8F998">
      <w:pPr>
        <w:pStyle w:val="Ingenmellomrom"/>
        <w:rPr>
          <w:b/>
          <w:bCs/>
        </w:rPr>
      </w:pPr>
    </w:p>
    <w:p w14:paraId="4E4CD11D" w14:textId="77777777" w:rsidR="002C1EE3" w:rsidRPr="00173FDE" w:rsidRDefault="002C1EE3" w:rsidP="27D8F998">
      <w:pPr>
        <w:pStyle w:val="Ingenmellomrom"/>
        <w:rPr>
          <w:b/>
          <w:bCs/>
        </w:rPr>
      </w:pPr>
      <w:r w:rsidRPr="27D8F998">
        <w:rPr>
          <w:b/>
          <w:bCs/>
        </w:rPr>
        <w:t>Pristilbudsskjema B-1 + B-2, Delprosjekt B: Loppa kommune, (Summert tilbud).</w:t>
      </w:r>
    </w:p>
    <w:p w14:paraId="73FF1AE0" w14:textId="77777777" w:rsidR="002C1EE3" w:rsidRPr="00091F04" w:rsidRDefault="002C1EE3" w:rsidP="27D8F998">
      <w:pPr>
        <w:pStyle w:val="Ingenmellomrom"/>
        <w:rPr>
          <w:b/>
          <w:bCs/>
          <w:sz w:val="16"/>
          <w:szCs w:val="16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9"/>
        <w:gridCol w:w="1101"/>
      </w:tblGrid>
      <w:tr w:rsidR="002C1EE3" w:rsidRPr="000553DB" w14:paraId="5D7772E6" w14:textId="77777777" w:rsidTr="27D8F998">
        <w:trPr>
          <w:trHeight w:val="1127"/>
        </w:trPr>
        <w:tc>
          <w:tcPr>
            <w:tcW w:w="81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1CB6FF4F" w14:textId="77777777" w:rsidR="002C1EE3" w:rsidRPr="000553DB" w:rsidRDefault="002C1EE3" w:rsidP="27D8F998">
            <w:pPr>
              <w:rPr>
                <w:b/>
                <w:bCs/>
              </w:rPr>
            </w:pPr>
            <w:r w:rsidRPr="27D8F998">
              <w:rPr>
                <w:b/>
                <w:bCs/>
              </w:rPr>
              <w:t> </w:t>
            </w:r>
          </w:p>
          <w:p w14:paraId="336D3DF6" w14:textId="77777777" w:rsidR="002C1EE3" w:rsidRPr="00CD45DB" w:rsidRDefault="002C1EE3" w:rsidP="27D8F998">
            <w:pPr>
              <w:rPr>
                <w:b/>
                <w:bCs/>
              </w:rPr>
            </w:pPr>
            <w:r w:rsidRPr="27D8F998">
              <w:rPr>
                <w:b/>
                <w:bCs/>
              </w:rPr>
              <w:t xml:space="preserve">Summert </w:t>
            </w:r>
            <w:proofErr w:type="spellStart"/>
            <w:r w:rsidRPr="27D8F998">
              <w:rPr>
                <w:b/>
                <w:bCs/>
              </w:rPr>
              <w:t>tilbud</w:t>
            </w:r>
            <w:proofErr w:type="spellEnd"/>
          </w:p>
        </w:tc>
        <w:tc>
          <w:tcPr>
            <w:tcW w:w="11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00EECC0E" w14:textId="77777777" w:rsidR="002C1EE3" w:rsidRPr="000553DB" w:rsidRDefault="002C1EE3" w:rsidP="27D8F998">
            <w:pPr>
              <w:rPr>
                <w:b/>
                <w:bCs/>
              </w:rPr>
            </w:pPr>
            <w:r w:rsidRPr="27D8F998">
              <w:rPr>
                <w:b/>
                <w:bCs/>
              </w:rPr>
              <w:t> </w:t>
            </w:r>
          </w:p>
          <w:p w14:paraId="6416E5B6" w14:textId="77777777" w:rsidR="002C1EE3" w:rsidRPr="000553DB" w:rsidRDefault="002C1EE3" w:rsidP="27D8F998">
            <w:pPr>
              <w:rPr>
                <w:b/>
                <w:bCs/>
              </w:rPr>
            </w:pPr>
            <w:proofErr w:type="spellStart"/>
            <w:r w:rsidRPr="27D8F998">
              <w:rPr>
                <w:b/>
                <w:bCs/>
              </w:rPr>
              <w:t>Pristilbud</w:t>
            </w:r>
            <w:proofErr w:type="spellEnd"/>
          </w:p>
        </w:tc>
      </w:tr>
      <w:tr w:rsidR="002C1EE3" w:rsidRPr="000553DB" w14:paraId="54CF6D82" w14:textId="77777777" w:rsidTr="27D8F998">
        <w:trPr>
          <w:trHeight w:val="416"/>
        </w:trPr>
        <w:tc>
          <w:tcPr>
            <w:tcW w:w="81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4A7FC98E" w14:textId="77777777" w:rsidR="002C1EE3" w:rsidRPr="000553DB" w:rsidRDefault="002C1EE3" w:rsidP="27D8F998">
            <w:proofErr w:type="spellStart"/>
            <w:r w:rsidRPr="27D8F998">
              <w:t>Planutarbeidelse</w:t>
            </w:r>
            <w:proofErr w:type="spellEnd"/>
          </w:p>
        </w:tc>
        <w:tc>
          <w:tcPr>
            <w:tcW w:w="11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23642AEC" w14:textId="77777777" w:rsidR="002C1EE3" w:rsidRPr="000553DB" w:rsidRDefault="002C1EE3" w:rsidP="27D8F998">
            <w:pPr>
              <w:rPr>
                <w:b/>
                <w:bCs/>
              </w:rPr>
            </w:pPr>
            <w:r w:rsidRPr="27D8F998">
              <w:rPr>
                <w:b/>
                <w:bCs/>
              </w:rPr>
              <w:t> </w:t>
            </w:r>
          </w:p>
        </w:tc>
      </w:tr>
      <w:tr w:rsidR="002C1EE3" w:rsidRPr="000553DB" w14:paraId="1A6002D4" w14:textId="77777777" w:rsidTr="27D8F998">
        <w:trPr>
          <w:trHeight w:val="416"/>
        </w:trPr>
        <w:tc>
          <w:tcPr>
            <w:tcW w:w="81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34A902E6" w14:textId="77777777" w:rsidR="002C1EE3" w:rsidRPr="000553DB" w:rsidRDefault="002C1EE3" w:rsidP="27D8F998">
            <w:r w:rsidRPr="27D8F998">
              <w:t xml:space="preserve">Sum </w:t>
            </w:r>
            <w:proofErr w:type="spellStart"/>
            <w:r w:rsidRPr="27D8F998">
              <w:t>opsjoner</w:t>
            </w:r>
            <w:proofErr w:type="spellEnd"/>
          </w:p>
        </w:tc>
        <w:tc>
          <w:tcPr>
            <w:tcW w:w="11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52E0EFE5" w14:textId="77777777" w:rsidR="002C1EE3" w:rsidRPr="000553DB" w:rsidRDefault="002C1EE3" w:rsidP="27D8F998">
            <w:pPr>
              <w:rPr>
                <w:b/>
                <w:bCs/>
              </w:rPr>
            </w:pPr>
            <w:r w:rsidRPr="27D8F998">
              <w:rPr>
                <w:b/>
                <w:bCs/>
              </w:rPr>
              <w:t> </w:t>
            </w:r>
          </w:p>
        </w:tc>
      </w:tr>
      <w:tr w:rsidR="002C1EE3" w:rsidRPr="009410D4" w14:paraId="6C2F7ECE" w14:textId="77777777" w:rsidTr="27D8F998">
        <w:trPr>
          <w:trHeight w:val="416"/>
        </w:trPr>
        <w:tc>
          <w:tcPr>
            <w:tcW w:w="81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14:paraId="7059424C" w14:textId="77777777" w:rsidR="002C1EE3" w:rsidRPr="009410D4" w:rsidRDefault="002C1EE3" w:rsidP="27D8F998">
            <w:pPr>
              <w:rPr>
                <w:b/>
                <w:bCs/>
              </w:rPr>
            </w:pPr>
            <w:r w:rsidRPr="27D8F998">
              <w:rPr>
                <w:b/>
                <w:bCs/>
              </w:rPr>
              <w:t xml:space="preserve">Summert </w:t>
            </w:r>
            <w:proofErr w:type="spellStart"/>
            <w:r w:rsidRPr="27D8F998">
              <w:rPr>
                <w:b/>
                <w:bCs/>
              </w:rPr>
              <w:t>tilbud</w:t>
            </w:r>
            <w:proofErr w:type="spellEnd"/>
          </w:p>
        </w:tc>
        <w:tc>
          <w:tcPr>
            <w:tcW w:w="11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14:paraId="2B516229" w14:textId="77777777" w:rsidR="002C1EE3" w:rsidRPr="009410D4" w:rsidRDefault="002C1EE3" w:rsidP="27D8F998">
            <w:pPr>
              <w:rPr>
                <w:b/>
                <w:bCs/>
              </w:rPr>
            </w:pPr>
          </w:p>
        </w:tc>
      </w:tr>
    </w:tbl>
    <w:p w14:paraId="7520A2B6" w14:textId="77777777" w:rsidR="002C1EE3" w:rsidRDefault="002C1EE3" w:rsidP="27D8F998">
      <w:pPr>
        <w:pStyle w:val="Ingenmellomrom"/>
      </w:pPr>
    </w:p>
    <w:p w14:paraId="000F2651" w14:textId="77777777" w:rsidR="002C1EE3" w:rsidRDefault="002C1EE3" w:rsidP="27D8F998">
      <w:pPr>
        <w:pStyle w:val="Ingenmellomrom"/>
      </w:pPr>
    </w:p>
    <w:p w14:paraId="603DB130" w14:textId="77777777" w:rsidR="002C1EE3" w:rsidRPr="00173FDE" w:rsidRDefault="002C1EE3" w:rsidP="27D8F998">
      <w:pPr>
        <w:rPr>
          <w:b/>
          <w:bCs/>
        </w:rPr>
      </w:pPr>
      <w:proofErr w:type="spellStart"/>
      <w:r w:rsidRPr="27D8F998">
        <w:rPr>
          <w:b/>
          <w:bCs/>
        </w:rPr>
        <w:t>Pristilbudsskjema</w:t>
      </w:r>
      <w:proofErr w:type="spellEnd"/>
      <w:r w:rsidRPr="27D8F998">
        <w:rPr>
          <w:b/>
          <w:bCs/>
        </w:rPr>
        <w:t xml:space="preserve"> A-1 + A-2 + B-1 + B-2, Delprosjekt A + B: Gamvik, Tana, Berlevåg, Båtsfjord og Loppa </w:t>
      </w:r>
      <w:proofErr w:type="spellStart"/>
      <w:r w:rsidRPr="27D8F998">
        <w:rPr>
          <w:b/>
          <w:bCs/>
        </w:rPr>
        <w:t>kommuner</w:t>
      </w:r>
      <w:proofErr w:type="spellEnd"/>
      <w:r w:rsidRPr="27D8F998">
        <w:rPr>
          <w:b/>
          <w:bCs/>
        </w:rPr>
        <w:t xml:space="preserve">, (Summert </w:t>
      </w:r>
      <w:proofErr w:type="spellStart"/>
      <w:r w:rsidRPr="27D8F998">
        <w:rPr>
          <w:b/>
          <w:bCs/>
        </w:rPr>
        <w:t>tilbud</w:t>
      </w:r>
      <w:proofErr w:type="spellEnd"/>
      <w:r w:rsidRPr="27D8F998">
        <w:rPr>
          <w:b/>
          <w:bCs/>
        </w:rPr>
        <w:t>).</w:t>
      </w:r>
    </w:p>
    <w:p w14:paraId="39C36E62" w14:textId="77777777" w:rsidR="002C1EE3" w:rsidRPr="00091F04" w:rsidRDefault="002C1EE3" w:rsidP="27D8F998">
      <w:pPr>
        <w:pStyle w:val="Ingenmellomrom"/>
        <w:rPr>
          <w:b/>
          <w:bCs/>
          <w:sz w:val="16"/>
          <w:szCs w:val="16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9"/>
        <w:gridCol w:w="1101"/>
      </w:tblGrid>
      <w:tr w:rsidR="002C1EE3" w:rsidRPr="000553DB" w14:paraId="777B094A" w14:textId="77777777" w:rsidTr="27D8F998">
        <w:trPr>
          <w:trHeight w:val="1127"/>
        </w:trPr>
        <w:tc>
          <w:tcPr>
            <w:tcW w:w="81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196E74F4" w14:textId="77777777" w:rsidR="002C1EE3" w:rsidRPr="000553DB" w:rsidRDefault="002C1EE3" w:rsidP="27D8F998">
            <w:pPr>
              <w:rPr>
                <w:b/>
                <w:bCs/>
              </w:rPr>
            </w:pPr>
            <w:r w:rsidRPr="27D8F998">
              <w:rPr>
                <w:b/>
                <w:bCs/>
              </w:rPr>
              <w:t> </w:t>
            </w:r>
          </w:p>
          <w:p w14:paraId="3D8975D4" w14:textId="77777777" w:rsidR="002C1EE3" w:rsidRPr="00CD45DB" w:rsidRDefault="002C1EE3" w:rsidP="27D8F998">
            <w:pPr>
              <w:rPr>
                <w:b/>
                <w:bCs/>
              </w:rPr>
            </w:pPr>
            <w:r w:rsidRPr="27D8F998">
              <w:rPr>
                <w:b/>
                <w:bCs/>
              </w:rPr>
              <w:t xml:space="preserve">Summert </w:t>
            </w:r>
            <w:proofErr w:type="spellStart"/>
            <w:r w:rsidRPr="27D8F998">
              <w:rPr>
                <w:b/>
                <w:bCs/>
              </w:rPr>
              <w:t>tilbud</w:t>
            </w:r>
            <w:proofErr w:type="spellEnd"/>
          </w:p>
        </w:tc>
        <w:tc>
          <w:tcPr>
            <w:tcW w:w="11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5D7A20E7" w14:textId="77777777" w:rsidR="002C1EE3" w:rsidRPr="000553DB" w:rsidRDefault="002C1EE3" w:rsidP="27D8F998">
            <w:pPr>
              <w:rPr>
                <w:b/>
                <w:bCs/>
              </w:rPr>
            </w:pPr>
            <w:r w:rsidRPr="27D8F998">
              <w:rPr>
                <w:b/>
                <w:bCs/>
              </w:rPr>
              <w:t> </w:t>
            </w:r>
          </w:p>
          <w:p w14:paraId="314D246C" w14:textId="77777777" w:rsidR="002C1EE3" w:rsidRPr="000553DB" w:rsidRDefault="002C1EE3" w:rsidP="27D8F998">
            <w:pPr>
              <w:rPr>
                <w:b/>
                <w:bCs/>
              </w:rPr>
            </w:pPr>
            <w:proofErr w:type="spellStart"/>
            <w:r w:rsidRPr="27D8F998">
              <w:rPr>
                <w:b/>
                <w:bCs/>
              </w:rPr>
              <w:t>Pristilbud</w:t>
            </w:r>
            <w:proofErr w:type="spellEnd"/>
          </w:p>
        </w:tc>
      </w:tr>
      <w:tr w:rsidR="002C1EE3" w:rsidRPr="000553DB" w14:paraId="4E47AF2F" w14:textId="77777777" w:rsidTr="27D8F998">
        <w:trPr>
          <w:trHeight w:val="416"/>
        </w:trPr>
        <w:tc>
          <w:tcPr>
            <w:tcW w:w="81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462055B7" w14:textId="77777777" w:rsidR="002C1EE3" w:rsidRPr="000553DB" w:rsidRDefault="002C1EE3" w:rsidP="27D8F998">
            <w:proofErr w:type="spellStart"/>
            <w:r w:rsidRPr="27D8F998">
              <w:t>Planutarbeidelse</w:t>
            </w:r>
            <w:proofErr w:type="spellEnd"/>
            <w:r w:rsidRPr="27D8F998">
              <w:t xml:space="preserve"> A-1</w:t>
            </w:r>
          </w:p>
        </w:tc>
        <w:tc>
          <w:tcPr>
            <w:tcW w:w="11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618534CE" w14:textId="77777777" w:rsidR="002C1EE3" w:rsidRPr="000553DB" w:rsidRDefault="002C1EE3" w:rsidP="27D8F998">
            <w:pPr>
              <w:rPr>
                <w:b/>
                <w:bCs/>
              </w:rPr>
            </w:pPr>
            <w:r w:rsidRPr="27D8F998">
              <w:rPr>
                <w:b/>
                <w:bCs/>
              </w:rPr>
              <w:t> </w:t>
            </w:r>
          </w:p>
        </w:tc>
      </w:tr>
      <w:tr w:rsidR="002C1EE3" w:rsidRPr="000553DB" w14:paraId="3D32D510" w14:textId="77777777" w:rsidTr="27D8F998">
        <w:trPr>
          <w:trHeight w:val="416"/>
        </w:trPr>
        <w:tc>
          <w:tcPr>
            <w:tcW w:w="81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2F186A94" w14:textId="77777777" w:rsidR="002C1EE3" w:rsidRPr="000553DB" w:rsidRDefault="002C1EE3" w:rsidP="27D8F998">
            <w:r w:rsidRPr="27D8F998">
              <w:t xml:space="preserve">Sum </w:t>
            </w:r>
            <w:proofErr w:type="spellStart"/>
            <w:r w:rsidRPr="27D8F998">
              <w:t>opsjoner</w:t>
            </w:r>
            <w:proofErr w:type="spellEnd"/>
            <w:r w:rsidRPr="27D8F998">
              <w:t xml:space="preserve"> A-2</w:t>
            </w:r>
          </w:p>
        </w:tc>
        <w:tc>
          <w:tcPr>
            <w:tcW w:w="11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56BD74B3" w14:textId="77777777" w:rsidR="002C1EE3" w:rsidRPr="000553DB" w:rsidRDefault="002C1EE3" w:rsidP="27D8F998">
            <w:pPr>
              <w:rPr>
                <w:b/>
                <w:bCs/>
              </w:rPr>
            </w:pPr>
            <w:r w:rsidRPr="27D8F998">
              <w:rPr>
                <w:b/>
                <w:bCs/>
              </w:rPr>
              <w:t> </w:t>
            </w:r>
          </w:p>
        </w:tc>
      </w:tr>
      <w:tr w:rsidR="002C1EE3" w:rsidRPr="000553DB" w14:paraId="03044B4C" w14:textId="77777777" w:rsidTr="27D8F998">
        <w:trPr>
          <w:trHeight w:val="416"/>
        </w:trPr>
        <w:tc>
          <w:tcPr>
            <w:tcW w:w="81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62249F14" w14:textId="77777777" w:rsidR="002C1EE3" w:rsidRPr="000553DB" w:rsidRDefault="002C1EE3" w:rsidP="27D8F998">
            <w:proofErr w:type="spellStart"/>
            <w:r w:rsidRPr="27D8F998">
              <w:t>Planutarbeidelse</w:t>
            </w:r>
            <w:proofErr w:type="spellEnd"/>
            <w:r w:rsidRPr="27D8F998">
              <w:t xml:space="preserve"> B-1</w:t>
            </w:r>
          </w:p>
        </w:tc>
        <w:tc>
          <w:tcPr>
            <w:tcW w:w="11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31F79B0F" w14:textId="77777777" w:rsidR="002C1EE3" w:rsidRPr="000553DB" w:rsidRDefault="002C1EE3" w:rsidP="27D8F998">
            <w:pPr>
              <w:rPr>
                <w:b/>
                <w:bCs/>
              </w:rPr>
            </w:pPr>
            <w:r w:rsidRPr="27D8F998">
              <w:rPr>
                <w:b/>
                <w:bCs/>
              </w:rPr>
              <w:t> </w:t>
            </w:r>
          </w:p>
        </w:tc>
      </w:tr>
      <w:tr w:rsidR="002C1EE3" w:rsidRPr="000553DB" w14:paraId="475DED94" w14:textId="77777777" w:rsidTr="27D8F998">
        <w:trPr>
          <w:trHeight w:val="416"/>
        </w:trPr>
        <w:tc>
          <w:tcPr>
            <w:tcW w:w="81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56C9429A" w14:textId="77777777" w:rsidR="002C1EE3" w:rsidRPr="000553DB" w:rsidRDefault="002C1EE3" w:rsidP="27D8F998">
            <w:r w:rsidRPr="27D8F998">
              <w:t xml:space="preserve">Sum </w:t>
            </w:r>
            <w:proofErr w:type="spellStart"/>
            <w:r w:rsidRPr="27D8F998">
              <w:t>opsjoner</w:t>
            </w:r>
            <w:proofErr w:type="spellEnd"/>
            <w:r w:rsidRPr="27D8F998">
              <w:t xml:space="preserve"> B-2</w:t>
            </w:r>
          </w:p>
        </w:tc>
        <w:tc>
          <w:tcPr>
            <w:tcW w:w="11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020CFD4C" w14:textId="77777777" w:rsidR="002C1EE3" w:rsidRPr="000553DB" w:rsidRDefault="002C1EE3" w:rsidP="27D8F998">
            <w:pPr>
              <w:rPr>
                <w:b/>
                <w:bCs/>
              </w:rPr>
            </w:pPr>
            <w:r w:rsidRPr="27D8F998">
              <w:rPr>
                <w:b/>
                <w:bCs/>
              </w:rPr>
              <w:t> </w:t>
            </w:r>
          </w:p>
        </w:tc>
      </w:tr>
      <w:tr w:rsidR="002C1EE3" w:rsidRPr="009410D4" w14:paraId="1A078252" w14:textId="77777777" w:rsidTr="27D8F998">
        <w:trPr>
          <w:trHeight w:val="416"/>
        </w:trPr>
        <w:tc>
          <w:tcPr>
            <w:tcW w:w="81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14:paraId="79701D9B" w14:textId="77777777" w:rsidR="002C1EE3" w:rsidRPr="009410D4" w:rsidRDefault="002C1EE3" w:rsidP="27D8F998">
            <w:pPr>
              <w:rPr>
                <w:b/>
                <w:bCs/>
              </w:rPr>
            </w:pPr>
            <w:r w:rsidRPr="27D8F998">
              <w:rPr>
                <w:b/>
                <w:bCs/>
              </w:rPr>
              <w:t xml:space="preserve">Summert </w:t>
            </w:r>
            <w:proofErr w:type="spellStart"/>
            <w:r w:rsidRPr="27D8F998">
              <w:rPr>
                <w:b/>
                <w:bCs/>
              </w:rPr>
              <w:t>tilbud</w:t>
            </w:r>
            <w:proofErr w:type="spellEnd"/>
          </w:p>
        </w:tc>
        <w:tc>
          <w:tcPr>
            <w:tcW w:w="11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14:paraId="5D2CC828" w14:textId="77777777" w:rsidR="002C1EE3" w:rsidRPr="009410D4" w:rsidRDefault="002C1EE3" w:rsidP="27D8F998">
            <w:pPr>
              <w:rPr>
                <w:b/>
                <w:bCs/>
              </w:rPr>
            </w:pPr>
          </w:p>
        </w:tc>
      </w:tr>
    </w:tbl>
    <w:p w14:paraId="2D1F4AD3" w14:textId="77777777" w:rsidR="002C1EE3" w:rsidRDefault="002C1EE3" w:rsidP="27D8F998"/>
    <w:p w14:paraId="24863B9F" w14:textId="77777777" w:rsidR="002C1EE3" w:rsidRPr="006A6AE3" w:rsidRDefault="002C1EE3" w:rsidP="27D8F998">
      <w:pPr>
        <w:rPr>
          <w:b/>
          <w:bCs/>
        </w:rPr>
      </w:pPr>
      <w:proofErr w:type="spellStart"/>
      <w:r w:rsidRPr="27D8F998">
        <w:rPr>
          <w:b/>
          <w:bCs/>
        </w:rPr>
        <w:t>Annen</w:t>
      </w:r>
      <w:proofErr w:type="spellEnd"/>
      <w:r w:rsidRPr="27D8F998">
        <w:rPr>
          <w:b/>
          <w:bCs/>
        </w:rPr>
        <w:t xml:space="preserve"> informasjon/</w:t>
      </w:r>
      <w:proofErr w:type="spellStart"/>
      <w:r w:rsidRPr="27D8F998">
        <w:rPr>
          <w:b/>
          <w:bCs/>
        </w:rPr>
        <w:t>forutsetninger</w:t>
      </w:r>
      <w:proofErr w:type="spellEnd"/>
      <w:r w:rsidRPr="27D8F998">
        <w:rPr>
          <w:b/>
          <w:bCs/>
        </w:rPr>
        <w:t xml:space="preserve">: </w:t>
      </w:r>
    </w:p>
    <w:p w14:paraId="4CAA1ABA" w14:textId="77777777" w:rsidR="002C1EE3" w:rsidRPr="001F7A3F" w:rsidRDefault="002C1EE3" w:rsidP="27D8F998">
      <w:pPr>
        <w:pStyle w:val="Ingenmellomrom"/>
        <w:numPr>
          <w:ilvl w:val="0"/>
          <w:numId w:val="6"/>
        </w:numPr>
      </w:pPr>
      <w:r w:rsidRPr="27D8F998">
        <w:t>Alle priser oppgis eks. mva.</w:t>
      </w:r>
    </w:p>
    <w:p w14:paraId="32885C86" w14:textId="77777777" w:rsidR="002C1EE3" w:rsidRPr="001F7A3F" w:rsidRDefault="002C1EE3" w:rsidP="27D8F998">
      <w:pPr>
        <w:pStyle w:val="Ingenmellomrom"/>
        <w:numPr>
          <w:ilvl w:val="0"/>
          <w:numId w:val="6"/>
        </w:numPr>
      </w:pPr>
      <w:r w:rsidRPr="27D8F998">
        <w:t>Fakturering skal skje med referanse til del-punktene i pristilbudsskjemaet, og når disse er ferdigstilt.</w:t>
      </w:r>
    </w:p>
    <w:p w14:paraId="3452458A" w14:textId="77777777" w:rsidR="002C1EE3" w:rsidRPr="001F7A3F" w:rsidRDefault="002C1EE3" w:rsidP="27D8F998">
      <w:pPr>
        <w:pStyle w:val="Ingenmellomrom"/>
        <w:numPr>
          <w:ilvl w:val="0"/>
          <w:numId w:val="6"/>
        </w:numPr>
      </w:pPr>
      <w:r w:rsidRPr="27D8F998">
        <w:t>Kontrakt signeres med kommunene.</w:t>
      </w:r>
    </w:p>
    <w:p w14:paraId="27DE420B" w14:textId="77777777" w:rsidR="002C1EE3" w:rsidRDefault="002C1EE3" w:rsidP="27D8F998"/>
    <w:p w14:paraId="7B4F85FB" w14:textId="0DCD2D3C" w:rsidR="00693E66" w:rsidRDefault="00693E66" w:rsidP="27D8F998">
      <w:pPr>
        <w:pStyle w:val="Brdtekst"/>
        <w:ind w:left="116" w:right="178"/>
      </w:pPr>
    </w:p>
    <w:sectPr w:rsidR="00693E66">
      <w:headerReference w:type="default" r:id="rId13"/>
      <w:footerReference w:type="default" r:id="rId14"/>
      <w:pgSz w:w="11910" w:h="16840"/>
      <w:pgMar w:top="1320" w:right="1300" w:bottom="1340" w:left="1300" w:header="576" w:footer="11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8B070" w14:textId="77777777" w:rsidR="00D102D1" w:rsidRDefault="00D102D1">
      <w:r>
        <w:separator/>
      </w:r>
    </w:p>
  </w:endnote>
  <w:endnote w:type="continuationSeparator" w:id="0">
    <w:p w14:paraId="713C0918" w14:textId="77777777" w:rsidR="00D102D1" w:rsidRDefault="00D102D1">
      <w:r>
        <w:continuationSeparator/>
      </w:r>
    </w:p>
  </w:endnote>
  <w:endnote w:type="continuationNotice" w:id="1">
    <w:p w14:paraId="5533FF13" w14:textId="77777777" w:rsidR="00D102D1" w:rsidRDefault="00D102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F8601" w14:textId="1B99A43C" w:rsidR="00693E66" w:rsidRDefault="00BF1FC8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B4F8604" wp14:editId="026C9B97">
              <wp:simplePos x="0" y="0"/>
              <wp:positionH relativeFrom="page">
                <wp:posOffset>881380</wp:posOffset>
              </wp:positionH>
              <wp:positionV relativeFrom="page">
                <wp:posOffset>9832975</wp:posOffset>
              </wp:positionV>
              <wp:extent cx="5798185" cy="6350"/>
              <wp:effectExtent l="0" t="0" r="0" b="0"/>
              <wp:wrapNone/>
              <wp:docPr id="6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EA6AED" id="docshape3" o:spid="_x0000_s1026" style="position:absolute;margin-left:69.4pt;margin-top:774.25pt;width:456.55pt;height:.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7B4F8605" wp14:editId="78C88445">
              <wp:simplePos x="0" y="0"/>
              <wp:positionH relativeFrom="page">
                <wp:posOffset>886460</wp:posOffset>
              </wp:positionH>
              <wp:positionV relativeFrom="page">
                <wp:posOffset>10004425</wp:posOffset>
              </wp:positionV>
              <wp:extent cx="5542915" cy="340995"/>
              <wp:effectExtent l="0" t="0" r="0" b="0"/>
              <wp:wrapNone/>
              <wp:docPr id="5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291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4F8609" w14:textId="4FAB4911" w:rsidR="00693E66" w:rsidRDefault="00BF1FC8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Konkurranse</w:t>
                          </w:r>
                          <w:r>
                            <w:rPr>
                              <w:b/>
                              <w:spacing w:val="-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</w:rPr>
                            <w:t>vedr</w:t>
                          </w:r>
                          <w:proofErr w:type="spellEnd"/>
                          <w:r>
                            <w:rPr>
                              <w:b/>
                            </w:rPr>
                            <w:t>.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kjøp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av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</w:rPr>
                            <w:t>Konsulenttjenester</w:t>
                          </w:r>
                          <w:proofErr w:type="spellEnd"/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 w:rsidR="0051121A">
                            <w:rPr>
                              <w:b/>
                            </w:rPr>
                            <w:t xml:space="preserve">for </w:t>
                          </w:r>
                          <w:proofErr w:type="spellStart"/>
                          <w:r w:rsidR="0051121A">
                            <w:rPr>
                              <w:b/>
                            </w:rPr>
                            <w:t>fremstilling</w:t>
                          </w:r>
                          <w:proofErr w:type="spellEnd"/>
                          <w:r w:rsidR="0051121A">
                            <w:rPr>
                              <w:b/>
                            </w:rPr>
                            <w:t xml:space="preserve"> av kystsoneplan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4F8605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7" type="#_x0000_t202" style="position:absolute;margin-left:69.8pt;margin-top:787.75pt;width:436.45pt;height:26.8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" filled="f" stroked="f">
              <v:textbox inset="0,0,0,0">
                <w:txbxContent>
                  <w:p w14:paraId="7B4F8609" w14:textId="4FAB4911" w:rsidR="00693E66" w:rsidRDefault="00BF1FC8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Konkurranse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vedr</w:t>
                    </w:r>
                    <w:proofErr w:type="spellEnd"/>
                    <w:r>
                      <w:rPr>
                        <w:b/>
                      </w:rPr>
                      <w:t>.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kjøp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av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Konsulenttjenester</w:t>
                    </w:r>
                    <w:proofErr w:type="spellEnd"/>
                    <w:r>
                      <w:rPr>
                        <w:b/>
                        <w:spacing w:val="-2"/>
                      </w:rPr>
                      <w:t xml:space="preserve"> </w:t>
                    </w:r>
                    <w:r w:rsidR="0051121A">
                      <w:rPr>
                        <w:b/>
                      </w:rPr>
                      <w:t xml:space="preserve">for </w:t>
                    </w:r>
                    <w:proofErr w:type="spellStart"/>
                    <w:r w:rsidR="0051121A">
                      <w:rPr>
                        <w:b/>
                      </w:rPr>
                      <w:t>fremstilling</w:t>
                    </w:r>
                    <w:proofErr w:type="spellEnd"/>
                    <w:r w:rsidR="0051121A">
                      <w:rPr>
                        <w:b/>
                      </w:rPr>
                      <w:t xml:space="preserve"> av kystsoneplan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7B4F8606" wp14:editId="0DECAB33">
              <wp:simplePos x="0" y="0"/>
              <wp:positionH relativeFrom="page">
                <wp:posOffset>886460</wp:posOffset>
              </wp:positionH>
              <wp:positionV relativeFrom="page">
                <wp:posOffset>10164445</wp:posOffset>
              </wp:positionV>
              <wp:extent cx="1186815" cy="180975"/>
              <wp:effectExtent l="0" t="0" r="0" b="0"/>
              <wp:wrapNone/>
              <wp:docPr id="4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681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4F860A" w14:textId="240656A1" w:rsidR="00693E66" w:rsidRDefault="00BF1FC8">
                          <w:pPr>
                            <w:spacing w:before="11"/>
                            <w:ind w:left="20"/>
                          </w:pPr>
                          <w:r>
                            <w:rPr>
                              <w:b/>
                            </w:rPr>
                            <w:t>Arkivsak: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 w:rsidR="004A425D">
                            <w:rPr>
                              <w:b/>
                              <w:spacing w:val="-4"/>
                            </w:rPr>
                            <w:t xml:space="preserve">23/04853 </w:t>
                          </w:r>
                          <w:r w:rsidR="004A425D">
                            <w:rPr>
                              <w:rFonts w:ascii="Roboto" w:hAnsi="Roboto"/>
                              <w:color w:val="333333"/>
                              <w:shd w:val="clear" w:color="auto" w:fill="FFFFFF"/>
                            </w:rPr>
                            <w:t>23/0485323/0485323/04853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4F8606" id="docshape5" o:spid="_x0000_s1028" type="#_x0000_t202" style="position:absolute;margin-left:69.8pt;margin-top:800.35pt;width:93.45pt;height:14.2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" filled="f" stroked="f">
              <v:textbox inset="0,0,0,0">
                <w:txbxContent>
                  <w:p w14:paraId="7B4F860A" w14:textId="240656A1" w:rsidR="00693E66" w:rsidRDefault="00BF1FC8">
                    <w:pPr>
                      <w:spacing w:before="11"/>
                      <w:ind w:left="20"/>
                    </w:pPr>
                    <w:r>
                      <w:rPr>
                        <w:b/>
                      </w:rPr>
                      <w:t>Arkivsak: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 w:rsidR="004A425D">
                      <w:rPr>
                        <w:b/>
                        <w:spacing w:val="-4"/>
                      </w:rPr>
                      <w:t xml:space="preserve">23/04853 </w:t>
                    </w:r>
                    <w:r w:rsidR="004A425D">
                      <w:rPr>
                        <w:rFonts w:ascii="Roboto" w:hAnsi="Roboto"/>
                        <w:color w:val="333333"/>
                        <w:shd w:val="clear" w:color="auto" w:fill="FFFFFF"/>
                      </w:rPr>
                      <w:t>23/0485323/0485323/04853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7B4F8607" wp14:editId="169302BD">
              <wp:simplePos x="0" y="0"/>
              <wp:positionH relativeFrom="page">
                <wp:posOffset>6023610</wp:posOffset>
              </wp:positionH>
              <wp:positionV relativeFrom="page">
                <wp:posOffset>10164445</wp:posOffset>
              </wp:positionV>
              <wp:extent cx="652145" cy="180975"/>
              <wp:effectExtent l="0" t="0" r="0" b="0"/>
              <wp:wrapNone/>
              <wp:docPr id="2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14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4F860B" w14:textId="77777777" w:rsidR="00693E66" w:rsidRDefault="00BF1FC8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t>Side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2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t xml:space="preserve">av </w: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</w:rPr>
                            <w:t>3</w: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4F8607" id="docshape6" o:spid="_x0000_s1029" type="#_x0000_t202" style="position:absolute;margin-left:474.3pt;margin-top:800.35pt;width:51.35pt;height:14.2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" filled="f" stroked="f">
              <v:textbox inset="0,0,0,0">
                <w:txbxContent>
                  <w:p w14:paraId="7B4F860B" w14:textId="77777777" w:rsidR="00693E66" w:rsidRDefault="00BF1FC8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t>Side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</w:rPr>
                      <w:t>2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t xml:space="preserve">av </w:t>
                    </w:r>
                    <w:r>
                      <w:rPr>
                        <w:b/>
                        <w:spacing w:val="-10"/>
                      </w:rPr>
                      <w:fldChar w:fldCharType="begin"/>
                    </w:r>
                    <w:r>
                      <w:rPr>
                        <w:b/>
                        <w:spacing w:val="-10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</w:rPr>
                      <w:t>3</w:t>
                    </w:r>
                    <w:r>
                      <w:rPr>
                        <w:b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95C4B" w14:textId="77777777" w:rsidR="00D102D1" w:rsidRDefault="00D102D1">
      <w:r>
        <w:separator/>
      </w:r>
    </w:p>
  </w:footnote>
  <w:footnote w:type="continuationSeparator" w:id="0">
    <w:p w14:paraId="6F500448" w14:textId="77777777" w:rsidR="00D102D1" w:rsidRDefault="00D102D1">
      <w:r>
        <w:continuationSeparator/>
      </w:r>
    </w:p>
  </w:footnote>
  <w:footnote w:type="continuationNotice" w:id="1">
    <w:p w14:paraId="6F234582" w14:textId="77777777" w:rsidR="00D102D1" w:rsidRDefault="00D102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F8600" w14:textId="51B1F3E4" w:rsidR="00693E66" w:rsidRDefault="00BF1FC8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B4F8602" wp14:editId="049E8DC8">
              <wp:simplePos x="0" y="0"/>
              <wp:positionH relativeFrom="page">
                <wp:posOffset>881380</wp:posOffset>
              </wp:positionH>
              <wp:positionV relativeFrom="page">
                <wp:posOffset>533400</wp:posOffset>
              </wp:positionV>
              <wp:extent cx="5798185" cy="6350"/>
              <wp:effectExtent l="0" t="0" r="0" b="0"/>
              <wp:wrapNone/>
              <wp:docPr id="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12F2C0" id="docshape1" o:spid="_x0000_s1026" style="position:absolute;margin-left:69.4pt;margin-top:42pt;width:456.5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7B4F8603" wp14:editId="1494EEF5">
              <wp:simplePos x="0" y="0"/>
              <wp:positionH relativeFrom="page">
                <wp:posOffset>886460</wp:posOffset>
              </wp:positionH>
              <wp:positionV relativeFrom="page">
                <wp:posOffset>353060</wp:posOffset>
              </wp:positionV>
              <wp:extent cx="1729105" cy="180975"/>
              <wp:effectExtent l="0" t="0" r="0" b="0"/>
              <wp:wrapNone/>
              <wp:docPr id="7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910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4F8608" w14:textId="77777777" w:rsidR="00693E66" w:rsidRDefault="00BF1FC8">
                          <w:pPr>
                            <w:pStyle w:val="Brdtekst"/>
                            <w:spacing w:before="11"/>
                            <w:ind w:left="20"/>
                          </w:pPr>
                          <w:r>
                            <w:t>Vedlegg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1 -</w:t>
                          </w:r>
                          <w:r>
                            <w:rPr>
                              <w:spacing w:val="-2"/>
                            </w:rPr>
                            <w:t xml:space="preserve"> Kravspesifikasjon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4F8603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69.8pt;margin-top:27.8pt;width:136.15pt;height:14.2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" filled="f" stroked="f">
              <v:textbox inset="0,0,0,0">
                <w:txbxContent>
                  <w:p w14:paraId="7B4F8608" w14:textId="77777777" w:rsidR="00693E66" w:rsidRDefault="00BF1FC8">
                    <w:pPr>
                      <w:pStyle w:val="Brdtekst"/>
                      <w:spacing w:before="11"/>
                      <w:ind w:left="20"/>
                    </w:pPr>
                    <w:r>
                      <w:t>Vedlegg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1 -</w:t>
                    </w:r>
                    <w:r>
                      <w:rPr>
                        <w:spacing w:val="-2"/>
                      </w:rPr>
                      <w:t xml:space="preserve"> Kravspesifikasjon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672FC"/>
    <w:multiLevelType w:val="hybridMultilevel"/>
    <w:tmpl w:val="03C4BC2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C76BD3"/>
    <w:multiLevelType w:val="hybridMultilevel"/>
    <w:tmpl w:val="7DA462AC"/>
    <w:lvl w:ilvl="0" w:tplc="EE7CCEC8">
      <w:numFmt w:val="bullet"/>
      <w:lvlText w:val="•"/>
      <w:lvlJc w:val="left"/>
      <w:pPr>
        <w:ind w:left="83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nn-NO" w:eastAsia="en-US" w:bidi="ar-SA"/>
      </w:rPr>
    </w:lvl>
    <w:lvl w:ilvl="1" w:tplc="4824253C">
      <w:numFmt w:val="bullet"/>
      <w:lvlText w:val="•"/>
      <w:lvlJc w:val="left"/>
      <w:pPr>
        <w:ind w:left="1686" w:hanging="360"/>
      </w:pPr>
      <w:rPr>
        <w:rFonts w:hint="default"/>
        <w:lang w:val="nn-NO" w:eastAsia="en-US" w:bidi="ar-SA"/>
      </w:rPr>
    </w:lvl>
    <w:lvl w:ilvl="2" w:tplc="ED92C0CE">
      <w:numFmt w:val="bullet"/>
      <w:lvlText w:val="•"/>
      <w:lvlJc w:val="left"/>
      <w:pPr>
        <w:ind w:left="2533" w:hanging="360"/>
      </w:pPr>
      <w:rPr>
        <w:rFonts w:hint="default"/>
        <w:lang w:val="nn-NO" w:eastAsia="en-US" w:bidi="ar-SA"/>
      </w:rPr>
    </w:lvl>
    <w:lvl w:ilvl="3" w:tplc="2D2A26F4">
      <w:numFmt w:val="bullet"/>
      <w:lvlText w:val="•"/>
      <w:lvlJc w:val="left"/>
      <w:pPr>
        <w:ind w:left="3379" w:hanging="360"/>
      </w:pPr>
      <w:rPr>
        <w:rFonts w:hint="default"/>
        <w:lang w:val="nn-NO" w:eastAsia="en-US" w:bidi="ar-SA"/>
      </w:rPr>
    </w:lvl>
    <w:lvl w:ilvl="4" w:tplc="CC5674F2">
      <w:numFmt w:val="bullet"/>
      <w:lvlText w:val="•"/>
      <w:lvlJc w:val="left"/>
      <w:pPr>
        <w:ind w:left="4226" w:hanging="360"/>
      </w:pPr>
      <w:rPr>
        <w:rFonts w:hint="default"/>
        <w:lang w:val="nn-NO" w:eastAsia="en-US" w:bidi="ar-SA"/>
      </w:rPr>
    </w:lvl>
    <w:lvl w:ilvl="5" w:tplc="FDDC6408">
      <w:numFmt w:val="bullet"/>
      <w:lvlText w:val="•"/>
      <w:lvlJc w:val="left"/>
      <w:pPr>
        <w:ind w:left="5073" w:hanging="360"/>
      </w:pPr>
      <w:rPr>
        <w:rFonts w:hint="default"/>
        <w:lang w:val="nn-NO" w:eastAsia="en-US" w:bidi="ar-SA"/>
      </w:rPr>
    </w:lvl>
    <w:lvl w:ilvl="6" w:tplc="261A2232">
      <w:numFmt w:val="bullet"/>
      <w:lvlText w:val="•"/>
      <w:lvlJc w:val="left"/>
      <w:pPr>
        <w:ind w:left="5919" w:hanging="360"/>
      </w:pPr>
      <w:rPr>
        <w:rFonts w:hint="default"/>
        <w:lang w:val="nn-NO" w:eastAsia="en-US" w:bidi="ar-SA"/>
      </w:rPr>
    </w:lvl>
    <w:lvl w:ilvl="7" w:tplc="47C273A8">
      <w:numFmt w:val="bullet"/>
      <w:lvlText w:val="•"/>
      <w:lvlJc w:val="left"/>
      <w:pPr>
        <w:ind w:left="6766" w:hanging="360"/>
      </w:pPr>
      <w:rPr>
        <w:rFonts w:hint="default"/>
        <w:lang w:val="nn-NO" w:eastAsia="en-US" w:bidi="ar-SA"/>
      </w:rPr>
    </w:lvl>
    <w:lvl w:ilvl="8" w:tplc="7EAAD944">
      <w:numFmt w:val="bullet"/>
      <w:lvlText w:val="•"/>
      <w:lvlJc w:val="left"/>
      <w:pPr>
        <w:ind w:left="7613" w:hanging="360"/>
      </w:pPr>
      <w:rPr>
        <w:rFonts w:hint="default"/>
        <w:lang w:val="nn-NO" w:eastAsia="en-US" w:bidi="ar-SA"/>
      </w:rPr>
    </w:lvl>
  </w:abstractNum>
  <w:abstractNum w:abstractNumId="2" w15:restartNumberingAfterBreak="0">
    <w:nsid w:val="3BE87838"/>
    <w:multiLevelType w:val="hybridMultilevel"/>
    <w:tmpl w:val="BA7CD99E"/>
    <w:lvl w:ilvl="0" w:tplc="FEC6BF8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nn-NO" w:eastAsia="en-US" w:bidi="ar-SA"/>
      </w:rPr>
    </w:lvl>
    <w:lvl w:ilvl="1" w:tplc="61461B6A">
      <w:numFmt w:val="bullet"/>
      <w:lvlText w:val="•"/>
      <w:lvlJc w:val="left"/>
      <w:pPr>
        <w:ind w:left="1686" w:hanging="360"/>
      </w:pPr>
      <w:rPr>
        <w:rFonts w:hint="default"/>
        <w:lang w:val="nn-NO" w:eastAsia="en-US" w:bidi="ar-SA"/>
      </w:rPr>
    </w:lvl>
    <w:lvl w:ilvl="2" w:tplc="268ACBD8">
      <w:numFmt w:val="bullet"/>
      <w:lvlText w:val="•"/>
      <w:lvlJc w:val="left"/>
      <w:pPr>
        <w:ind w:left="2533" w:hanging="360"/>
      </w:pPr>
      <w:rPr>
        <w:rFonts w:hint="default"/>
        <w:lang w:val="nn-NO" w:eastAsia="en-US" w:bidi="ar-SA"/>
      </w:rPr>
    </w:lvl>
    <w:lvl w:ilvl="3" w:tplc="BE8A4B92">
      <w:numFmt w:val="bullet"/>
      <w:lvlText w:val="•"/>
      <w:lvlJc w:val="left"/>
      <w:pPr>
        <w:ind w:left="3379" w:hanging="360"/>
      </w:pPr>
      <w:rPr>
        <w:rFonts w:hint="default"/>
        <w:lang w:val="nn-NO" w:eastAsia="en-US" w:bidi="ar-SA"/>
      </w:rPr>
    </w:lvl>
    <w:lvl w:ilvl="4" w:tplc="AA2A9D44">
      <w:numFmt w:val="bullet"/>
      <w:lvlText w:val="•"/>
      <w:lvlJc w:val="left"/>
      <w:pPr>
        <w:ind w:left="4226" w:hanging="360"/>
      </w:pPr>
      <w:rPr>
        <w:rFonts w:hint="default"/>
        <w:lang w:val="nn-NO" w:eastAsia="en-US" w:bidi="ar-SA"/>
      </w:rPr>
    </w:lvl>
    <w:lvl w:ilvl="5" w:tplc="D084DF3A">
      <w:numFmt w:val="bullet"/>
      <w:lvlText w:val="•"/>
      <w:lvlJc w:val="left"/>
      <w:pPr>
        <w:ind w:left="5073" w:hanging="360"/>
      </w:pPr>
      <w:rPr>
        <w:rFonts w:hint="default"/>
        <w:lang w:val="nn-NO" w:eastAsia="en-US" w:bidi="ar-SA"/>
      </w:rPr>
    </w:lvl>
    <w:lvl w:ilvl="6" w:tplc="45868928">
      <w:numFmt w:val="bullet"/>
      <w:lvlText w:val="•"/>
      <w:lvlJc w:val="left"/>
      <w:pPr>
        <w:ind w:left="5919" w:hanging="360"/>
      </w:pPr>
      <w:rPr>
        <w:rFonts w:hint="default"/>
        <w:lang w:val="nn-NO" w:eastAsia="en-US" w:bidi="ar-SA"/>
      </w:rPr>
    </w:lvl>
    <w:lvl w:ilvl="7" w:tplc="35682E70">
      <w:numFmt w:val="bullet"/>
      <w:lvlText w:val="•"/>
      <w:lvlJc w:val="left"/>
      <w:pPr>
        <w:ind w:left="6766" w:hanging="360"/>
      </w:pPr>
      <w:rPr>
        <w:rFonts w:hint="default"/>
        <w:lang w:val="nn-NO" w:eastAsia="en-US" w:bidi="ar-SA"/>
      </w:rPr>
    </w:lvl>
    <w:lvl w:ilvl="8" w:tplc="E618EB06">
      <w:numFmt w:val="bullet"/>
      <w:lvlText w:val="•"/>
      <w:lvlJc w:val="left"/>
      <w:pPr>
        <w:ind w:left="7613" w:hanging="360"/>
      </w:pPr>
      <w:rPr>
        <w:rFonts w:hint="default"/>
        <w:lang w:val="nn-NO" w:eastAsia="en-US" w:bidi="ar-SA"/>
      </w:rPr>
    </w:lvl>
  </w:abstractNum>
  <w:abstractNum w:abstractNumId="3" w15:restartNumberingAfterBreak="0">
    <w:nsid w:val="418B2B9A"/>
    <w:multiLevelType w:val="hybridMultilevel"/>
    <w:tmpl w:val="C01EAF7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2B0A12"/>
    <w:multiLevelType w:val="hybridMultilevel"/>
    <w:tmpl w:val="052EF80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ED5EAC"/>
    <w:multiLevelType w:val="multilevel"/>
    <w:tmpl w:val="BC80EE3E"/>
    <w:lvl w:ilvl="0">
      <w:start w:val="1"/>
      <w:numFmt w:val="decimal"/>
      <w:lvlText w:val="%1"/>
      <w:lvlJc w:val="left"/>
      <w:pPr>
        <w:ind w:left="282" w:hanging="16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nn-NO" w:eastAsia="en-US" w:bidi="ar-SA"/>
      </w:rPr>
    </w:lvl>
    <w:lvl w:ilvl="1">
      <w:start w:val="1"/>
      <w:numFmt w:val="decimal"/>
      <w:lvlText w:val="%1.%2"/>
      <w:lvlJc w:val="left"/>
      <w:pPr>
        <w:ind w:left="447" w:hanging="3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u w:val="single" w:color="000000"/>
        <w:lang w:val="nn-NO" w:eastAsia="en-US" w:bidi="ar-SA"/>
      </w:rPr>
    </w:lvl>
    <w:lvl w:ilvl="2">
      <w:numFmt w:val="bullet"/>
      <w:lvlText w:val="•"/>
      <w:lvlJc w:val="left"/>
      <w:pPr>
        <w:ind w:left="1425" w:hanging="332"/>
      </w:pPr>
      <w:rPr>
        <w:rFonts w:hint="default"/>
        <w:lang w:val="nn-NO" w:eastAsia="en-US" w:bidi="ar-SA"/>
      </w:rPr>
    </w:lvl>
    <w:lvl w:ilvl="3">
      <w:numFmt w:val="bullet"/>
      <w:lvlText w:val="•"/>
      <w:lvlJc w:val="left"/>
      <w:pPr>
        <w:ind w:left="2410" w:hanging="332"/>
      </w:pPr>
      <w:rPr>
        <w:rFonts w:hint="default"/>
        <w:lang w:val="nn-NO" w:eastAsia="en-US" w:bidi="ar-SA"/>
      </w:rPr>
    </w:lvl>
    <w:lvl w:ilvl="4">
      <w:numFmt w:val="bullet"/>
      <w:lvlText w:val="•"/>
      <w:lvlJc w:val="left"/>
      <w:pPr>
        <w:ind w:left="3395" w:hanging="332"/>
      </w:pPr>
      <w:rPr>
        <w:rFonts w:hint="default"/>
        <w:lang w:val="nn-NO" w:eastAsia="en-US" w:bidi="ar-SA"/>
      </w:rPr>
    </w:lvl>
    <w:lvl w:ilvl="5">
      <w:numFmt w:val="bullet"/>
      <w:lvlText w:val="•"/>
      <w:lvlJc w:val="left"/>
      <w:pPr>
        <w:ind w:left="4380" w:hanging="332"/>
      </w:pPr>
      <w:rPr>
        <w:rFonts w:hint="default"/>
        <w:lang w:val="nn-NO" w:eastAsia="en-US" w:bidi="ar-SA"/>
      </w:rPr>
    </w:lvl>
    <w:lvl w:ilvl="6">
      <w:numFmt w:val="bullet"/>
      <w:lvlText w:val="•"/>
      <w:lvlJc w:val="left"/>
      <w:pPr>
        <w:ind w:left="5365" w:hanging="332"/>
      </w:pPr>
      <w:rPr>
        <w:rFonts w:hint="default"/>
        <w:lang w:val="nn-NO" w:eastAsia="en-US" w:bidi="ar-SA"/>
      </w:rPr>
    </w:lvl>
    <w:lvl w:ilvl="7">
      <w:numFmt w:val="bullet"/>
      <w:lvlText w:val="•"/>
      <w:lvlJc w:val="left"/>
      <w:pPr>
        <w:ind w:left="6350" w:hanging="332"/>
      </w:pPr>
      <w:rPr>
        <w:rFonts w:hint="default"/>
        <w:lang w:val="nn-NO" w:eastAsia="en-US" w:bidi="ar-SA"/>
      </w:rPr>
    </w:lvl>
    <w:lvl w:ilvl="8">
      <w:numFmt w:val="bullet"/>
      <w:lvlText w:val="•"/>
      <w:lvlJc w:val="left"/>
      <w:pPr>
        <w:ind w:left="7336" w:hanging="332"/>
      </w:pPr>
      <w:rPr>
        <w:rFonts w:hint="default"/>
        <w:lang w:val="nn-NO" w:eastAsia="en-US" w:bidi="ar-SA"/>
      </w:rPr>
    </w:lvl>
  </w:abstractNum>
  <w:num w:numId="1" w16cid:durableId="1658992655">
    <w:abstractNumId w:val="1"/>
  </w:num>
  <w:num w:numId="2" w16cid:durableId="1322807659">
    <w:abstractNumId w:val="2"/>
  </w:num>
  <w:num w:numId="3" w16cid:durableId="1876575031">
    <w:abstractNumId w:val="5"/>
  </w:num>
  <w:num w:numId="4" w16cid:durableId="1491562862">
    <w:abstractNumId w:val="3"/>
  </w:num>
  <w:num w:numId="5" w16cid:durableId="1327249113">
    <w:abstractNumId w:val="4"/>
  </w:num>
  <w:num w:numId="6" w16cid:durableId="1359430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66"/>
    <w:rsid w:val="00021CE6"/>
    <w:rsid w:val="00044E4A"/>
    <w:rsid w:val="000555C4"/>
    <w:rsid w:val="00055DA1"/>
    <w:rsid w:val="00065028"/>
    <w:rsid w:val="0007744E"/>
    <w:rsid w:val="000B2746"/>
    <w:rsid w:val="000B2D51"/>
    <w:rsid w:val="000B3AF5"/>
    <w:rsid w:val="000F03D9"/>
    <w:rsid w:val="000F1B68"/>
    <w:rsid w:val="00100A3C"/>
    <w:rsid w:val="001149C4"/>
    <w:rsid w:val="00120E38"/>
    <w:rsid w:val="00123F48"/>
    <w:rsid w:val="00130817"/>
    <w:rsid w:val="00133E55"/>
    <w:rsid w:val="001424BD"/>
    <w:rsid w:val="00154A20"/>
    <w:rsid w:val="00161491"/>
    <w:rsid w:val="00161650"/>
    <w:rsid w:val="00170D5C"/>
    <w:rsid w:val="00174CAF"/>
    <w:rsid w:val="00177C5C"/>
    <w:rsid w:val="001865A2"/>
    <w:rsid w:val="001B344C"/>
    <w:rsid w:val="001C6D26"/>
    <w:rsid w:val="001D24C3"/>
    <w:rsid w:val="001E5150"/>
    <w:rsid w:val="001E67D8"/>
    <w:rsid w:val="001E6CC4"/>
    <w:rsid w:val="001F4E85"/>
    <w:rsid w:val="002124A0"/>
    <w:rsid w:val="00217122"/>
    <w:rsid w:val="00235B11"/>
    <w:rsid w:val="002872F9"/>
    <w:rsid w:val="00294985"/>
    <w:rsid w:val="002B450B"/>
    <w:rsid w:val="002C1EE3"/>
    <w:rsid w:val="002C5DBB"/>
    <w:rsid w:val="003011DF"/>
    <w:rsid w:val="00301BB0"/>
    <w:rsid w:val="00302D80"/>
    <w:rsid w:val="0031006F"/>
    <w:rsid w:val="003108EB"/>
    <w:rsid w:val="00311672"/>
    <w:rsid w:val="0032451E"/>
    <w:rsid w:val="00341DE2"/>
    <w:rsid w:val="0035073C"/>
    <w:rsid w:val="00353CA3"/>
    <w:rsid w:val="003613AF"/>
    <w:rsid w:val="00370BAB"/>
    <w:rsid w:val="0037294C"/>
    <w:rsid w:val="0037768A"/>
    <w:rsid w:val="00392501"/>
    <w:rsid w:val="00392577"/>
    <w:rsid w:val="003A1BF3"/>
    <w:rsid w:val="003B6559"/>
    <w:rsid w:val="003C4D6A"/>
    <w:rsid w:val="003D569E"/>
    <w:rsid w:val="003E432F"/>
    <w:rsid w:val="00426C29"/>
    <w:rsid w:val="00433C46"/>
    <w:rsid w:val="00437AB6"/>
    <w:rsid w:val="00443E89"/>
    <w:rsid w:val="00444523"/>
    <w:rsid w:val="004514BF"/>
    <w:rsid w:val="004862A6"/>
    <w:rsid w:val="004A425D"/>
    <w:rsid w:val="004A567C"/>
    <w:rsid w:val="004D2680"/>
    <w:rsid w:val="004D4050"/>
    <w:rsid w:val="004D579C"/>
    <w:rsid w:val="004E7763"/>
    <w:rsid w:val="004F7F45"/>
    <w:rsid w:val="0050133A"/>
    <w:rsid w:val="0051121A"/>
    <w:rsid w:val="005134C0"/>
    <w:rsid w:val="0053463F"/>
    <w:rsid w:val="005411E9"/>
    <w:rsid w:val="00563FFA"/>
    <w:rsid w:val="00564101"/>
    <w:rsid w:val="00565ACC"/>
    <w:rsid w:val="00571029"/>
    <w:rsid w:val="005850F3"/>
    <w:rsid w:val="0059668A"/>
    <w:rsid w:val="005B2379"/>
    <w:rsid w:val="005B3C42"/>
    <w:rsid w:val="005E1F0A"/>
    <w:rsid w:val="005F53A2"/>
    <w:rsid w:val="005F77C4"/>
    <w:rsid w:val="005F79DB"/>
    <w:rsid w:val="006060FD"/>
    <w:rsid w:val="00607A91"/>
    <w:rsid w:val="00610F19"/>
    <w:rsid w:val="00624878"/>
    <w:rsid w:val="0062607A"/>
    <w:rsid w:val="0063337F"/>
    <w:rsid w:val="0063498C"/>
    <w:rsid w:val="0064225B"/>
    <w:rsid w:val="00647B6E"/>
    <w:rsid w:val="006503C6"/>
    <w:rsid w:val="00685144"/>
    <w:rsid w:val="00686E5C"/>
    <w:rsid w:val="00690BE1"/>
    <w:rsid w:val="00693E66"/>
    <w:rsid w:val="006A47C2"/>
    <w:rsid w:val="006A631F"/>
    <w:rsid w:val="006B033F"/>
    <w:rsid w:val="006B1823"/>
    <w:rsid w:val="006B44C1"/>
    <w:rsid w:val="006C3116"/>
    <w:rsid w:val="006D3360"/>
    <w:rsid w:val="006D3A08"/>
    <w:rsid w:val="006E0E5C"/>
    <w:rsid w:val="006E78B8"/>
    <w:rsid w:val="006F0A7A"/>
    <w:rsid w:val="00700B69"/>
    <w:rsid w:val="00703CE8"/>
    <w:rsid w:val="00706D5D"/>
    <w:rsid w:val="00721E96"/>
    <w:rsid w:val="00725DEC"/>
    <w:rsid w:val="007319D7"/>
    <w:rsid w:val="007448C3"/>
    <w:rsid w:val="00746C05"/>
    <w:rsid w:val="00757BDD"/>
    <w:rsid w:val="00767D35"/>
    <w:rsid w:val="00771547"/>
    <w:rsid w:val="00772C07"/>
    <w:rsid w:val="00774A81"/>
    <w:rsid w:val="0078176F"/>
    <w:rsid w:val="007839A8"/>
    <w:rsid w:val="007A5652"/>
    <w:rsid w:val="007C1021"/>
    <w:rsid w:val="007C40A0"/>
    <w:rsid w:val="007C5E3A"/>
    <w:rsid w:val="007C745A"/>
    <w:rsid w:val="007D4A26"/>
    <w:rsid w:val="007E1D20"/>
    <w:rsid w:val="008464C5"/>
    <w:rsid w:val="008548FB"/>
    <w:rsid w:val="00876032"/>
    <w:rsid w:val="00883A11"/>
    <w:rsid w:val="008B0275"/>
    <w:rsid w:val="008B1F7E"/>
    <w:rsid w:val="008C1910"/>
    <w:rsid w:val="008E4FFC"/>
    <w:rsid w:val="008E6BEB"/>
    <w:rsid w:val="008F6794"/>
    <w:rsid w:val="009047C1"/>
    <w:rsid w:val="0091799A"/>
    <w:rsid w:val="00941A2C"/>
    <w:rsid w:val="0094423F"/>
    <w:rsid w:val="009468DA"/>
    <w:rsid w:val="0095039F"/>
    <w:rsid w:val="00957B81"/>
    <w:rsid w:val="00963ED8"/>
    <w:rsid w:val="009742C9"/>
    <w:rsid w:val="00976234"/>
    <w:rsid w:val="009843A2"/>
    <w:rsid w:val="009844A3"/>
    <w:rsid w:val="00994B60"/>
    <w:rsid w:val="009A6C1A"/>
    <w:rsid w:val="009B5232"/>
    <w:rsid w:val="009B7BAF"/>
    <w:rsid w:val="009D3B67"/>
    <w:rsid w:val="009E38B1"/>
    <w:rsid w:val="00A02B18"/>
    <w:rsid w:val="00A136F5"/>
    <w:rsid w:val="00A30E40"/>
    <w:rsid w:val="00A3339D"/>
    <w:rsid w:val="00A33FEA"/>
    <w:rsid w:val="00A536D8"/>
    <w:rsid w:val="00A56099"/>
    <w:rsid w:val="00A5696B"/>
    <w:rsid w:val="00A738D7"/>
    <w:rsid w:val="00A74543"/>
    <w:rsid w:val="00AB5891"/>
    <w:rsid w:val="00AC0108"/>
    <w:rsid w:val="00AC0A87"/>
    <w:rsid w:val="00AD031F"/>
    <w:rsid w:val="00AE2AE7"/>
    <w:rsid w:val="00AE6650"/>
    <w:rsid w:val="00B10753"/>
    <w:rsid w:val="00B1307D"/>
    <w:rsid w:val="00B13C9C"/>
    <w:rsid w:val="00B33813"/>
    <w:rsid w:val="00B35439"/>
    <w:rsid w:val="00B7584E"/>
    <w:rsid w:val="00B75909"/>
    <w:rsid w:val="00B82C78"/>
    <w:rsid w:val="00BB1F84"/>
    <w:rsid w:val="00BC2528"/>
    <w:rsid w:val="00BC391D"/>
    <w:rsid w:val="00BF1666"/>
    <w:rsid w:val="00BF1FC8"/>
    <w:rsid w:val="00BF39BE"/>
    <w:rsid w:val="00BF3BE3"/>
    <w:rsid w:val="00BF5D09"/>
    <w:rsid w:val="00BF6D24"/>
    <w:rsid w:val="00C01A05"/>
    <w:rsid w:val="00C16450"/>
    <w:rsid w:val="00C17987"/>
    <w:rsid w:val="00C25F9F"/>
    <w:rsid w:val="00C45E79"/>
    <w:rsid w:val="00C509BB"/>
    <w:rsid w:val="00C54D54"/>
    <w:rsid w:val="00C66430"/>
    <w:rsid w:val="00C71E9F"/>
    <w:rsid w:val="00C7580E"/>
    <w:rsid w:val="00C7699C"/>
    <w:rsid w:val="00C94D47"/>
    <w:rsid w:val="00CA3AD7"/>
    <w:rsid w:val="00CB0D3D"/>
    <w:rsid w:val="00CD6588"/>
    <w:rsid w:val="00D035CD"/>
    <w:rsid w:val="00D102D1"/>
    <w:rsid w:val="00D1329B"/>
    <w:rsid w:val="00D24B09"/>
    <w:rsid w:val="00D31901"/>
    <w:rsid w:val="00D37FEE"/>
    <w:rsid w:val="00D40740"/>
    <w:rsid w:val="00D4333C"/>
    <w:rsid w:val="00D45B73"/>
    <w:rsid w:val="00D55E7A"/>
    <w:rsid w:val="00D6717C"/>
    <w:rsid w:val="00D815D6"/>
    <w:rsid w:val="00D93643"/>
    <w:rsid w:val="00DA2559"/>
    <w:rsid w:val="00DA25CF"/>
    <w:rsid w:val="00DA31A0"/>
    <w:rsid w:val="00DA4926"/>
    <w:rsid w:val="00DB3613"/>
    <w:rsid w:val="00DB6895"/>
    <w:rsid w:val="00DF2033"/>
    <w:rsid w:val="00DF481E"/>
    <w:rsid w:val="00E04FB7"/>
    <w:rsid w:val="00E07473"/>
    <w:rsid w:val="00E17A25"/>
    <w:rsid w:val="00E20FFA"/>
    <w:rsid w:val="00E27E00"/>
    <w:rsid w:val="00E32ED1"/>
    <w:rsid w:val="00E51A3B"/>
    <w:rsid w:val="00E67E12"/>
    <w:rsid w:val="00E820F2"/>
    <w:rsid w:val="00EA50D6"/>
    <w:rsid w:val="00EC35D8"/>
    <w:rsid w:val="00EC534C"/>
    <w:rsid w:val="00EC5508"/>
    <w:rsid w:val="00ED507E"/>
    <w:rsid w:val="00EF4ABD"/>
    <w:rsid w:val="00EF58EE"/>
    <w:rsid w:val="00F06F78"/>
    <w:rsid w:val="00F401E3"/>
    <w:rsid w:val="00F44CAA"/>
    <w:rsid w:val="00F5225D"/>
    <w:rsid w:val="00F614E5"/>
    <w:rsid w:val="00F65D70"/>
    <w:rsid w:val="00F70BDA"/>
    <w:rsid w:val="00F76BD1"/>
    <w:rsid w:val="00F80F89"/>
    <w:rsid w:val="00F82BAF"/>
    <w:rsid w:val="00F83044"/>
    <w:rsid w:val="00F87F17"/>
    <w:rsid w:val="00F90161"/>
    <w:rsid w:val="00F90E75"/>
    <w:rsid w:val="00F91839"/>
    <w:rsid w:val="00F93CA9"/>
    <w:rsid w:val="00F94000"/>
    <w:rsid w:val="00FA6BAF"/>
    <w:rsid w:val="00FB14FF"/>
    <w:rsid w:val="00FC3363"/>
    <w:rsid w:val="00FE375B"/>
    <w:rsid w:val="00FE57E5"/>
    <w:rsid w:val="00FF5ECC"/>
    <w:rsid w:val="015667A9"/>
    <w:rsid w:val="0223138B"/>
    <w:rsid w:val="037F2B17"/>
    <w:rsid w:val="03E18751"/>
    <w:rsid w:val="04DF37E6"/>
    <w:rsid w:val="058A46DC"/>
    <w:rsid w:val="07C7F468"/>
    <w:rsid w:val="07EF7CA4"/>
    <w:rsid w:val="0896719A"/>
    <w:rsid w:val="0A097E77"/>
    <w:rsid w:val="0AC36941"/>
    <w:rsid w:val="0D77D791"/>
    <w:rsid w:val="0DFB0A03"/>
    <w:rsid w:val="0E773E9B"/>
    <w:rsid w:val="0EEA9D1B"/>
    <w:rsid w:val="0F88C646"/>
    <w:rsid w:val="108F2672"/>
    <w:rsid w:val="11C807BA"/>
    <w:rsid w:val="125EDA51"/>
    <w:rsid w:val="1305CA81"/>
    <w:rsid w:val="134AAFBE"/>
    <w:rsid w:val="13FFDA4E"/>
    <w:rsid w:val="14AABB0E"/>
    <w:rsid w:val="17287D44"/>
    <w:rsid w:val="181E20E1"/>
    <w:rsid w:val="18BA869C"/>
    <w:rsid w:val="19B07CFD"/>
    <w:rsid w:val="1B55C1A3"/>
    <w:rsid w:val="1B9D4F06"/>
    <w:rsid w:val="1C1DC529"/>
    <w:rsid w:val="1EE52673"/>
    <w:rsid w:val="1F812558"/>
    <w:rsid w:val="1FB0E877"/>
    <w:rsid w:val="1FDA29C5"/>
    <w:rsid w:val="201A6B55"/>
    <w:rsid w:val="2070C029"/>
    <w:rsid w:val="2254F4A3"/>
    <w:rsid w:val="2293E7F4"/>
    <w:rsid w:val="2324F379"/>
    <w:rsid w:val="239C364A"/>
    <w:rsid w:val="251AAAEF"/>
    <w:rsid w:val="253C4E23"/>
    <w:rsid w:val="27D8F998"/>
    <w:rsid w:val="282F9BDB"/>
    <w:rsid w:val="29AB4898"/>
    <w:rsid w:val="29F3A2A5"/>
    <w:rsid w:val="2A53A7AC"/>
    <w:rsid w:val="2B74494C"/>
    <w:rsid w:val="2BA894F9"/>
    <w:rsid w:val="2BC8AB7A"/>
    <w:rsid w:val="2C72757F"/>
    <w:rsid w:val="2D199C2A"/>
    <w:rsid w:val="2E0802A2"/>
    <w:rsid w:val="300161BF"/>
    <w:rsid w:val="30FDCE71"/>
    <w:rsid w:val="322CF85A"/>
    <w:rsid w:val="367C4DDD"/>
    <w:rsid w:val="36B98764"/>
    <w:rsid w:val="3775FF9C"/>
    <w:rsid w:val="397D7908"/>
    <w:rsid w:val="3A1C8B62"/>
    <w:rsid w:val="3AA22E41"/>
    <w:rsid w:val="3B48F97C"/>
    <w:rsid w:val="3C19A912"/>
    <w:rsid w:val="3CAB6C55"/>
    <w:rsid w:val="3DC323A9"/>
    <w:rsid w:val="3EEE2FB8"/>
    <w:rsid w:val="3FB81C57"/>
    <w:rsid w:val="4051FFB4"/>
    <w:rsid w:val="4183AC1E"/>
    <w:rsid w:val="41F2458B"/>
    <w:rsid w:val="42373C7A"/>
    <w:rsid w:val="42D3D2D7"/>
    <w:rsid w:val="43D9773E"/>
    <w:rsid w:val="446FA338"/>
    <w:rsid w:val="470734C9"/>
    <w:rsid w:val="47A743FA"/>
    <w:rsid w:val="49A98D10"/>
    <w:rsid w:val="4CC24280"/>
    <w:rsid w:val="4D624661"/>
    <w:rsid w:val="4DFDD37A"/>
    <w:rsid w:val="4E159D1E"/>
    <w:rsid w:val="4E5BC31F"/>
    <w:rsid w:val="50538870"/>
    <w:rsid w:val="52A4BF7F"/>
    <w:rsid w:val="52D6ADBF"/>
    <w:rsid w:val="546050C2"/>
    <w:rsid w:val="548DF67E"/>
    <w:rsid w:val="56F63D0A"/>
    <w:rsid w:val="570FCA0E"/>
    <w:rsid w:val="573D9031"/>
    <w:rsid w:val="5985D05E"/>
    <w:rsid w:val="5A82F620"/>
    <w:rsid w:val="5B8ABDDF"/>
    <w:rsid w:val="5F2CF61C"/>
    <w:rsid w:val="612DF6BA"/>
    <w:rsid w:val="625678C4"/>
    <w:rsid w:val="64224264"/>
    <w:rsid w:val="65445B92"/>
    <w:rsid w:val="68CFEB9A"/>
    <w:rsid w:val="69B0E779"/>
    <w:rsid w:val="6AEDA396"/>
    <w:rsid w:val="6C1FBC00"/>
    <w:rsid w:val="6C453360"/>
    <w:rsid w:val="6CFB7571"/>
    <w:rsid w:val="6F7E1140"/>
    <w:rsid w:val="6F81BB9A"/>
    <w:rsid w:val="6FF8023E"/>
    <w:rsid w:val="721E61C4"/>
    <w:rsid w:val="73005A8E"/>
    <w:rsid w:val="73855DD1"/>
    <w:rsid w:val="73CDCF80"/>
    <w:rsid w:val="73DF9DF4"/>
    <w:rsid w:val="7657DE69"/>
    <w:rsid w:val="7752CDE9"/>
    <w:rsid w:val="778D5525"/>
    <w:rsid w:val="78867157"/>
    <w:rsid w:val="78A678C1"/>
    <w:rsid w:val="78E5F4FF"/>
    <w:rsid w:val="79B93987"/>
    <w:rsid w:val="7A22257E"/>
    <w:rsid w:val="7A7491B6"/>
    <w:rsid w:val="7A8FA638"/>
    <w:rsid w:val="7ACC7F73"/>
    <w:rsid w:val="7B4AA0A8"/>
    <w:rsid w:val="7D70C38E"/>
    <w:rsid w:val="7E4B8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F85A9"/>
  <w15:docId w15:val="{9F409299-30B6-479F-BEC2-7AB15AA2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nn-NO"/>
    </w:rPr>
  </w:style>
  <w:style w:type="paragraph" w:styleId="Overskrift1">
    <w:name w:val="heading 1"/>
    <w:basedOn w:val="Normal"/>
    <w:uiPriority w:val="9"/>
    <w:qFormat/>
    <w:pPr>
      <w:ind w:left="282" w:hanging="167"/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Tittel">
    <w:name w:val="Title"/>
    <w:basedOn w:val="Normal"/>
    <w:uiPriority w:val="10"/>
    <w:qFormat/>
    <w:pPr>
      <w:spacing w:before="210"/>
      <w:ind w:left="2495" w:right="2496"/>
      <w:jc w:val="center"/>
    </w:pPr>
    <w:rPr>
      <w:b/>
      <w:bCs/>
      <w:sz w:val="40"/>
      <w:szCs w:val="40"/>
    </w:rPr>
  </w:style>
  <w:style w:type="paragraph" w:styleId="Listeavsnitt">
    <w:name w:val="List Paragraph"/>
    <w:basedOn w:val="Normal"/>
    <w:uiPriority w:val="34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16149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61491"/>
    <w:rPr>
      <w:rFonts w:ascii="Times New Roman" w:eastAsia="Times New Roman" w:hAnsi="Times New Roman" w:cs="Times New Roman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16149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61491"/>
    <w:rPr>
      <w:rFonts w:ascii="Times New Roman" w:eastAsia="Times New Roman" w:hAnsi="Times New Roman" w:cs="Times New Roman"/>
      <w:lang w:val="nn-NO"/>
    </w:rPr>
  </w:style>
  <w:style w:type="table" w:styleId="Tabellrutenett">
    <w:name w:val="Table Grid"/>
    <w:basedOn w:val="Vanlig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erknadstekst">
    <w:name w:val="annotation text"/>
    <w:basedOn w:val="Normal"/>
    <w:link w:val="MerknadstekstTegn"/>
    <w:uiPriority w:val="99"/>
    <w:semiHidden/>
    <w:unhideWhenUsed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rFonts w:ascii="Times New Roman" w:eastAsia="Times New Roman" w:hAnsi="Times New Roman" w:cs="Times New Roman"/>
      <w:sz w:val="20"/>
      <w:szCs w:val="20"/>
      <w:lang w:val="nn-NO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Ingenmellomrom">
    <w:name w:val="No Spacing"/>
    <w:uiPriority w:val="1"/>
    <w:qFormat/>
    <w:rsid w:val="002C1EE3"/>
    <w:pPr>
      <w:widowControl/>
      <w:autoSpaceDE/>
      <w:autoSpaceDN/>
    </w:pPr>
    <w:rPr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1167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11672"/>
    <w:rPr>
      <w:rFonts w:ascii="Times New Roman" w:eastAsia="Times New Roman" w:hAnsi="Times New Roman" w:cs="Times New Roman"/>
      <w:b/>
      <w:bCs/>
      <w:sz w:val="20"/>
      <w:szCs w:val="20"/>
      <w:lang w:val="nn-NO"/>
    </w:rPr>
  </w:style>
  <w:style w:type="paragraph" w:styleId="Revisjon">
    <w:name w:val="Revision"/>
    <w:hidden/>
    <w:uiPriority w:val="99"/>
    <w:semiHidden/>
    <w:rsid w:val="008B1F7E"/>
    <w:pPr>
      <w:widowControl/>
      <w:autoSpaceDE/>
      <w:autoSpaceDN/>
    </w:pPr>
    <w:rPr>
      <w:rFonts w:ascii="Times New Roman" w:eastAsia="Times New Roman" w:hAnsi="Times New Roman" w:cs="Times New Roman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E69C524E1F50429E695267842B0949" ma:contentTypeVersion="10" ma:contentTypeDescription="Create a new document." ma:contentTypeScope="" ma:versionID="e058478895859b47c7779c35c6260f2d">
  <xsd:schema xmlns:xsd="http://www.w3.org/2001/XMLSchema" xmlns:xs="http://www.w3.org/2001/XMLSchema" xmlns:p="http://schemas.microsoft.com/office/2006/metadata/properties" xmlns:ns2="1909be83-25d1-43bb-85d0-9f33da3fae45" xmlns:ns3="8085a2e0-4948-4e2f-919d-6491d34c8145" targetNamespace="http://schemas.microsoft.com/office/2006/metadata/properties" ma:root="true" ma:fieldsID="6ff41cdc7c9fef806e3431c51d4201b6" ns2:_="" ns3:_="">
    <xsd:import namespace="1909be83-25d1-43bb-85d0-9f33da3fae45"/>
    <xsd:import namespace="8085a2e0-4948-4e2f-919d-6491d34c81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9be83-25d1-43bb-85d0-9f33da3fa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5469557-33bb-4fb8-9e15-df7ea39782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a2e0-4948-4e2f-919d-6491d34c81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85f23c7-f51b-485c-b6a9-29e921764cca}" ma:internalName="TaxCatchAll" ma:showField="CatchAllData" ma:web="8085a2e0-4948-4e2f-919d-6491d34c81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85a2e0-4948-4e2f-919d-6491d34c8145" xsi:nil="true"/>
    <lcf76f155ced4ddcb4097134ff3c332f xmlns="1909be83-25d1-43bb-85d0-9f33da3fae4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239A87-76FB-4CDA-8EBA-9D38FD00FE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95EDA5-92FF-4648-A2C9-8A32D8A1A3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ED0FA4-E7E7-43E0-BDCB-B6290D7CF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9be83-25d1-43bb-85d0-9f33da3fae45"/>
    <ds:schemaRef ds:uri="8085a2e0-4948-4e2f-919d-6491d34c81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3EF29-4487-4259-B7F0-4E71F2392837}">
  <ds:schemaRefs>
    <ds:schemaRef ds:uri="http://schemas.microsoft.com/office/2006/metadata/properties"/>
    <ds:schemaRef ds:uri="http://schemas.microsoft.com/office/infopath/2007/PartnerControls"/>
    <ds:schemaRef ds:uri="8085a2e0-4948-4e2f-919d-6491d34c8145"/>
    <ds:schemaRef ds:uri="1909be83-25d1-43bb-85d0-9f33da3fae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7</Pages>
  <Words>2105</Words>
  <Characters>11160</Characters>
  <Application>Microsoft Office Word</Application>
  <DocSecurity>0</DocSecurity>
  <Lines>93</Lines>
  <Paragraphs>26</Paragraphs>
  <ScaleCrop>false</ScaleCrop>
  <Company>Troms og Finnmark fylkeskommune</Company>
  <LinksUpToDate>false</LinksUpToDate>
  <CharactersWithSpaces>13239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Mortensen</dc:creator>
  <cp:keywords/>
  <cp:lastModifiedBy>Stian Harila Karlsen</cp:lastModifiedBy>
  <cp:revision>5</cp:revision>
  <dcterms:created xsi:type="dcterms:W3CDTF">2023-03-22T08:51:00Z</dcterms:created>
  <dcterms:modified xsi:type="dcterms:W3CDTF">2023-03-22T12:03:00Z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2023-02-01T00:00:00Z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0x0101000DE69C524E1F50429E695267842B0949</vt:lpwstr>
  </property>
  <property fmtid="{D5CDD505-2E9C-101B-9397-08002B2CF9AE}" pid="7" name="MediaServiceImageTags">
    <vt:lpwstr/>
  </property>
</Properties>
</file>