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A6F" w:rsidP="00867303" w:rsidRDefault="00867303" w14:paraId="2025A9CC" w14:textId="01BAE963">
      <w:pPr>
        <w:pStyle w:val="Overskrift1"/>
      </w:pPr>
      <w:r w:rsidR="00867303">
        <w:rPr/>
        <w:t>Behovsbeskrivelse</w:t>
      </w:r>
    </w:p>
    <w:p w:rsidR="6362A1B6" w:rsidP="400E0DE7" w:rsidRDefault="6362A1B6" w14:paraId="0D459443" w14:textId="2E5D556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Løsningen skal ivareta pasientsikkerhet gjennom alle leddene i legemiddelhåndteringen for kreftbehandling; fra legen </w:t>
      </w:r>
      <w:r w:rsidRPr="400E0DE7" w:rsidR="6362A1B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ordinerer</w:t>
      </w:r>
      <w:r w:rsidRPr="400E0DE7" w:rsidR="6362A1B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legemidlet til en pasient, via </w:t>
      </w:r>
      <w:r w:rsidRPr="400E0DE7" w:rsidR="6362A1B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produksjon</w:t>
      </w:r>
      <w:r w:rsidRPr="400E0DE7" w:rsidR="6362A1B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i sykehusapotekene, til </w:t>
      </w:r>
      <w:r w:rsidRPr="400E0DE7" w:rsidR="6362A1B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administrasjon</w:t>
      </w:r>
      <w:r w:rsidRPr="400E0DE7" w:rsidR="6362A1B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hos pasienten. Helse Nord har ambisjoner om at medikamentell kreftbehandling skal skje i en lukket legemiddelsløyfe. </w:t>
      </w:r>
      <w:r w:rsidRPr="400E0DE7" w:rsidR="3A997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Systemet må etterleve krav i norsk lovverk. </w:t>
      </w:r>
      <w:r w:rsidRPr="400E0DE7" w:rsidR="3A997C3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6362A1B6" w:rsidP="400E0DE7" w:rsidRDefault="6362A1B6" w14:paraId="37391B02" w14:textId="52CE7768">
      <w:pPr>
        <w:pStyle w:val="Normal"/>
        <w:spacing w:before="40"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b-NO"/>
        </w:rPr>
      </w:pPr>
      <w:r w:rsidRPr="400E0DE7" w:rsidR="6362A1B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b-NO"/>
        </w:rPr>
        <w:t xml:space="preserve">Det er identifisert at sykehusapotek ønsker at løsningen gir støtte til å: </w:t>
      </w:r>
    </w:p>
    <w:p w:rsidR="6362A1B6" w:rsidP="400E0DE7" w:rsidRDefault="6362A1B6" w14:paraId="0B8E8A27" w14:textId="7F8DA923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Beregne kurer maskinelt, slik at jeg slipper manuell utregning </w:t>
      </w:r>
    </w:p>
    <w:p w:rsidR="6362A1B6" w:rsidP="400E0DE7" w:rsidRDefault="6362A1B6" w14:paraId="312E4EB6" w14:textId="62247D27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Produsere riktig (kvalitet og kvantitet) i riktig emballasje </w:t>
      </w:r>
    </w:p>
    <w:p w:rsidR="6362A1B6" w:rsidP="400E0DE7" w:rsidRDefault="6362A1B6" w14:paraId="555FFEA7" w14:textId="0641CD6C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Jobbe mer selvstendig, slik at jeg slipper sidemannskontroll  </w:t>
      </w:r>
    </w:p>
    <w:p w:rsidR="6362A1B6" w:rsidP="400E0DE7" w:rsidRDefault="6362A1B6" w14:paraId="3D6A6328" w14:textId="353C9DD2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Jobbe mer effektivt, slik at jeg slipper avbrytelser / henvendelser </w:t>
      </w:r>
    </w:p>
    <w:p w:rsidR="6362A1B6" w:rsidP="400E0DE7" w:rsidRDefault="6362A1B6" w14:paraId="4EF442F4" w14:textId="02D4BC1B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Planlegge arbeidet mitt bedre, fordi jeg får bedre oversikt over behovene  </w:t>
      </w:r>
    </w:p>
    <w:p w:rsidR="6362A1B6" w:rsidP="400E0DE7" w:rsidRDefault="6362A1B6" w14:paraId="0049E545" w14:textId="4A50D62B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Kunne følge medikamentene fra bestilling til levering av kur </w:t>
      </w:r>
    </w:p>
    <w:p w:rsidR="6362A1B6" w:rsidP="400E0DE7" w:rsidRDefault="6362A1B6" w14:paraId="4C02D8D4" w14:textId="189829C8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Kommunisere effektivt med legene og sykepleierne </w:t>
      </w:r>
    </w:p>
    <w:p w:rsidR="6362A1B6" w:rsidP="400E0DE7" w:rsidRDefault="6362A1B6" w14:paraId="0FF483D5" w14:textId="16C75B81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Jobbe heldigitalt med elektronisk sporbarhet  </w:t>
      </w:r>
    </w:p>
    <w:p w:rsidR="6362A1B6" w:rsidP="400E0DE7" w:rsidRDefault="6362A1B6" w14:paraId="2706A49C" w14:textId="07416124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Samarbeide bedre på tvers i regionen  </w:t>
      </w:r>
    </w:p>
    <w:p w:rsidR="6362A1B6" w:rsidP="400E0DE7" w:rsidRDefault="6362A1B6" w14:paraId="5533CA21" w14:textId="0A7DCC2E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Unngå å administrere kurer som har utløpt holdbarhet </w:t>
      </w:r>
    </w:p>
    <w:p w:rsidR="6362A1B6" w:rsidP="400E0DE7" w:rsidRDefault="6362A1B6" w14:paraId="196287E3" w14:textId="1AFFFCC1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Samle arbeidet mitt i ett system, uavhengig av preparattype  </w:t>
      </w:r>
    </w:p>
    <w:p w:rsidR="6362A1B6" w:rsidP="400E0DE7" w:rsidRDefault="6362A1B6" w14:paraId="6A9825FF" w14:textId="239D3122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Produsere studiemedisin</w:t>
      </w:r>
    </w:p>
    <w:p w:rsidR="6362A1B6" w:rsidP="400E0DE7" w:rsidRDefault="6362A1B6" w14:paraId="4336DF6E" w14:textId="434C877D">
      <w:pPr>
        <w:pStyle w:val="Normal"/>
        <w:spacing w:before="40"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b-NO"/>
        </w:rPr>
      </w:pPr>
      <w:r w:rsidRPr="400E0DE7" w:rsidR="6362A1B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b-NO"/>
        </w:rPr>
        <w:t xml:space="preserve">Det er identifisert at klinikere (leger og sykepleiere) ønsker at løsningen gir støtte til å: </w:t>
      </w:r>
    </w:p>
    <w:p w:rsidR="6362A1B6" w:rsidP="400E0DE7" w:rsidRDefault="6362A1B6" w14:paraId="7FE857AD" w14:textId="4DEAF1AF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Vurdere blodprøver og beregne pasientens kroppsoverflate, slik at riktig dose blir regnet ut automatisk</w:t>
      </w:r>
    </w:p>
    <w:p w:rsidR="6362A1B6" w:rsidP="400E0DE7" w:rsidRDefault="6362A1B6" w14:paraId="15F43B24" w14:textId="22F8344C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Velge riktig kur</w:t>
      </w:r>
    </w:p>
    <w:p w:rsidR="6362A1B6" w:rsidP="400E0DE7" w:rsidRDefault="6362A1B6" w14:paraId="0F44426B" w14:textId="2E8EF29E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Gjøre endringer effektivt i kurskjema når pasient har nye behov</w:t>
      </w:r>
    </w:p>
    <w:p w:rsidR="6362A1B6" w:rsidP="400E0DE7" w:rsidRDefault="6362A1B6" w14:paraId="4B11FE80" w14:textId="321E89CE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Effektivt bestille seriekur</w:t>
      </w:r>
    </w:p>
    <w:p w:rsidR="6362A1B6" w:rsidP="400E0DE7" w:rsidRDefault="6362A1B6" w14:paraId="52425930" w14:textId="04881006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Tilpasse behandlingen etter tidligere bivirkninger </w:t>
      </w:r>
    </w:p>
    <w:p w:rsidR="6362A1B6" w:rsidP="400E0DE7" w:rsidRDefault="6362A1B6" w14:paraId="08E78261" w14:textId="4E63EAC5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Gi riktig kur til riktig pasient på avtalt tid</w:t>
      </w:r>
    </w:p>
    <w:p w:rsidR="6362A1B6" w:rsidP="400E0DE7" w:rsidRDefault="6362A1B6" w14:paraId="7C51A7D7" w14:textId="5E3F637F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Få oversikt over hva slags kur som er gitt ved andre sykehus</w:t>
      </w:r>
    </w:p>
    <w:p w:rsidR="6362A1B6" w:rsidP="400E0DE7" w:rsidRDefault="6362A1B6" w14:paraId="3A3FA2C9" w14:textId="6A3AF4F8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Jobbe mer selvstendig, slik at jeg slipper sidemannskontroll</w:t>
      </w:r>
    </w:p>
    <w:p w:rsidR="6362A1B6" w:rsidP="400E0DE7" w:rsidRDefault="6362A1B6" w14:paraId="417ED58E" w14:textId="117505FA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Dokumentere nødvendig informasjon digitalt</w:t>
      </w:r>
    </w:p>
    <w:p w:rsidR="6362A1B6" w:rsidP="400E0DE7" w:rsidRDefault="6362A1B6" w14:paraId="4A5246EC" w14:textId="6F714EDD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Vite når kurbestilling behandles av apoteket, slik at jeg kan planlegge behandling av pasienten bedre</w:t>
      </w:r>
    </w:p>
    <w:p w:rsidR="6362A1B6" w:rsidP="400E0DE7" w:rsidRDefault="6362A1B6" w14:paraId="149A02AA" w14:textId="7FAFDF5F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Holde oversikt på all relevant pasientinformasjon</w:t>
      </w:r>
    </w:p>
    <w:p w:rsidR="6362A1B6" w:rsidP="400E0DE7" w:rsidRDefault="6362A1B6" w14:paraId="6342D4C3" w14:textId="4A5DC62F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Vurdere og dokumentere pasientens tilstand underveis i behandlingen</w:t>
      </w:r>
    </w:p>
    <w:p w:rsidR="6362A1B6" w:rsidP="400E0DE7" w:rsidRDefault="6362A1B6" w14:paraId="109D1C82" w14:textId="1D3FB549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Kommunisere effektivt med store sykehus, sykehusapotek og kommunehelsetjenesten</w:t>
      </w:r>
    </w:p>
    <w:p w:rsidR="6362A1B6" w:rsidP="400E0DE7" w:rsidRDefault="6362A1B6" w14:paraId="57E6AE2A" w14:textId="0FEFEEE5">
      <w:pPr>
        <w:pStyle w:val="Listeavsnitt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0E0DE7" w:rsidR="6362A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Tilberede kur på kreftavdelingen ved mindre sykehus</w:t>
      </w:r>
    </w:p>
    <w:p w:rsidRPr="00867303" w:rsidR="00867303" w:rsidP="00867303" w:rsidRDefault="00867303" w14:paraId="0AE3BBD8" w14:textId="77777777"/>
    <w:sectPr w:rsidRPr="00867303" w:rsidR="0086730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3b9d0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a1846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66C10BC"/>
    <w:multiLevelType w:val="hybridMultilevel"/>
    <w:tmpl w:val="431009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7A744F"/>
    <w:multiLevelType w:val="hybridMultilevel"/>
    <w:tmpl w:val="9F4EF7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792E88"/>
    <w:multiLevelType w:val="hybridMultilevel"/>
    <w:tmpl w:val="9280BD74"/>
    <w:lvl w:ilvl="0" w:tplc="99F2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E2C9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FA6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0C0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5C8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E6C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54E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4549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0D8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5">
    <w:abstractNumId w:val="4"/>
  </w:num>
  <w:num w:numId="4">
    <w:abstractNumId w:val="3"/>
  </w:num>
  <w:num w:numId="1" w16cid:durableId="1381633111">
    <w:abstractNumId w:val="2"/>
  </w:num>
  <w:num w:numId="2" w16cid:durableId="1565405386">
    <w:abstractNumId w:val="1"/>
  </w:num>
  <w:num w:numId="3" w16cid:durableId="177362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25C24"/>
    <w:rsid w:val="00867303"/>
    <w:rsid w:val="009D5A6F"/>
    <w:rsid w:val="0ADECC9B"/>
    <w:rsid w:val="3A997C34"/>
    <w:rsid w:val="3E723D86"/>
    <w:rsid w:val="400E0DE7"/>
    <w:rsid w:val="6362A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8983"/>
  <w15:chartTrackingRefBased/>
  <w15:docId w15:val="{1CCCE9EF-0001-4C04-A167-8E5ACF55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73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73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6730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ormaltextrun" w:customStyle="1">
    <w:name w:val="normaltextrun"/>
    <w:basedOn w:val="Standardskriftforavsnitt"/>
    <w:rsid w:val="00867303"/>
  </w:style>
  <w:style w:type="paragraph" w:styleId="Listeavsnitt">
    <w:name w:val="List Paragraph"/>
    <w:basedOn w:val="Normal"/>
    <w:uiPriority w:val="34"/>
    <w:qFormat/>
    <w:rsid w:val="00867303"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86730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9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1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9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4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2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3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4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2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Props1.xml><?xml version="1.0" encoding="utf-8"?>
<ds:datastoreItem xmlns:ds="http://schemas.openxmlformats.org/officeDocument/2006/customXml" ds:itemID="{EF7E0F15-E61F-4348-B8A1-E22B1063E05E}"/>
</file>

<file path=customXml/itemProps2.xml><?xml version="1.0" encoding="utf-8"?>
<ds:datastoreItem xmlns:ds="http://schemas.openxmlformats.org/officeDocument/2006/customXml" ds:itemID="{A3AABF84-45D2-4B41-A359-F6CF5450033B}"/>
</file>

<file path=customXml/itemProps3.xml><?xml version="1.0" encoding="utf-8"?>
<ds:datastoreItem xmlns:ds="http://schemas.openxmlformats.org/officeDocument/2006/customXml" ds:itemID="{D9F21906-6C12-4E46-860F-E6434E20C8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Anbjørg Kolaas</dc:creator>
  <cp:keywords/>
  <dc:description/>
  <cp:lastModifiedBy>anbjorg.kolaas@karabin.no</cp:lastModifiedBy>
  <cp:revision>3</cp:revision>
  <dcterms:created xsi:type="dcterms:W3CDTF">2022-11-10T07:19:00Z</dcterms:created>
  <dcterms:modified xsi:type="dcterms:W3CDTF">2022-11-14T06:09:28Z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effd77b8-bcfb-4298-8f76-af3d223bdc97</vt:lpwstr>
  </property>
  <property fmtid="{D5CDD505-2E9C-101B-9397-08002B2CF9AE}" pid="3" name="ContentTypeId">
    <vt:lpwstr>0x0101008DD066F4B1CC4640B40486D47FA352D1</vt:lpwstr>
  </property>
  <property fmtid="{D5CDD505-2E9C-101B-9397-08002B2CF9AE}" pid="4" name="MediaServiceImageTags">
    <vt:lpwstr/>
  </property>
</Properties>
</file>