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10" w:rsidRDefault="00724210" w:rsidP="00D321A1">
      <w:pPr>
        <w:rPr>
          <w:rFonts w:cs="Arial"/>
          <w:b/>
          <w:sz w:val="40"/>
          <w:szCs w:val="32"/>
        </w:rPr>
      </w:pPr>
      <w:bookmarkStart w:id="0" w:name="_GoBack"/>
      <w:bookmarkEnd w:id="0"/>
    </w:p>
    <w:p w:rsidR="00D321A1" w:rsidRPr="00D132F9" w:rsidRDefault="00D132F9" w:rsidP="00D321A1">
      <w:pPr>
        <w:rPr>
          <w:rFonts w:cs="Arial"/>
          <w:b/>
          <w:color w:val="1F497D"/>
          <w:sz w:val="32"/>
          <w:szCs w:val="32"/>
        </w:rPr>
      </w:pPr>
      <w:r w:rsidRPr="00D132F9">
        <w:rPr>
          <w:rFonts w:cs="Arial"/>
          <w:b/>
          <w:color w:val="1F497D"/>
          <w:sz w:val="32"/>
          <w:szCs w:val="32"/>
        </w:rPr>
        <w:t>Vedlegg 2.6</w:t>
      </w:r>
      <w:r w:rsidR="00D321A1" w:rsidRPr="00D132F9">
        <w:rPr>
          <w:rFonts w:cs="Arial"/>
          <w:b/>
          <w:color w:val="1F497D"/>
          <w:sz w:val="32"/>
          <w:szCs w:val="32"/>
        </w:rPr>
        <w:t xml:space="preserve"> </w:t>
      </w:r>
      <w:r w:rsidRPr="00D132F9">
        <w:rPr>
          <w:rFonts w:cs="Arial"/>
          <w:b/>
          <w:color w:val="1F497D"/>
          <w:sz w:val="32"/>
          <w:szCs w:val="32"/>
        </w:rPr>
        <w:tab/>
      </w:r>
      <w:r w:rsidR="00D321A1" w:rsidRPr="00D132F9">
        <w:rPr>
          <w:rFonts w:cs="Arial"/>
          <w:b/>
          <w:color w:val="1F497D"/>
          <w:sz w:val="32"/>
          <w:szCs w:val="32"/>
        </w:rPr>
        <w:t>E</w:t>
      </w:r>
      <w:r w:rsidRPr="00D132F9">
        <w:rPr>
          <w:rFonts w:cs="Arial"/>
          <w:b/>
          <w:color w:val="1F497D"/>
          <w:sz w:val="32"/>
          <w:szCs w:val="32"/>
        </w:rPr>
        <w:t>ndringsbilag</w:t>
      </w:r>
      <w:r w:rsidR="00D321A1" w:rsidRPr="00D132F9">
        <w:rPr>
          <w:rFonts w:cs="Arial"/>
          <w:b/>
          <w:color w:val="1F497D"/>
          <w:sz w:val="32"/>
          <w:szCs w:val="32"/>
        </w:rPr>
        <w:t xml:space="preserve"> </w:t>
      </w:r>
    </w:p>
    <w:p w:rsidR="00D321A1" w:rsidRDefault="00D321A1" w:rsidP="00D321A1"/>
    <w:p w:rsidR="00D132F9" w:rsidRDefault="00D132F9" w:rsidP="00D321A1">
      <w:pPr>
        <w:rPr>
          <w:rFonts w:cs="Arial"/>
          <w:szCs w:val="20"/>
        </w:rPr>
      </w:pPr>
    </w:p>
    <w:p w:rsidR="00D321A1" w:rsidRPr="00724210" w:rsidRDefault="00533C4A" w:rsidP="00D321A1">
      <w:pPr>
        <w:rPr>
          <w:szCs w:val="20"/>
        </w:rPr>
      </w:pPr>
      <w:r w:rsidRPr="00724210">
        <w:rPr>
          <w:rFonts w:cs="Arial"/>
          <w:szCs w:val="20"/>
        </w:rPr>
        <w:t>Endringer til de</w:t>
      </w:r>
      <w:r w:rsidR="00D321A1" w:rsidRPr="00724210">
        <w:rPr>
          <w:rFonts w:cs="Arial"/>
          <w:szCs w:val="20"/>
        </w:rPr>
        <w:t xml:space="preserve"> generelle </w:t>
      </w:r>
      <w:r w:rsidRPr="00724210">
        <w:rPr>
          <w:rFonts w:cs="Arial"/>
          <w:szCs w:val="20"/>
        </w:rPr>
        <w:t>vilkår</w:t>
      </w:r>
      <w:r w:rsidR="00D132F9">
        <w:rPr>
          <w:rStyle w:val="Fotnotereferanse"/>
          <w:rFonts w:cs="Arial"/>
          <w:szCs w:val="20"/>
        </w:rPr>
        <w:footnoteReference w:id="1"/>
      </w:r>
      <w:r w:rsidR="00D321A1" w:rsidRPr="00724210">
        <w:rPr>
          <w:rFonts w:cs="Arial"/>
          <w:szCs w:val="20"/>
        </w:rPr>
        <w:t xml:space="preserve"> eller </w:t>
      </w:r>
      <w:r w:rsidR="00A46170">
        <w:rPr>
          <w:rFonts w:cs="Arial"/>
          <w:szCs w:val="20"/>
        </w:rPr>
        <w:t xml:space="preserve">andre betingelser knyttet til </w:t>
      </w:r>
      <w:r w:rsidR="00D321A1" w:rsidRPr="00724210">
        <w:rPr>
          <w:rFonts w:cs="Arial"/>
          <w:szCs w:val="20"/>
        </w:rPr>
        <w:t>leveransen</w:t>
      </w:r>
      <w:r w:rsidR="00D132F9">
        <w:rPr>
          <w:rFonts w:cs="Arial"/>
          <w:szCs w:val="20"/>
        </w:rPr>
        <w:t xml:space="preserve">, </w:t>
      </w:r>
      <w:r w:rsidR="00D321A1" w:rsidRPr="00724210">
        <w:rPr>
          <w:rFonts w:cs="Arial"/>
          <w:szCs w:val="20"/>
        </w:rPr>
        <w:t xml:space="preserve">skal samles i dette </w:t>
      </w:r>
      <w:r w:rsidR="00D132F9">
        <w:rPr>
          <w:rFonts w:cs="Arial"/>
          <w:szCs w:val="20"/>
        </w:rPr>
        <w:t>dokumentet: Vedlegg 2.6 Endringsbilag</w:t>
      </w:r>
      <w:r w:rsidR="00D321A1" w:rsidRPr="00724210">
        <w:rPr>
          <w:rFonts w:cs="Arial"/>
          <w:szCs w:val="20"/>
        </w:rPr>
        <w:t xml:space="preserve">. Det er mulig å gjøre endringer til alle punkter i </w:t>
      </w:r>
      <w:r w:rsidRPr="00724210">
        <w:rPr>
          <w:rFonts w:cs="Arial"/>
          <w:szCs w:val="20"/>
        </w:rPr>
        <w:t>Kontrakten</w:t>
      </w:r>
      <w:r w:rsidR="00A46170">
        <w:rPr>
          <w:rFonts w:cs="Arial"/>
          <w:szCs w:val="20"/>
        </w:rPr>
        <w:t>, dvs. avtaledokumentet med tilhørende vedlegg,</w:t>
      </w:r>
      <w:r w:rsidR="00D321A1" w:rsidRPr="00724210">
        <w:rPr>
          <w:rFonts w:cs="Arial"/>
          <w:szCs w:val="20"/>
        </w:rPr>
        <w:t xml:space="preserve"> også der hvor det ikke klart henvises til at endringer kan avtales. Endringene til </w:t>
      </w:r>
      <w:r w:rsidRPr="00724210">
        <w:rPr>
          <w:rFonts w:cs="Arial"/>
          <w:szCs w:val="20"/>
        </w:rPr>
        <w:t>de generelle vilkårene</w:t>
      </w:r>
      <w:r w:rsidR="00D321A1" w:rsidRPr="00724210">
        <w:rPr>
          <w:rFonts w:cs="Arial"/>
          <w:szCs w:val="20"/>
        </w:rPr>
        <w:t xml:space="preserve"> skal fremkomme her, slik at teksten i de generelle </w:t>
      </w:r>
      <w:r w:rsidRPr="00724210">
        <w:rPr>
          <w:rFonts w:cs="Arial"/>
          <w:szCs w:val="20"/>
        </w:rPr>
        <w:t>vilkårene</w:t>
      </w:r>
      <w:r w:rsidR="00D321A1" w:rsidRPr="00724210">
        <w:rPr>
          <w:rFonts w:cs="Arial"/>
          <w:szCs w:val="20"/>
        </w:rPr>
        <w:t xml:space="preserve"> forblir uendret. Det må fremkomme klart og utvetydig hvilke bestemmelser i </w:t>
      </w:r>
      <w:r w:rsidR="00A46170">
        <w:rPr>
          <w:rFonts w:cs="Arial"/>
          <w:szCs w:val="20"/>
        </w:rPr>
        <w:t>Kontrakten</w:t>
      </w:r>
      <w:r w:rsidR="00D321A1" w:rsidRPr="00724210">
        <w:rPr>
          <w:rFonts w:cs="Arial"/>
          <w:szCs w:val="20"/>
        </w:rPr>
        <w:t xml:space="preserve"> det er gjort endringer til. </w:t>
      </w:r>
    </w:p>
    <w:p w:rsidR="00D321A1" w:rsidRPr="00724210" w:rsidRDefault="00D321A1" w:rsidP="00D321A1">
      <w:pPr>
        <w:rPr>
          <w:sz w:val="24"/>
        </w:rPr>
      </w:pPr>
    </w:p>
    <w:p w:rsidR="00D321A1" w:rsidRPr="00724210" w:rsidRDefault="00D321A1" w:rsidP="00D321A1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51"/>
        <w:gridCol w:w="4252"/>
        <w:gridCol w:w="2583"/>
      </w:tblGrid>
      <w:tr w:rsidR="00D321A1" w:rsidRPr="00D132F9" w:rsidTr="00A461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D321A1" w:rsidRPr="00D132F9" w:rsidRDefault="00D321A1">
            <w:pPr>
              <w:rPr>
                <w:rFonts w:cs="Arial"/>
                <w:b/>
                <w:sz w:val="24"/>
              </w:rPr>
            </w:pPr>
            <w:r w:rsidRPr="00D132F9">
              <w:rPr>
                <w:rFonts w:cs="Arial"/>
                <w:b/>
                <w:sz w:val="24"/>
              </w:rPr>
              <w:t>Nr</w:t>
            </w:r>
            <w:r w:rsidR="00724210" w:rsidRPr="00D132F9">
              <w:rPr>
                <w:rFonts w:cs="Arial"/>
                <w:b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D321A1" w:rsidRPr="00D132F9" w:rsidRDefault="00D321A1">
            <w:pPr>
              <w:rPr>
                <w:rFonts w:cs="Arial"/>
                <w:b/>
                <w:sz w:val="24"/>
              </w:rPr>
            </w:pPr>
            <w:r w:rsidRPr="00D132F9">
              <w:rPr>
                <w:rFonts w:cs="Arial"/>
                <w:b/>
                <w:sz w:val="24"/>
              </w:rPr>
              <w:t>Dato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D321A1" w:rsidRPr="00D132F9" w:rsidRDefault="00D321A1">
            <w:pPr>
              <w:rPr>
                <w:rFonts w:cs="Arial"/>
                <w:b/>
                <w:sz w:val="24"/>
              </w:rPr>
            </w:pPr>
            <w:r w:rsidRPr="00D132F9">
              <w:rPr>
                <w:rFonts w:cs="Arial"/>
                <w:b/>
                <w:sz w:val="24"/>
              </w:rPr>
              <w:t>Endringen gjelder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321A1" w:rsidRPr="00D132F9" w:rsidRDefault="00A46170" w:rsidP="00A46170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Signatur Kunde / Leverandør</w:t>
            </w:r>
          </w:p>
        </w:tc>
      </w:tr>
      <w:tr w:rsidR="00D321A1" w:rsidRPr="00724210" w:rsidTr="00A461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A1" w:rsidRPr="00724210" w:rsidRDefault="00D321A1" w:rsidP="00D132F9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A1" w:rsidRPr="00724210" w:rsidRDefault="00D321A1" w:rsidP="00D132F9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A1" w:rsidRPr="00724210" w:rsidRDefault="00D321A1" w:rsidP="00D132F9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A1" w:rsidRDefault="00D321A1" w:rsidP="00D132F9">
            <w:pPr>
              <w:spacing w:line="360" w:lineRule="auto"/>
              <w:rPr>
                <w:rFonts w:cs="Arial"/>
                <w:sz w:val="24"/>
              </w:rPr>
            </w:pPr>
          </w:p>
          <w:p w:rsidR="00A46170" w:rsidRPr="00724210" w:rsidRDefault="00A46170" w:rsidP="00D132F9">
            <w:pPr>
              <w:spacing w:line="360" w:lineRule="auto"/>
              <w:rPr>
                <w:rFonts w:cs="Arial"/>
                <w:sz w:val="24"/>
              </w:rPr>
            </w:pPr>
          </w:p>
        </w:tc>
      </w:tr>
      <w:tr w:rsidR="00D321A1" w:rsidRPr="00724210" w:rsidTr="00A461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A1" w:rsidRPr="00724210" w:rsidRDefault="00D321A1" w:rsidP="00D132F9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A1" w:rsidRPr="00724210" w:rsidRDefault="00D321A1" w:rsidP="00D132F9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A1" w:rsidRPr="00724210" w:rsidRDefault="00D321A1" w:rsidP="00D132F9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A1" w:rsidRDefault="00D321A1" w:rsidP="00D132F9">
            <w:pPr>
              <w:spacing w:line="360" w:lineRule="auto"/>
              <w:rPr>
                <w:rFonts w:cs="Arial"/>
                <w:sz w:val="24"/>
              </w:rPr>
            </w:pPr>
          </w:p>
          <w:p w:rsidR="00A46170" w:rsidRPr="00724210" w:rsidRDefault="00A46170" w:rsidP="00D132F9">
            <w:pPr>
              <w:spacing w:line="360" w:lineRule="auto"/>
              <w:rPr>
                <w:rFonts w:cs="Arial"/>
                <w:sz w:val="24"/>
              </w:rPr>
            </w:pPr>
          </w:p>
        </w:tc>
      </w:tr>
      <w:tr w:rsidR="00D321A1" w:rsidRPr="00724210" w:rsidTr="00A461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A1" w:rsidRPr="00724210" w:rsidRDefault="00D321A1" w:rsidP="00D132F9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A1" w:rsidRPr="00724210" w:rsidRDefault="00D321A1" w:rsidP="00D132F9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A1" w:rsidRPr="00724210" w:rsidRDefault="00D321A1" w:rsidP="00D132F9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A1" w:rsidRDefault="00D321A1" w:rsidP="00D132F9">
            <w:pPr>
              <w:spacing w:line="360" w:lineRule="auto"/>
              <w:rPr>
                <w:rFonts w:cs="Arial"/>
                <w:sz w:val="24"/>
              </w:rPr>
            </w:pPr>
          </w:p>
          <w:p w:rsidR="00A46170" w:rsidRPr="00724210" w:rsidRDefault="00A46170" w:rsidP="00D132F9">
            <w:pPr>
              <w:spacing w:line="360" w:lineRule="auto"/>
              <w:rPr>
                <w:rFonts w:cs="Arial"/>
                <w:sz w:val="24"/>
              </w:rPr>
            </w:pPr>
          </w:p>
        </w:tc>
      </w:tr>
      <w:tr w:rsidR="00D132F9" w:rsidRPr="00724210" w:rsidTr="00A461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9" w:rsidRPr="00724210" w:rsidRDefault="00D132F9" w:rsidP="00D132F9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9" w:rsidRPr="00724210" w:rsidRDefault="00D132F9" w:rsidP="00D132F9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9" w:rsidRPr="00724210" w:rsidRDefault="00D132F9" w:rsidP="00D132F9">
            <w:pPr>
              <w:spacing w:line="360" w:lineRule="auto"/>
              <w:rPr>
                <w:rFonts w:cs="Arial"/>
                <w:sz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F9" w:rsidRDefault="00D132F9" w:rsidP="00D132F9">
            <w:pPr>
              <w:spacing w:line="360" w:lineRule="auto"/>
              <w:rPr>
                <w:rFonts w:cs="Arial"/>
                <w:sz w:val="24"/>
              </w:rPr>
            </w:pPr>
          </w:p>
          <w:p w:rsidR="00A46170" w:rsidRPr="00724210" w:rsidRDefault="00A46170" w:rsidP="00D132F9">
            <w:pPr>
              <w:spacing w:line="360" w:lineRule="auto"/>
              <w:rPr>
                <w:rFonts w:cs="Arial"/>
                <w:sz w:val="24"/>
              </w:rPr>
            </w:pPr>
          </w:p>
        </w:tc>
      </w:tr>
    </w:tbl>
    <w:p w:rsidR="00D321A1" w:rsidRPr="00724210" w:rsidRDefault="00D321A1" w:rsidP="00D321A1">
      <w:pPr>
        <w:rPr>
          <w:sz w:val="24"/>
        </w:rPr>
      </w:pPr>
    </w:p>
    <w:p w:rsidR="00D321A1" w:rsidRPr="00724210" w:rsidRDefault="00D321A1" w:rsidP="00D321A1">
      <w:pPr>
        <w:rPr>
          <w:rFonts w:cs="Arial"/>
          <w:sz w:val="24"/>
        </w:rPr>
      </w:pPr>
    </w:p>
    <w:p w:rsidR="004F0553" w:rsidRDefault="004F0553"/>
    <w:sectPr w:rsidR="004F0553" w:rsidSect="00D132F9">
      <w:headerReference w:type="default" r:id="rId8"/>
      <w:footerReference w:type="default" r:id="rId9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84" w:rsidRDefault="00803484" w:rsidP="00724210">
      <w:r>
        <w:separator/>
      </w:r>
    </w:p>
  </w:endnote>
  <w:endnote w:type="continuationSeparator" w:id="0">
    <w:p w:rsidR="00803484" w:rsidRDefault="00803484" w:rsidP="0072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72"/>
      <w:gridCol w:w="3554"/>
      <w:gridCol w:w="981"/>
      <w:gridCol w:w="981"/>
    </w:tblGrid>
    <w:tr w:rsidR="00EA30E5" w:rsidTr="009005FF">
      <w:trPr>
        <w:trHeight w:val="271"/>
      </w:trPr>
      <w:tc>
        <w:tcPr>
          <w:tcW w:w="2030" w:type="pct"/>
        </w:tcPr>
        <w:p w:rsidR="00EA30E5" w:rsidRDefault="00EA30E5" w:rsidP="00EA30E5">
          <w:pPr>
            <w:keepNext/>
            <w:autoSpaceDE w:val="0"/>
            <w:autoSpaceDN w:val="0"/>
            <w:adjustRightInd w:val="0"/>
            <w:ind w:left="-42"/>
            <w:rPr>
              <w:rFonts w:ascii="Arial Narrow" w:hAnsi="Arial Narrow" w:cs="Times-Roman"/>
              <w:sz w:val="14"/>
            </w:rPr>
          </w:pPr>
          <w:r>
            <w:rPr>
              <w:rFonts w:ascii="Arial Narrow" w:hAnsi="Arial Narrow" w:cs="Times-Roman"/>
              <w:b/>
              <w:sz w:val="14"/>
            </w:rPr>
            <w:t xml:space="preserve">99999 Vedlegg </w:t>
          </w:r>
          <w:r>
            <w:rPr>
              <w:rFonts w:ascii="Arial Narrow" w:hAnsi="Arial Narrow" w:cs="Times-Roman"/>
              <w:b/>
              <w:sz w:val="14"/>
            </w:rPr>
            <w:t>2.6 Endringsbilag</w:t>
          </w:r>
        </w:p>
      </w:tc>
      <w:tc>
        <w:tcPr>
          <w:tcW w:w="1913" w:type="pct"/>
        </w:tcPr>
        <w:p w:rsidR="00EA30E5" w:rsidRDefault="00EA30E5" w:rsidP="009005FF">
          <w:pPr>
            <w:keepNext/>
            <w:autoSpaceDE w:val="0"/>
            <w:autoSpaceDN w:val="0"/>
            <w:adjustRightInd w:val="0"/>
            <w:ind w:left="-42"/>
            <w:rPr>
              <w:rFonts w:ascii="Arial Narrow" w:hAnsi="Arial Narrow" w:cs="Times-Roman"/>
              <w:sz w:val="14"/>
            </w:rPr>
          </w:pPr>
          <w:r>
            <w:rPr>
              <w:rFonts w:ascii="Arial Narrow" w:hAnsi="Arial Narrow" w:cs="Times-Roman"/>
              <w:sz w:val="14"/>
            </w:rPr>
            <w:t>Versjon: 0</w:t>
          </w:r>
        </w:p>
      </w:tc>
      <w:tc>
        <w:tcPr>
          <w:tcW w:w="528" w:type="pct"/>
        </w:tcPr>
        <w:p w:rsidR="00EA30E5" w:rsidRDefault="00EA30E5" w:rsidP="009005FF">
          <w:pPr>
            <w:keepNext/>
            <w:autoSpaceDE w:val="0"/>
            <w:autoSpaceDN w:val="0"/>
            <w:adjustRightInd w:val="0"/>
            <w:ind w:left="-42"/>
            <w:jc w:val="right"/>
            <w:rPr>
              <w:rFonts w:ascii="Arial Narrow" w:hAnsi="Arial Narrow" w:cs="Times-Roman"/>
              <w:sz w:val="14"/>
            </w:rPr>
          </w:pPr>
          <w:r>
            <w:rPr>
              <w:rFonts w:ascii="Arial Narrow" w:hAnsi="Arial Narrow" w:cs="Times-Roman"/>
              <w:sz w:val="14"/>
            </w:rPr>
            <w:t>Dato: 03.01.20</w:t>
          </w:r>
        </w:p>
      </w:tc>
      <w:tc>
        <w:tcPr>
          <w:tcW w:w="528" w:type="pct"/>
        </w:tcPr>
        <w:p w:rsidR="00EA30E5" w:rsidRDefault="00EA30E5" w:rsidP="009005FF">
          <w:pPr>
            <w:keepNext/>
            <w:autoSpaceDE w:val="0"/>
            <w:autoSpaceDN w:val="0"/>
            <w:adjustRightInd w:val="0"/>
            <w:ind w:left="-42"/>
            <w:jc w:val="right"/>
            <w:rPr>
              <w:rFonts w:ascii="Arial Narrow" w:hAnsi="Arial Narrow" w:cs="Times-Roman"/>
              <w:sz w:val="14"/>
            </w:rPr>
          </w:pPr>
          <w:r>
            <w:rPr>
              <w:rFonts w:ascii="Arial Narrow" w:hAnsi="Arial Narrow" w:cs="Times-Roman"/>
              <w:snapToGrid w:val="0"/>
              <w:sz w:val="14"/>
            </w:rPr>
            <w:t xml:space="preserve">Side </w:t>
          </w:r>
          <w:r>
            <w:rPr>
              <w:rFonts w:ascii="Arial Narrow" w:hAnsi="Arial Narrow" w:cs="Times-Roman"/>
              <w:snapToGrid w:val="0"/>
              <w:sz w:val="14"/>
            </w:rPr>
            <w:fldChar w:fldCharType="begin"/>
          </w:r>
          <w:r>
            <w:rPr>
              <w:rFonts w:ascii="Arial Narrow" w:hAnsi="Arial Narrow" w:cs="Times-Roman"/>
              <w:snapToGrid w:val="0"/>
              <w:sz w:val="14"/>
            </w:rPr>
            <w:instrText xml:space="preserve"> PAGE </w:instrText>
          </w:r>
          <w:r>
            <w:rPr>
              <w:rFonts w:ascii="Arial Narrow" w:hAnsi="Arial Narrow" w:cs="Times-Roman"/>
              <w:snapToGrid w:val="0"/>
              <w:sz w:val="14"/>
            </w:rPr>
            <w:fldChar w:fldCharType="separate"/>
          </w:r>
          <w:r>
            <w:rPr>
              <w:rFonts w:ascii="Arial Narrow" w:hAnsi="Arial Narrow" w:cs="Times-Roman"/>
              <w:noProof/>
              <w:snapToGrid w:val="0"/>
              <w:sz w:val="14"/>
            </w:rPr>
            <w:t>1</w:t>
          </w:r>
          <w:r>
            <w:rPr>
              <w:rFonts w:ascii="Arial Narrow" w:hAnsi="Arial Narrow" w:cs="Times-Roman"/>
              <w:snapToGrid w:val="0"/>
              <w:sz w:val="14"/>
            </w:rPr>
            <w:fldChar w:fldCharType="end"/>
          </w:r>
          <w:r>
            <w:rPr>
              <w:rFonts w:ascii="Arial Narrow" w:hAnsi="Arial Narrow" w:cs="Times-Roman"/>
              <w:snapToGrid w:val="0"/>
              <w:sz w:val="14"/>
            </w:rPr>
            <w:t xml:space="preserve"> av </w:t>
          </w:r>
          <w:r>
            <w:rPr>
              <w:rFonts w:ascii="Arial Narrow" w:hAnsi="Arial Narrow" w:cs="Times-Roman"/>
              <w:snapToGrid w:val="0"/>
              <w:sz w:val="14"/>
            </w:rPr>
            <w:fldChar w:fldCharType="begin"/>
          </w:r>
          <w:r>
            <w:rPr>
              <w:rFonts w:ascii="Arial Narrow" w:hAnsi="Arial Narrow" w:cs="Times-Roman"/>
              <w:snapToGrid w:val="0"/>
              <w:sz w:val="14"/>
            </w:rPr>
            <w:instrText xml:space="preserve"> NUMPAGES </w:instrText>
          </w:r>
          <w:r>
            <w:rPr>
              <w:rFonts w:ascii="Arial Narrow" w:hAnsi="Arial Narrow" w:cs="Times-Roman"/>
              <w:snapToGrid w:val="0"/>
              <w:sz w:val="14"/>
            </w:rPr>
            <w:fldChar w:fldCharType="separate"/>
          </w:r>
          <w:r>
            <w:rPr>
              <w:rFonts w:ascii="Arial Narrow" w:hAnsi="Arial Narrow" w:cs="Times-Roman"/>
              <w:noProof/>
              <w:snapToGrid w:val="0"/>
              <w:sz w:val="14"/>
            </w:rPr>
            <w:t>1</w:t>
          </w:r>
          <w:r>
            <w:rPr>
              <w:rFonts w:ascii="Arial Narrow" w:hAnsi="Arial Narrow" w:cs="Times-Roman"/>
              <w:snapToGrid w:val="0"/>
              <w:sz w:val="14"/>
            </w:rPr>
            <w:fldChar w:fldCharType="end"/>
          </w:r>
        </w:p>
      </w:tc>
    </w:tr>
  </w:tbl>
  <w:p w:rsidR="00A46170" w:rsidRDefault="00A4617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84" w:rsidRDefault="00803484" w:rsidP="00724210">
      <w:r>
        <w:separator/>
      </w:r>
    </w:p>
  </w:footnote>
  <w:footnote w:type="continuationSeparator" w:id="0">
    <w:p w:rsidR="00803484" w:rsidRDefault="00803484" w:rsidP="00724210">
      <w:r>
        <w:continuationSeparator/>
      </w:r>
    </w:p>
  </w:footnote>
  <w:footnote w:id="1">
    <w:p w:rsidR="00A46170" w:rsidRDefault="00A46170">
      <w:pPr>
        <w:pStyle w:val="Fotnotetekst"/>
      </w:pPr>
      <w:r>
        <w:rPr>
          <w:rStyle w:val="Fotnotereferanse"/>
        </w:rPr>
        <w:footnoteRef/>
      </w:r>
      <w:r>
        <w:t xml:space="preserve"> Generelle vilkår for kjøp av medisinsk-teknisk utstyr til Oslo universitetssykehus HF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70" w:rsidRDefault="005164C4" w:rsidP="00D132F9">
    <w:pPr>
      <w:pStyle w:val="Topptekst"/>
    </w:pPr>
    <w:r>
      <w:rPr>
        <w:noProof/>
      </w:rPr>
      <w:drawing>
        <wp:inline distT="0" distB="0" distL="0" distR="0">
          <wp:extent cx="2171700" cy="466725"/>
          <wp:effectExtent l="19050" t="0" r="0" b="0"/>
          <wp:docPr id="1" name="Bilde 1" descr="OUS_logo_midlertid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OUS_logo_midlertid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46170">
      <w:tab/>
    </w:r>
    <w:r w:rsidR="00A46170">
      <w:tab/>
    </w:r>
    <w:r>
      <w:rPr>
        <w:noProof/>
      </w:rPr>
      <w:drawing>
        <wp:inline distT="0" distB="0" distL="0" distR="0">
          <wp:extent cx="1866900" cy="381000"/>
          <wp:effectExtent l="19050" t="0" r="0" b="0"/>
          <wp:docPr id="2" name="Bilde 2" descr="HelseSorOst_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elseSorOst_st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170" w:rsidRPr="00D132F9" w:rsidRDefault="00A46170" w:rsidP="00D132F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84"/>
    <w:rsid w:val="00001E13"/>
    <w:rsid w:val="001242FD"/>
    <w:rsid w:val="00206769"/>
    <w:rsid w:val="003E0B78"/>
    <w:rsid w:val="004F0553"/>
    <w:rsid w:val="005164C4"/>
    <w:rsid w:val="00533C4A"/>
    <w:rsid w:val="00624E56"/>
    <w:rsid w:val="007029B8"/>
    <w:rsid w:val="00724210"/>
    <w:rsid w:val="00803484"/>
    <w:rsid w:val="00A31FB5"/>
    <w:rsid w:val="00A46170"/>
    <w:rsid w:val="00B10E41"/>
    <w:rsid w:val="00D132F9"/>
    <w:rsid w:val="00D321A1"/>
    <w:rsid w:val="00DA4B79"/>
    <w:rsid w:val="00E92280"/>
    <w:rsid w:val="00EA30E5"/>
    <w:rsid w:val="00F31DDA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A1"/>
    <w:rPr>
      <w:rFonts w:ascii="Arial" w:eastAsia="Times New Roman" w:hAnsi="Arial"/>
      <w:sz w:val="2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72421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4210"/>
    <w:rPr>
      <w:rFonts w:ascii="Arial" w:eastAsia="Times New Roman" w:hAnsi="Arial"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2421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4210"/>
    <w:rPr>
      <w:rFonts w:ascii="Arial" w:eastAsia="Times New Roman" w:hAnsi="Arial" w:cs="Times New Roman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42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4210"/>
    <w:rPr>
      <w:rFonts w:ascii="Tahoma" w:eastAsia="Times New Roman" w:hAnsi="Tahoma" w:cs="Tahoma"/>
      <w:sz w:val="16"/>
      <w:szCs w:val="16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32F9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132F9"/>
    <w:rPr>
      <w:rFonts w:ascii="Arial" w:eastAsia="Times New Roman" w:hAnsi="Arial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D132F9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132F9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132F9"/>
    <w:rPr>
      <w:rFonts w:ascii="Arial" w:eastAsia="Times New Roman" w:hAnsi="Arial" w:cs="Times New Roman"/>
      <w:sz w:val="20"/>
      <w:szCs w:val="20"/>
      <w:lang w:eastAsia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D132F9"/>
    <w:rPr>
      <w:vertAlign w:val="superscript"/>
    </w:rPr>
  </w:style>
  <w:style w:type="character" w:styleId="Sidetall">
    <w:name w:val="page number"/>
    <w:basedOn w:val="Standardskriftforavsnitt"/>
    <w:rsid w:val="00D13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A1"/>
    <w:rPr>
      <w:rFonts w:ascii="Arial" w:eastAsia="Times New Roman" w:hAnsi="Arial"/>
      <w:sz w:val="2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72421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4210"/>
    <w:rPr>
      <w:rFonts w:ascii="Arial" w:eastAsia="Times New Roman" w:hAnsi="Arial"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2421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4210"/>
    <w:rPr>
      <w:rFonts w:ascii="Arial" w:eastAsia="Times New Roman" w:hAnsi="Arial" w:cs="Times New Roman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42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4210"/>
    <w:rPr>
      <w:rFonts w:ascii="Tahoma" w:eastAsia="Times New Roman" w:hAnsi="Tahoma" w:cs="Tahoma"/>
      <w:sz w:val="16"/>
      <w:szCs w:val="16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32F9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132F9"/>
    <w:rPr>
      <w:rFonts w:ascii="Arial" w:eastAsia="Times New Roman" w:hAnsi="Arial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D132F9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132F9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132F9"/>
    <w:rPr>
      <w:rFonts w:ascii="Arial" w:eastAsia="Times New Roman" w:hAnsi="Arial" w:cs="Times New Roman"/>
      <w:sz w:val="20"/>
      <w:szCs w:val="20"/>
      <w:lang w:eastAsia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D132F9"/>
    <w:rPr>
      <w:vertAlign w:val="superscript"/>
    </w:rPr>
  </w:style>
  <w:style w:type="character" w:styleId="Sidetall">
    <w:name w:val="page number"/>
    <w:basedOn w:val="Standardskriftforavsnitt"/>
    <w:rsid w:val="00D1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C269C-4C2C-421A-AA72-5910E168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98F88592</Template>
  <TotalTime>1</TotalTime>
  <Pages>1</Pages>
  <Words>89</Words>
  <Characters>559</Characters>
  <Application>Microsoft Office Word</Application>
  <DocSecurity>0</DocSecurity>
  <Lines>11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Jakobsen</dc:creator>
  <cp:lastModifiedBy>Kirsti Jakobsen</cp:lastModifiedBy>
  <cp:revision>2</cp:revision>
  <dcterms:created xsi:type="dcterms:W3CDTF">2020-01-02T12:27:00Z</dcterms:created>
  <dcterms:modified xsi:type="dcterms:W3CDTF">2020-01-03T10:55:00Z</dcterms:modified>
</cp:coreProperties>
</file>