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283FD" w14:textId="0A2E3D62" w:rsidR="00D72348" w:rsidRDefault="00D72348"/>
    <w:tbl>
      <w:tblPr>
        <w:tblStyle w:val="Tabellrutenett"/>
        <w:tblpPr w:leftFromText="141" w:rightFromText="141" w:vertAnchor="page" w:horzAnchor="margin" w:tblpY="50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7"/>
        <w:gridCol w:w="3191"/>
      </w:tblGrid>
      <w:tr w:rsidR="00437D38" w14:paraId="6F92DB8E" w14:textId="77777777" w:rsidTr="4C76E720">
        <w:trPr>
          <w:trHeight w:val="4952"/>
        </w:trPr>
        <w:tc>
          <w:tcPr>
            <w:tcW w:w="5587" w:type="dxa"/>
          </w:tcPr>
          <w:p w14:paraId="0E05DC94" w14:textId="77777777" w:rsidR="00437D38" w:rsidRDefault="00437D38" w:rsidP="00437D38">
            <w:pPr>
              <w:pStyle w:val="Tittel"/>
            </w:pPr>
          </w:p>
          <w:p w14:paraId="11EBE55F" w14:textId="77777777" w:rsidR="00437D38" w:rsidRDefault="00437D38" w:rsidP="00437D38">
            <w:pPr>
              <w:pStyle w:val="Tittel"/>
            </w:pPr>
          </w:p>
          <w:p w14:paraId="21CB2B8E" w14:textId="77777777" w:rsidR="00437D38" w:rsidRDefault="00437D38" w:rsidP="00437D38">
            <w:pPr>
              <w:pStyle w:val="Tittel"/>
            </w:pPr>
          </w:p>
          <w:p w14:paraId="0A52A95A" w14:textId="72AFE004" w:rsidR="00437D38" w:rsidRDefault="00715B81" w:rsidP="00437D38">
            <w:pPr>
              <w:pStyle w:val="Tittel"/>
            </w:pPr>
            <w:r>
              <w:t xml:space="preserve">Digitalisering av </w:t>
            </w:r>
            <w:r w:rsidR="009D519C">
              <w:t xml:space="preserve">prosess for </w:t>
            </w:r>
            <w:r w:rsidR="005E20AC">
              <w:t>«</w:t>
            </w:r>
            <w:r w:rsidR="00437D38">
              <w:t>Klage på søknad om økonomisk sosialhjelp</w:t>
            </w:r>
            <w:r w:rsidR="005E20AC">
              <w:t>»</w:t>
            </w:r>
          </w:p>
          <w:p w14:paraId="2D8474DD" w14:textId="35DABF19" w:rsidR="73873F5D" w:rsidRDefault="73873F5D"/>
          <w:p w14:paraId="20378F1B" w14:textId="2B429565" w:rsidR="00437D38" w:rsidRPr="001F3372" w:rsidRDefault="00437D38" w:rsidP="00437D38">
            <w:r>
              <w:t xml:space="preserve">Hvordan kan vi </w:t>
            </w:r>
            <w:r w:rsidRPr="73873F5D">
              <w:rPr>
                <w:b/>
                <w:bCs/>
              </w:rPr>
              <w:t xml:space="preserve">sammen </w:t>
            </w:r>
            <w:r>
              <w:t xml:space="preserve">skape en enklere, tryggere, raskere, </w:t>
            </w:r>
            <w:r w:rsidR="006D4F80">
              <w:t xml:space="preserve">og mer </w:t>
            </w:r>
            <w:r>
              <w:t>kostnadseffektiv tjeneste for brukerne og samfunnet</w:t>
            </w:r>
            <w:r w:rsidR="00704DEE">
              <w:t xml:space="preserve"> gjennom </w:t>
            </w:r>
            <w:r w:rsidR="00704DEE" w:rsidRPr="004357AF">
              <w:rPr>
                <w:b/>
              </w:rPr>
              <w:t>digitalisering</w:t>
            </w:r>
            <w:r>
              <w:t xml:space="preserve">? </w:t>
            </w:r>
          </w:p>
          <w:p w14:paraId="0E79B523" w14:textId="77777777" w:rsidR="00437D38" w:rsidRDefault="00437D38" w:rsidP="00437D38">
            <w:pPr>
              <w:rPr>
                <w:b/>
              </w:rPr>
            </w:pPr>
          </w:p>
          <w:p w14:paraId="5BEC2509" w14:textId="15B2E10F" w:rsidR="00437D38" w:rsidRPr="00660F89" w:rsidRDefault="00437D38" w:rsidP="00555282">
            <w:r w:rsidRPr="00660F89">
              <w:t>Rapport fra forprosjekt</w:t>
            </w:r>
            <w:r w:rsidR="003B1271" w:rsidRPr="00660F89">
              <w:t xml:space="preserve"> versjon </w:t>
            </w:r>
            <w:r w:rsidR="0030525D" w:rsidRPr="00660F89">
              <w:t>1.0</w:t>
            </w:r>
            <w:r w:rsidR="00194282">
              <w:t>.1</w:t>
            </w:r>
          </w:p>
          <w:p w14:paraId="0D55A6CF" w14:textId="77777777" w:rsidR="00437D38" w:rsidRPr="00660F89" w:rsidRDefault="00437D38" w:rsidP="00437D38"/>
          <w:p w14:paraId="29ED1331" w14:textId="22952C31" w:rsidR="00437D38" w:rsidRPr="00660F89" w:rsidRDefault="000945CB" w:rsidP="00437D38">
            <w:r w:rsidRPr="00660F89">
              <w:t>1</w:t>
            </w:r>
            <w:r w:rsidR="00194282">
              <w:t>5</w:t>
            </w:r>
            <w:r w:rsidRPr="00660F89">
              <w:t>.02.21</w:t>
            </w:r>
          </w:p>
          <w:p w14:paraId="0705F6ED" w14:textId="77777777" w:rsidR="00437D38" w:rsidRDefault="00437D38" w:rsidP="00437D38"/>
        </w:tc>
        <w:tc>
          <w:tcPr>
            <w:tcW w:w="3191" w:type="dxa"/>
          </w:tcPr>
          <w:p w14:paraId="0ADE9773" w14:textId="77777777" w:rsidR="00437D38" w:rsidRDefault="00437D38" w:rsidP="00437D38">
            <w:pPr>
              <w:jc w:val="center"/>
            </w:pPr>
          </w:p>
          <w:p w14:paraId="1864D6D8" w14:textId="77777777" w:rsidR="00437D38" w:rsidRPr="003E17EB" w:rsidRDefault="456BB5DD" w:rsidP="00437D38">
            <w:pPr>
              <w:pStyle w:val="Normalavsnitt"/>
              <w:jc w:val="center"/>
            </w:pPr>
            <w:r>
              <w:rPr>
                <w:noProof/>
              </w:rPr>
              <w:drawing>
                <wp:inline distT="0" distB="0" distL="0" distR="0" wp14:anchorId="6FFDD48A" wp14:editId="16CB3616">
                  <wp:extent cx="1320384" cy="3645820"/>
                  <wp:effectExtent l="0" t="0" r="0" b="0"/>
                  <wp:docPr id="14" name="Bilde 13" descr="En uformell kvi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pic:nvPicPr>
                        <pic:blipFill>
                          <a:blip r:embed="rId8">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B44DF6D2-7AE5-4B20-A538-3753D279A4C9}"/>
                              </a:ext>
                            </a:extLst>
                          </a:blip>
                          <a:stretch>
                            <a:fillRect/>
                          </a:stretch>
                        </pic:blipFill>
                        <pic:spPr>
                          <a:xfrm>
                            <a:off x="0" y="0"/>
                            <a:ext cx="1320384" cy="3645820"/>
                          </a:xfrm>
                          <a:prstGeom prst="rect">
                            <a:avLst/>
                          </a:prstGeom>
                        </pic:spPr>
                      </pic:pic>
                    </a:graphicData>
                  </a:graphic>
                </wp:inline>
              </w:drawing>
            </w:r>
          </w:p>
        </w:tc>
      </w:tr>
    </w:tbl>
    <w:p w14:paraId="2AF57C1F" w14:textId="77777777" w:rsidR="00D72348" w:rsidRPr="00D72348" w:rsidRDefault="00D72348" w:rsidP="00D72348">
      <w:pPr>
        <w:pStyle w:val="Normalavsnitt"/>
      </w:pPr>
    </w:p>
    <w:p w14:paraId="237D21AC" w14:textId="77777777" w:rsidR="00437D38" w:rsidRDefault="00437D38" w:rsidP="00D72348">
      <w:pPr>
        <w:pStyle w:val="Normalavsnitt"/>
      </w:pPr>
    </w:p>
    <w:p w14:paraId="0E80AD3A" w14:textId="77777777" w:rsidR="00437D38" w:rsidRDefault="00437D38" w:rsidP="00D72348">
      <w:pPr>
        <w:pStyle w:val="Normalavsnitt"/>
      </w:pPr>
    </w:p>
    <w:p w14:paraId="17BBD04A" w14:textId="77777777" w:rsidR="00437D38" w:rsidRDefault="00437D38" w:rsidP="00D72348">
      <w:pPr>
        <w:pStyle w:val="Normalavsnitt"/>
      </w:pPr>
    </w:p>
    <w:p w14:paraId="7611C978" w14:textId="77777777" w:rsidR="00437D38" w:rsidRDefault="00437D38" w:rsidP="00D72348">
      <w:pPr>
        <w:pStyle w:val="Normalavsnitt"/>
      </w:pPr>
    </w:p>
    <w:p w14:paraId="5AEDA526" w14:textId="77777777" w:rsidR="00437D38" w:rsidRDefault="00437D38" w:rsidP="00D72348">
      <w:pPr>
        <w:pStyle w:val="Normalavsnitt"/>
      </w:pPr>
    </w:p>
    <w:p w14:paraId="2552E773" w14:textId="77777777" w:rsidR="00437D38" w:rsidRDefault="00437D38" w:rsidP="00D72348">
      <w:pPr>
        <w:pStyle w:val="Normalavsnitt"/>
      </w:pPr>
    </w:p>
    <w:p w14:paraId="454BBC2B" w14:textId="77777777" w:rsidR="00437D38" w:rsidRDefault="00437D38" w:rsidP="00D72348">
      <w:pPr>
        <w:pStyle w:val="Normalavsnitt"/>
      </w:pPr>
    </w:p>
    <w:p w14:paraId="657110EF" w14:textId="77777777" w:rsidR="00437D38" w:rsidRDefault="00437D38" w:rsidP="00D72348">
      <w:pPr>
        <w:pStyle w:val="Normalavsnitt"/>
      </w:pPr>
    </w:p>
    <w:p w14:paraId="44AE1188" w14:textId="77777777" w:rsidR="00437D38" w:rsidRDefault="00437D38" w:rsidP="00D72348">
      <w:pPr>
        <w:pStyle w:val="Normalavsnitt"/>
      </w:pPr>
    </w:p>
    <w:p w14:paraId="03BE4394" w14:textId="77777777" w:rsidR="00437D38" w:rsidRDefault="00437D38" w:rsidP="00D72348">
      <w:pPr>
        <w:pStyle w:val="Normalavsnitt"/>
      </w:pPr>
    </w:p>
    <w:p w14:paraId="0A1567C9" w14:textId="77777777" w:rsidR="00437D38" w:rsidRDefault="00437D38" w:rsidP="00D72348">
      <w:pPr>
        <w:pStyle w:val="Normalavsnitt"/>
      </w:pPr>
    </w:p>
    <w:p w14:paraId="63D5D846" w14:textId="77777777" w:rsidR="00437D38" w:rsidRDefault="00437D38" w:rsidP="00D72348">
      <w:pPr>
        <w:pStyle w:val="Normalavsnitt"/>
      </w:pPr>
    </w:p>
    <w:p w14:paraId="5991A56C" w14:textId="77777777" w:rsidR="00437D38" w:rsidRDefault="00437D38" w:rsidP="00D72348">
      <w:pPr>
        <w:pStyle w:val="Normalavsnitt"/>
      </w:pPr>
    </w:p>
    <w:sdt>
      <w:sdtPr>
        <w:rPr>
          <w:b/>
        </w:rPr>
        <w:id w:val="-2051606936"/>
        <w:docPartObj>
          <w:docPartGallery w:val="Cover Pages"/>
          <w:docPartUnique/>
        </w:docPartObj>
      </w:sdtPr>
      <w:sdtEndPr>
        <w:rPr>
          <w:rFonts w:eastAsiaTheme="minorEastAsia"/>
          <w:b w:val="0"/>
        </w:rPr>
      </w:sdtEndPr>
      <w:sdtContent>
        <w:p w14:paraId="7F20D395" w14:textId="7E3EB136" w:rsidR="004F5C53" w:rsidRDefault="004F5C53" w:rsidP="004F5C53"/>
        <w:p w14:paraId="177D3331" w14:textId="77777777" w:rsidR="00BC1EB5" w:rsidRDefault="00BC1EB5" w:rsidP="00727FBB">
          <w:pPr>
            <w:pStyle w:val="Normalavsnitt"/>
            <w:rPr>
              <w:rFonts w:eastAsiaTheme="minorEastAsia"/>
            </w:rPr>
          </w:pPr>
        </w:p>
        <w:p w14:paraId="59B30B6B" w14:textId="77777777" w:rsidR="00BC1EB5" w:rsidRDefault="00BC1EB5" w:rsidP="00727FBB">
          <w:pPr>
            <w:pStyle w:val="Normalavsnitt"/>
            <w:rPr>
              <w:rFonts w:eastAsiaTheme="minorEastAsia"/>
            </w:rPr>
          </w:pPr>
        </w:p>
        <w:p w14:paraId="11D61E6B" w14:textId="3D21E1DC" w:rsidR="00BC1EB5" w:rsidRPr="00916914" w:rsidRDefault="008A4CF4" w:rsidP="00727FBB">
          <w:pPr>
            <w:pStyle w:val="Normalavsnitt"/>
            <w:rPr>
              <w:rFonts w:eastAsiaTheme="minorEastAsia"/>
              <w:b/>
              <w:bCs/>
            </w:rPr>
          </w:pPr>
          <w:r w:rsidRPr="00916914">
            <w:rPr>
              <w:rFonts w:eastAsiaTheme="minorEastAsia"/>
              <w:b/>
              <w:bCs/>
            </w:rPr>
            <w:t xml:space="preserve">Distribusjon: </w:t>
          </w:r>
        </w:p>
        <w:p w14:paraId="5CA646F8" w14:textId="77777777" w:rsidR="00660F89" w:rsidRDefault="00660F89" w:rsidP="00727FBB">
          <w:pPr>
            <w:pStyle w:val="Normalavsnitt"/>
            <w:rPr>
              <w:rFonts w:eastAsiaTheme="minorEastAsia"/>
            </w:rPr>
          </w:pPr>
        </w:p>
        <w:tbl>
          <w:tblPr>
            <w:tblStyle w:val="Tabellrutenett"/>
            <w:tblpPr w:leftFromText="141" w:rightFromText="141" w:vertAnchor="text" w:tblpY="1"/>
            <w:tblOverlap w:val="never"/>
            <w:tblW w:w="0" w:type="auto"/>
            <w:tblLook w:val="04A0" w:firstRow="1" w:lastRow="0" w:firstColumn="1" w:lastColumn="0" w:noHBand="0" w:noVBand="1"/>
          </w:tblPr>
          <w:tblGrid>
            <w:gridCol w:w="1271"/>
            <w:gridCol w:w="992"/>
            <w:gridCol w:w="6515"/>
          </w:tblGrid>
          <w:tr w:rsidR="00FB09E3" w14:paraId="0C65DA7C" w14:textId="77777777" w:rsidTr="0047115B">
            <w:tc>
              <w:tcPr>
                <w:tcW w:w="1271" w:type="dxa"/>
                <w:shd w:val="clear" w:color="auto" w:fill="F2F2F2" w:themeFill="background1" w:themeFillShade="F2"/>
              </w:tcPr>
              <w:p w14:paraId="1666D679" w14:textId="36B8A86D" w:rsidR="00FB09E3" w:rsidRDefault="00FB09E3" w:rsidP="00AB2323">
                <w:pPr>
                  <w:pStyle w:val="Normalavsnitt"/>
                  <w:rPr>
                    <w:rFonts w:eastAsiaTheme="minorEastAsia"/>
                  </w:rPr>
                </w:pPr>
                <w:r>
                  <w:rPr>
                    <w:rFonts w:eastAsiaTheme="minorEastAsia"/>
                  </w:rPr>
                  <w:t>Dato</w:t>
                </w:r>
              </w:p>
            </w:tc>
            <w:tc>
              <w:tcPr>
                <w:tcW w:w="992" w:type="dxa"/>
                <w:shd w:val="clear" w:color="auto" w:fill="F2F2F2" w:themeFill="background1" w:themeFillShade="F2"/>
              </w:tcPr>
              <w:p w14:paraId="023E8F04" w14:textId="555FAAE8" w:rsidR="00FB09E3" w:rsidRDefault="00FB09E3" w:rsidP="00AB2323">
                <w:pPr>
                  <w:pStyle w:val="Normalavsnitt"/>
                  <w:rPr>
                    <w:rFonts w:eastAsiaTheme="minorEastAsia"/>
                  </w:rPr>
                </w:pPr>
                <w:r>
                  <w:rPr>
                    <w:rFonts w:eastAsiaTheme="minorEastAsia"/>
                  </w:rPr>
                  <w:t>Versjon</w:t>
                </w:r>
              </w:p>
            </w:tc>
            <w:tc>
              <w:tcPr>
                <w:tcW w:w="6515" w:type="dxa"/>
                <w:shd w:val="clear" w:color="auto" w:fill="F2F2F2" w:themeFill="background1" w:themeFillShade="F2"/>
              </w:tcPr>
              <w:p w14:paraId="350142A1" w14:textId="0A6471E4" w:rsidR="00FB09E3" w:rsidRDefault="00FB09E3" w:rsidP="00AB2323">
                <w:pPr>
                  <w:pStyle w:val="Normalavsnitt"/>
                  <w:rPr>
                    <w:rFonts w:eastAsiaTheme="minorEastAsia"/>
                  </w:rPr>
                </w:pPr>
                <w:r>
                  <w:rPr>
                    <w:rFonts w:eastAsiaTheme="minorEastAsia"/>
                  </w:rPr>
                  <w:t>Mottaker</w:t>
                </w:r>
                <w:r w:rsidR="0047115B">
                  <w:rPr>
                    <w:rFonts w:eastAsiaTheme="minorEastAsia"/>
                  </w:rPr>
                  <w:t>e</w:t>
                </w:r>
              </w:p>
            </w:tc>
          </w:tr>
          <w:tr w:rsidR="00FB09E3" w:rsidRPr="000B3E5C" w14:paraId="5F208338" w14:textId="77777777" w:rsidTr="0047115B">
            <w:tc>
              <w:tcPr>
                <w:tcW w:w="1271" w:type="dxa"/>
              </w:tcPr>
              <w:p w14:paraId="3A7B6FCF" w14:textId="3696DB3E" w:rsidR="00FB09E3" w:rsidRDefault="00AB2323" w:rsidP="00AB2323">
                <w:pPr>
                  <w:pStyle w:val="Normalavsnitt"/>
                  <w:rPr>
                    <w:rFonts w:eastAsiaTheme="minorEastAsia"/>
                  </w:rPr>
                </w:pPr>
                <w:r>
                  <w:rPr>
                    <w:rFonts w:eastAsiaTheme="minorEastAsia"/>
                  </w:rPr>
                  <w:t>30.11.2020</w:t>
                </w:r>
              </w:p>
            </w:tc>
            <w:tc>
              <w:tcPr>
                <w:tcW w:w="992" w:type="dxa"/>
              </w:tcPr>
              <w:p w14:paraId="2C7D2AD9" w14:textId="75F7B4E1" w:rsidR="00FB09E3" w:rsidRDefault="00FF5F55" w:rsidP="00AB2323">
                <w:pPr>
                  <w:pStyle w:val="Normalavsnitt"/>
                  <w:rPr>
                    <w:rFonts w:eastAsiaTheme="minorEastAsia"/>
                  </w:rPr>
                </w:pPr>
                <w:r>
                  <w:rPr>
                    <w:rFonts w:eastAsiaTheme="minorEastAsia"/>
                  </w:rPr>
                  <w:t>0.7</w:t>
                </w:r>
              </w:p>
            </w:tc>
            <w:tc>
              <w:tcPr>
                <w:tcW w:w="6515" w:type="dxa"/>
              </w:tcPr>
              <w:p w14:paraId="6B58FA6B" w14:textId="77777777" w:rsidR="0047115B" w:rsidRPr="0047115B" w:rsidRDefault="00FF5F55" w:rsidP="001D0111">
                <w:pPr>
                  <w:pStyle w:val="Normalavsnitt"/>
                  <w:rPr>
                    <w:rFonts w:eastAsiaTheme="minorEastAsia"/>
                    <w:sz w:val="16"/>
                    <w:szCs w:val="16"/>
                  </w:rPr>
                </w:pPr>
                <w:r w:rsidRPr="0047115B">
                  <w:rPr>
                    <w:rFonts w:eastAsiaTheme="minorEastAsia"/>
                    <w:sz w:val="16"/>
                    <w:szCs w:val="16"/>
                  </w:rPr>
                  <w:t>Digdir</w:t>
                </w:r>
                <w:r w:rsidR="00932140" w:rsidRPr="0047115B">
                  <w:rPr>
                    <w:rFonts w:eastAsiaTheme="minorEastAsia"/>
                    <w:sz w:val="16"/>
                    <w:szCs w:val="16"/>
                  </w:rPr>
                  <w:t xml:space="preserve"> (FDF)</w:t>
                </w:r>
                <w:r w:rsidR="001D0111" w:rsidRPr="0047115B">
                  <w:rPr>
                    <w:rFonts w:eastAsiaTheme="minorEastAsia"/>
                    <w:sz w:val="16"/>
                    <w:szCs w:val="16"/>
                  </w:rPr>
                  <w:t>:</w:t>
                </w:r>
                <w:r w:rsidRPr="0047115B">
                  <w:rPr>
                    <w:rFonts w:eastAsiaTheme="minorEastAsia"/>
                    <w:sz w:val="16"/>
                    <w:szCs w:val="16"/>
                  </w:rPr>
                  <w:t xml:space="preserve"> </w:t>
                </w:r>
                <w:r w:rsidR="004059E1" w:rsidRPr="0047115B">
                  <w:rPr>
                    <w:rFonts w:eastAsiaTheme="minorEastAsia"/>
                    <w:sz w:val="16"/>
                    <w:szCs w:val="16"/>
                  </w:rPr>
                  <w:t>Johannes Hunderi, E</w:t>
                </w:r>
                <w:r w:rsidR="00815D6C" w:rsidRPr="0047115B">
                  <w:rPr>
                    <w:rFonts w:eastAsiaTheme="minorEastAsia"/>
                    <w:sz w:val="16"/>
                    <w:szCs w:val="16"/>
                  </w:rPr>
                  <w:t>spen Kørra, Olav Skarsbø, Aud-Inger Sviggum, Mari Jøndahl</w:t>
                </w:r>
                <w:r w:rsidR="00932140" w:rsidRPr="0047115B">
                  <w:rPr>
                    <w:rFonts w:eastAsiaTheme="minorEastAsia"/>
                    <w:sz w:val="16"/>
                    <w:szCs w:val="16"/>
                  </w:rPr>
                  <w:t>.</w:t>
                </w:r>
                <w:r w:rsidR="001D0111" w:rsidRPr="0047115B">
                  <w:rPr>
                    <w:rFonts w:eastAsiaTheme="minorEastAsia"/>
                    <w:sz w:val="16"/>
                    <w:szCs w:val="16"/>
                  </w:rPr>
                  <w:t xml:space="preserve"> </w:t>
                </w:r>
              </w:p>
              <w:p w14:paraId="58E187B8" w14:textId="09E683BF" w:rsidR="00932140" w:rsidRPr="0047115B" w:rsidRDefault="00932140" w:rsidP="001D0111">
                <w:pPr>
                  <w:pStyle w:val="Normalavsnitt"/>
                  <w:rPr>
                    <w:rFonts w:eastAsiaTheme="minorEastAsia"/>
                    <w:sz w:val="16"/>
                    <w:szCs w:val="16"/>
                  </w:rPr>
                </w:pPr>
                <w:r w:rsidRPr="0047115B">
                  <w:rPr>
                    <w:rFonts w:eastAsiaTheme="minorEastAsia"/>
                    <w:sz w:val="16"/>
                    <w:szCs w:val="16"/>
                  </w:rPr>
                  <w:t>Digdir (</w:t>
                </w:r>
                <w:r w:rsidR="00285646" w:rsidRPr="0047115B">
                  <w:rPr>
                    <w:rFonts w:eastAsiaTheme="minorEastAsia"/>
                    <w:sz w:val="16"/>
                    <w:szCs w:val="16"/>
                  </w:rPr>
                  <w:t>TDT</w:t>
                </w:r>
                <w:r w:rsidRPr="0047115B">
                  <w:rPr>
                    <w:rFonts w:eastAsiaTheme="minorEastAsia"/>
                    <w:sz w:val="16"/>
                    <w:szCs w:val="16"/>
                  </w:rPr>
                  <w:t xml:space="preserve">) Frode Dahl, Mona </w:t>
                </w:r>
                <w:r w:rsidR="000B3E5C" w:rsidRPr="0047115B">
                  <w:rPr>
                    <w:rFonts w:eastAsiaTheme="minorEastAsia"/>
                    <w:sz w:val="16"/>
                    <w:szCs w:val="16"/>
                  </w:rPr>
                  <w:t>Hovland Jakobsen</w:t>
                </w:r>
              </w:p>
            </w:tc>
          </w:tr>
          <w:tr w:rsidR="00FB09E3" w:rsidRPr="001D0111" w14:paraId="0C21DC45" w14:textId="77777777" w:rsidTr="0047115B">
            <w:tc>
              <w:tcPr>
                <w:tcW w:w="1271" w:type="dxa"/>
              </w:tcPr>
              <w:p w14:paraId="7D56F254" w14:textId="189DB506" w:rsidR="00FB09E3" w:rsidRPr="000B3E5C" w:rsidRDefault="000C47AC" w:rsidP="00AB2323">
                <w:pPr>
                  <w:pStyle w:val="Normalavsnitt"/>
                  <w:rPr>
                    <w:rFonts w:eastAsiaTheme="minorEastAsia"/>
                  </w:rPr>
                </w:pPr>
                <w:r>
                  <w:rPr>
                    <w:rFonts w:eastAsiaTheme="minorEastAsia"/>
                  </w:rPr>
                  <w:t>4</w:t>
                </w:r>
                <w:r w:rsidR="005E625C">
                  <w:rPr>
                    <w:rFonts w:eastAsiaTheme="minorEastAsia"/>
                  </w:rPr>
                  <w:t>.12.2020</w:t>
                </w:r>
              </w:p>
            </w:tc>
            <w:tc>
              <w:tcPr>
                <w:tcW w:w="992" w:type="dxa"/>
              </w:tcPr>
              <w:p w14:paraId="0B9B6B71" w14:textId="30A801E8" w:rsidR="00FB09E3" w:rsidRPr="000B3E5C" w:rsidRDefault="00411DD9" w:rsidP="00AB2323">
                <w:pPr>
                  <w:pStyle w:val="Normalavsnitt"/>
                  <w:rPr>
                    <w:rFonts w:eastAsiaTheme="minorEastAsia"/>
                  </w:rPr>
                </w:pPr>
                <w:r>
                  <w:rPr>
                    <w:rFonts w:eastAsiaTheme="minorEastAsia"/>
                  </w:rPr>
                  <w:t>0.8</w:t>
                </w:r>
              </w:p>
            </w:tc>
            <w:tc>
              <w:tcPr>
                <w:tcW w:w="6515" w:type="dxa"/>
              </w:tcPr>
              <w:p w14:paraId="42F8BE4E" w14:textId="77777777" w:rsidR="0047115B" w:rsidRPr="0047115B" w:rsidRDefault="00144708" w:rsidP="00144708">
                <w:pPr>
                  <w:rPr>
                    <w:rFonts w:eastAsiaTheme="minorEastAsia"/>
                    <w:sz w:val="16"/>
                    <w:szCs w:val="16"/>
                  </w:rPr>
                </w:pPr>
                <w:r w:rsidRPr="0047115B">
                  <w:rPr>
                    <w:rFonts w:eastAsiaTheme="minorEastAsia"/>
                    <w:sz w:val="16"/>
                    <w:szCs w:val="16"/>
                  </w:rPr>
                  <w:t xml:space="preserve">Forprosjektgruppe: </w:t>
                </w:r>
              </w:p>
              <w:p w14:paraId="1AEC1A36" w14:textId="4F8BD860" w:rsidR="00144708" w:rsidRPr="0047115B" w:rsidRDefault="00144708" w:rsidP="00144708">
                <w:pPr>
                  <w:rPr>
                    <w:sz w:val="16"/>
                    <w:szCs w:val="16"/>
                  </w:rPr>
                </w:pPr>
                <w:r w:rsidRPr="0047115B">
                  <w:rPr>
                    <w:sz w:val="16"/>
                    <w:szCs w:val="16"/>
                  </w:rPr>
                  <w:t>Elisabeth Lønsethagen, Hustadvika kommune</w:t>
                </w:r>
              </w:p>
              <w:p w14:paraId="6EB659CA" w14:textId="77777777" w:rsidR="00144708" w:rsidRPr="0047115B" w:rsidRDefault="00144708" w:rsidP="00144708">
                <w:pPr>
                  <w:rPr>
                    <w:sz w:val="16"/>
                    <w:szCs w:val="16"/>
                  </w:rPr>
                </w:pPr>
                <w:r w:rsidRPr="0047115B">
                  <w:rPr>
                    <w:sz w:val="16"/>
                    <w:szCs w:val="16"/>
                  </w:rPr>
                  <w:t>Kristina Volnes, Alstadhaug kommune</w:t>
                </w:r>
              </w:p>
              <w:p w14:paraId="0F1A5BCE" w14:textId="15B60860" w:rsidR="00F73F27" w:rsidRDefault="00144708" w:rsidP="00144708">
                <w:pPr>
                  <w:rPr>
                    <w:sz w:val="16"/>
                    <w:szCs w:val="16"/>
                  </w:rPr>
                </w:pPr>
                <w:r w:rsidRPr="0047115B">
                  <w:rPr>
                    <w:sz w:val="16"/>
                    <w:szCs w:val="16"/>
                  </w:rPr>
                  <w:t xml:space="preserve">Kjetil Severin Eknes, Bergen Kommune </w:t>
                </w:r>
              </w:p>
              <w:p w14:paraId="62CFBFEF" w14:textId="77777777" w:rsidR="00A51B30" w:rsidRPr="00A51B30" w:rsidRDefault="00A51B30" w:rsidP="00A51B30">
                <w:pPr>
                  <w:rPr>
                    <w:sz w:val="16"/>
                    <w:szCs w:val="16"/>
                  </w:rPr>
                </w:pPr>
                <w:r w:rsidRPr="00A51B30">
                  <w:rPr>
                    <w:sz w:val="16"/>
                    <w:szCs w:val="16"/>
                  </w:rPr>
                  <w:t>Michael Baumann, Fylkesmannens Fellesadministrasjon</w:t>
                </w:r>
              </w:p>
              <w:p w14:paraId="036C0A32" w14:textId="095EEA8F" w:rsidR="00A51B30" w:rsidRDefault="00A51B30" w:rsidP="00144708">
                <w:pPr>
                  <w:rPr>
                    <w:sz w:val="16"/>
                    <w:szCs w:val="16"/>
                  </w:rPr>
                </w:pPr>
                <w:r w:rsidRPr="00A51B30">
                  <w:rPr>
                    <w:sz w:val="16"/>
                    <w:szCs w:val="16"/>
                  </w:rPr>
                  <w:t>Tore Tokle, Fylkesmannen i Møre og Romsdal</w:t>
                </w:r>
              </w:p>
              <w:p w14:paraId="64758951" w14:textId="00D51A74" w:rsidR="00FB09E3" w:rsidRPr="0047115B" w:rsidRDefault="001D0111" w:rsidP="0047115B">
                <w:pPr>
                  <w:rPr>
                    <w:sz w:val="16"/>
                    <w:szCs w:val="16"/>
                  </w:rPr>
                </w:pPr>
                <w:r w:rsidRPr="0047115B">
                  <w:rPr>
                    <w:sz w:val="16"/>
                    <w:szCs w:val="16"/>
                  </w:rPr>
                  <w:t xml:space="preserve">Digdir: Nina Munthe Olsen + de samme som </w:t>
                </w:r>
                <w:r w:rsidR="0047115B" w:rsidRPr="0047115B">
                  <w:rPr>
                    <w:sz w:val="16"/>
                    <w:szCs w:val="16"/>
                  </w:rPr>
                  <w:t>mottakere av 0.7</w:t>
                </w:r>
              </w:p>
            </w:tc>
          </w:tr>
          <w:tr w:rsidR="00FB09E3" w:rsidRPr="001D0111" w14:paraId="63913141" w14:textId="77777777" w:rsidTr="0047115B">
            <w:tc>
              <w:tcPr>
                <w:tcW w:w="1271" w:type="dxa"/>
              </w:tcPr>
              <w:p w14:paraId="0A0BEF81" w14:textId="019075AD" w:rsidR="00FB09E3" w:rsidRPr="001D0111" w:rsidRDefault="00406DDF" w:rsidP="00AB2323">
                <w:pPr>
                  <w:pStyle w:val="Normalavsnitt"/>
                  <w:rPr>
                    <w:rFonts w:eastAsiaTheme="minorEastAsia"/>
                  </w:rPr>
                </w:pPr>
                <w:r>
                  <w:rPr>
                    <w:rFonts w:eastAsiaTheme="minorEastAsia"/>
                  </w:rPr>
                  <w:t>4.12.2020</w:t>
                </w:r>
              </w:p>
            </w:tc>
            <w:tc>
              <w:tcPr>
                <w:tcW w:w="992" w:type="dxa"/>
              </w:tcPr>
              <w:p w14:paraId="06EFD054" w14:textId="797B5D4B" w:rsidR="00FB09E3" w:rsidRPr="001D0111" w:rsidRDefault="00406DDF" w:rsidP="00AB2323">
                <w:pPr>
                  <w:pStyle w:val="Normalavsnitt"/>
                  <w:rPr>
                    <w:rFonts w:eastAsiaTheme="minorEastAsia"/>
                  </w:rPr>
                </w:pPr>
                <w:r>
                  <w:rPr>
                    <w:rFonts w:eastAsiaTheme="minorEastAsia"/>
                  </w:rPr>
                  <w:t>0.8</w:t>
                </w:r>
              </w:p>
            </w:tc>
            <w:tc>
              <w:tcPr>
                <w:tcW w:w="6515" w:type="dxa"/>
              </w:tcPr>
              <w:p w14:paraId="04C2A095" w14:textId="120A76D8" w:rsidR="00FB09E3" w:rsidRPr="007C55D2" w:rsidRDefault="00406DDF" w:rsidP="00AB2323">
                <w:pPr>
                  <w:pStyle w:val="Normalavsnitt"/>
                  <w:rPr>
                    <w:rFonts w:eastAsiaTheme="minorEastAsia"/>
                    <w:sz w:val="16"/>
                    <w:szCs w:val="16"/>
                  </w:rPr>
                </w:pPr>
                <w:r w:rsidRPr="007C55D2">
                  <w:rPr>
                    <w:rFonts w:eastAsiaTheme="minorEastAsia"/>
                    <w:sz w:val="16"/>
                    <w:szCs w:val="16"/>
                  </w:rPr>
                  <w:t>Harry Myrene</w:t>
                </w:r>
                <w:r w:rsidR="00E34557">
                  <w:rPr>
                    <w:rFonts w:eastAsiaTheme="minorEastAsia"/>
                    <w:sz w:val="16"/>
                    <w:szCs w:val="16"/>
                  </w:rPr>
                  <w:t>, Visma Enterprise</w:t>
                </w:r>
              </w:p>
              <w:p w14:paraId="5071CCDA" w14:textId="6D6CE7AF" w:rsidR="00406DDF" w:rsidRPr="007C55D2" w:rsidRDefault="000B276B" w:rsidP="00AB2323">
                <w:pPr>
                  <w:pStyle w:val="Normalavsnitt"/>
                  <w:rPr>
                    <w:rFonts w:eastAsiaTheme="minorEastAsia"/>
                    <w:sz w:val="16"/>
                    <w:szCs w:val="16"/>
                  </w:rPr>
                </w:pPr>
                <w:r w:rsidRPr="007C55D2">
                  <w:rPr>
                    <w:rFonts w:eastAsiaTheme="minorEastAsia"/>
                    <w:sz w:val="16"/>
                    <w:szCs w:val="16"/>
                  </w:rPr>
                  <w:t>Anne Mette Havaas</w:t>
                </w:r>
                <w:r w:rsidR="00E34557">
                  <w:rPr>
                    <w:rFonts w:eastAsiaTheme="minorEastAsia"/>
                    <w:sz w:val="16"/>
                    <w:szCs w:val="16"/>
                  </w:rPr>
                  <w:t>, Sikri</w:t>
                </w:r>
              </w:p>
              <w:p w14:paraId="37353187" w14:textId="2A056F59" w:rsidR="003614EE" w:rsidRPr="007C55D2" w:rsidRDefault="003614EE" w:rsidP="00AB2323">
                <w:pPr>
                  <w:pStyle w:val="Normalavsnitt"/>
                  <w:rPr>
                    <w:rFonts w:eastAsiaTheme="minorEastAsia"/>
                    <w:sz w:val="16"/>
                    <w:szCs w:val="16"/>
                  </w:rPr>
                </w:pPr>
                <w:r w:rsidRPr="007C55D2">
                  <w:rPr>
                    <w:rFonts w:eastAsiaTheme="minorEastAsia"/>
                    <w:sz w:val="16"/>
                    <w:szCs w:val="16"/>
                  </w:rPr>
                  <w:t>Anne Skaset</w:t>
                </w:r>
                <w:r w:rsidR="00E34557">
                  <w:rPr>
                    <w:rFonts w:eastAsiaTheme="minorEastAsia"/>
                    <w:sz w:val="16"/>
                    <w:szCs w:val="16"/>
                  </w:rPr>
                  <w:t>, TietoEVRY</w:t>
                </w:r>
              </w:p>
              <w:p w14:paraId="3917DD4A" w14:textId="131082D0" w:rsidR="00EC4E81" w:rsidRPr="007C55D2" w:rsidRDefault="000B276B" w:rsidP="00AB2323">
                <w:pPr>
                  <w:pStyle w:val="Normalavsnitt"/>
                  <w:rPr>
                    <w:rFonts w:eastAsiaTheme="minorEastAsia"/>
                    <w:sz w:val="16"/>
                    <w:szCs w:val="16"/>
                  </w:rPr>
                </w:pPr>
                <w:r w:rsidRPr="007C55D2">
                  <w:rPr>
                    <w:rFonts w:eastAsiaTheme="minorEastAsia"/>
                    <w:sz w:val="16"/>
                    <w:szCs w:val="16"/>
                  </w:rPr>
                  <w:t xml:space="preserve">Linda </w:t>
                </w:r>
                <w:r w:rsidR="00EC4E81" w:rsidRPr="007C55D2">
                  <w:rPr>
                    <w:rFonts w:eastAsiaTheme="minorEastAsia"/>
                    <w:sz w:val="16"/>
                    <w:szCs w:val="16"/>
                  </w:rPr>
                  <w:t>Doan</w:t>
                </w:r>
                <w:r w:rsidR="00E34557">
                  <w:rPr>
                    <w:rFonts w:eastAsiaTheme="minorEastAsia"/>
                    <w:sz w:val="16"/>
                    <w:szCs w:val="16"/>
                  </w:rPr>
                  <w:t>, Team Digisos</w:t>
                </w:r>
              </w:p>
            </w:tc>
          </w:tr>
          <w:tr w:rsidR="00FB09E3" w:rsidRPr="001D0111" w14:paraId="56BECD09" w14:textId="77777777" w:rsidTr="0047115B">
            <w:tc>
              <w:tcPr>
                <w:tcW w:w="1271" w:type="dxa"/>
              </w:tcPr>
              <w:p w14:paraId="541B6E7E" w14:textId="300B070A" w:rsidR="00FB09E3" w:rsidRPr="001D0111" w:rsidRDefault="00BB3A9E" w:rsidP="00AB2323">
                <w:pPr>
                  <w:pStyle w:val="Normalavsnitt"/>
                  <w:rPr>
                    <w:rFonts w:eastAsiaTheme="minorEastAsia"/>
                  </w:rPr>
                </w:pPr>
                <w:r>
                  <w:rPr>
                    <w:rFonts w:eastAsiaTheme="minorEastAsia"/>
                  </w:rPr>
                  <w:t>11</w:t>
                </w:r>
                <w:r w:rsidR="006F0823">
                  <w:rPr>
                    <w:rFonts w:eastAsiaTheme="minorEastAsia"/>
                  </w:rPr>
                  <w:t>.1.2021</w:t>
                </w:r>
              </w:p>
            </w:tc>
            <w:tc>
              <w:tcPr>
                <w:tcW w:w="992" w:type="dxa"/>
              </w:tcPr>
              <w:p w14:paraId="3B6AB67C" w14:textId="5396E32A" w:rsidR="00FB09E3" w:rsidRPr="001D0111" w:rsidRDefault="006F0823" w:rsidP="00AB2323">
                <w:pPr>
                  <w:pStyle w:val="Normalavsnitt"/>
                  <w:rPr>
                    <w:rFonts w:eastAsiaTheme="minorEastAsia"/>
                  </w:rPr>
                </w:pPr>
                <w:r>
                  <w:rPr>
                    <w:rFonts w:eastAsiaTheme="minorEastAsia"/>
                  </w:rPr>
                  <w:t>0.9</w:t>
                </w:r>
              </w:p>
            </w:tc>
            <w:tc>
              <w:tcPr>
                <w:tcW w:w="6515" w:type="dxa"/>
              </w:tcPr>
              <w:p w14:paraId="34705507" w14:textId="77777777" w:rsidR="00FB09E3" w:rsidRDefault="00FE159A" w:rsidP="00FE159A">
                <w:pPr>
                  <w:rPr>
                    <w:sz w:val="16"/>
                    <w:szCs w:val="16"/>
                  </w:rPr>
                </w:pPr>
                <w:r w:rsidRPr="00FE159A">
                  <w:rPr>
                    <w:sz w:val="16"/>
                    <w:szCs w:val="16"/>
                  </w:rPr>
                  <w:t>Astrid Øksenvåg, KS</w:t>
                </w:r>
              </w:p>
              <w:p w14:paraId="2FC98608" w14:textId="56A9DCF2" w:rsidR="00FE159A" w:rsidRDefault="00FE159A" w:rsidP="00FE159A">
                <w:pPr>
                  <w:rPr>
                    <w:sz w:val="16"/>
                    <w:szCs w:val="16"/>
                  </w:rPr>
                </w:pPr>
                <w:r>
                  <w:rPr>
                    <w:sz w:val="16"/>
                    <w:szCs w:val="16"/>
                  </w:rPr>
                  <w:t>Forprosjektgruppe</w:t>
                </w:r>
                <w:r w:rsidR="00E34557">
                  <w:rPr>
                    <w:sz w:val="16"/>
                    <w:szCs w:val="16"/>
                  </w:rPr>
                  <w:t>, se tidligere mottakere</w:t>
                </w:r>
              </w:p>
              <w:p w14:paraId="07E77D4E" w14:textId="26B4A1D5" w:rsidR="00FE159A" w:rsidRPr="00FE159A" w:rsidRDefault="00FE159A" w:rsidP="00FE159A">
                <w:pPr>
                  <w:rPr>
                    <w:rFonts w:eastAsiaTheme="minorEastAsia"/>
                    <w:sz w:val="16"/>
                    <w:szCs w:val="16"/>
                  </w:rPr>
                </w:pPr>
                <w:r>
                  <w:rPr>
                    <w:sz w:val="16"/>
                    <w:szCs w:val="16"/>
                  </w:rPr>
                  <w:t>Digdir</w:t>
                </w:r>
                <w:r w:rsidR="00E34557">
                  <w:rPr>
                    <w:sz w:val="16"/>
                    <w:szCs w:val="16"/>
                  </w:rPr>
                  <w:t>, se tidligere mottakere</w:t>
                </w:r>
              </w:p>
            </w:tc>
          </w:tr>
          <w:tr w:rsidR="00660F89" w:rsidRPr="001D0111" w14:paraId="25FEF1F7" w14:textId="77777777" w:rsidTr="0047115B">
            <w:tc>
              <w:tcPr>
                <w:tcW w:w="1271" w:type="dxa"/>
              </w:tcPr>
              <w:p w14:paraId="58031FC6" w14:textId="090B0CEB" w:rsidR="00660F89" w:rsidRDefault="00660F89" w:rsidP="00AB2323">
                <w:pPr>
                  <w:pStyle w:val="Normalavsnitt"/>
                  <w:rPr>
                    <w:rFonts w:eastAsiaTheme="minorEastAsia"/>
                  </w:rPr>
                </w:pPr>
                <w:r>
                  <w:rPr>
                    <w:rFonts w:eastAsiaTheme="minorEastAsia"/>
                  </w:rPr>
                  <w:t>12.2.202</w:t>
                </w:r>
                <w:r w:rsidR="00433519">
                  <w:rPr>
                    <w:rFonts w:eastAsiaTheme="minorEastAsia"/>
                  </w:rPr>
                  <w:t>1</w:t>
                </w:r>
              </w:p>
            </w:tc>
            <w:tc>
              <w:tcPr>
                <w:tcW w:w="992" w:type="dxa"/>
              </w:tcPr>
              <w:p w14:paraId="0AE6D583" w14:textId="3B6D45E3" w:rsidR="00660F89" w:rsidRDefault="00660F89" w:rsidP="00AB2323">
                <w:pPr>
                  <w:pStyle w:val="Normalavsnitt"/>
                  <w:rPr>
                    <w:rFonts w:eastAsiaTheme="minorEastAsia"/>
                  </w:rPr>
                </w:pPr>
                <w:r>
                  <w:rPr>
                    <w:rFonts w:eastAsiaTheme="minorEastAsia"/>
                  </w:rPr>
                  <w:t>1.0</w:t>
                </w:r>
              </w:p>
            </w:tc>
            <w:tc>
              <w:tcPr>
                <w:tcW w:w="6515" w:type="dxa"/>
              </w:tcPr>
              <w:p w14:paraId="5499A940" w14:textId="362B9BC3" w:rsidR="00660F89" w:rsidRPr="00FE159A" w:rsidRDefault="009E23AB" w:rsidP="00FE159A">
                <w:pPr>
                  <w:rPr>
                    <w:sz w:val="16"/>
                    <w:szCs w:val="16"/>
                  </w:rPr>
                </w:pPr>
                <w:r>
                  <w:rPr>
                    <w:sz w:val="16"/>
                    <w:szCs w:val="16"/>
                  </w:rPr>
                  <w:t>Forprosjektgruppen, KS, Digdir</w:t>
                </w:r>
              </w:p>
            </w:tc>
          </w:tr>
          <w:tr w:rsidR="00433519" w:rsidRPr="001D0111" w14:paraId="58D8D631" w14:textId="77777777" w:rsidTr="0047115B">
            <w:tc>
              <w:tcPr>
                <w:tcW w:w="1271" w:type="dxa"/>
              </w:tcPr>
              <w:p w14:paraId="3F5FA5B1" w14:textId="54DCF55F" w:rsidR="00433519" w:rsidRDefault="00433519" w:rsidP="00AB2323">
                <w:pPr>
                  <w:pStyle w:val="Normalavsnitt"/>
                  <w:rPr>
                    <w:rFonts w:eastAsiaTheme="minorEastAsia"/>
                  </w:rPr>
                </w:pPr>
                <w:r>
                  <w:rPr>
                    <w:rFonts w:eastAsiaTheme="minorEastAsia"/>
                  </w:rPr>
                  <w:t>15.2.2021</w:t>
                </w:r>
              </w:p>
            </w:tc>
            <w:tc>
              <w:tcPr>
                <w:tcW w:w="992" w:type="dxa"/>
              </w:tcPr>
              <w:p w14:paraId="536440A8" w14:textId="13F39205" w:rsidR="00433519" w:rsidRDefault="00433519" w:rsidP="00AB2323">
                <w:pPr>
                  <w:pStyle w:val="Normalavsnitt"/>
                  <w:rPr>
                    <w:rFonts w:eastAsiaTheme="minorEastAsia"/>
                  </w:rPr>
                </w:pPr>
                <w:r>
                  <w:rPr>
                    <w:rFonts w:eastAsiaTheme="minorEastAsia"/>
                  </w:rPr>
                  <w:t>1.0.1</w:t>
                </w:r>
              </w:p>
            </w:tc>
            <w:tc>
              <w:tcPr>
                <w:tcW w:w="6515" w:type="dxa"/>
              </w:tcPr>
              <w:p w14:paraId="48114034" w14:textId="42CFA886" w:rsidR="00433519" w:rsidRPr="00FE159A" w:rsidRDefault="00194282" w:rsidP="00FE159A">
                <w:pPr>
                  <w:rPr>
                    <w:sz w:val="16"/>
                    <w:szCs w:val="16"/>
                  </w:rPr>
                </w:pPr>
                <w:r>
                  <w:rPr>
                    <w:sz w:val="16"/>
                    <w:szCs w:val="16"/>
                  </w:rPr>
                  <w:t>Forprosjektgruppen, KS, Digdir</w:t>
                </w:r>
              </w:p>
            </w:tc>
          </w:tr>
        </w:tbl>
        <w:p w14:paraId="467E0D05" w14:textId="6BF301EB" w:rsidR="005A75AA" w:rsidRPr="00727FBB" w:rsidRDefault="00000000" w:rsidP="00727FBB">
          <w:pPr>
            <w:pStyle w:val="Normalavsnitt"/>
            <w:rPr>
              <w:rFonts w:eastAsiaTheme="minorEastAsia"/>
            </w:rPr>
          </w:pPr>
        </w:p>
      </w:sdtContent>
    </w:sdt>
    <w:bookmarkStart w:id="0" w:name="_Toc64297783" w:displacedByCustomXml="next"/>
    <w:bookmarkStart w:id="1" w:name="_Toc57659764" w:displacedByCustomXml="next"/>
    <w:bookmarkStart w:id="2" w:name="_Toc57659810" w:displacedByCustomXml="next"/>
    <w:sdt>
      <w:sdtPr>
        <w:rPr>
          <w:rFonts w:asciiTheme="minorHAnsi" w:eastAsia="Times New Roman" w:hAnsiTheme="minorHAnsi" w:cstheme="minorHAnsi"/>
          <w:caps w:val="0"/>
          <w:color w:val="auto"/>
          <w:sz w:val="23"/>
          <w:szCs w:val="23"/>
        </w:rPr>
        <w:id w:val="1669133583"/>
        <w:docPartObj>
          <w:docPartGallery w:val="Table of Contents"/>
          <w:docPartUnique/>
        </w:docPartObj>
      </w:sdtPr>
      <w:sdtEndPr>
        <w:rPr>
          <w:b/>
          <w:bCs/>
        </w:rPr>
      </w:sdtEndPr>
      <w:sdtContent>
        <w:p w14:paraId="1CE2FFE3" w14:textId="5AC27BB5" w:rsidR="00B030B8" w:rsidRDefault="00B030B8" w:rsidP="00916914">
          <w:pPr>
            <w:pStyle w:val="Overskrift1"/>
          </w:pPr>
          <w:r>
            <w:t>Innhold</w:t>
          </w:r>
          <w:bookmarkEnd w:id="0"/>
        </w:p>
        <w:p w14:paraId="5C188518" w14:textId="30188087" w:rsidR="00056996" w:rsidRDefault="00B030B8">
          <w:pPr>
            <w:pStyle w:val="INNH1"/>
            <w:rPr>
              <w:rFonts w:eastAsiaTheme="minorEastAsia" w:cstheme="minorBidi"/>
              <w:noProof/>
              <w:kern w:val="0"/>
              <w:sz w:val="22"/>
              <w:szCs w:val="22"/>
            </w:rPr>
          </w:pPr>
          <w:r>
            <w:fldChar w:fldCharType="begin"/>
          </w:r>
          <w:r>
            <w:instrText xml:space="preserve"> TOC \o "1-3" \h \z \u </w:instrText>
          </w:r>
          <w:r>
            <w:fldChar w:fldCharType="separate"/>
          </w:r>
          <w:hyperlink w:anchor="_Toc64297783" w:history="1">
            <w:r w:rsidR="00056996" w:rsidRPr="002E5D8A">
              <w:rPr>
                <w:rStyle w:val="Hyperkobling"/>
                <w:noProof/>
              </w:rPr>
              <w:t>Innhold</w:t>
            </w:r>
            <w:r w:rsidR="00056996">
              <w:rPr>
                <w:noProof/>
                <w:webHidden/>
              </w:rPr>
              <w:tab/>
            </w:r>
            <w:r w:rsidR="00056996">
              <w:rPr>
                <w:noProof/>
                <w:webHidden/>
              </w:rPr>
              <w:fldChar w:fldCharType="begin"/>
            </w:r>
            <w:r w:rsidR="00056996">
              <w:rPr>
                <w:noProof/>
                <w:webHidden/>
              </w:rPr>
              <w:instrText xml:space="preserve"> PAGEREF _Toc64297783 \h </w:instrText>
            </w:r>
            <w:r w:rsidR="00056996">
              <w:rPr>
                <w:noProof/>
                <w:webHidden/>
              </w:rPr>
            </w:r>
            <w:r w:rsidR="00056996">
              <w:rPr>
                <w:noProof/>
                <w:webHidden/>
              </w:rPr>
              <w:fldChar w:fldCharType="separate"/>
            </w:r>
            <w:r w:rsidR="00056996">
              <w:rPr>
                <w:noProof/>
                <w:webHidden/>
              </w:rPr>
              <w:t>2</w:t>
            </w:r>
            <w:r w:rsidR="00056996">
              <w:rPr>
                <w:noProof/>
                <w:webHidden/>
              </w:rPr>
              <w:fldChar w:fldCharType="end"/>
            </w:r>
          </w:hyperlink>
        </w:p>
        <w:p w14:paraId="33B6E0EE" w14:textId="5E28AB8E" w:rsidR="00056996" w:rsidRDefault="00000000">
          <w:pPr>
            <w:pStyle w:val="INNH1"/>
            <w:rPr>
              <w:rFonts w:eastAsiaTheme="minorEastAsia" w:cstheme="minorBidi"/>
              <w:noProof/>
              <w:kern w:val="0"/>
              <w:sz w:val="22"/>
              <w:szCs w:val="22"/>
            </w:rPr>
          </w:pPr>
          <w:hyperlink w:anchor="_Toc64297784" w:history="1">
            <w:r w:rsidR="00056996" w:rsidRPr="002E5D8A">
              <w:rPr>
                <w:rStyle w:val="Hyperkobling"/>
                <w:noProof/>
              </w:rPr>
              <w:t>Innledning</w:t>
            </w:r>
            <w:r w:rsidR="00056996">
              <w:rPr>
                <w:noProof/>
                <w:webHidden/>
              </w:rPr>
              <w:tab/>
            </w:r>
            <w:r w:rsidR="00056996">
              <w:rPr>
                <w:noProof/>
                <w:webHidden/>
              </w:rPr>
              <w:fldChar w:fldCharType="begin"/>
            </w:r>
            <w:r w:rsidR="00056996">
              <w:rPr>
                <w:noProof/>
                <w:webHidden/>
              </w:rPr>
              <w:instrText xml:space="preserve"> PAGEREF _Toc64297784 \h </w:instrText>
            </w:r>
            <w:r w:rsidR="00056996">
              <w:rPr>
                <w:noProof/>
                <w:webHidden/>
              </w:rPr>
            </w:r>
            <w:r w:rsidR="00056996">
              <w:rPr>
                <w:noProof/>
                <w:webHidden/>
              </w:rPr>
              <w:fldChar w:fldCharType="separate"/>
            </w:r>
            <w:r w:rsidR="00056996">
              <w:rPr>
                <w:noProof/>
                <w:webHidden/>
              </w:rPr>
              <w:t>3</w:t>
            </w:r>
            <w:r w:rsidR="00056996">
              <w:rPr>
                <w:noProof/>
                <w:webHidden/>
              </w:rPr>
              <w:fldChar w:fldCharType="end"/>
            </w:r>
          </w:hyperlink>
        </w:p>
        <w:p w14:paraId="09DFE3EE" w14:textId="49FC349A" w:rsidR="00056996" w:rsidRDefault="00000000">
          <w:pPr>
            <w:pStyle w:val="INNH1"/>
            <w:rPr>
              <w:rFonts w:eastAsiaTheme="minorEastAsia" w:cstheme="minorBidi"/>
              <w:noProof/>
              <w:kern w:val="0"/>
              <w:sz w:val="22"/>
              <w:szCs w:val="22"/>
            </w:rPr>
          </w:pPr>
          <w:hyperlink w:anchor="_Toc64297785" w:history="1">
            <w:r w:rsidR="00056996" w:rsidRPr="002E5D8A">
              <w:rPr>
                <w:rStyle w:val="Hyperkobling"/>
                <w:noProof/>
              </w:rPr>
              <w:t>Del 1 Prosessen, forventningene og forutsetningene</w:t>
            </w:r>
            <w:r w:rsidR="00056996">
              <w:rPr>
                <w:noProof/>
                <w:webHidden/>
              </w:rPr>
              <w:tab/>
            </w:r>
            <w:r w:rsidR="00056996">
              <w:rPr>
                <w:noProof/>
                <w:webHidden/>
              </w:rPr>
              <w:fldChar w:fldCharType="begin"/>
            </w:r>
            <w:r w:rsidR="00056996">
              <w:rPr>
                <w:noProof/>
                <w:webHidden/>
              </w:rPr>
              <w:instrText xml:space="preserve"> PAGEREF _Toc64297785 \h </w:instrText>
            </w:r>
            <w:r w:rsidR="00056996">
              <w:rPr>
                <w:noProof/>
                <w:webHidden/>
              </w:rPr>
            </w:r>
            <w:r w:rsidR="00056996">
              <w:rPr>
                <w:noProof/>
                <w:webHidden/>
              </w:rPr>
              <w:fldChar w:fldCharType="separate"/>
            </w:r>
            <w:r w:rsidR="00056996">
              <w:rPr>
                <w:noProof/>
                <w:webHidden/>
              </w:rPr>
              <w:t>5</w:t>
            </w:r>
            <w:r w:rsidR="00056996">
              <w:rPr>
                <w:noProof/>
                <w:webHidden/>
              </w:rPr>
              <w:fldChar w:fldCharType="end"/>
            </w:r>
          </w:hyperlink>
        </w:p>
        <w:p w14:paraId="6D37D04A" w14:textId="201C768A" w:rsidR="00056996" w:rsidRDefault="00000000">
          <w:pPr>
            <w:pStyle w:val="INNH2"/>
            <w:tabs>
              <w:tab w:val="right" w:leader="dot" w:pos="8778"/>
            </w:tabs>
            <w:rPr>
              <w:rFonts w:eastAsiaTheme="minorEastAsia" w:cstheme="minorBidi"/>
              <w:noProof/>
              <w:kern w:val="0"/>
              <w:sz w:val="22"/>
              <w:szCs w:val="22"/>
            </w:rPr>
          </w:pPr>
          <w:hyperlink w:anchor="_Toc64297786" w:history="1">
            <w:r w:rsidR="00056996" w:rsidRPr="002E5D8A">
              <w:rPr>
                <w:rStyle w:val="Hyperkobling"/>
                <w:noProof/>
              </w:rPr>
              <w:t>Prosessen</w:t>
            </w:r>
            <w:r w:rsidR="00056996">
              <w:rPr>
                <w:noProof/>
                <w:webHidden/>
              </w:rPr>
              <w:tab/>
            </w:r>
            <w:r w:rsidR="00056996">
              <w:rPr>
                <w:noProof/>
                <w:webHidden/>
              </w:rPr>
              <w:fldChar w:fldCharType="begin"/>
            </w:r>
            <w:r w:rsidR="00056996">
              <w:rPr>
                <w:noProof/>
                <w:webHidden/>
              </w:rPr>
              <w:instrText xml:space="preserve"> PAGEREF _Toc64297786 \h </w:instrText>
            </w:r>
            <w:r w:rsidR="00056996">
              <w:rPr>
                <w:noProof/>
                <w:webHidden/>
              </w:rPr>
            </w:r>
            <w:r w:rsidR="00056996">
              <w:rPr>
                <w:noProof/>
                <w:webHidden/>
              </w:rPr>
              <w:fldChar w:fldCharType="separate"/>
            </w:r>
            <w:r w:rsidR="00056996">
              <w:rPr>
                <w:noProof/>
                <w:webHidden/>
              </w:rPr>
              <w:t>5</w:t>
            </w:r>
            <w:r w:rsidR="00056996">
              <w:rPr>
                <w:noProof/>
                <w:webHidden/>
              </w:rPr>
              <w:fldChar w:fldCharType="end"/>
            </w:r>
          </w:hyperlink>
        </w:p>
        <w:p w14:paraId="113E94E1" w14:textId="22E806BB" w:rsidR="00056996" w:rsidRDefault="00000000">
          <w:pPr>
            <w:pStyle w:val="INNH2"/>
            <w:tabs>
              <w:tab w:val="right" w:leader="dot" w:pos="8778"/>
            </w:tabs>
            <w:rPr>
              <w:rFonts w:eastAsiaTheme="minorEastAsia" w:cstheme="minorBidi"/>
              <w:noProof/>
              <w:kern w:val="0"/>
              <w:sz w:val="22"/>
              <w:szCs w:val="22"/>
            </w:rPr>
          </w:pPr>
          <w:hyperlink w:anchor="_Toc64297787" w:history="1">
            <w:r w:rsidR="00056996" w:rsidRPr="002E5D8A">
              <w:rPr>
                <w:rStyle w:val="Hyperkobling"/>
                <w:noProof/>
              </w:rPr>
              <w:t>Forventningene</w:t>
            </w:r>
            <w:r w:rsidR="00056996">
              <w:rPr>
                <w:noProof/>
                <w:webHidden/>
              </w:rPr>
              <w:tab/>
            </w:r>
            <w:r w:rsidR="00056996">
              <w:rPr>
                <w:noProof/>
                <w:webHidden/>
              </w:rPr>
              <w:fldChar w:fldCharType="begin"/>
            </w:r>
            <w:r w:rsidR="00056996">
              <w:rPr>
                <w:noProof/>
                <w:webHidden/>
              </w:rPr>
              <w:instrText xml:space="preserve"> PAGEREF _Toc64297787 \h </w:instrText>
            </w:r>
            <w:r w:rsidR="00056996">
              <w:rPr>
                <w:noProof/>
                <w:webHidden/>
              </w:rPr>
            </w:r>
            <w:r w:rsidR="00056996">
              <w:rPr>
                <w:noProof/>
                <w:webHidden/>
              </w:rPr>
              <w:fldChar w:fldCharType="separate"/>
            </w:r>
            <w:r w:rsidR="00056996">
              <w:rPr>
                <w:noProof/>
                <w:webHidden/>
              </w:rPr>
              <w:t>6</w:t>
            </w:r>
            <w:r w:rsidR="00056996">
              <w:rPr>
                <w:noProof/>
                <w:webHidden/>
              </w:rPr>
              <w:fldChar w:fldCharType="end"/>
            </w:r>
          </w:hyperlink>
        </w:p>
        <w:p w14:paraId="28E24818" w14:textId="4F7772B1" w:rsidR="00056996" w:rsidRDefault="00000000">
          <w:pPr>
            <w:pStyle w:val="INNH2"/>
            <w:tabs>
              <w:tab w:val="right" w:leader="dot" w:pos="8778"/>
            </w:tabs>
            <w:rPr>
              <w:rFonts w:eastAsiaTheme="minorEastAsia" w:cstheme="minorBidi"/>
              <w:noProof/>
              <w:kern w:val="0"/>
              <w:sz w:val="22"/>
              <w:szCs w:val="22"/>
            </w:rPr>
          </w:pPr>
          <w:hyperlink w:anchor="_Toc64297788" w:history="1">
            <w:r w:rsidR="00056996" w:rsidRPr="002E5D8A">
              <w:rPr>
                <w:rStyle w:val="Hyperkobling"/>
                <w:noProof/>
              </w:rPr>
              <w:t>Forutsetningene</w:t>
            </w:r>
            <w:r w:rsidR="00056996">
              <w:rPr>
                <w:noProof/>
                <w:webHidden/>
              </w:rPr>
              <w:tab/>
            </w:r>
            <w:r w:rsidR="00056996">
              <w:rPr>
                <w:noProof/>
                <w:webHidden/>
              </w:rPr>
              <w:fldChar w:fldCharType="begin"/>
            </w:r>
            <w:r w:rsidR="00056996">
              <w:rPr>
                <w:noProof/>
                <w:webHidden/>
              </w:rPr>
              <w:instrText xml:space="preserve"> PAGEREF _Toc64297788 \h </w:instrText>
            </w:r>
            <w:r w:rsidR="00056996">
              <w:rPr>
                <w:noProof/>
                <w:webHidden/>
              </w:rPr>
            </w:r>
            <w:r w:rsidR="00056996">
              <w:rPr>
                <w:noProof/>
                <w:webHidden/>
              </w:rPr>
              <w:fldChar w:fldCharType="separate"/>
            </w:r>
            <w:r w:rsidR="00056996">
              <w:rPr>
                <w:noProof/>
                <w:webHidden/>
              </w:rPr>
              <w:t>7</w:t>
            </w:r>
            <w:r w:rsidR="00056996">
              <w:rPr>
                <w:noProof/>
                <w:webHidden/>
              </w:rPr>
              <w:fldChar w:fldCharType="end"/>
            </w:r>
          </w:hyperlink>
        </w:p>
        <w:p w14:paraId="0BF477B8" w14:textId="3DD09D3E" w:rsidR="00056996" w:rsidRDefault="00000000">
          <w:pPr>
            <w:pStyle w:val="INNH3"/>
            <w:tabs>
              <w:tab w:val="right" w:leader="dot" w:pos="8778"/>
            </w:tabs>
            <w:rPr>
              <w:rFonts w:eastAsiaTheme="minorEastAsia" w:cstheme="minorBidi"/>
              <w:noProof/>
              <w:kern w:val="0"/>
              <w:sz w:val="22"/>
              <w:szCs w:val="22"/>
            </w:rPr>
          </w:pPr>
          <w:hyperlink w:anchor="_Toc64297789" w:history="1">
            <w:r w:rsidR="00056996" w:rsidRPr="002E5D8A">
              <w:rPr>
                <w:rStyle w:val="Hyperkobling"/>
                <w:noProof/>
              </w:rPr>
              <w:t>Prosessorientering</w:t>
            </w:r>
            <w:r w:rsidR="00056996">
              <w:rPr>
                <w:noProof/>
                <w:webHidden/>
              </w:rPr>
              <w:tab/>
            </w:r>
            <w:r w:rsidR="00056996">
              <w:rPr>
                <w:noProof/>
                <w:webHidden/>
              </w:rPr>
              <w:fldChar w:fldCharType="begin"/>
            </w:r>
            <w:r w:rsidR="00056996">
              <w:rPr>
                <w:noProof/>
                <w:webHidden/>
              </w:rPr>
              <w:instrText xml:space="preserve"> PAGEREF _Toc64297789 \h </w:instrText>
            </w:r>
            <w:r w:rsidR="00056996">
              <w:rPr>
                <w:noProof/>
                <w:webHidden/>
              </w:rPr>
            </w:r>
            <w:r w:rsidR="00056996">
              <w:rPr>
                <w:noProof/>
                <w:webHidden/>
              </w:rPr>
              <w:fldChar w:fldCharType="separate"/>
            </w:r>
            <w:r w:rsidR="00056996">
              <w:rPr>
                <w:noProof/>
                <w:webHidden/>
              </w:rPr>
              <w:t>7</w:t>
            </w:r>
            <w:r w:rsidR="00056996">
              <w:rPr>
                <w:noProof/>
                <w:webHidden/>
              </w:rPr>
              <w:fldChar w:fldCharType="end"/>
            </w:r>
          </w:hyperlink>
        </w:p>
        <w:p w14:paraId="3CA18DC2" w14:textId="07E549D4" w:rsidR="00056996" w:rsidRDefault="00000000">
          <w:pPr>
            <w:pStyle w:val="INNH3"/>
            <w:tabs>
              <w:tab w:val="right" w:leader="dot" w:pos="8778"/>
            </w:tabs>
            <w:rPr>
              <w:rFonts w:eastAsiaTheme="minorEastAsia" w:cstheme="minorBidi"/>
              <w:noProof/>
              <w:kern w:val="0"/>
              <w:sz w:val="22"/>
              <w:szCs w:val="22"/>
            </w:rPr>
          </w:pPr>
          <w:hyperlink w:anchor="_Toc64297790" w:history="1">
            <w:r w:rsidR="00056996" w:rsidRPr="002E5D8A">
              <w:rPr>
                <w:rStyle w:val="Hyperkobling"/>
                <w:noProof/>
              </w:rPr>
              <w:t>Digitalisering</w:t>
            </w:r>
            <w:r w:rsidR="00056996">
              <w:rPr>
                <w:noProof/>
                <w:webHidden/>
              </w:rPr>
              <w:tab/>
            </w:r>
            <w:r w:rsidR="00056996">
              <w:rPr>
                <w:noProof/>
                <w:webHidden/>
              </w:rPr>
              <w:fldChar w:fldCharType="begin"/>
            </w:r>
            <w:r w:rsidR="00056996">
              <w:rPr>
                <w:noProof/>
                <w:webHidden/>
              </w:rPr>
              <w:instrText xml:space="preserve"> PAGEREF _Toc64297790 \h </w:instrText>
            </w:r>
            <w:r w:rsidR="00056996">
              <w:rPr>
                <w:noProof/>
                <w:webHidden/>
              </w:rPr>
            </w:r>
            <w:r w:rsidR="00056996">
              <w:rPr>
                <w:noProof/>
                <w:webHidden/>
              </w:rPr>
              <w:fldChar w:fldCharType="separate"/>
            </w:r>
            <w:r w:rsidR="00056996">
              <w:rPr>
                <w:noProof/>
                <w:webHidden/>
              </w:rPr>
              <w:t>11</w:t>
            </w:r>
            <w:r w:rsidR="00056996">
              <w:rPr>
                <w:noProof/>
                <w:webHidden/>
              </w:rPr>
              <w:fldChar w:fldCharType="end"/>
            </w:r>
          </w:hyperlink>
        </w:p>
        <w:p w14:paraId="1CC822FF" w14:textId="374F975B" w:rsidR="00056996" w:rsidRDefault="00000000">
          <w:pPr>
            <w:pStyle w:val="INNH3"/>
            <w:tabs>
              <w:tab w:val="right" w:leader="dot" w:pos="8778"/>
            </w:tabs>
            <w:rPr>
              <w:rFonts w:eastAsiaTheme="minorEastAsia" w:cstheme="minorBidi"/>
              <w:noProof/>
              <w:kern w:val="0"/>
              <w:sz w:val="22"/>
              <w:szCs w:val="22"/>
            </w:rPr>
          </w:pPr>
          <w:hyperlink w:anchor="_Toc64297791" w:history="1">
            <w:r w:rsidR="00056996" w:rsidRPr="002E5D8A">
              <w:rPr>
                <w:rStyle w:val="Hyperkobling"/>
                <w:noProof/>
              </w:rPr>
              <w:t>Standardisering</w:t>
            </w:r>
            <w:r w:rsidR="00056996">
              <w:rPr>
                <w:noProof/>
                <w:webHidden/>
              </w:rPr>
              <w:tab/>
            </w:r>
            <w:r w:rsidR="00056996">
              <w:rPr>
                <w:noProof/>
                <w:webHidden/>
              </w:rPr>
              <w:fldChar w:fldCharType="begin"/>
            </w:r>
            <w:r w:rsidR="00056996">
              <w:rPr>
                <w:noProof/>
                <w:webHidden/>
              </w:rPr>
              <w:instrText xml:space="preserve"> PAGEREF _Toc64297791 \h </w:instrText>
            </w:r>
            <w:r w:rsidR="00056996">
              <w:rPr>
                <w:noProof/>
                <w:webHidden/>
              </w:rPr>
            </w:r>
            <w:r w:rsidR="00056996">
              <w:rPr>
                <w:noProof/>
                <w:webHidden/>
              </w:rPr>
              <w:fldChar w:fldCharType="separate"/>
            </w:r>
            <w:r w:rsidR="00056996">
              <w:rPr>
                <w:noProof/>
                <w:webHidden/>
              </w:rPr>
              <w:t>11</w:t>
            </w:r>
            <w:r w:rsidR="00056996">
              <w:rPr>
                <w:noProof/>
                <w:webHidden/>
              </w:rPr>
              <w:fldChar w:fldCharType="end"/>
            </w:r>
          </w:hyperlink>
        </w:p>
        <w:p w14:paraId="44F34A1B" w14:textId="0E9FF946" w:rsidR="00056996" w:rsidRDefault="00000000">
          <w:pPr>
            <w:pStyle w:val="INNH1"/>
            <w:rPr>
              <w:rFonts w:eastAsiaTheme="minorEastAsia" w:cstheme="minorBidi"/>
              <w:noProof/>
              <w:kern w:val="0"/>
              <w:sz w:val="22"/>
              <w:szCs w:val="22"/>
            </w:rPr>
          </w:pPr>
          <w:hyperlink w:anchor="_Toc64297792" w:history="1">
            <w:r w:rsidR="00056996" w:rsidRPr="002E5D8A">
              <w:rPr>
                <w:rStyle w:val="Hyperkobling"/>
                <w:noProof/>
              </w:rPr>
              <w:t>Del 2 Klagebehandlingsprosessen</w:t>
            </w:r>
            <w:r w:rsidR="00056996">
              <w:rPr>
                <w:noProof/>
                <w:webHidden/>
              </w:rPr>
              <w:tab/>
            </w:r>
            <w:r w:rsidR="00056996">
              <w:rPr>
                <w:noProof/>
                <w:webHidden/>
              </w:rPr>
              <w:fldChar w:fldCharType="begin"/>
            </w:r>
            <w:r w:rsidR="00056996">
              <w:rPr>
                <w:noProof/>
                <w:webHidden/>
              </w:rPr>
              <w:instrText xml:space="preserve"> PAGEREF _Toc64297792 \h </w:instrText>
            </w:r>
            <w:r w:rsidR="00056996">
              <w:rPr>
                <w:noProof/>
                <w:webHidden/>
              </w:rPr>
            </w:r>
            <w:r w:rsidR="00056996">
              <w:rPr>
                <w:noProof/>
                <w:webHidden/>
              </w:rPr>
              <w:fldChar w:fldCharType="separate"/>
            </w:r>
            <w:r w:rsidR="00056996">
              <w:rPr>
                <w:noProof/>
                <w:webHidden/>
              </w:rPr>
              <w:t>13</w:t>
            </w:r>
            <w:r w:rsidR="00056996">
              <w:rPr>
                <w:noProof/>
                <w:webHidden/>
              </w:rPr>
              <w:fldChar w:fldCharType="end"/>
            </w:r>
          </w:hyperlink>
        </w:p>
        <w:p w14:paraId="446ED3DC" w14:textId="737E96BD" w:rsidR="00056996" w:rsidRDefault="00000000">
          <w:pPr>
            <w:pStyle w:val="INNH2"/>
            <w:tabs>
              <w:tab w:val="right" w:leader="dot" w:pos="8778"/>
            </w:tabs>
            <w:rPr>
              <w:rFonts w:eastAsiaTheme="minorEastAsia" w:cstheme="minorBidi"/>
              <w:noProof/>
              <w:kern w:val="0"/>
              <w:sz w:val="22"/>
              <w:szCs w:val="22"/>
            </w:rPr>
          </w:pPr>
          <w:hyperlink w:anchor="_Toc64297793" w:history="1">
            <w:r w:rsidR="00056996" w:rsidRPr="002E5D8A">
              <w:rPr>
                <w:rStyle w:val="Hyperkobling"/>
                <w:noProof/>
              </w:rPr>
              <w:t>Prosessen</w:t>
            </w:r>
            <w:r w:rsidR="00056996">
              <w:rPr>
                <w:noProof/>
                <w:webHidden/>
              </w:rPr>
              <w:tab/>
            </w:r>
            <w:r w:rsidR="00056996">
              <w:rPr>
                <w:noProof/>
                <w:webHidden/>
              </w:rPr>
              <w:fldChar w:fldCharType="begin"/>
            </w:r>
            <w:r w:rsidR="00056996">
              <w:rPr>
                <w:noProof/>
                <w:webHidden/>
              </w:rPr>
              <w:instrText xml:space="preserve"> PAGEREF _Toc64297793 \h </w:instrText>
            </w:r>
            <w:r w:rsidR="00056996">
              <w:rPr>
                <w:noProof/>
                <w:webHidden/>
              </w:rPr>
            </w:r>
            <w:r w:rsidR="00056996">
              <w:rPr>
                <w:noProof/>
                <w:webHidden/>
              </w:rPr>
              <w:fldChar w:fldCharType="separate"/>
            </w:r>
            <w:r w:rsidR="00056996">
              <w:rPr>
                <w:noProof/>
                <w:webHidden/>
              </w:rPr>
              <w:t>13</w:t>
            </w:r>
            <w:r w:rsidR="00056996">
              <w:rPr>
                <w:noProof/>
                <w:webHidden/>
              </w:rPr>
              <w:fldChar w:fldCharType="end"/>
            </w:r>
          </w:hyperlink>
        </w:p>
        <w:p w14:paraId="6AC287E5" w14:textId="65A4C1F9" w:rsidR="00056996" w:rsidRDefault="00000000">
          <w:pPr>
            <w:pStyle w:val="INNH2"/>
            <w:tabs>
              <w:tab w:val="right" w:leader="dot" w:pos="8778"/>
            </w:tabs>
            <w:rPr>
              <w:rFonts w:eastAsiaTheme="minorEastAsia" w:cstheme="minorBidi"/>
              <w:noProof/>
              <w:kern w:val="0"/>
              <w:sz w:val="22"/>
              <w:szCs w:val="22"/>
            </w:rPr>
          </w:pPr>
          <w:hyperlink w:anchor="_Toc64297794" w:history="1">
            <w:r w:rsidR="00056996" w:rsidRPr="002E5D8A">
              <w:rPr>
                <w:rStyle w:val="Hyperkobling"/>
                <w:noProof/>
              </w:rPr>
              <w:t>Hva er bra med dagens prosess</w:t>
            </w:r>
            <w:r w:rsidR="00056996">
              <w:rPr>
                <w:noProof/>
                <w:webHidden/>
              </w:rPr>
              <w:tab/>
            </w:r>
            <w:r w:rsidR="00056996">
              <w:rPr>
                <w:noProof/>
                <w:webHidden/>
              </w:rPr>
              <w:fldChar w:fldCharType="begin"/>
            </w:r>
            <w:r w:rsidR="00056996">
              <w:rPr>
                <w:noProof/>
                <w:webHidden/>
              </w:rPr>
              <w:instrText xml:space="preserve"> PAGEREF _Toc64297794 \h </w:instrText>
            </w:r>
            <w:r w:rsidR="00056996">
              <w:rPr>
                <w:noProof/>
                <w:webHidden/>
              </w:rPr>
            </w:r>
            <w:r w:rsidR="00056996">
              <w:rPr>
                <w:noProof/>
                <w:webHidden/>
              </w:rPr>
              <w:fldChar w:fldCharType="separate"/>
            </w:r>
            <w:r w:rsidR="00056996">
              <w:rPr>
                <w:noProof/>
                <w:webHidden/>
              </w:rPr>
              <w:t>15</w:t>
            </w:r>
            <w:r w:rsidR="00056996">
              <w:rPr>
                <w:noProof/>
                <w:webHidden/>
              </w:rPr>
              <w:fldChar w:fldCharType="end"/>
            </w:r>
          </w:hyperlink>
        </w:p>
        <w:p w14:paraId="43E44863" w14:textId="64085AEE" w:rsidR="00056996" w:rsidRDefault="00000000">
          <w:pPr>
            <w:pStyle w:val="INNH2"/>
            <w:tabs>
              <w:tab w:val="right" w:leader="dot" w:pos="8778"/>
            </w:tabs>
            <w:rPr>
              <w:rFonts w:eastAsiaTheme="minorEastAsia" w:cstheme="minorBidi"/>
              <w:noProof/>
              <w:kern w:val="0"/>
              <w:sz w:val="22"/>
              <w:szCs w:val="22"/>
            </w:rPr>
          </w:pPr>
          <w:hyperlink w:anchor="_Toc64297795" w:history="1">
            <w:r w:rsidR="00056996" w:rsidRPr="002E5D8A">
              <w:rPr>
                <w:rStyle w:val="Hyperkobling"/>
                <w:noProof/>
              </w:rPr>
              <w:t>Hva kan forbedres</w:t>
            </w:r>
            <w:r w:rsidR="00056996">
              <w:rPr>
                <w:noProof/>
                <w:webHidden/>
              </w:rPr>
              <w:tab/>
            </w:r>
            <w:r w:rsidR="00056996">
              <w:rPr>
                <w:noProof/>
                <w:webHidden/>
              </w:rPr>
              <w:fldChar w:fldCharType="begin"/>
            </w:r>
            <w:r w:rsidR="00056996">
              <w:rPr>
                <w:noProof/>
                <w:webHidden/>
              </w:rPr>
              <w:instrText xml:space="preserve"> PAGEREF _Toc64297795 \h </w:instrText>
            </w:r>
            <w:r w:rsidR="00056996">
              <w:rPr>
                <w:noProof/>
                <w:webHidden/>
              </w:rPr>
            </w:r>
            <w:r w:rsidR="00056996">
              <w:rPr>
                <w:noProof/>
                <w:webHidden/>
              </w:rPr>
              <w:fldChar w:fldCharType="separate"/>
            </w:r>
            <w:r w:rsidR="00056996">
              <w:rPr>
                <w:noProof/>
                <w:webHidden/>
              </w:rPr>
              <w:t>15</w:t>
            </w:r>
            <w:r w:rsidR="00056996">
              <w:rPr>
                <w:noProof/>
                <w:webHidden/>
              </w:rPr>
              <w:fldChar w:fldCharType="end"/>
            </w:r>
          </w:hyperlink>
        </w:p>
        <w:p w14:paraId="27B9E2E5" w14:textId="006D8362" w:rsidR="00056996" w:rsidRDefault="00000000">
          <w:pPr>
            <w:pStyle w:val="INNH3"/>
            <w:tabs>
              <w:tab w:val="right" w:leader="dot" w:pos="8778"/>
            </w:tabs>
            <w:rPr>
              <w:rFonts w:eastAsiaTheme="minorEastAsia" w:cstheme="minorBidi"/>
              <w:noProof/>
              <w:kern w:val="0"/>
              <w:sz w:val="22"/>
              <w:szCs w:val="22"/>
            </w:rPr>
          </w:pPr>
          <w:hyperlink w:anchor="_Toc64297796" w:history="1">
            <w:r w:rsidR="00056996" w:rsidRPr="002E5D8A">
              <w:rPr>
                <w:rStyle w:val="Hyperkobling"/>
                <w:noProof/>
              </w:rPr>
              <w:t>Tidsbruk</w:t>
            </w:r>
            <w:r w:rsidR="00056996">
              <w:rPr>
                <w:noProof/>
                <w:webHidden/>
              </w:rPr>
              <w:tab/>
            </w:r>
            <w:r w:rsidR="00056996">
              <w:rPr>
                <w:noProof/>
                <w:webHidden/>
              </w:rPr>
              <w:fldChar w:fldCharType="begin"/>
            </w:r>
            <w:r w:rsidR="00056996">
              <w:rPr>
                <w:noProof/>
                <w:webHidden/>
              </w:rPr>
              <w:instrText xml:space="preserve"> PAGEREF _Toc64297796 \h </w:instrText>
            </w:r>
            <w:r w:rsidR="00056996">
              <w:rPr>
                <w:noProof/>
                <w:webHidden/>
              </w:rPr>
            </w:r>
            <w:r w:rsidR="00056996">
              <w:rPr>
                <w:noProof/>
                <w:webHidden/>
              </w:rPr>
              <w:fldChar w:fldCharType="separate"/>
            </w:r>
            <w:r w:rsidR="00056996">
              <w:rPr>
                <w:noProof/>
                <w:webHidden/>
              </w:rPr>
              <w:t>15</w:t>
            </w:r>
            <w:r w:rsidR="00056996">
              <w:rPr>
                <w:noProof/>
                <w:webHidden/>
              </w:rPr>
              <w:fldChar w:fldCharType="end"/>
            </w:r>
          </w:hyperlink>
        </w:p>
        <w:p w14:paraId="2142385F" w14:textId="6912BEE9" w:rsidR="00056996" w:rsidRDefault="00000000">
          <w:pPr>
            <w:pStyle w:val="INNH3"/>
            <w:tabs>
              <w:tab w:val="right" w:leader="dot" w:pos="8778"/>
            </w:tabs>
            <w:rPr>
              <w:rFonts w:eastAsiaTheme="minorEastAsia" w:cstheme="minorBidi"/>
              <w:noProof/>
              <w:kern w:val="0"/>
              <w:sz w:val="22"/>
              <w:szCs w:val="22"/>
            </w:rPr>
          </w:pPr>
          <w:hyperlink w:anchor="_Toc64297797" w:history="1">
            <w:r w:rsidR="00056996" w:rsidRPr="002E5D8A">
              <w:rPr>
                <w:rStyle w:val="Hyperkobling"/>
                <w:noProof/>
              </w:rPr>
              <w:t>Innføring av digital klageadgang for bruker</w:t>
            </w:r>
            <w:r w:rsidR="00056996">
              <w:rPr>
                <w:noProof/>
                <w:webHidden/>
              </w:rPr>
              <w:tab/>
            </w:r>
            <w:r w:rsidR="00056996">
              <w:rPr>
                <w:noProof/>
                <w:webHidden/>
              </w:rPr>
              <w:fldChar w:fldCharType="begin"/>
            </w:r>
            <w:r w:rsidR="00056996">
              <w:rPr>
                <w:noProof/>
                <w:webHidden/>
              </w:rPr>
              <w:instrText xml:space="preserve"> PAGEREF _Toc64297797 \h </w:instrText>
            </w:r>
            <w:r w:rsidR="00056996">
              <w:rPr>
                <w:noProof/>
                <w:webHidden/>
              </w:rPr>
            </w:r>
            <w:r w:rsidR="00056996">
              <w:rPr>
                <w:noProof/>
                <w:webHidden/>
              </w:rPr>
              <w:fldChar w:fldCharType="separate"/>
            </w:r>
            <w:r w:rsidR="00056996">
              <w:rPr>
                <w:noProof/>
                <w:webHidden/>
              </w:rPr>
              <w:t>16</w:t>
            </w:r>
            <w:r w:rsidR="00056996">
              <w:rPr>
                <w:noProof/>
                <w:webHidden/>
              </w:rPr>
              <w:fldChar w:fldCharType="end"/>
            </w:r>
          </w:hyperlink>
        </w:p>
        <w:p w14:paraId="04794B70" w14:textId="209901CA" w:rsidR="00056996" w:rsidRDefault="00000000">
          <w:pPr>
            <w:pStyle w:val="INNH3"/>
            <w:tabs>
              <w:tab w:val="right" w:leader="dot" w:pos="8778"/>
            </w:tabs>
            <w:rPr>
              <w:rFonts w:eastAsiaTheme="minorEastAsia" w:cstheme="minorBidi"/>
              <w:noProof/>
              <w:kern w:val="0"/>
              <w:sz w:val="22"/>
              <w:szCs w:val="22"/>
            </w:rPr>
          </w:pPr>
          <w:hyperlink w:anchor="_Toc64297798" w:history="1">
            <w:r w:rsidR="00056996" w:rsidRPr="002E5D8A">
              <w:rPr>
                <w:rStyle w:val="Hyperkobling"/>
                <w:noProof/>
              </w:rPr>
              <w:t>Innføre digital kommunikasjon gjennom saksgangen</w:t>
            </w:r>
            <w:r w:rsidR="00056996">
              <w:rPr>
                <w:noProof/>
                <w:webHidden/>
              </w:rPr>
              <w:tab/>
            </w:r>
            <w:r w:rsidR="00056996">
              <w:rPr>
                <w:noProof/>
                <w:webHidden/>
              </w:rPr>
              <w:fldChar w:fldCharType="begin"/>
            </w:r>
            <w:r w:rsidR="00056996">
              <w:rPr>
                <w:noProof/>
                <w:webHidden/>
              </w:rPr>
              <w:instrText xml:space="preserve"> PAGEREF _Toc64297798 \h </w:instrText>
            </w:r>
            <w:r w:rsidR="00056996">
              <w:rPr>
                <w:noProof/>
                <w:webHidden/>
              </w:rPr>
            </w:r>
            <w:r w:rsidR="00056996">
              <w:rPr>
                <w:noProof/>
                <w:webHidden/>
              </w:rPr>
              <w:fldChar w:fldCharType="separate"/>
            </w:r>
            <w:r w:rsidR="00056996">
              <w:rPr>
                <w:noProof/>
                <w:webHidden/>
              </w:rPr>
              <w:t>17</w:t>
            </w:r>
            <w:r w:rsidR="00056996">
              <w:rPr>
                <w:noProof/>
                <w:webHidden/>
              </w:rPr>
              <w:fldChar w:fldCharType="end"/>
            </w:r>
          </w:hyperlink>
        </w:p>
        <w:p w14:paraId="3C4FC0A2" w14:textId="724FD05E" w:rsidR="00056996" w:rsidRDefault="00000000">
          <w:pPr>
            <w:pStyle w:val="INNH3"/>
            <w:tabs>
              <w:tab w:val="right" w:leader="dot" w:pos="8778"/>
            </w:tabs>
            <w:rPr>
              <w:rFonts w:eastAsiaTheme="minorEastAsia" w:cstheme="minorBidi"/>
              <w:noProof/>
              <w:kern w:val="0"/>
              <w:sz w:val="22"/>
              <w:szCs w:val="22"/>
            </w:rPr>
          </w:pPr>
          <w:hyperlink w:anchor="_Toc64297799" w:history="1">
            <w:r w:rsidR="00056996" w:rsidRPr="002E5D8A">
              <w:rPr>
                <w:rStyle w:val="Hyperkobling"/>
                <w:noProof/>
              </w:rPr>
              <w:t>Fortsatt for mange manuelle arbeidsoppgaver</w:t>
            </w:r>
            <w:r w:rsidR="00056996">
              <w:rPr>
                <w:noProof/>
                <w:webHidden/>
              </w:rPr>
              <w:tab/>
            </w:r>
            <w:r w:rsidR="00056996">
              <w:rPr>
                <w:noProof/>
                <w:webHidden/>
              </w:rPr>
              <w:fldChar w:fldCharType="begin"/>
            </w:r>
            <w:r w:rsidR="00056996">
              <w:rPr>
                <w:noProof/>
                <w:webHidden/>
              </w:rPr>
              <w:instrText xml:space="preserve"> PAGEREF _Toc64297799 \h </w:instrText>
            </w:r>
            <w:r w:rsidR="00056996">
              <w:rPr>
                <w:noProof/>
                <w:webHidden/>
              </w:rPr>
            </w:r>
            <w:r w:rsidR="00056996">
              <w:rPr>
                <w:noProof/>
                <w:webHidden/>
              </w:rPr>
              <w:fldChar w:fldCharType="separate"/>
            </w:r>
            <w:r w:rsidR="00056996">
              <w:rPr>
                <w:noProof/>
                <w:webHidden/>
              </w:rPr>
              <w:t>17</w:t>
            </w:r>
            <w:r w:rsidR="00056996">
              <w:rPr>
                <w:noProof/>
                <w:webHidden/>
              </w:rPr>
              <w:fldChar w:fldCharType="end"/>
            </w:r>
          </w:hyperlink>
        </w:p>
        <w:p w14:paraId="5A9DE27D" w14:textId="5A261E39" w:rsidR="00056996" w:rsidRDefault="00000000">
          <w:pPr>
            <w:pStyle w:val="INNH3"/>
            <w:tabs>
              <w:tab w:val="right" w:leader="dot" w:pos="8778"/>
            </w:tabs>
            <w:rPr>
              <w:rFonts w:eastAsiaTheme="minorEastAsia" w:cstheme="minorBidi"/>
              <w:noProof/>
              <w:kern w:val="0"/>
              <w:sz w:val="22"/>
              <w:szCs w:val="22"/>
            </w:rPr>
          </w:pPr>
          <w:hyperlink w:anchor="_Toc64297800" w:history="1">
            <w:r w:rsidR="00056996" w:rsidRPr="002E5D8A">
              <w:rPr>
                <w:rStyle w:val="Hyperkobling"/>
                <w:noProof/>
              </w:rPr>
              <w:t>Klageprosessen gjøres ulikt</w:t>
            </w:r>
            <w:r w:rsidR="00056996">
              <w:rPr>
                <w:noProof/>
                <w:webHidden/>
              </w:rPr>
              <w:tab/>
            </w:r>
            <w:r w:rsidR="00056996">
              <w:rPr>
                <w:noProof/>
                <w:webHidden/>
              </w:rPr>
              <w:fldChar w:fldCharType="begin"/>
            </w:r>
            <w:r w:rsidR="00056996">
              <w:rPr>
                <w:noProof/>
                <w:webHidden/>
              </w:rPr>
              <w:instrText xml:space="preserve"> PAGEREF _Toc64297800 \h </w:instrText>
            </w:r>
            <w:r w:rsidR="00056996">
              <w:rPr>
                <w:noProof/>
                <w:webHidden/>
              </w:rPr>
            </w:r>
            <w:r w:rsidR="00056996">
              <w:rPr>
                <w:noProof/>
                <w:webHidden/>
              </w:rPr>
              <w:fldChar w:fldCharType="separate"/>
            </w:r>
            <w:r w:rsidR="00056996">
              <w:rPr>
                <w:noProof/>
                <w:webHidden/>
              </w:rPr>
              <w:t>18</w:t>
            </w:r>
            <w:r w:rsidR="00056996">
              <w:rPr>
                <w:noProof/>
                <w:webHidden/>
              </w:rPr>
              <w:fldChar w:fldCharType="end"/>
            </w:r>
          </w:hyperlink>
        </w:p>
        <w:p w14:paraId="7606B4DE" w14:textId="26599CF4" w:rsidR="00056996" w:rsidRDefault="00000000">
          <w:pPr>
            <w:pStyle w:val="INNH3"/>
            <w:tabs>
              <w:tab w:val="right" w:leader="dot" w:pos="8778"/>
            </w:tabs>
            <w:rPr>
              <w:rFonts w:eastAsiaTheme="minorEastAsia" w:cstheme="minorBidi"/>
              <w:noProof/>
              <w:kern w:val="0"/>
              <w:sz w:val="22"/>
              <w:szCs w:val="22"/>
            </w:rPr>
          </w:pPr>
          <w:hyperlink w:anchor="_Toc64297801" w:history="1">
            <w:r w:rsidR="00056996" w:rsidRPr="002E5D8A">
              <w:rPr>
                <w:rStyle w:val="Hyperkobling"/>
                <w:noProof/>
              </w:rPr>
              <w:t>Ingen standardisering av meldingstyper for ende til ende forsendelser</w:t>
            </w:r>
            <w:r w:rsidR="00056996">
              <w:rPr>
                <w:noProof/>
                <w:webHidden/>
              </w:rPr>
              <w:tab/>
            </w:r>
            <w:r w:rsidR="00056996">
              <w:rPr>
                <w:noProof/>
                <w:webHidden/>
              </w:rPr>
              <w:fldChar w:fldCharType="begin"/>
            </w:r>
            <w:r w:rsidR="00056996">
              <w:rPr>
                <w:noProof/>
                <w:webHidden/>
              </w:rPr>
              <w:instrText xml:space="preserve"> PAGEREF _Toc64297801 \h </w:instrText>
            </w:r>
            <w:r w:rsidR="00056996">
              <w:rPr>
                <w:noProof/>
                <w:webHidden/>
              </w:rPr>
            </w:r>
            <w:r w:rsidR="00056996">
              <w:rPr>
                <w:noProof/>
                <w:webHidden/>
              </w:rPr>
              <w:fldChar w:fldCharType="separate"/>
            </w:r>
            <w:r w:rsidR="00056996">
              <w:rPr>
                <w:noProof/>
                <w:webHidden/>
              </w:rPr>
              <w:t>18</w:t>
            </w:r>
            <w:r w:rsidR="00056996">
              <w:rPr>
                <w:noProof/>
                <w:webHidden/>
              </w:rPr>
              <w:fldChar w:fldCharType="end"/>
            </w:r>
          </w:hyperlink>
        </w:p>
        <w:p w14:paraId="7A559238" w14:textId="794562F7" w:rsidR="00056996" w:rsidRDefault="00000000">
          <w:pPr>
            <w:pStyle w:val="INNH3"/>
            <w:tabs>
              <w:tab w:val="right" w:leader="dot" w:pos="8778"/>
            </w:tabs>
            <w:rPr>
              <w:rFonts w:eastAsiaTheme="minorEastAsia" w:cstheme="minorBidi"/>
              <w:noProof/>
              <w:kern w:val="0"/>
              <w:sz w:val="22"/>
              <w:szCs w:val="22"/>
            </w:rPr>
          </w:pPr>
          <w:hyperlink w:anchor="_Toc64297802" w:history="1">
            <w:r w:rsidR="00056996" w:rsidRPr="002E5D8A">
              <w:rPr>
                <w:rStyle w:val="Hyperkobling"/>
                <w:noProof/>
              </w:rPr>
              <w:t>Mangler oversikt over hvem som har etablert digitalt mottak</w:t>
            </w:r>
            <w:r w:rsidR="00056996">
              <w:rPr>
                <w:noProof/>
                <w:webHidden/>
              </w:rPr>
              <w:tab/>
            </w:r>
            <w:r w:rsidR="00056996">
              <w:rPr>
                <w:noProof/>
                <w:webHidden/>
              </w:rPr>
              <w:fldChar w:fldCharType="begin"/>
            </w:r>
            <w:r w:rsidR="00056996">
              <w:rPr>
                <w:noProof/>
                <w:webHidden/>
              </w:rPr>
              <w:instrText xml:space="preserve"> PAGEREF _Toc64297802 \h </w:instrText>
            </w:r>
            <w:r w:rsidR="00056996">
              <w:rPr>
                <w:noProof/>
                <w:webHidden/>
              </w:rPr>
            </w:r>
            <w:r w:rsidR="00056996">
              <w:rPr>
                <w:noProof/>
                <w:webHidden/>
              </w:rPr>
              <w:fldChar w:fldCharType="separate"/>
            </w:r>
            <w:r w:rsidR="00056996">
              <w:rPr>
                <w:noProof/>
                <w:webHidden/>
              </w:rPr>
              <w:t>18</w:t>
            </w:r>
            <w:r w:rsidR="00056996">
              <w:rPr>
                <w:noProof/>
                <w:webHidden/>
              </w:rPr>
              <w:fldChar w:fldCharType="end"/>
            </w:r>
          </w:hyperlink>
        </w:p>
        <w:p w14:paraId="3FD76C00" w14:textId="5EC13EED" w:rsidR="00056996" w:rsidRDefault="00000000">
          <w:pPr>
            <w:pStyle w:val="INNH2"/>
            <w:tabs>
              <w:tab w:val="right" w:leader="dot" w:pos="8778"/>
            </w:tabs>
            <w:rPr>
              <w:rFonts w:eastAsiaTheme="minorEastAsia" w:cstheme="minorBidi"/>
              <w:noProof/>
              <w:kern w:val="0"/>
              <w:sz w:val="22"/>
              <w:szCs w:val="22"/>
            </w:rPr>
          </w:pPr>
          <w:hyperlink w:anchor="_Toc64297803" w:history="1">
            <w:r w:rsidR="00056996" w:rsidRPr="002E5D8A">
              <w:rPr>
                <w:rStyle w:val="Hyperkobling"/>
                <w:noProof/>
              </w:rPr>
              <w:t>Hva er problematisk med dagens prosess</w:t>
            </w:r>
            <w:r w:rsidR="00056996">
              <w:rPr>
                <w:noProof/>
                <w:webHidden/>
              </w:rPr>
              <w:tab/>
            </w:r>
            <w:r w:rsidR="00056996">
              <w:rPr>
                <w:noProof/>
                <w:webHidden/>
              </w:rPr>
              <w:fldChar w:fldCharType="begin"/>
            </w:r>
            <w:r w:rsidR="00056996">
              <w:rPr>
                <w:noProof/>
                <w:webHidden/>
              </w:rPr>
              <w:instrText xml:space="preserve"> PAGEREF _Toc64297803 \h </w:instrText>
            </w:r>
            <w:r w:rsidR="00056996">
              <w:rPr>
                <w:noProof/>
                <w:webHidden/>
              </w:rPr>
            </w:r>
            <w:r w:rsidR="00056996">
              <w:rPr>
                <w:noProof/>
                <w:webHidden/>
              </w:rPr>
              <w:fldChar w:fldCharType="separate"/>
            </w:r>
            <w:r w:rsidR="00056996">
              <w:rPr>
                <w:noProof/>
                <w:webHidden/>
              </w:rPr>
              <w:t>18</w:t>
            </w:r>
            <w:r w:rsidR="00056996">
              <w:rPr>
                <w:noProof/>
                <w:webHidden/>
              </w:rPr>
              <w:fldChar w:fldCharType="end"/>
            </w:r>
          </w:hyperlink>
        </w:p>
        <w:p w14:paraId="46570701" w14:textId="218FA62A" w:rsidR="00056996" w:rsidRDefault="00000000">
          <w:pPr>
            <w:pStyle w:val="INNH1"/>
            <w:rPr>
              <w:rFonts w:eastAsiaTheme="minorEastAsia" w:cstheme="minorBidi"/>
              <w:noProof/>
              <w:kern w:val="0"/>
              <w:sz w:val="22"/>
              <w:szCs w:val="22"/>
            </w:rPr>
          </w:pPr>
          <w:hyperlink w:anchor="_Toc64297804" w:history="1">
            <w:r w:rsidR="00056996" w:rsidRPr="002E5D8A">
              <w:rPr>
                <w:rStyle w:val="Hyperkobling"/>
                <w:noProof/>
              </w:rPr>
              <w:t>Del 3 Systemleverandører</w:t>
            </w:r>
            <w:r w:rsidR="00056996">
              <w:rPr>
                <w:noProof/>
                <w:webHidden/>
              </w:rPr>
              <w:tab/>
            </w:r>
            <w:r w:rsidR="00056996">
              <w:rPr>
                <w:noProof/>
                <w:webHidden/>
              </w:rPr>
              <w:fldChar w:fldCharType="begin"/>
            </w:r>
            <w:r w:rsidR="00056996">
              <w:rPr>
                <w:noProof/>
                <w:webHidden/>
              </w:rPr>
              <w:instrText xml:space="preserve"> PAGEREF _Toc64297804 \h </w:instrText>
            </w:r>
            <w:r w:rsidR="00056996">
              <w:rPr>
                <w:noProof/>
                <w:webHidden/>
              </w:rPr>
            </w:r>
            <w:r w:rsidR="00056996">
              <w:rPr>
                <w:noProof/>
                <w:webHidden/>
              </w:rPr>
              <w:fldChar w:fldCharType="separate"/>
            </w:r>
            <w:r w:rsidR="00056996">
              <w:rPr>
                <w:noProof/>
                <w:webHidden/>
              </w:rPr>
              <w:t>21</w:t>
            </w:r>
            <w:r w:rsidR="00056996">
              <w:rPr>
                <w:noProof/>
                <w:webHidden/>
              </w:rPr>
              <w:fldChar w:fldCharType="end"/>
            </w:r>
          </w:hyperlink>
        </w:p>
        <w:p w14:paraId="13B48463" w14:textId="499F4B28" w:rsidR="00056996" w:rsidRDefault="00000000">
          <w:pPr>
            <w:pStyle w:val="INNH1"/>
            <w:rPr>
              <w:rFonts w:eastAsiaTheme="minorEastAsia" w:cstheme="minorBidi"/>
              <w:noProof/>
              <w:kern w:val="0"/>
              <w:sz w:val="22"/>
              <w:szCs w:val="22"/>
            </w:rPr>
          </w:pPr>
          <w:hyperlink w:anchor="_Toc64297805" w:history="1">
            <w:r w:rsidR="00056996" w:rsidRPr="002E5D8A">
              <w:rPr>
                <w:rStyle w:val="Hyperkobling"/>
                <w:noProof/>
              </w:rPr>
              <w:t>Del 4 Oppsummering og Anbefalinger</w:t>
            </w:r>
            <w:r w:rsidR="00056996">
              <w:rPr>
                <w:noProof/>
                <w:webHidden/>
              </w:rPr>
              <w:tab/>
            </w:r>
            <w:r w:rsidR="00056996">
              <w:rPr>
                <w:noProof/>
                <w:webHidden/>
              </w:rPr>
              <w:fldChar w:fldCharType="begin"/>
            </w:r>
            <w:r w:rsidR="00056996">
              <w:rPr>
                <w:noProof/>
                <w:webHidden/>
              </w:rPr>
              <w:instrText xml:space="preserve"> PAGEREF _Toc64297805 \h </w:instrText>
            </w:r>
            <w:r w:rsidR="00056996">
              <w:rPr>
                <w:noProof/>
                <w:webHidden/>
              </w:rPr>
            </w:r>
            <w:r w:rsidR="00056996">
              <w:rPr>
                <w:noProof/>
                <w:webHidden/>
              </w:rPr>
              <w:fldChar w:fldCharType="separate"/>
            </w:r>
            <w:r w:rsidR="00056996">
              <w:rPr>
                <w:noProof/>
                <w:webHidden/>
              </w:rPr>
              <w:t>22</w:t>
            </w:r>
            <w:r w:rsidR="00056996">
              <w:rPr>
                <w:noProof/>
                <w:webHidden/>
              </w:rPr>
              <w:fldChar w:fldCharType="end"/>
            </w:r>
          </w:hyperlink>
        </w:p>
        <w:p w14:paraId="0F478756" w14:textId="79C52C85" w:rsidR="00056996" w:rsidRDefault="00000000">
          <w:pPr>
            <w:pStyle w:val="INNH2"/>
            <w:tabs>
              <w:tab w:val="right" w:leader="dot" w:pos="8778"/>
            </w:tabs>
            <w:rPr>
              <w:rFonts w:eastAsiaTheme="minorEastAsia" w:cstheme="minorBidi"/>
              <w:noProof/>
              <w:kern w:val="0"/>
              <w:sz w:val="22"/>
              <w:szCs w:val="22"/>
            </w:rPr>
          </w:pPr>
          <w:hyperlink w:anchor="_Toc64297806" w:history="1">
            <w:r w:rsidR="00056996" w:rsidRPr="002E5D8A">
              <w:rPr>
                <w:rStyle w:val="Hyperkobling"/>
                <w:noProof/>
              </w:rPr>
              <w:t>Oppsummering</w:t>
            </w:r>
            <w:r w:rsidR="00056996">
              <w:rPr>
                <w:noProof/>
                <w:webHidden/>
              </w:rPr>
              <w:tab/>
            </w:r>
            <w:r w:rsidR="00056996">
              <w:rPr>
                <w:noProof/>
                <w:webHidden/>
              </w:rPr>
              <w:fldChar w:fldCharType="begin"/>
            </w:r>
            <w:r w:rsidR="00056996">
              <w:rPr>
                <w:noProof/>
                <w:webHidden/>
              </w:rPr>
              <w:instrText xml:space="preserve"> PAGEREF _Toc64297806 \h </w:instrText>
            </w:r>
            <w:r w:rsidR="00056996">
              <w:rPr>
                <w:noProof/>
                <w:webHidden/>
              </w:rPr>
            </w:r>
            <w:r w:rsidR="00056996">
              <w:rPr>
                <w:noProof/>
                <w:webHidden/>
              </w:rPr>
              <w:fldChar w:fldCharType="separate"/>
            </w:r>
            <w:r w:rsidR="00056996">
              <w:rPr>
                <w:noProof/>
                <w:webHidden/>
              </w:rPr>
              <w:t>22</w:t>
            </w:r>
            <w:r w:rsidR="00056996">
              <w:rPr>
                <w:noProof/>
                <w:webHidden/>
              </w:rPr>
              <w:fldChar w:fldCharType="end"/>
            </w:r>
          </w:hyperlink>
        </w:p>
        <w:p w14:paraId="461F98A7" w14:textId="3D85457F" w:rsidR="00056996" w:rsidRDefault="00000000">
          <w:pPr>
            <w:pStyle w:val="INNH2"/>
            <w:tabs>
              <w:tab w:val="right" w:leader="dot" w:pos="8778"/>
            </w:tabs>
            <w:rPr>
              <w:rFonts w:eastAsiaTheme="minorEastAsia" w:cstheme="minorBidi"/>
              <w:noProof/>
              <w:kern w:val="0"/>
              <w:sz w:val="22"/>
              <w:szCs w:val="22"/>
            </w:rPr>
          </w:pPr>
          <w:hyperlink w:anchor="_Toc64297807" w:history="1">
            <w:r w:rsidR="00056996" w:rsidRPr="002E5D8A">
              <w:rPr>
                <w:rStyle w:val="Hyperkobling"/>
                <w:noProof/>
              </w:rPr>
              <w:t>Anbefaling</w:t>
            </w:r>
            <w:r w:rsidR="00056996">
              <w:rPr>
                <w:noProof/>
                <w:webHidden/>
              </w:rPr>
              <w:tab/>
            </w:r>
            <w:r w:rsidR="00056996">
              <w:rPr>
                <w:noProof/>
                <w:webHidden/>
              </w:rPr>
              <w:fldChar w:fldCharType="begin"/>
            </w:r>
            <w:r w:rsidR="00056996">
              <w:rPr>
                <w:noProof/>
                <w:webHidden/>
              </w:rPr>
              <w:instrText xml:space="preserve"> PAGEREF _Toc64297807 \h </w:instrText>
            </w:r>
            <w:r w:rsidR="00056996">
              <w:rPr>
                <w:noProof/>
                <w:webHidden/>
              </w:rPr>
            </w:r>
            <w:r w:rsidR="00056996">
              <w:rPr>
                <w:noProof/>
                <w:webHidden/>
              </w:rPr>
              <w:fldChar w:fldCharType="separate"/>
            </w:r>
            <w:r w:rsidR="00056996">
              <w:rPr>
                <w:noProof/>
                <w:webHidden/>
              </w:rPr>
              <w:t>22</w:t>
            </w:r>
            <w:r w:rsidR="00056996">
              <w:rPr>
                <w:noProof/>
                <w:webHidden/>
              </w:rPr>
              <w:fldChar w:fldCharType="end"/>
            </w:r>
          </w:hyperlink>
        </w:p>
        <w:p w14:paraId="4B7F7BAF" w14:textId="4530112A" w:rsidR="00B030B8" w:rsidRDefault="00B030B8">
          <w:r>
            <w:rPr>
              <w:b/>
              <w:bCs/>
            </w:rPr>
            <w:fldChar w:fldCharType="end"/>
          </w:r>
        </w:p>
      </w:sdtContent>
    </w:sdt>
    <w:p w14:paraId="486B07C6" w14:textId="7190B7DD" w:rsidR="0094547C" w:rsidRDefault="0094547C" w:rsidP="00DE649C">
      <w:pPr>
        <w:pStyle w:val="Overskrift1"/>
      </w:pPr>
      <w:bookmarkStart w:id="3" w:name="_Toc64297784"/>
      <w:r>
        <w:lastRenderedPageBreak/>
        <w:t>Innledning</w:t>
      </w:r>
      <w:bookmarkEnd w:id="2"/>
      <w:bookmarkEnd w:id="1"/>
      <w:bookmarkEnd w:id="3"/>
    </w:p>
    <w:p w14:paraId="3BBD7308" w14:textId="13370672" w:rsidR="00B865C1" w:rsidRDefault="009E7B27" w:rsidP="005965EF">
      <w:r w:rsidRPr="009E7B27">
        <w:t>Digitaliseringsdirektoratet har sammen med Fylkesmennenes Fellesadministrasjon (FMFA)</w:t>
      </w:r>
      <w:r w:rsidR="00707A35">
        <w:t>,</w:t>
      </w:r>
      <w:r>
        <w:t xml:space="preserve"> og NAV</w:t>
      </w:r>
      <w:r w:rsidR="00707A35">
        <w:t xml:space="preserve"> kommune</w:t>
      </w:r>
      <w:r w:rsidR="009C1242">
        <w:t>,</w:t>
      </w:r>
      <w:r w:rsidRPr="009E7B27">
        <w:t xml:space="preserve"> gjennomført et forprosjekt for å evaluere klagebehandlingsprosessen for økonomisk sosialhjelp. </w:t>
      </w:r>
    </w:p>
    <w:p w14:paraId="042E14FF" w14:textId="59978A00" w:rsidR="002D244A" w:rsidRDefault="0084486A" w:rsidP="0084486A">
      <w:pPr>
        <w:pStyle w:val="Normalavsnitt"/>
      </w:pPr>
      <w:r>
        <w:t xml:space="preserve">Bakgrunnen er henvendelse fra FMFA om bistand til </w:t>
      </w:r>
      <w:r w:rsidRPr="003A50F7">
        <w:t xml:space="preserve">å finne en løsning </w:t>
      </w:r>
      <w:r>
        <w:t xml:space="preserve">for </w:t>
      </w:r>
      <w:r w:rsidRPr="003A50F7">
        <w:t>at post</w:t>
      </w:r>
      <w:r w:rsidR="00BB75D7">
        <w:t xml:space="preserve"> (</w:t>
      </w:r>
      <w:r w:rsidRPr="003A50F7">
        <w:t>kopi av vedtak i klagesaker</w:t>
      </w:r>
      <w:r w:rsidR="00BB75D7">
        <w:t>)</w:t>
      </w:r>
      <w:r w:rsidRPr="003A50F7">
        <w:t xml:space="preserve"> kommer sikkert frem til riktig </w:t>
      </w:r>
      <w:r w:rsidR="00EA03EA">
        <w:t xml:space="preserve">postmottak </w:t>
      </w:r>
      <w:r w:rsidR="00A51F72">
        <w:t xml:space="preserve">for NAV-kontorene i </w:t>
      </w:r>
      <w:r w:rsidRPr="003A50F7">
        <w:t xml:space="preserve">alle kommuner. </w:t>
      </w:r>
    </w:p>
    <w:p w14:paraId="7494372D" w14:textId="32C5E6E8" w:rsidR="006B6A0F" w:rsidRDefault="00124FDC" w:rsidP="004E56DD">
      <w:pPr>
        <w:pStyle w:val="Normalavsnitt"/>
      </w:pPr>
      <w:r>
        <w:t>Fordi</w:t>
      </w:r>
      <w:r w:rsidR="00741B71">
        <w:t xml:space="preserve"> </w:t>
      </w:r>
      <w:r w:rsidR="002D749F">
        <w:t xml:space="preserve">dette </w:t>
      </w:r>
      <w:r w:rsidR="00901BB7">
        <w:t xml:space="preserve">krever </w:t>
      </w:r>
      <w:r w:rsidR="00735B0A">
        <w:t xml:space="preserve">et nært </w:t>
      </w:r>
      <w:r w:rsidR="00901BB7">
        <w:t xml:space="preserve">samarbeid </w:t>
      </w:r>
      <w:r w:rsidR="00735B0A">
        <w:t xml:space="preserve">med mange deltakere </w:t>
      </w:r>
      <w:r w:rsidR="00901BB7">
        <w:t>over tid</w:t>
      </w:r>
      <w:r w:rsidR="00735B0A">
        <w:t xml:space="preserve">. Har vi valgt å </w:t>
      </w:r>
      <w:r w:rsidR="00862AC8">
        <w:t>starte med et forprosjekt hvor vi har:</w:t>
      </w:r>
      <w:r w:rsidR="006F783D">
        <w:t xml:space="preserve"> </w:t>
      </w:r>
      <w:r w:rsidR="00C724DA">
        <w:t xml:space="preserve"> </w:t>
      </w:r>
      <w:r w:rsidR="0055139D">
        <w:t xml:space="preserve"> </w:t>
      </w:r>
      <w:r w:rsidR="009C2332">
        <w:t xml:space="preserve"> </w:t>
      </w:r>
      <w:r w:rsidR="006B6A0F">
        <w:t xml:space="preserve"> </w:t>
      </w:r>
    </w:p>
    <w:p w14:paraId="5EB29A00" w14:textId="5DB40457" w:rsidR="006B6A0F" w:rsidRDefault="00AE077E" w:rsidP="0027531E">
      <w:pPr>
        <w:pStyle w:val="Normalavsnitt"/>
        <w:numPr>
          <w:ilvl w:val="0"/>
          <w:numId w:val="9"/>
        </w:numPr>
      </w:pPr>
      <w:r>
        <w:t>I</w:t>
      </w:r>
      <w:r w:rsidR="009C2332">
        <w:t>dentifiser</w:t>
      </w:r>
      <w:r w:rsidR="00C724DA">
        <w:t>t</w:t>
      </w:r>
      <w:r w:rsidR="006743CB">
        <w:t xml:space="preserve"> og beskr</w:t>
      </w:r>
      <w:r w:rsidR="00C724DA">
        <w:t xml:space="preserve">evet </w:t>
      </w:r>
      <w:r w:rsidR="008E5159">
        <w:t xml:space="preserve">relevante </w:t>
      </w:r>
      <w:r w:rsidR="00173E0A">
        <w:t>prosesse</w:t>
      </w:r>
      <w:r w:rsidR="008E5159">
        <w:t xml:space="preserve">r. </w:t>
      </w:r>
      <w:r w:rsidR="00DE7FFC">
        <w:t xml:space="preserve"> </w:t>
      </w:r>
      <w:r w:rsidR="00C41493">
        <w:t xml:space="preserve"> </w:t>
      </w:r>
    </w:p>
    <w:p w14:paraId="20514941" w14:textId="5126844D" w:rsidR="00463FB5" w:rsidRDefault="00B100F2" w:rsidP="0027531E">
      <w:pPr>
        <w:pStyle w:val="Normalavsnitt"/>
        <w:numPr>
          <w:ilvl w:val="0"/>
          <w:numId w:val="9"/>
        </w:numPr>
      </w:pPr>
      <w:r>
        <w:t>G</w:t>
      </w:r>
      <w:r w:rsidR="008C2A9E">
        <w:t>jennomfør</w:t>
      </w:r>
      <w:r w:rsidR="003D7BB3">
        <w:t>t</w:t>
      </w:r>
      <w:r w:rsidR="008C2A9E">
        <w:t xml:space="preserve"> en overordnet kartlegging av nåsit</w:t>
      </w:r>
      <w:r w:rsidR="002F55A5">
        <w:t>uasjon</w:t>
      </w:r>
      <w:r w:rsidR="00C02AEB">
        <w:t xml:space="preserve"> for prosessene: </w:t>
      </w:r>
      <w:r w:rsidR="00510EDC">
        <w:t>H</w:t>
      </w:r>
      <w:r>
        <w:t xml:space="preserve">va som fungerer bra, </w:t>
      </w:r>
      <w:r w:rsidR="00510EDC">
        <w:t xml:space="preserve">hva som </w:t>
      </w:r>
      <w:r>
        <w:t>kan forbedres</w:t>
      </w:r>
      <w:r w:rsidR="00510EDC">
        <w:t>,</w:t>
      </w:r>
      <w:r>
        <w:t xml:space="preserve"> og </w:t>
      </w:r>
      <w:r w:rsidR="00712394">
        <w:t>hv</w:t>
      </w:r>
      <w:r w:rsidR="00DE3021">
        <w:t>a som er probl</w:t>
      </w:r>
      <w:r w:rsidR="005F2CA1">
        <w:t>ematisk</w:t>
      </w:r>
      <w:r w:rsidR="00076AE2">
        <w:t xml:space="preserve"> og bør prioriteres. </w:t>
      </w:r>
      <w:r w:rsidR="008C2A9E">
        <w:t xml:space="preserve"> </w:t>
      </w:r>
    </w:p>
    <w:p w14:paraId="3BF57060" w14:textId="10D95C82" w:rsidR="006E72A8" w:rsidRDefault="00A54FB0" w:rsidP="0027531E">
      <w:pPr>
        <w:pStyle w:val="Normalavsnitt"/>
        <w:numPr>
          <w:ilvl w:val="0"/>
          <w:numId w:val="9"/>
        </w:numPr>
      </w:pPr>
      <w:r>
        <w:t>Identifiser</w:t>
      </w:r>
      <w:r w:rsidR="00403864">
        <w:t>t</w:t>
      </w:r>
      <w:r w:rsidR="0075546B">
        <w:t xml:space="preserve"> årsaker og </w:t>
      </w:r>
      <w:r w:rsidR="00403864">
        <w:t>løsning</w:t>
      </w:r>
      <w:r w:rsidR="004D70C9">
        <w:t xml:space="preserve">salternativer. </w:t>
      </w:r>
      <w:r w:rsidR="00571728">
        <w:t xml:space="preserve"> </w:t>
      </w:r>
      <w:r w:rsidR="00EC0E82">
        <w:t xml:space="preserve"> </w:t>
      </w:r>
      <w:r w:rsidR="00403864">
        <w:t xml:space="preserve"> </w:t>
      </w:r>
    </w:p>
    <w:p w14:paraId="07204CA6" w14:textId="7A13E417" w:rsidR="00AA5837" w:rsidRDefault="00571728" w:rsidP="0027531E">
      <w:pPr>
        <w:pStyle w:val="Normalavsnitt"/>
        <w:numPr>
          <w:ilvl w:val="0"/>
          <w:numId w:val="9"/>
        </w:numPr>
      </w:pPr>
      <w:r>
        <w:t>Gi</w:t>
      </w:r>
      <w:r w:rsidR="00ED6BD3">
        <w:t>tt</w:t>
      </w:r>
      <w:r w:rsidR="00140C46">
        <w:t xml:space="preserve"> vår </w:t>
      </w:r>
      <w:r w:rsidR="001566FC">
        <w:t xml:space="preserve">anbefaling til videre arbeid. </w:t>
      </w:r>
      <w:r w:rsidR="00760AAE">
        <w:t xml:space="preserve"> </w:t>
      </w:r>
      <w:r w:rsidR="00C750E6">
        <w:t xml:space="preserve"> </w:t>
      </w:r>
      <w:r w:rsidR="00A27E20">
        <w:t xml:space="preserve"> </w:t>
      </w:r>
    </w:p>
    <w:p w14:paraId="4D376FF5" w14:textId="77777777" w:rsidR="00A27E20" w:rsidRDefault="00A27E20" w:rsidP="00A27E20"/>
    <w:p w14:paraId="2A28AC74" w14:textId="4F62ABE9" w:rsidR="00267914" w:rsidRDefault="00CA4D0A" w:rsidP="00A27E20">
      <w:r>
        <w:t>Hensikten med prosjektet</w:t>
      </w:r>
      <w:r w:rsidR="008F0412">
        <w:t xml:space="preserve"> har </w:t>
      </w:r>
      <w:r>
        <w:t xml:space="preserve">i første rekke </w:t>
      </w:r>
      <w:r w:rsidR="008F0412">
        <w:t xml:space="preserve">vært </w:t>
      </w:r>
      <w:r>
        <w:t>utvikling</w:t>
      </w:r>
      <w:r w:rsidR="00282BC8">
        <w:t xml:space="preserve"> av </w:t>
      </w:r>
      <w:r w:rsidR="00C92930">
        <w:t>felles</w:t>
      </w:r>
      <w:r w:rsidR="00FD2C4B">
        <w:t xml:space="preserve"> </w:t>
      </w:r>
      <w:r>
        <w:t>forståelse og grunnlag</w:t>
      </w:r>
      <w:r w:rsidR="00282BC8">
        <w:t xml:space="preserve"> for godt og effektivt </w:t>
      </w:r>
      <w:r w:rsidR="00C92930">
        <w:t>s</w:t>
      </w:r>
      <w:r w:rsidR="00282BC8">
        <w:t>amarbeid</w:t>
      </w:r>
      <w:r w:rsidR="003E7EDA">
        <w:t xml:space="preserve"> om</w:t>
      </w:r>
      <w:r w:rsidR="00267914">
        <w:t xml:space="preserve"> </w:t>
      </w:r>
      <w:r w:rsidR="00282BC8">
        <w:t xml:space="preserve">forbedring </w:t>
      </w:r>
      <w:r w:rsidR="003E7EDA">
        <w:t>av prosessen</w:t>
      </w:r>
      <w:r w:rsidR="00F062C3">
        <w:t xml:space="preserve"> </w:t>
      </w:r>
      <w:r w:rsidR="00282BC8">
        <w:t>gjennom standardisering og digitalisering.</w:t>
      </w:r>
      <w:r w:rsidR="00B86FA6">
        <w:t xml:space="preserve"> </w:t>
      </w:r>
    </w:p>
    <w:p w14:paraId="06F0CAC4" w14:textId="41390686" w:rsidR="008F2AA5" w:rsidRDefault="00337431" w:rsidP="00E03D54">
      <w:pPr>
        <w:pStyle w:val="Normalavsnitt"/>
      </w:pPr>
      <w:r>
        <w:t>Vi</w:t>
      </w:r>
      <w:r w:rsidR="000E6243">
        <w:t xml:space="preserve"> har</w:t>
      </w:r>
      <w:r>
        <w:t xml:space="preserve"> </w:t>
      </w:r>
      <w:r w:rsidR="009D3BC2">
        <w:t xml:space="preserve">kun </w:t>
      </w:r>
      <w:r w:rsidR="008D2AC8">
        <w:t>tatt</w:t>
      </w:r>
      <w:r>
        <w:t xml:space="preserve"> utgangspunkt i</w:t>
      </w:r>
      <w:r w:rsidR="00E06F0C">
        <w:t xml:space="preserve"> </w:t>
      </w:r>
      <w:r w:rsidR="00A8037A">
        <w:t xml:space="preserve">tilgjengelige </w:t>
      </w:r>
      <w:r w:rsidR="00BA0BE3">
        <w:t>kunnskaper</w:t>
      </w:r>
      <w:r>
        <w:t>, erfaringer</w:t>
      </w:r>
      <w:r w:rsidR="00E06F0C">
        <w:t xml:space="preserve"> og </w:t>
      </w:r>
      <w:r w:rsidR="00BA0BE3">
        <w:t>data</w:t>
      </w:r>
      <w:r w:rsidR="349EED3C">
        <w:t>.</w:t>
      </w:r>
      <w:r>
        <w:t xml:space="preserve"> </w:t>
      </w:r>
      <w:r w:rsidR="00AC56F0">
        <w:t xml:space="preserve">I dette prosjektet har det vært tilstrekkelig. </w:t>
      </w:r>
    </w:p>
    <w:p w14:paraId="5F8A3EB5" w14:textId="77777777" w:rsidR="00677447" w:rsidRDefault="00A83F06" w:rsidP="00E03D54">
      <w:pPr>
        <w:pStyle w:val="Normalavsnitt"/>
      </w:pPr>
      <w:r>
        <w:t xml:space="preserve">Selv </w:t>
      </w:r>
      <w:r w:rsidR="00CB1D8D">
        <w:t xml:space="preserve">om </w:t>
      </w:r>
      <w:r w:rsidR="009A0DBA">
        <w:t xml:space="preserve">deltakerantallet </w:t>
      </w:r>
      <w:r w:rsidR="008F2AA5">
        <w:t>er begrenset</w:t>
      </w:r>
      <w:r w:rsidR="00D05542">
        <w:t>, m</w:t>
      </w:r>
      <w:r w:rsidR="001A4810">
        <w:t xml:space="preserve">ener vi de </w:t>
      </w:r>
      <w:r w:rsidR="004A0EAE">
        <w:t xml:space="preserve">grunnleggende </w:t>
      </w:r>
      <w:r w:rsidR="003E61A0">
        <w:t xml:space="preserve">prosessene og </w:t>
      </w:r>
      <w:r w:rsidR="004A0EAE">
        <w:t>utfordringene er de samme</w:t>
      </w:r>
      <w:r w:rsidR="00C05596">
        <w:t xml:space="preserve"> </w:t>
      </w:r>
      <w:r w:rsidR="000E6243">
        <w:t>for alle</w:t>
      </w:r>
      <w:r w:rsidR="00967C9E">
        <w:t xml:space="preserve"> </w:t>
      </w:r>
      <w:r w:rsidR="003B45CA">
        <w:t xml:space="preserve">som deltar i prosessen, og at mange vil </w:t>
      </w:r>
      <w:r w:rsidR="001A4810">
        <w:t xml:space="preserve">kjenne seg igjen. </w:t>
      </w:r>
    </w:p>
    <w:p w14:paraId="25D79C76" w14:textId="1CBED1FB" w:rsidR="00D44528" w:rsidRDefault="00F80C52" w:rsidP="00E03D54">
      <w:pPr>
        <w:pStyle w:val="Normalavsnitt"/>
      </w:pPr>
      <w:r>
        <w:t>Rapporten oppsummerer funn og anbefalinge</w:t>
      </w:r>
      <w:r w:rsidR="008875BB">
        <w:t>r og</w:t>
      </w:r>
      <w:r w:rsidR="00A071ED">
        <w:t xml:space="preserve"> </w:t>
      </w:r>
      <w:r w:rsidR="00751C50">
        <w:t>er</w:t>
      </w:r>
      <w:r w:rsidR="00E06F0C">
        <w:t xml:space="preserve"> et godt </w:t>
      </w:r>
      <w:r w:rsidR="00C05596">
        <w:t xml:space="preserve">utgangspunkt for diskusjon om </w:t>
      </w:r>
      <w:r w:rsidR="00751C50">
        <w:t>v</w:t>
      </w:r>
      <w:r w:rsidR="00E23BE9">
        <w:t>idere samarbeid</w:t>
      </w:r>
      <w:r w:rsidR="00861A9B">
        <w:t xml:space="preserve"> og digitalisering</w:t>
      </w:r>
      <w:r w:rsidR="00E06F0C">
        <w:t xml:space="preserve">. </w:t>
      </w:r>
    </w:p>
    <w:p w14:paraId="53C53917" w14:textId="4EF80A44" w:rsidR="00AF3F4B" w:rsidRDefault="00AF3F4B" w:rsidP="009E7B27">
      <w:pPr>
        <w:pStyle w:val="Normalavsnitt"/>
      </w:pPr>
      <w:r>
        <w:t>De som har deltatt</w:t>
      </w:r>
      <w:r w:rsidR="00F80C52">
        <w:t xml:space="preserve">: </w:t>
      </w:r>
    </w:p>
    <w:p w14:paraId="31F77168" w14:textId="6FA07101" w:rsidR="008B43C1" w:rsidRDefault="004408D1" w:rsidP="008B7A5E">
      <w:pPr>
        <w:pStyle w:val="Normalavsnitt"/>
      </w:pPr>
      <w:r>
        <w:t>F</w:t>
      </w:r>
      <w:r w:rsidR="008B43C1">
        <w:t>ylkesm</w:t>
      </w:r>
      <w:r>
        <w:t xml:space="preserve">ennene </w:t>
      </w:r>
    </w:p>
    <w:p w14:paraId="791C3775" w14:textId="08F8EADE" w:rsidR="00F73F27" w:rsidRDefault="00F73F27" w:rsidP="0027531E">
      <w:pPr>
        <w:pStyle w:val="Listeavsnitt"/>
        <w:numPr>
          <w:ilvl w:val="0"/>
          <w:numId w:val="1"/>
        </w:numPr>
      </w:pPr>
      <w:r>
        <w:t>Michael Bauman</w:t>
      </w:r>
      <w:r w:rsidR="00A334B7">
        <w:t>n</w:t>
      </w:r>
      <w:r>
        <w:t>, Fylkesmannens Fellesadministrasjon</w:t>
      </w:r>
    </w:p>
    <w:p w14:paraId="67A111C0" w14:textId="12EFED27" w:rsidR="00F73F27" w:rsidRDefault="00F73F27" w:rsidP="0027531E">
      <w:pPr>
        <w:pStyle w:val="Listeavsnitt"/>
        <w:numPr>
          <w:ilvl w:val="0"/>
          <w:numId w:val="1"/>
        </w:numPr>
      </w:pPr>
      <w:r>
        <w:t>Tore Tokle, Fylkesmannen i Møre og Romsdal</w:t>
      </w:r>
    </w:p>
    <w:p w14:paraId="119AD22D" w14:textId="0C676007" w:rsidR="00B14A0A" w:rsidRDefault="00B14A0A" w:rsidP="008B7A5E">
      <w:pPr>
        <w:pStyle w:val="Normalavsnitt"/>
      </w:pPr>
      <w:r>
        <w:t>NAV</w:t>
      </w:r>
    </w:p>
    <w:p w14:paraId="78F27EA5" w14:textId="522178A6" w:rsidR="00B14A0A" w:rsidRDefault="000014CD" w:rsidP="0027531E">
      <w:pPr>
        <w:pStyle w:val="Listeavsnitt"/>
        <w:numPr>
          <w:ilvl w:val="0"/>
          <w:numId w:val="1"/>
        </w:numPr>
      </w:pPr>
      <w:r>
        <w:t>Elisabeth Lønsethagen</w:t>
      </w:r>
      <w:r w:rsidR="00455447">
        <w:t xml:space="preserve">, </w:t>
      </w:r>
      <w:r>
        <w:t>Hustadvika kommune</w:t>
      </w:r>
    </w:p>
    <w:p w14:paraId="015D9AE3" w14:textId="355C3E69" w:rsidR="00FD727C" w:rsidRDefault="000014CD" w:rsidP="0027531E">
      <w:pPr>
        <w:pStyle w:val="Listeavsnitt"/>
        <w:numPr>
          <w:ilvl w:val="0"/>
          <w:numId w:val="1"/>
        </w:numPr>
      </w:pPr>
      <w:r>
        <w:t>Kristina Volnes</w:t>
      </w:r>
      <w:r w:rsidR="00455447">
        <w:t>,</w:t>
      </w:r>
      <w:r>
        <w:t xml:space="preserve"> Alstadhaug kommune</w:t>
      </w:r>
    </w:p>
    <w:p w14:paraId="212865FB" w14:textId="0458C0E9" w:rsidR="000F152E" w:rsidRDefault="000F152E" w:rsidP="0027531E">
      <w:pPr>
        <w:pStyle w:val="Listeavsnitt"/>
        <w:numPr>
          <w:ilvl w:val="0"/>
          <w:numId w:val="1"/>
        </w:numPr>
      </w:pPr>
      <w:r>
        <w:t>Kjetil Severin Eknes</w:t>
      </w:r>
      <w:r w:rsidR="00455447">
        <w:t xml:space="preserve">, </w:t>
      </w:r>
      <w:r>
        <w:t>Bergen Kommune</w:t>
      </w:r>
    </w:p>
    <w:p w14:paraId="3F8AED5D" w14:textId="243330C9" w:rsidR="00FD727C" w:rsidRDefault="00C16737" w:rsidP="008B7A5E">
      <w:pPr>
        <w:pStyle w:val="Normalavsnitt"/>
      </w:pPr>
      <w:r>
        <w:t>Digdir</w:t>
      </w:r>
    </w:p>
    <w:p w14:paraId="2FFAA4EC" w14:textId="450F1833" w:rsidR="00FD727C" w:rsidRDefault="00C16737" w:rsidP="0027531E">
      <w:pPr>
        <w:pStyle w:val="Listeavsnitt"/>
        <w:numPr>
          <w:ilvl w:val="0"/>
          <w:numId w:val="1"/>
        </w:numPr>
      </w:pPr>
      <w:r>
        <w:t>Camilla Wold</w:t>
      </w:r>
    </w:p>
    <w:p w14:paraId="6F2023C8" w14:textId="7261AF99" w:rsidR="00C16737" w:rsidRDefault="00C16737" w:rsidP="0027531E">
      <w:pPr>
        <w:pStyle w:val="Listeavsnitt"/>
        <w:numPr>
          <w:ilvl w:val="0"/>
          <w:numId w:val="1"/>
        </w:numPr>
      </w:pPr>
      <w:r>
        <w:t>Aud Inger</w:t>
      </w:r>
      <w:r w:rsidR="005F624A">
        <w:t xml:space="preserve"> Sviggum</w:t>
      </w:r>
    </w:p>
    <w:p w14:paraId="1853F50E" w14:textId="18C7C105" w:rsidR="00C16737" w:rsidRDefault="00C16737" w:rsidP="0027531E">
      <w:pPr>
        <w:pStyle w:val="Listeavsnitt"/>
        <w:numPr>
          <w:ilvl w:val="0"/>
          <w:numId w:val="1"/>
        </w:numPr>
      </w:pPr>
      <w:r>
        <w:t>Olav</w:t>
      </w:r>
      <w:r w:rsidR="005F624A">
        <w:t xml:space="preserve"> Skarsbø</w:t>
      </w:r>
    </w:p>
    <w:p w14:paraId="016CA62D" w14:textId="5B5546B3" w:rsidR="0066384B" w:rsidRDefault="00D0029C" w:rsidP="0027531E">
      <w:pPr>
        <w:pStyle w:val="Listeavsnitt"/>
        <w:numPr>
          <w:ilvl w:val="0"/>
          <w:numId w:val="1"/>
        </w:numPr>
      </w:pPr>
      <w:r>
        <w:t xml:space="preserve">Johannes Hunderi </w:t>
      </w:r>
    </w:p>
    <w:p w14:paraId="15D8EFE0" w14:textId="518BE45E" w:rsidR="00C16737" w:rsidRDefault="00C16737" w:rsidP="0027531E">
      <w:pPr>
        <w:pStyle w:val="Listeavsnitt"/>
        <w:numPr>
          <w:ilvl w:val="0"/>
          <w:numId w:val="1"/>
        </w:numPr>
      </w:pPr>
      <w:r>
        <w:lastRenderedPageBreak/>
        <w:t xml:space="preserve">Petter </w:t>
      </w:r>
      <w:r w:rsidR="005F624A">
        <w:t xml:space="preserve">Vinje </w:t>
      </w:r>
      <w:r>
        <w:t xml:space="preserve">– </w:t>
      </w:r>
      <w:r w:rsidR="00CF3018">
        <w:t xml:space="preserve">innlånt </w:t>
      </w:r>
      <w:r w:rsidR="005F624A">
        <w:t>f</w:t>
      </w:r>
      <w:r w:rsidR="00CF3018">
        <w:t xml:space="preserve">ra </w:t>
      </w:r>
      <w:r w:rsidR="00D131AD">
        <w:t>Direktoratet for forvaltning og økonomistyring (</w:t>
      </w:r>
      <w:r w:rsidR="00CF3018">
        <w:t>DFØ</w:t>
      </w:r>
      <w:r w:rsidR="00D131AD">
        <w:t>)</w:t>
      </w:r>
      <w:r w:rsidR="00CF3018">
        <w:t xml:space="preserve"> </w:t>
      </w:r>
    </w:p>
    <w:p w14:paraId="3A7F97F1" w14:textId="587D0CF7" w:rsidR="00CF3018" w:rsidRDefault="004408D1" w:rsidP="008B7A5E">
      <w:pPr>
        <w:pStyle w:val="Normalavsnitt"/>
      </w:pPr>
      <w:r>
        <w:t>S</w:t>
      </w:r>
      <w:r w:rsidR="00CF3018">
        <w:t>ystemleverandører</w:t>
      </w:r>
    </w:p>
    <w:p w14:paraId="64B2BA88" w14:textId="6ABC45F3" w:rsidR="00834994" w:rsidRDefault="00834994" w:rsidP="0027531E">
      <w:pPr>
        <w:pStyle w:val="Listeavsnitt"/>
        <w:numPr>
          <w:ilvl w:val="0"/>
          <w:numId w:val="3"/>
        </w:numPr>
      </w:pPr>
      <w:r>
        <w:t xml:space="preserve">Visma Enterprise  </w:t>
      </w:r>
    </w:p>
    <w:p w14:paraId="5AA39823" w14:textId="77777777" w:rsidR="00471DA6" w:rsidRDefault="00F91B94" w:rsidP="0027531E">
      <w:pPr>
        <w:pStyle w:val="Listeavsnitt"/>
        <w:numPr>
          <w:ilvl w:val="0"/>
          <w:numId w:val="3"/>
        </w:numPr>
      </w:pPr>
      <w:r>
        <w:t>Sikri</w:t>
      </w:r>
      <w:r w:rsidR="00834994">
        <w:t xml:space="preserve"> </w:t>
      </w:r>
    </w:p>
    <w:p w14:paraId="62FA5F8D" w14:textId="46237DF2" w:rsidR="00471DA6" w:rsidRPr="00471DA6" w:rsidRDefault="00471DA6" w:rsidP="0027531E">
      <w:pPr>
        <w:pStyle w:val="Listeavsnitt"/>
        <w:numPr>
          <w:ilvl w:val="0"/>
          <w:numId w:val="3"/>
        </w:numPr>
      </w:pPr>
      <w:r w:rsidRPr="00471DA6">
        <w:rPr>
          <w:lang w:eastAsia="zh-CN"/>
        </w:rPr>
        <w:t>TietoEVRY</w:t>
      </w:r>
    </w:p>
    <w:p w14:paraId="567CF93C" w14:textId="699DBA20" w:rsidR="00D6732C" w:rsidRDefault="00D6732C" w:rsidP="00D6732C">
      <w:r>
        <w:t>Andre</w:t>
      </w:r>
    </w:p>
    <w:p w14:paraId="6AEEC46D" w14:textId="50147F8A" w:rsidR="00D6732C" w:rsidRDefault="00D6732C" w:rsidP="0027531E">
      <w:pPr>
        <w:pStyle w:val="Listeavsnitt"/>
        <w:numPr>
          <w:ilvl w:val="0"/>
          <w:numId w:val="3"/>
        </w:numPr>
      </w:pPr>
      <w:r>
        <w:t xml:space="preserve">NAV team Digisos  </w:t>
      </w:r>
    </w:p>
    <w:p w14:paraId="3D6D9E9C" w14:textId="7B8FF9B9" w:rsidR="00DD6625" w:rsidRDefault="00DD6625" w:rsidP="0027531E">
      <w:pPr>
        <w:pStyle w:val="Listeavsnitt"/>
        <w:numPr>
          <w:ilvl w:val="0"/>
          <w:numId w:val="3"/>
        </w:numPr>
      </w:pPr>
      <w:r>
        <w:t>DFØ</w:t>
      </w:r>
    </w:p>
    <w:p w14:paraId="5D6C2198" w14:textId="58829552" w:rsidR="000945CB" w:rsidRPr="00972317" w:rsidRDefault="000945CB" w:rsidP="0027531E">
      <w:pPr>
        <w:pStyle w:val="Listeavsnitt"/>
        <w:numPr>
          <w:ilvl w:val="0"/>
          <w:numId w:val="3"/>
        </w:numPr>
      </w:pPr>
      <w:r w:rsidRPr="00972317">
        <w:t>KS</w:t>
      </w:r>
    </w:p>
    <w:p w14:paraId="74305C96" w14:textId="77777777" w:rsidR="00EF4158" w:rsidRDefault="00EF4158" w:rsidP="00E2398E"/>
    <w:p w14:paraId="3C43DA46" w14:textId="01E827D8" w:rsidR="002B1498" w:rsidRDefault="00516B2C" w:rsidP="00895F39">
      <w:pPr>
        <w:pStyle w:val="Normalavsnitt"/>
      </w:pPr>
      <w:r>
        <w:t xml:space="preserve">Rapporten </w:t>
      </w:r>
      <w:r w:rsidR="00677447">
        <w:t xml:space="preserve">består av </w:t>
      </w:r>
      <w:r w:rsidR="2F367E4B">
        <w:t>fire</w:t>
      </w:r>
      <w:r w:rsidR="00F86C4D">
        <w:t xml:space="preserve"> deler.  </w:t>
      </w:r>
    </w:p>
    <w:p w14:paraId="4A763417" w14:textId="2854C5E3" w:rsidR="00A55665" w:rsidRDefault="3EABA796" w:rsidP="00CF2515">
      <w:pPr>
        <w:pStyle w:val="Normalavsnitt"/>
      </w:pPr>
      <w:r>
        <w:t>D</w:t>
      </w:r>
      <w:r w:rsidR="00F86C4D">
        <w:t>e</w:t>
      </w:r>
      <w:r w:rsidR="002D736D">
        <w:t>l 1</w:t>
      </w:r>
      <w:r w:rsidR="00717363">
        <w:t>: E</w:t>
      </w:r>
      <w:r w:rsidR="00B64399">
        <w:t xml:space="preserve">n </w:t>
      </w:r>
      <w:r w:rsidR="0084363A">
        <w:t xml:space="preserve">overordnet </w:t>
      </w:r>
      <w:r w:rsidR="00B64399">
        <w:t>beskrivelse av</w:t>
      </w:r>
      <w:r w:rsidR="009E5FE1">
        <w:t xml:space="preserve">: </w:t>
      </w:r>
      <w:r w:rsidR="00423330">
        <w:t xml:space="preserve">Prosessen </w:t>
      </w:r>
      <w:r w:rsidR="00810BE7">
        <w:t xml:space="preserve">fra </w:t>
      </w:r>
      <w:r w:rsidR="0084363A">
        <w:t xml:space="preserve">brukeren sender inn </w:t>
      </w:r>
      <w:r w:rsidR="00416F77">
        <w:t>søk</w:t>
      </w:r>
      <w:r w:rsidR="0022087F">
        <w:t>nad</w:t>
      </w:r>
      <w:r w:rsidR="004C4DB1">
        <w:t>,</w:t>
      </w:r>
      <w:r w:rsidR="0022087F">
        <w:t xml:space="preserve"> til</w:t>
      </w:r>
      <w:r w:rsidR="0084363A">
        <w:t xml:space="preserve"> bruker mottar svar fra Fylkesmannen</w:t>
      </w:r>
      <w:r w:rsidR="008720CD">
        <w:t xml:space="preserve"> på klage</w:t>
      </w:r>
      <w:r w:rsidR="0084363A">
        <w:t>.</w:t>
      </w:r>
      <w:r w:rsidR="00A55665">
        <w:t xml:space="preserve"> </w:t>
      </w:r>
      <w:r w:rsidR="0016753D">
        <w:t xml:space="preserve">Hvilke forventninger vi antar at brukerne og samfunnet har til </w:t>
      </w:r>
      <w:r w:rsidR="004C4DB1">
        <w:t xml:space="preserve">prosessen. </w:t>
      </w:r>
      <w:r w:rsidR="0055527E">
        <w:t xml:space="preserve">De grunnleggende </w:t>
      </w:r>
      <w:r w:rsidR="00E65834">
        <w:t>forutsetninge</w:t>
      </w:r>
      <w:r w:rsidR="0055527E">
        <w:t xml:space="preserve">ne </w:t>
      </w:r>
      <w:r w:rsidR="009A2C29">
        <w:t>for a</w:t>
      </w:r>
      <w:r w:rsidR="00301F89">
        <w:t xml:space="preserve">t </w:t>
      </w:r>
      <w:r w:rsidR="00213FC0">
        <w:t>prosessen skal</w:t>
      </w:r>
      <w:r w:rsidR="0055527E">
        <w:t xml:space="preserve"> kunne</w:t>
      </w:r>
      <w:r w:rsidR="00213FC0">
        <w:t xml:space="preserve"> oppfylle </w:t>
      </w:r>
      <w:r w:rsidR="00923948">
        <w:t>bruker</w:t>
      </w:r>
      <w:r w:rsidR="00213FC0">
        <w:t xml:space="preserve">ne og </w:t>
      </w:r>
      <w:r w:rsidR="00923948">
        <w:t>samfunn</w:t>
      </w:r>
      <w:r w:rsidR="00213FC0">
        <w:t>ets</w:t>
      </w:r>
      <w:r w:rsidR="00923948">
        <w:t xml:space="preserve"> forventninger. </w:t>
      </w:r>
    </w:p>
    <w:p w14:paraId="047E9346" w14:textId="76332249" w:rsidR="00A55665" w:rsidRDefault="0B593DE1" w:rsidP="00CF2515">
      <w:pPr>
        <w:pStyle w:val="Normalavsnitt"/>
      </w:pPr>
      <w:r>
        <w:t>Del 2</w:t>
      </w:r>
      <w:r w:rsidR="4FA03072">
        <w:t>:</w:t>
      </w:r>
      <w:r w:rsidR="006B06B4">
        <w:t xml:space="preserve"> En beskrivelse av klagebehandlingsprosessen </w:t>
      </w:r>
      <w:r w:rsidR="7C933421">
        <w:t xml:space="preserve">som </w:t>
      </w:r>
      <w:r w:rsidR="00F91F55">
        <w:t>NAV og Fylkesmannen</w:t>
      </w:r>
      <w:r w:rsidR="7B1FEED0">
        <w:t xml:space="preserve"> ønsker å prioritere i det videre arbeidet</w:t>
      </w:r>
      <w:r w:rsidR="00F91F55">
        <w:t xml:space="preserve">. </w:t>
      </w:r>
    </w:p>
    <w:p w14:paraId="48537D11" w14:textId="3F0D16C1" w:rsidR="411A7D95" w:rsidRDefault="411A7D95" w:rsidP="00CF2515">
      <w:pPr>
        <w:pStyle w:val="Normalavsnitt"/>
        <w:rPr>
          <w:rFonts w:eastAsiaTheme="minorEastAsia" w:cstheme="minorBidi"/>
        </w:rPr>
      </w:pPr>
      <w:r>
        <w:t>D</w:t>
      </w:r>
      <w:r w:rsidR="00F7026F">
        <w:t>e</w:t>
      </w:r>
      <w:r w:rsidR="00E5074E">
        <w:t>l 3</w:t>
      </w:r>
      <w:r w:rsidR="00512997">
        <w:t xml:space="preserve">: </w:t>
      </w:r>
      <w:r w:rsidR="76BF08F9">
        <w:t xml:space="preserve">Kort oppsummering av situasjonen for systemleverandører. </w:t>
      </w:r>
    </w:p>
    <w:p w14:paraId="00CC64B5" w14:textId="1814B31C" w:rsidR="18953353" w:rsidRDefault="18953353" w:rsidP="00CF2515">
      <w:pPr>
        <w:pStyle w:val="Normalavsnitt"/>
        <w:rPr>
          <w:rFonts w:eastAsiaTheme="minorEastAsia" w:cstheme="minorBidi"/>
        </w:rPr>
      </w:pPr>
      <w:r>
        <w:t>D</w:t>
      </w:r>
      <w:r w:rsidR="640F77EF">
        <w:t>el 4:</w:t>
      </w:r>
      <w:r w:rsidR="14322EA2">
        <w:t xml:space="preserve"> </w:t>
      </w:r>
      <w:r w:rsidR="009E3FA4">
        <w:t>Oppsummering og a</w:t>
      </w:r>
      <w:r w:rsidR="14322EA2">
        <w:t>nbefaling til videre arbeid.</w:t>
      </w:r>
    </w:p>
    <w:p w14:paraId="4BD8DC81" w14:textId="120184CE" w:rsidR="008432F7" w:rsidRDefault="00D6580F" w:rsidP="00375FB2">
      <w:pPr>
        <w:pStyle w:val="Normalavsnitt"/>
      </w:pPr>
      <w:bookmarkStart w:id="4" w:name="_Toc530741476"/>
      <w:bookmarkStart w:id="5" w:name="_Toc530741759"/>
      <w:bookmarkStart w:id="6" w:name="_Toc531061792"/>
      <w:bookmarkStart w:id="7" w:name="_Toc531806928"/>
      <w:bookmarkStart w:id="8" w:name="_Toc530741473"/>
      <w:bookmarkStart w:id="9" w:name="_Toc530944122"/>
      <w:r>
        <w:t xml:space="preserve">En stor takk til alle deltakere </w:t>
      </w:r>
      <w:r w:rsidR="00441DDB">
        <w:t xml:space="preserve">for </w:t>
      </w:r>
      <w:r w:rsidR="003B076C">
        <w:t xml:space="preserve">gode bidrag og </w:t>
      </w:r>
      <w:r w:rsidR="00441DDB">
        <w:t xml:space="preserve">godt samarbeid! </w:t>
      </w:r>
    </w:p>
    <w:p w14:paraId="41B432C3" w14:textId="77777777" w:rsidR="00441DDB" w:rsidRDefault="00B42915" w:rsidP="00D6580F">
      <w:pPr>
        <w:pStyle w:val="Normalavsnitt"/>
      </w:pPr>
      <w:r>
        <w:t xml:space="preserve">Camilla </w:t>
      </w:r>
      <w:r w:rsidR="00441DDB">
        <w:t>Wold, prosjektleder</w:t>
      </w:r>
    </w:p>
    <w:p w14:paraId="5C9A0834" w14:textId="6099E7C1" w:rsidR="00D6580F" w:rsidRPr="00D6580F" w:rsidRDefault="00441DDB" w:rsidP="00D6580F">
      <w:pPr>
        <w:pStyle w:val="Normalavsnitt"/>
      </w:pPr>
      <w:r>
        <w:t>Petter Vinje, fasilitator</w:t>
      </w:r>
      <w:r w:rsidR="00B42915">
        <w:t xml:space="preserve"> </w:t>
      </w:r>
    </w:p>
    <w:p w14:paraId="05FC0D57" w14:textId="45EC32FC" w:rsidR="00E53205" w:rsidRPr="00B47CEF" w:rsidRDefault="00FB415D" w:rsidP="00DA400B">
      <w:pPr>
        <w:pStyle w:val="Overskrift1"/>
        <w:rPr>
          <w:szCs w:val="28"/>
        </w:rPr>
      </w:pPr>
      <w:bookmarkStart w:id="10" w:name="_Toc57659765"/>
      <w:bookmarkStart w:id="11" w:name="_Toc57659811"/>
      <w:bookmarkStart w:id="12" w:name="_Toc64297785"/>
      <w:r w:rsidRPr="00B47CEF">
        <w:rPr>
          <w:szCs w:val="28"/>
        </w:rPr>
        <w:lastRenderedPageBreak/>
        <w:t xml:space="preserve">Del 1 </w:t>
      </w:r>
      <w:r w:rsidR="00512997" w:rsidRPr="00B47CEF">
        <w:rPr>
          <w:szCs w:val="28"/>
        </w:rPr>
        <w:t>Prosess</w:t>
      </w:r>
      <w:r w:rsidR="00B47CEF" w:rsidRPr="00B47CEF">
        <w:rPr>
          <w:szCs w:val="28"/>
        </w:rPr>
        <w:t>en</w:t>
      </w:r>
      <w:r w:rsidR="00512997" w:rsidRPr="00B47CEF">
        <w:rPr>
          <w:szCs w:val="28"/>
        </w:rPr>
        <w:t>, forventninge</w:t>
      </w:r>
      <w:r w:rsidR="00B47CEF" w:rsidRPr="00B47CEF">
        <w:rPr>
          <w:szCs w:val="28"/>
        </w:rPr>
        <w:t xml:space="preserve">ne </w:t>
      </w:r>
      <w:r w:rsidR="00512997" w:rsidRPr="00B47CEF">
        <w:rPr>
          <w:szCs w:val="28"/>
        </w:rPr>
        <w:t>og forutsetninge</w:t>
      </w:r>
      <w:r w:rsidR="00B47CEF" w:rsidRPr="00B47CEF">
        <w:rPr>
          <w:szCs w:val="28"/>
        </w:rPr>
        <w:t>ne</w:t>
      </w:r>
      <w:bookmarkEnd w:id="10"/>
      <w:bookmarkEnd w:id="11"/>
      <w:bookmarkEnd w:id="12"/>
    </w:p>
    <w:p w14:paraId="6B2D4B6D" w14:textId="0FC28310" w:rsidR="00F12F1B" w:rsidRPr="00F12F1B" w:rsidRDefault="00F12F1B" w:rsidP="00F12F1B">
      <w:pPr>
        <w:pStyle w:val="Overskrift2"/>
      </w:pPr>
      <w:bookmarkStart w:id="13" w:name="_Toc57659766"/>
      <w:bookmarkStart w:id="14" w:name="_Toc57659812"/>
      <w:bookmarkStart w:id="15" w:name="_Toc64297786"/>
      <w:r>
        <w:t>Prosessen</w:t>
      </w:r>
      <w:bookmarkEnd w:id="13"/>
      <w:bookmarkEnd w:id="14"/>
      <w:bookmarkEnd w:id="15"/>
    </w:p>
    <w:p w14:paraId="55A00D6E" w14:textId="0F9F9CB5" w:rsidR="008E1841" w:rsidRDefault="008E1841" w:rsidP="008E1841">
      <w:r>
        <w:t>I 2019 ble det registrert 1</w:t>
      </w:r>
      <w:r w:rsidR="00445C11">
        <w:t>29</w:t>
      </w:r>
      <w:r w:rsidR="00F01991">
        <w:t>.894</w:t>
      </w:r>
      <w:r>
        <w:t xml:space="preserve"> mottakere </w:t>
      </w:r>
      <w:r w:rsidR="00B21853">
        <w:t xml:space="preserve">av </w:t>
      </w:r>
      <w:r w:rsidR="00D475C9">
        <w:t xml:space="preserve">økonomisk sosialhjelp. </w:t>
      </w:r>
      <w:r w:rsidR="00053D23">
        <w:t xml:space="preserve">Fordi brukerperspektivet </w:t>
      </w:r>
      <w:r w:rsidR="00A60EA2">
        <w:t xml:space="preserve">er sentralt, </w:t>
      </w:r>
      <w:r w:rsidR="00053D23">
        <w:t xml:space="preserve">har vi valgt å bruke </w:t>
      </w:r>
      <w:r w:rsidR="00F411C1">
        <w:t>Ellen</w:t>
      </w:r>
      <w:r w:rsidR="00AF17E7">
        <w:t>,</w:t>
      </w:r>
      <w:r w:rsidR="001203D8">
        <w:t xml:space="preserve"> en fiktiv bruker</w:t>
      </w:r>
      <w:r w:rsidR="00AF1AD8">
        <w:t xml:space="preserve"> </w:t>
      </w:r>
      <w:r w:rsidR="00F411C1">
        <w:t>som eksempel</w:t>
      </w:r>
      <w:r w:rsidR="00D475C9">
        <w:t xml:space="preserve">. </w:t>
      </w:r>
    </w:p>
    <w:p w14:paraId="5C980763" w14:textId="050A77F7" w:rsidR="00B9690E" w:rsidRPr="00660F89" w:rsidRDefault="0027220B" w:rsidP="008775E1">
      <w:pPr>
        <w:pStyle w:val="Normalavsnitt"/>
      </w:pPr>
      <w:r>
        <w:t xml:space="preserve">Søknadsprosessen består av </w:t>
      </w:r>
      <w:r w:rsidR="001F65A5" w:rsidRPr="00660F89">
        <w:t>4 hovedaktiviteter eller del-prosesser</w:t>
      </w:r>
      <w:r w:rsidR="00ED1AFA">
        <w:t xml:space="preserve"> </w:t>
      </w:r>
      <w:r w:rsidR="00423330">
        <w:t xml:space="preserve">som </w:t>
      </w:r>
      <w:r w:rsidR="00ED1AFA">
        <w:t>vist i figuren under</w:t>
      </w:r>
      <w:r w:rsidR="00B9690E" w:rsidRPr="00660F89">
        <w:t xml:space="preserve">. </w:t>
      </w:r>
      <w:r w:rsidR="00F766C7" w:rsidRPr="00660F89">
        <w:t xml:space="preserve">Fordi </w:t>
      </w:r>
      <w:r w:rsidR="00CC0BE5" w:rsidRPr="00660F89">
        <w:t>del-prosess</w:t>
      </w:r>
      <w:r w:rsidR="004E6353" w:rsidRPr="00660F89">
        <w:t>en</w:t>
      </w:r>
      <w:r w:rsidR="00CC0BE5" w:rsidRPr="00660F89">
        <w:t xml:space="preserve"> utbetaling ikke er en del av problemstillingen</w:t>
      </w:r>
      <w:r w:rsidR="00EF0DF5" w:rsidRPr="00660F89">
        <w:t xml:space="preserve">, </w:t>
      </w:r>
      <w:r w:rsidR="00FB4D92" w:rsidRPr="00660F89">
        <w:t>h</w:t>
      </w:r>
      <w:r w:rsidR="00EF0DF5" w:rsidRPr="00660F89">
        <w:t>a</w:t>
      </w:r>
      <w:r w:rsidR="00074806" w:rsidRPr="00660F89">
        <w:t xml:space="preserve">r vi valgt å ikke ta </w:t>
      </w:r>
      <w:r w:rsidR="00EF0DF5" w:rsidRPr="00660F89">
        <w:t xml:space="preserve">den </w:t>
      </w:r>
      <w:r w:rsidR="00FB4D92" w:rsidRPr="00660F89">
        <w:t>med</w:t>
      </w:r>
      <w:r w:rsidR="00ED1AFA">
        <w:t xml:space="preserve"> i denne omgang</w:t>
      </w:r>
      <w:r w:rsidR="00FB4D92" w:rsidRPr="00660F89">
        <w:t xml:space="preserve">. </w:t>
      </w:r>
      <w:r w:rsidR="00EF0DF5" w:rsidRPr="00660F89">
        <w:t xml:space="preserve">I det videre arbeid med forbedring </w:t>
      </w:r>
      <w:r w:rsidR="00147CB2">
        <w:t xml:space="preserve">av prosessen, blant annet </w:t>
      </w:r>
      <w:r w:rsidR="00EF0DF5" w:rsidRPr="00660F89">
        <w:t>gjennom digitalisering må</w:t>
      </w:r>
      <w:r w:rsidR="000A1165" w:rsidRPr="00660F89">
        <w:t xml:space="preserve"> </w:t>
      </w:r>
      <w:r w:rsidR="00ED1AFA">
        <w:t xml:space="preserve">den </w:t>
      </w:r>
      <w:r w:rsidR="00147CB2">
        <w:t>t</w:t>
      </w:r>
      <w:r w:rsidR="00EF0DF5" w:rsidRPr="00660F89">
        <w:t>as med</w:t>
      </w:r>
      <w:r w:rsidR="00D449F4" w:rsidRPr="00660F89">
        <w:t xml:space="preserve">. </w:t>
      </w:r>
    </w:p>
    <w:p w14:paraId="638FC356" w14:textId="77777777" w:rsidR="00F766C7" w:rsidRDefault="00F766C7" w:rsidP="008775E1">
      <w:pPr>
        <w:pStyle w:val="Normalavsnitt"/>
      </w:pPr>
    </w:p>
    <w:p w14:paraId="0338A95D" w14:textId="221361B4" w:rsidR="00B9690E" w:rsidRDefault="00B9690E" w:rsidP="00F766C7">
      <w:pPr>
        <w:pStyle w:val="Normalavsnitt"/>
        <w:jc w:val="center"/>
      </w:pPr>
      <w:r w:rsidRPr="00B9690E">
        <w:rPr>
          <w:noProof/>
        </w:rPr>
        <w:drawing>
          <wp:inline distT="0" distB="0" distL="0" distR="0" wp14:anchorId="65D17A4A" wp14:editId="102A13D1">
            <wp:extent cx="4543208" cy="1708132"/>
            <wp:effectExtent l="0" t="0" r="0" b="698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566338" cy="1716828"/>
                    </a:xfrm>
                    <a:prstGeom prst="rect">
                      <a:avLst/>
                    </a:prstGeom>
                  </pic:spPr>
                </pic:pic>
              </a:graphicData>
            </a:graphic>
          </wp:inline>
        </w:drawing>
      </w:r>
    </w:p>
    <w:p w14:paraId="595BBE6E" w14:textId="6D2FE60C" w:rsidR="00BC1C34" w:rsidRDefault="001F65A5" w:rsidP="008775E1">
      <w:pPr>
        <w:pStyle w:val="Normalavsnitt"/>
      </w:pPr>
      <w:r>
        <w:t xml:space="preserve"> </w:t>
      </w:r>
      <w:r w:rsidR="007D026E">
        <w:t xml:space="preserve"> </w:t>
      </w:r>
    </w:p>
    <w:p w14:paraId="2AADB05C" w14:textId="60DCD489" w:rsidR="004F201A" w:rsidRDefault="00B25855" w:rsidP="008775E1">
      <w:pPr>
        <w:pStyle w:val="Normalavsnitt"/>
      </w:pPr>
      <w:r>
        <w:t>Prosessen</w:t>
      </w:r>
      <w:r w:rsidR="00444620">
        <w:t xml:space="preserve"> </w:t>
      </w:r>
      <w:r w:rsidR="00337116">
        <w:t>starter</w:t>
      </w:r>
      <w:r w:rsidR="008B2C47">
        <w:t xml:space="preserve"> når Ellen bestemmer seg for å søke, og </w:t>
      </w:r>
      <w:r w:rsidR="0010352F">
        <w:t>har</w:t>
      </w:r>
      <w:r w:rsidR="00AB20F9">
        <w:t xml:space="preserve"> tre </w:t>
      </w:r>
      <w:r w:rsidR="0010352F">
        <w:t xml:space="preserve">mulige </w:t>
      </w:r>
      <w:r w:rsidR="00025BCC">
        <w:t>avslutninger</w:t>
      </w:r>
      <w:r w:rsidR="00AB20F9">
        <w:t xml:space="preserve">: </w:t>
      </w:r>
    </w:p>
    <w:p w14:paraId="71BEAB9E" w14:textId="3C2E532B" w:rsidR="004F201A" w:rsidRDefault="00794F67" w:rsidP="0027531E">
      <w:pPr>
        <w:pStyle w:val="Normalavsnitt"/>
        <w:numPr>
          <w:ilvl w:val="0"/>
          <w:numId w:val="14"/>
        </w:numPr>
        <w:spacing w:line="240" w:lineRule="auto"/>
        <w:ind w:left="714" w:hanging="357"/>
      </w:pPr>
      <w:r>
        <w:t xml:space="preserve">Etter </w:t>
      </w:r>
      <w:r w:rsidR="00315E29">
        <w:t>søknadsbehandling</w:t>
      </w:r>
      <w:r w:rsidR="001145A2">
        <w:t xml:space="preserve"> dersom </w:t>
      </w:r>
      <w:r w:rsidR="00315E29">
        <w:t>Ellen</w:t>
      </w:r>
      <w:r w:rsidR="001145A2">
        <w:t xml:space="preserve"> aksepterer </w:t>
      </w:r>
      <w:r w:rsidR="00315E29">
        <w:t>vedtak</w:t>
      </w:r>
      <w:r w:rsidR="00BB2089">
        <w:t>et</w:t>
      </w:r>
      <w:r w:rsidR="00315E29">
        <w:t>.</w:t>
      </w:r>
      <w:r w:rsidR="001145A2">
        <w:t xml:space="preserve"> </w:t>
      </w:r>
    </w:p>
    <w:p w14:paraId="0F7A1451" w14:textId="18A927E1" w:rsidR="004F201A" w:rsidRDefault="001145A2" w:rsidP="0027531E">
      <w:pPr>
        <w:pStyle w:val="Normalavsnitt"/>
        <w:numPr>
          <w:ilvl w:val="0"/>
          <w:numId w:val="14"/>
        </w:numPr>
        <w:spacing w:line="240" w:lineRule="auto"/>
        <w:ind w:left="714" w:hanging="357"/>
      </w:pPr>
      <w:r>
        <w:t xml:space="preserve">Etter </w:t>
      </w:r>
      <w:r w:rsidR="00315E29">
        <w:t>klagebehandling</w:t>
      </w:r>
      <w:r w:rsidR="00BB2089">
        <w:t>en</w:t>
      </w:r>
      <w:r w:rsidR="00315E29">
        <w:t xml:space="preserve"> dersom Ellen får medhold</w:t>
      </w:r>
      <w:r w:rsidR="00161468">
        <w:t xml:space="preserve"> fra NAV/kommunen som førsteinstans.</w:t>
      </w:r>
    </w:p>
    <w:p w14:paraId="5F2E122D" w14:textId="3B9BE604" w:rsidR="0015023D" w:rsidRDefault="00611827" w:rsidP="0027531E">
      <w:pPr>
        <w:pStyle w:val="Normalavsnitt"/>
        <w:numPr>
          <w:ilvl w:val="0"/>
          <w:numId w:val="14"/>
        </w:numPr>
        <w:spacing w:line="240" w:lineRule="auto"/>
        <w:ind w:left="714" w:hanging="357"/>
      </w:pPr>
      <w:r>
        <w:t xml:space="preserve">Eller etter </w:t>
      </w:r>
      <w:r w:rsidR="003A30BF">
        <w:t xml:space="preserve">Fylkesmannens vurdering </w:t>
      </w:r>
      <w:r w:rsidR="00315E29">
        <w:t>dersom Ellen ikke får medhold</w:t>
      </w:r>
      <w:r w:rsidR="00CD3C36">
        <w:t xml:space="preserve"> fra NAV/kommunen som førsteinstans.</w:t>
      </w:r>
    </w:p>
    <w:p w14:paraId="04ED1393" w14:textId="5AA7ADE0" w:rsidR="00C1649E" w:rsidRDefault="0052424D" w:rsidP="008775E1">
      <w:pPr>
        <w:pStyle w:val="Normalavsnitt"/>
      </w:pPr>
      <w:r>
        <w:t xml:space="preserve">For å ivareta brukerens behov er det helt nødvendig å tenke at dette er én, ikke </w:t>
      </w:r>
      <w:r w:rsidR="00EC657B">
        <w:t>fire</w:t>
      </w:r>
      <w:r w:rsidR="00443492">
        <w:t xml:space="preserve"> forskjellige </w:t>
      </w:r>
      <w:r w:rsidR="0089412A">
        <w:t>prosesser</w:t>
      </w:r>
      <w:r w:rsidR="00443492">
        <w:t xml:space="preserve"> som man kan</w:t>
      </w:r>
      <w:r w:rsidR="000D38D0">
        <w:t xml:space="preserve"> forbedre uavhengig av hverandre. </w:t>
      </w:r>
      <w:r w:rsidR="0089412A">
        <w:t xml:space="preserve"> </w:t>
      </w:r>
    </w:p>
    <w:p w14:paraId="4439B257" w14:textId="08661896" w:rsidR="00A114E4" w:rsidRDefault="00445CFB" w:rsidP="008775E1">
      <w:pPr>
        <w:pStyle w:val="Normalavsnitt"/>
      </w:pPr>
      <w:r>
        <w:t xml:space="preserve">Ellen har flere </w:t>
      </w:r>
      <w:r w:rsidR="00BE6A05">
        <w:t xml:space="preserve">viktige roller </w:t>
      </w:r>
      <w:r w:rsidR="00662746">
        <w:t xml:space="preserve">i prosessen. </w:t>
      </w:r>
      <w:r w:rsidR="006A36D0">
        <w:t xml:space="preserve">I starten er hun </w:t>
      </w:r>
      <w:r w:rsidR="00D54B0D">
        <w:t>en leverandør av informasjon</w:t>
      </w:r>
      <w:r w:rsidR="00662746">
        <w:t xml:space="preserve">. </w:t>
      </w:r>
      <w:r w:rsidR="00272DEB">
        <w:t xml:space="preserve"> Underveis </w:t>
      </w:r>
      <w:r w:rsidR="006A36D0">
        <w:t xml:space="preserve">er hun </w:t>
      </w:r>
      <w:r w:rsidR="00272DEB">
        <w:t xml:space="preserve">en deltaker i utførelse av prosessens aktiviteter. </w:t>
      </w:r>
      <w:r w:rsidR="00186395">
        <w:t>T</w:t>
      </w:r>
      <w:r w:rsidR="00272DEB">
        <w:t xml:space="preserve">il slutt </w:t>
      </w:r>
      <w:r w:rsidR="00186395">
        <w:t xml:space="preserve">er hun </w:t>
      </w:r>
      <w:r w:rsidR="00272DEB">
        <w:t xml:space="preserve">en bruker av resultatet. </w:t>
      </w:r>
    </w:p>
    <w:p w14:paraId="4580BC04" w14:textId="6DC646D6" w:rsidR="008775E1" w:rsidRDefault="001C4F8B" w:rsidP="008775E1">
      <w:pPr>
        <w:pStyle w:val="Normalavsnitt"/>
      </w:pPr>
      <w:r>
        <w:t>Som følge av det</w:t>
      </w:r>
      <w:r w:rsidR="000D38D0">
        <w:t>,</w:t>
      </w:r>
      <w:r>
        <w:t xml:space="preserve"> </w:t>
      </w:r>
      <w:r w:rsidR="006A74B3">
        <w:t xml:space="preserve">anbefaler </w:t>
      </w:r>
      <w:r>
        <w:t xml:space="preserve">vi </w:t>
      </w:r>
      <w:r w:rsidR="006A74B3">
        <w:t xml:space="preserve">alle å ta </w:t>
      </w:r>
      <w:r w:rsidR="00E00524">
        <w:t xml:space="preserve">utgangspunkt i </w:t>
      </w:r>
      <w:r w:rsidR="009B32C0">
        <w:t>brukeren</w:t>
      </w:r>
      <w:r w:rsidR="00CB10D8">
        <w:t>s prosess</w:t>
      </w:r>
      <w:r w:rsidR="009B32C0">
        <w:t xml:space="preserve"> </w:t>
      </w:r>
      <w:r w:rsidR="006A74B3">
        <w:t xml:space="preserve">og tegne inn de andre som støtteprosesser til denne, slik det gjøres her. </w:t>
      </w:r>
      <w:r w:rsidR="00960CE9">
        <w:t>Dette</w:t>
      </w:r>
      <w:r w:rsidR="0025408F">
        <w:t xml:space="preserve"> forenkler også arbeidet med brukerreiser</w:t>
      </w:r>
      <w:r w:rsidR="008E7928">
        <w:t xml:space="preserve">, use case og utvikling av formater. </w:t>
      </w:r>
    </w:p>
    <w:p w14:paraId="4803CEE9" w14:textId="77777777" w:rsidR="009F26F5" w:rsidRDefault="009F26F5" w:rsidP="008775E1">
      <w:pPr>
        <w:pStyle w:val="Normalavsnitt"/>
      </w:pPr>
    </w:p>
    <w:p w14:paraId="104E0E5F" w14:textId="141DD3F7" w:rsidR="000D5F07" w:rsidRDefault="009F26F5" w:rsidP="002E44A2">
      <w:pPr>
        <w:pStyle w:val="Normalavsnitt"/>
        <w:ind w:left="-993"/>
      </w:pPr>
      <w:r>
        <w:rPr>
          <w:noProof/>
        </w:rPr>
        <w:lastRenderedPageBreak/>
        <w:drawing>
          <wp:inline distT="0" distB="0" distL="0" distR="0" wp14:anchorId="575965B3" wp14:editId="0550741A">
            <wp:extent cx="6529934" cy="3672968"/>
            <wp:effectExtent l="0" t="0" r="4445" b="381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53188" cy="3686048"/>
                    </a:xfrm>
                    <a:prstGeom prst="rect">
                      <a:avLst/>
                    </a:prstGeom>
                    <a:noFill/>
                  </pic:spPr>
                </pic:pic>
              </a:graphicData>
            </a:graphic>
          </wp:inline>
        </w:drawing>
      </w:r>
    </w:p>
    <w:p w14:paraId="03E10325" w14:textId="14641B97" w:rsidR="000D5F07" w:rsidRDefault="000D5F07" w:rsidP="00D81B64">
      <w:pPr>
        <w:ind w:left="-1418"/>
      </w:pPr>
    </w:p>
    <w:p w14:paraId="711D72FD" w14:textId="69B315C4" w:rsidR="00C51B47" w:rsidRDefault="00C51B47" w:rsidP="00C51B47">
      <w:pPr>
        <w:pStyle w:val="Overskrift2"/>
      </w:pPr>
      <w:bookmarkStart w:id="16" w:name="_Toc64297787"/>
      <w:r>
        <w:t>Forventningene</w:t>
      </w:r>
      <w:bookmarkEnd w:id="16"/>
    </w:p>
    <w:p w14:paraId="11D1359F" w14:textId="77777777" w:rsidR="00C51B47" w:rsidRDefault="00C51B47" w:rsidP="00C51B47">
      <w:pPr>
        <w:pStyle w:val="Normalavsnitt"/>
      </w:pPr>
      <w:r>
        <w:t xml:space="preserve">Vi har ikke intervjuet brukerne, men antar at Ellen har én eller flere av disse forventningene: </w:t>
      </w:r>
    </w:p>
    <w:p w14:paraId="2202C2D8" w14:textId="77777777" w:rsidR="00C51B47" w:rsidRPr="00E32757" w:rsidRDefault="00C51B47" w:rsidP="0027531E">
      <w:pPr>
        <w:pStyle w:val="Normalavsnitt"/>
        <w:numPr>
          <w:ilvl w:val="0"/>
          <w:numId w:val="3"/>
        </w:numPr>
      </w:pPr>
      <w:r w:rsidRPr="00E32757">
        <w:rPr>
          <w:b/>
          <w:bCs/>
        </w:rPr>
        <w:t>Tilgjengelig</w:t>
      </w:r>
      <w:r w:rsidRPr="00E32757">
        <w:t xml:space="preserve">. </w:t>
      </w:r>
      <w:r>
        <w:t xml:space="preserve">At tjenesten er tilgjengelig der hun er, og når hun trenger den.  </w:t>
      </w:r>
    </w:p>
    <w:p w14:paraId="5EF9A724" w14:textId="77777777" w:rsidR="00C51B47" w:rsidRPr="00E32757" w:rsidRDefault="00C51B47" w:rsidP="0027531E">
      <w:pPr>
        <w:pStyle w:val="Normalavsnitt"/>
        <w:numPr>
          <w:ilvl w:val="0"/>
          <w:numId w:val="2"/>
        </w:numPr>
      </w:pPr>
      <w:r w:rsidRPr="00A479B5">
        <w:rPr>
          <w:b/>
          <w:bCs/>
        </w:rPr>
        <w:t>Enkel</w:t>
      </w:r>
      <w:r>
        <w:rPr>
          <w:b/>
          <w:bCs/>
        </w:rPr>
        <w:t>t</w:t>
      </w:r>
      <w:r>
        <w:t xml:space="preserve">. At det er enkelt å forstå og gjøre det som kreves av henne gjennom hele søknads- og klageprosessen. </w:t>
      </w:r>
    </w:p>
    <w:p w14:paraId="2A8E05A4" w14:textId="42CCBE67" w:rsidR="00C51B47" w:rsidRPr="00E32757" w:rsidRDefault="00C51B47" w:rsidP="0027531E">
      <w:pPr>
        <w:pStyle w:val="Normalavsnitt"/>
        <w:numPr>
          <w:ilvl w:val="0"/>
          <w:numId w:val="2"/>
        </w:numPr>
      </w:pPr>
      <w:r w:rsidRPr="00E32757">
        <w:rPr>
          <w:b/>
          <w:bCs/>
        </w:rPr>
        <w:t>Riktig</w:t>
      </w:r>
      <w:r w:rsidRPr="00E32757">
        <w:t xml:space="preserve">. </w:t>
      </w:r>
      <w:r>
        <w:t>At saken blir riktig behandlet</w:t>
      </w:r>
      <w:r w:rsidR="0076533F">
        <w:t xml:space="preserve">, får dekket sitt behov om hun har krav på det. </w:t>
      </w:r>
      <w:r>
        <w:t xml:space="preserve">   </w:t>
      </w:r>
    </w:p>
    <w:p w14:paraId="257B3E32" w14:textId="77777777" w:rsidR="00C51B47" w:rsidRPr="00E32757" w:rsidRDefault="00C51B47" w:rsidP="0027531E">
      <w:pPr>
        <w:pStyle w:val="Normalavsnitt"/>
        <w:numPr>
          <w:ilvl w:val="0"/>
          <w:numId w:val="2"/>
        </w:numPr>
      </w:pPr>
      <w:r w:rsidRPr="00E32757">
        <w:rPr>
          <w:b/>
        </w:rPr>
        <w:t>Tryg</w:t>
      </w:r>
      <w:r>
        <w:rPr>
          <w:b/>
        </w:rPr>
        <w:t>t</w:t>
      </w:r>
      <w:r w:rsidRPr="00E32757">
        <w:t>.</w:t>
      </w:r>
      <w:r>
        <w:t xml:space="preserve"> At personvernet blir ivaretatt.   </w:t>
      </w:r>
      <w:r w:rsidRPr="00E32757">
        <w:t xml:space="preserve"> </w:t>
      </w:r>
    </w:p>
    <w:p w14:paraId="040DC0EF" w14:textId="77777777" w:rsidR="00C51B47" w:rsidRPr="00E32757" w:rsidRDefault="00C51B47" w:rsidP="0027531E">
      <w:pPr>
        <w:pStyle w:val="Normalavsnitt"/>
        <w:numPr>
          <w:ilvl w:val="0"/>
          <w:numId w:val="2"/>
        </w:numPr>
      </w:pPr>
      <w:r w:rsidRPr="00E32757">
        <w:rPr>
          <w:b/>
          <w:bCs/>
        </w:rPr>
        <w:t>Rask</w:t>
      </w:r>
      <w:r>
        <w:rPr>
          <w:b/>
          <w:bCs/>
        </w:rPr>
        <w:t>t</w:t>
      </w:r>
      <w:r w:rsidRPr="00E32757">
        <w:t xml:space="preserve">. </w:t>
      </w:r>
      <w:r>
        <w:t xml:space="preserve">At saksbehandlingen skjer så raskt som mulig. Rask saksbehandling er generelt sett viktig i tjenester, og spesielt viktig når du trenger penger.  </w:t>
      </w:r>
      <w:r w:rsidRPr="00E32757">
        <w:t xml:space="preserve"> </w:t>
      </w:r>
    </w:p>
    <w:p w14:paraId="1EAF5037" w14:textId="77777777" w:rsidR="00C51B47" w:rsidRPr="00E32757" w:rsidRDefault="00C51B47" w:rsidP="0027531E">
      <w:pPr>
        <w:pStyle w:val="Normalavsnitt"/>
        <w:numPr>
          <w:ilvl w:val="0"/>
          <w:numId w:val="2"/>
        </w:numPr>
      </w:pPr>
      <w:r w:rsidRPr="00E32757">
        <w:rPr>
          <w:b/>
          <w:bCs/>
        </w:rPr>
        <w:t>Vennlig</w:t>
      </w:r>
      <w:r w:rsidRPr="00E32757">
        <w:t xml:space="preserve">. </w:t>
      </w:r>
      <w:r>
        <w:t xml:space="preserve">At hun blir behandlet på en imøtekommende, vennlig og respektfull måte. </w:t>
      </w:r>
    </w:p>
    <w:p w14:paraId="46A51B15" w14:textId="5BBF99CB" w:rsidR="00C51B47" w:rsidRPr="00E32757" w:rsidRDefault="00C51B47" w:rsidP="0027531E">
      <w:pPr>
        <w:pStyle w:val="Normalavsnitt"/>
        <w:numPr>
          <w:ilvl w:val="0"/>
          <w:numId w:val="2"/>
        </w:numPr>
      </w:pPr>
      <w:r>
        <w:rPr>
          <w:b/>
          <w:bCs/>
        </w:rPr>
        <w:t xml:space="preserve">Gratis/kostnadsfri. </w:t>
      </w:r>
      <w:r>
        <w:t xml:space="preserve">At hun ikke må </w:t>
      </w:r>
      <w:r w:rsidR="000D38D0">
        <w:t xml:space="preserve">betale </w:t>
      </w:r>
      <w:r>
        <w:t xml:space="preserve">penger for å få tjenesten.  </w:t>
      </w:r>
    </w:p>
    <w:p w14:paraId="470CCAF2" w14:textId="0ED822A7" w:rsidR="00C51B47" w:rsidRDefault="00C51B47" w:rsidP="00C51B47">
      <w:pPr>
        <w:pStyle w:val="Normalavsnitt"/>
      </w:pPr>
      <w:r>
        <w:t xml:space="preserve">I tillegg til </w:t>
      </w:r>
      <w:r w:rsidR="0076533F">
        <w:t>Ellen</w:t>
      </w:r>
      <w:r w:rsidR="00F140FE">
        <w:t>s forventninger</w:t>
      </w:r>
      <w:r w:rsidR="00FA5233">
        <w:t>,</w:t>
      </w:r>
      <w:r w:rsidR="00F140FE">
        <w:t xml:space="preserve"> antar vi at </w:t>
      </w:r>
      <w:r>
        <w:t>samfunnet</w:t>
      </w:r>
      <w:r w:rsidR="00A01954">
        <w:t xml:space="preserve"> </w:t>
      </w:r>
      <w:r w:rsidR="00855DAA">
        <w:t>f</w:t>
      </w:r>
      <w:r>
        <w:t xml:space="preserve">orventer </w:t>
      </w:r>
      <w:r w:rsidRPr="00710EC0">
        <w:rPr>
          <w:b/>
        </w:rPr>
        <w:t xml:space="preserve">at </w:t>
      </w:r>
      <w:r w:rsidR="00C54BBE">
        <w:rPr>
          <w:b/>
        </w:rPr>
        <w:t xml:space="preserve">alle </w:t>
      </w:r>
      <w:r w:rsidR="00F140FE">
        <w:rPr>
          <w:b/>
        </w:rPr>
        <w:t xml:space="preserve">søker får </w:t>
      </w:r>
      <w:r w:rsidRPr="00710EC0">
        <w:rPr>
          <w:b/>
        </w:rPr>
        <w:t>en</w:t>
      </w:r>
      <w:r w:rsidRPr="009E5D7D">
        <w:rPr>
          <w:b/>
        </w:rPr>
        <w:t xml:space="preserve"> lik</w:t>
      </w:r>
      <w:r>
        <w:rPr>
          <w:b/>
        </w:rPr>
        <w:t xml:space="preserve">, </w:t>
      </w:r>
      <w:r w:rsidRPr="009E5D7D">
        <w:rPr>
          <w:b/>
        </w:rPr>
        <w:t>like god</w:t>
      </w:r>
      <w:r>
        <w:rPr>
          <w:b/>
        </w:rPr>
        <w:t xml:space="preserve">, og </w:t>
      </w:r>
      <w:r w:rsidRPr="009E5D7D">
        <w:rPr>
          <w:b/>
        </w:rPr>
        <w:t>kostnadseffektiv tjeneste hver gang</w:t>
      </w:r>
      <w:r>
        <w:t xml:space="preserve">. Selv om dette i praksis </w:t>
      </w:r>
      <w:r w:rsidR="00C54BBE">
        <w:t>kan være vanskelig å f</w:t>
      </w:r>
      <w:r w:rsidR="00A94F0E">
        <w:t xml:space="preserve">å til for alle, må man ha som mål at eventuelle forskjeller, variasjoner </w:t>
      </w:r>
      <w:r w:rsidR="007B5D5F">
        <w:t xml:space="preserve">reduseres til et minimum. </w:t>
      </w:r>
      <w:r>
        <w:t xml:space="preserve">Og praktisere kontinuerlig forbedring </w:t>
      </w:r>
      <w:r w:rsidR="00651305">
        <w:t>m</w:t>
      </w:r>
      <w:r>
        <w:t>ed digitalisering som hovedstrategi</w:t>
      </w:r>
      <w:r w:rsidR="00651305">
        <w:t xml:space="preserve"> </w:t>
      </w:r>
      <w:r>
        <w:t xml:space="preserve">for å oppnå det. </w:t>
      </w:r>
    </w:p>
    <w:p w14:paraId="63C4C981" w14:textId="77777777" w:rsidR="00D81B64" w:rsidRPr="00654A69" w:rsidRDefault="00D81B64" w:rsidP="00C51B47">
      <w:pPr>
        <w:pStyle w:val="Normalavsnitt"/>
      </w:pPr>
    </w:p>
    <w:p w14:paraId="755111AE" w14:textId="23126689" w:rsidR="005B7172" w:rsidRDefault="00944169" w:rsidP="00D81B64">
      <w:pPr>
        <w:jc w:val="center"/>
      </w:pPr>
      <w:r>
        <w:rPr>
          <w:noProof/>
        </w:rPr>
        <w:lastRenderedPageBreak/>
        <w:drawing>
          <wp:inline distT="0" distB="0" distL="0" distR="0" wp14:anchorId="225BB385" wp14:editId="0A5DD714">
            <wp:extent cx="4983480" cy="3926897"/>
            <wp:effectExtent l="0" t="0" r="0"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8"/>
                    <pic:cNvPicPr/>
                  </pic:nvPicPr>
                  <pic:blipFill>
                    <a:blip r:embed="rId11">
                      <a:extLst>
                        <a:ext uri="{28A0092B-C50C-407E-A947-70E740481C1C}">
                          <a14:useLocalDpi xmlns:a14="http://schemas.microsoft.com/office/drawing/2010/main" val="0"/>
                        </a:ext>
                      </a:extLst>
                    </a:blip>
                    <a:stretch>
                      <a:fillRect/>
                    </a:stretch>
                  </pic:blipFill>
                  <pic:spPr>
                    <a:xfrm>
                      <a:off x="0" y="0"/>
                      <a:ext cx="4983480" cy="3926897"/>
                    </a:xfrm>
                    <a:prstGeom prst="rect">
                      <a:avLst/>
                    </a:prstGeom>
                  </pic:spPr>
                </pic:pic>
              </a:graphicData>
            </a:graphic>
          </wp:inline>
        </w:drawing>
      </w:r>
    </w:p>
    <w:p w14:paraId="617F4C3A" w14:textId="23583F4A" w:rsidR="000D5F07" w:rsidRDefault="000D5F07" w:rsidP="004605BA"/>
    <w:p w14:paraId="1D0401FE" w14:textId="1079F476" w:rsidR="0041663B" w:rsidRDefault="00356B7B" w:rsidP="00C71FEE">
      <w:pPr>
        <w:pStyle w:val="Overskrift2"/>
      </w:pPr>
      <w:bookmarkStart w:id="17" w:name="_Toc57659768"/>
      <w:bookmarkStart w:id="18" w:name="_Toc57659814"/>
      <w:bookmarkStart w:id="19" w:name="_Toc64297788"/>
      <w:r>
        <w:t>F</w:t>
      </w:r>
      <w:r w:rsidR="002F46A1">
        <w:t>orutsetninge</w:t>
      </w:r>
      <w:r w:rsidR="00F12F1B">
        <w:t>ne</w:t>
      </w:r>
      <w:bookmarkEnd w:id="17"/>
      <w:bookmarkEnd w:id="18"/>
      <w:bookmarkEnd w:id="19"/>
    </w:p>
    <w:p w14:paraId="358CA706" w14:textId="2AFEF4C1" w:rsidR="00B97467" w:rsidRDefault="008B50A0" w:rsidP="00A43DC6">
      <w:r>
        <w:t xml:space="preserve">Vi har ikke kartlagt </w:t>
      </w:r>
      <w:r w:rsidR="00207B96">
        <w:t xml:space="preserve">forutsetningene for å </w:t>
      </w:r>
      <w:r w:rsidR="00EE4C69">
        <w:t xml:space="preserve">oppfylle forventningene. </w:t>
      </w:r>
      <w:r w:rsidR="00F70E6A">
        <w:t xml:space="preserve">Vi vet imidlertid at </w:t>
      </w:r>
      <w:r w:rsidR="00C3724C">
        <w:t xml:space="preserve">virksomheter som har kommet langt i </w:t>
      </w:r>
      <w:r w:rsidR="00251A33">
        <w:t>prosessutvikling</w:t>
      </w:r>
      <w:r w:rsidR="00FC37F5">
        <w:t xml:space="preserve"> ser </w:t>
      </w:r>
      <w:r w:rsidR="001D162A">
        <w:t>et helhetlig samspill mellom p</w:t>
      </w:r>
      <w:r w:rsidR="00C3724C">
        <w:t>rosessorientering, standardisering og digitalisering</w:t>
      </w:r>
      <w:r w:rsidR="00E269D9">
        <w:t xml:space="preserve"> </w:t>
      </w:r>
      <w:r w:rsidR="001D162A">
        <w:t xml:space="preserve">som </w:t>
      </w:r>
      <w:r w:rsidR="00F016E3">
        <w:t xml:space="preserve">én </w:t>
      </w:r>
      <w:r w:rsidR="001D162A">
        <w:t>nødvendig f</w:t>
      </w:r>
      <w:r w:rsidR="00340679">
        <w:t>orutsetning</w:t>
      </w:r>
      <w:r w:rsidR="00B97467">
        <w:t xml:space="preserve">. </w:t>
      </w:r>
    </w:p>
    <w:p w14:paraId="463A229F" w14:textId="777F68D4" w:rsidR="00036A89" w:rsidRPr="00C71FEE" w:rsidRDefault="00036A89" w:rsidP="00C71FEE">
      <w:pPr>
        <w:pStyle w:val="Overskrift3"/>
      </w:pPr>
      <w:bookmarkStart w:id="20" w:name="_Toc57659769"/>
      <w:bookmarkStart w:id="21" w:name="_Toc57659815"/>
      <w:bookmarkStart w:id="22" w:name="_Toc64297789"/>
      <w:r w:rsidRPr="00C71FEE">
        <w:t>Prosessorientering</w:t>
      </w:r>
      <w:bookmarkEnd w:id="20"/>
      <w:bookmarkEnd w:id="21"/>
      <w:bookmarkEnd w:id="22"/>
    </w:p>
    <w:p w14:paraId="3A74C6EC" w14:textId="5098EFD4" w:rsidR="00853BB5" w:rsidRDefault="002572BA" w:rsidP="00FB208C">
      <w:pPr>
        <w:pStyle w:val="Normalavsnitt"/>
      </w:pPr>
      <w:r>
        <w:t xml:space="preserve">Fordi alle tjenester er en prosess i betydningen </w:t>
      </w:r>
      <w:r w:rsidRPr="00D328BA">
        <w:rPr>
          <w:b/>
          <w:bCs/>
        </w:rPr>
        <w:t>«en systematisk serie med aktiviteter rettet mot oppnåelse av ett</w:t>
      </w:r>
      <w:r w:rsidR="005C0CBE" w:rsidRPr="00D328BA">
        <w:rPr>
          <w:b/>
          <w:bCs/>
        </w:rPr>
        <w:t xml:space="preserve"> eller</w:t>
      </w:r>
      <w:r w:rsidRPr="00D328BA">
        <w:rPr>
          <w:b/>
          <w:bCs/>
        </w:rPr>
        <w:t xml:space="preserve"> flere mål»</w:t>
      </w:r>
      <w:r w:rsidR="004749D9">
        <w:t xml:space="preserve">. </w:t>
      </w:r>
      <w:r w:rsidR="007C7D21">
        <w:t xml:space="preserve">Og alle resultater er en konsekvens </w:t>
      </w:r>
      <w:r w:rsidR="5C481B39">
        <w:t xml:space="preserve">av </w:t>
      </w:r>
      <w:r w:rsidR="000B453B">
        <w:t xml:space="preserve">prosessens design og utførelse. </w:t>
      </w:r>
      <w:r w:rsidR="004749D9">
        <w:t xml:space="preserve">Er man </w:t>
      </w:r>
      <w:r w:rsidR="78F47A03">
        <w:t xml:space="preserve">avhengig av </w:t>
      </w:r>
      <w:r w:rsidR="00287B02">
        <w:t>prosessorienter</w:t>
      </w:r>
      <w:r w:rsidR="28875E3C">
        <w:t xml:space="preserve">ing </w:t>
      </w:r>
      <w:r w:rsidR="005C5998">
        <w:t xml:space="preserve">for å oppnå en god og effektiv prosess. </w:t>
      </w:r>
    </w:p>
    <w:p w14:paraId="0AC619FF" w14:textId="08BC5A61" w:rsidR="00E929A0" w:rsidRDefault="00287B02" w:rsidP="00FB208C">
      <w:pPr>
        <w:pStyle w:val="Normalavsnitt"/>
      </w:pPr>
      <w:r>
        <w:t xml:space="preserve">Enkelt sagt innebærer prosessorientering at </w:t>
      </w:r>
      <w:r w:rsidR="00FB208C">
        <w:t xml:space="preserve">ledelsen tar utgangspunkt i </w:t>
      </w:r>
      <w:r w:rsidR="00FB208C" w:rsidRPr="00D2433A">
        <w:rPr>
          <w:b/>
        </w:rPr>
        <w:t>prosesse</w:t>
      </w:r>
      <w:r w:rsidR="00345422">
        <w:rPr>
          <w:b/>
        </w:rPr>
        <w:t>n</w:t>
      </w:r>
      <w:r w:rsidR="002D5E4B">
        <w:rPr>
          <w:b/>
        </w:rPr>
        <w:t xml:space="preserve"> </w:t>
      </w:r>
      <w:r w:rsidR="002D5E4B">
        <w:rPr>
          <w:bCs/>
        </w:rPr>
        <w:t>(for eksempel</w:t>
      </w:r>
      <w:r w:rsidR="00997368">
        <w:rPr>
          <w:bCs/>
        </w:rPr>
        <w:t xml:space="preserve"> den som her er beskrevet)</w:t>
      </w:r>
      <w:r w:rsidR="003C1DDC">
        <w:t xml:space="preserve"> </w:t>
      </w:r>
      <w:r w:rsidR="003B7D1D">
        <w:t>n</w:t>
      </w:r>
      <w:r w:rsidR="00BA1E5B">
        <w:t xml:space="preserve">år </w:t>
      </w:r>
      <w:r w:rsidR="00FB208C">
        <w:t>d</w:t>
      </w:r>
      <w:r w:rsidR="00A432E1">
        <w:t xml:space="preserve">e </w:t>
      </w:r>
      <w:r w:rsidR="00FC6A99">
        <w:t>skal planlegge, organisere, lede</w:t>
      </w:r>
      <w:r w:rsidR="005D14A3">
        <w:t xml:space="preserve"> og </w:t>
      </w:r>
      <w:r w:rsidR="00FC6A99">
        <w:t>kontrollere virksomheten</w:t>
      </w:r>
      <w:r w:rsidR="00517AA9">
        <w:t xml:space="preserve"> og de </w:t>
      </w:r>
      <w:r w:rsidR="00BA1E5B">
        <w:t>tjeneste</w:t>
      </w:r>
      <w:r w:rsidR="00861436">
        <w:t>ne de tilbyr.</w:t>
      </w:r>
      <w:r w:rsidR="006C5567">
        <w:t xml:space="preserve"> </w:t>
      </w:r>
    </w:p>
    <w:p w14:paraId="16C21233" w14:textId="3CE3FFCC" w:rsidR="00274D7E" w:rsidRDefault="00660281" w:rsidP="00FB208C">
      <w:pPr>
        <w:pStyle w:val="Normalavsnitt"/>
      </w:pPr>
      <w:r>
        <w:t>Målet er å</w:t>
      </w:r>
      <w:r w:rsidR="00517AA9">
        <w:t xml:space="preserve"> </w:t>
      </w:r>
      <w:r w:rsidR="008144ED">
        <w:t xml:space="preserve">få til </w:t>
      </w:r>
      <w:r w:rsidR="00807CD8">
        <w:t xml:space="preserve">en </w:t>
      </w:r>
      <w:r w:rsidR="7362E397">
        <w:t xml:space="preserve">helhetlig og best mulig </w:t>
      </w:r>
      <w:r w:rsidR="00467AC2">
        <w:t xml:space="preserve">(optimal) </w:t>
      </w:r>
      <w:r w:rsidR="7362E397">
        <w:t>prosess/</w:t>
      </w:r>
      <w:r w:rsidR="006D7C55">
        <w:t>tjeneste</w:t>
      </w:r>
      <w:r w:rsidR="00BF2F68">
        <w:t xml:space="preserve"> for brukere og andre interessenter, </w:t>
      </w:r>
      <w:r w:rsidR="00807CD8">
        <w:t xml:space="preserve">gjennom </w:t>
      </w:r>
      <w:r w:rsidR="008144ED">
        <w:t xml:space="preserve">et bedre og mer effektivt samarbeid på tvers av </w:t>
      </w:r>
      <w:r w:rsidR="00723835">
        <w:t>funksjoner, organisasjoner og sektorer</w:t>
      </w:r>
      <w:r w:rsidR="770C1400">
        <w:t xml:space="preserve">. I dette tilfelle </w:t>
      </w:r>
      <w:r w:rsidR="00792BA5">
        <w:t>Nav stat, NAV kommune, Fylkes</w:t>
      </w:r>
      <w:r w:rsidR="02BD1840">
        <w:t xml:space="preserve">mannen, Systemleverandører og </w:t>
      </w:r>
      <w:r w:rsidR="00982767">
        <w:t>andre</w:t>
      </w:r>
      <w:r w:rsidR="0B70A6C2">
        <w:t>.</w:t>
      </w:r>
    </w:p>
    <w:p w14:paraId="738A6EF6" w14:textId="38CD612D" w:rsidR="00853BB5" w:rsidRPr="00660F89" w:rsidRDefault="00661CF2" w:rsidP="00FB208C">
      <w:pPr>
        <w:pStyle w:val="Normalavsnitt"/>
      </w:pPr>
      <w:r>
        <w:t xml:space="preserve">Prosessorientering er ikke tilstrekkelig. </w:t>
      </w:r>
      <w:r w:rsidR="00163ECA">
        <w:t>For å lykkes er man også avhengig av</w:t>
      </w:r>
      <w:r w:rsidR="00B13063">
        <w:t xml:space="preserve"> d</w:t>
      </w:r>
      <w:r w:rsidR="00163ECA">
        <w:t xml:space="preserve">igitalisering for å oppnå </w:t>
      </w:r>
      <w:r w:rsidR="00FD7626">
        <w:t>gode forbedringer</w:t>
      </w:r>
      <w:r w:rsidR="00B13063">
        <w:t xml:space="preserve"> og standardisering </w:t>
      </w:r>
      <w:r w:rsidR="00FD7626">
        <w:t xml:space="preserve">for å sikre </w:t>
      </w:r>
      <w:r w:rsidR="009F2B56">
        <w:t>forbedring</w:t>
      </w:r>
      <w:r w:rsidR="00866B47">
        <w:t xml:space="preserve"> skjer og gevinster realiseres.  </w:t>
      </w:r>
      <w:r w:rsidR="00B13063">
        <w:t xml:space="preserve"> </w:t>
      </w:r>
      <w:r w:rsidR="00FD7626">
        <w:t xml:space="preserve"> </w:t>
      </w:r>
    </w:p>
    <w:p w14:paraId="6D05975B" w14:textId="77777777" w:rsidR="00467AC2" w:rsidRDefault="00467AC2" w:rsidP="00FB208C">
      <w:pPr>
        <w:pStyle w:val="Normalavsnitt"/>
      </w:pPr>
    </w:p>
    <w:p w14:paraId="13A335A2" w14:textId="4FFA3D2E" w:rsidR="00853BB5" w:rsidRDefault="00853BB5" w:rsidP="00467AC2">
      <w:pPr>
        <w:pStyle w:val="Normalavsnitt"/>
        <w:jc w:val="center"/>
      </w:pPr>
      <w:r>
        <w:rPr>
          <w:noProof/>
        </w:rPr>
        <w:drawing>
          <wp:inline distT="0" distB="0" distL="0" distR="0" wp14:anchorId="4E0A0047" wp14:editId="70B97337">
            <wp:extent cx="4628648" cy="262996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28648" cy="2629965"/>
                    </a:xfrm>
                    <a:prstGeom prst="rect">
                      <a:avLst/>
                    </a:prstGeom>
                    <a:noFill/>
                  </pic:spPr>
                </pic:pic>
              </a:graphicData>
            </a:graphic>
          </wp:inline>
        </w:drawing>
      </w:r>
    </w:p>
    <w:p w14:paraId="391D2201" w14:textId="77777777" w:rsidR="002A23ED" w:rsidRDefault="002A23ED" w:rsidP="00B5530A">
      <w:pPr>
        <w:pStyle w:val="Normalavsnitt"/>
      </w:pPr>
    </w:p>
    <w:p w14:paraId="1F676B9A" w14:textId="58063FF4" w:rsidR="00CF4647" w:rsidRPr="00660F89" w:rsidRDefault="00A25D7D" w:rsidP="00B5530A">
      <w:pPr>
        <w:pStyle w:val="Normalavsnitt"/>
      </w:pPr>
      <w:r w:rsidRPr="00660F89">
        <w:t xml:space="preserve">For </w:t>
      </w:r>
      <w:r w:rsidR="00B368B6" w:rsidRPr="00660F89">
        <w:t>å oppnå en rask</w:t>
      </w:r>
      <w:r w:rsidR="00E049DD" w:rsidRPr="00660F89">
        <w:t xml:space="preserve"> og</w:t>
      </w:r>
      <w:r w:rsidR="003573A1" w:rsidRPr="00660F89">
        <w:t xml:space="preserve"> kostnadseffektiv prosess</w:t>
      </w:r>
      <w:r w:rsidR="00B368B6" w:rsidRPr="00660F89">
        <w:t xml:space="preserve"> for Ellen og samfunnet</w:t>
      </w:r>
      <w:r w:rsidR="00B17AF8">
        <w:t xml:space="preserve"> m</w:t>
      </w:r>
      <w:r w:rsidR="00CF4647" w:rsidRPr="00660F89">
        <w:t xml:space="preserve">å alle som deltar i prosessen </w:t>
      </w:r>
      <w:r w:rsidR="00FA754E" w:rsidRPr="00660F89">
        <w:t xml:space="preserve">få </w:t>
      </w:r>
      <w:r w:rsidR="00070F53" w:rsidRPr="00660F89">
        <w:t xml:space="preserve">den </w:t>
      </w:r>
      <w:r w:rsidR="00CF4647" w:rsidRPr="00660F89">
        <w:t xml:space="preserve">informasjonen </w:t>
      </w:r>
      <w:r w:rsidR="00070F53" w:rsidRPr="00660F89">
        <w:t xml:space="preserve">de trenger </w:t>
      </w:r>
      <w:r w:rsidR="00BF0B13" w:rsidRPr="00660F89">
        <w:t xml:space="preserve">med 100% kvalitet fra foregående </w:t>
      </w:r>
      <w:r w:rsidR="00070F53" w:rsidRPr="00660F89">
        <w:t>person</w:t>
      </w:r>
      <w:r w:rsidR="00B368B6" w:rsidRPr="00660F89">
        <w:t>/ledd</w:t>
      </w:r>
      <w:r w:rsidR="00BF0B13" w:rsidRPr="00660F89">
        <w:t xml:space="preserve"> i prosessen. </w:t>
      </w:r>
      <w:r w:rsidR="00560898" w:rsidRPr="00660F89">
        <w:t>Får de ikke d</w:t>
      </w:r>
      <w:r w:rsidR="00913BB0">
        <w:t xml:space="preserve">et, </w:t>
      </w:r>
      <w:r w:rsidR="009239A0" w:rsidRPr="00660F89">
        <w:t xml:space="preserve">må de </w:t>
      </w:r>
      <w:r w:rsidR="00560898" w:rsidRPr="00660F89">
        <w:t>bruke e</w:t>
      </w:r>
      <w:r w:rsidR="00FA754E" w:rsidRPr="00660F89">
        <w:t xml:space="preserve">kstra tid og ressurser på </w:t>
      </w:r>
      <w:r w:rsidR="00AE1B96" w:rsidRPr="00660F89">
        <w:t xml:space="preserve">å rette feil og mangler. </w:t>
      </w:r>
    </w:p>
    <w:p w14:paraId="52E1B11E" w14:textId="482B84E1" w:rsidR="003D0A27" w:rsidRPr="00660F89" w:rsidRDefault="008B67DA" w:rsidP="00FB208C">
      <w:pPr>
        <w:pStyle w:val="Normalavsnitt"/>
      </w:pPr>
      <w:r w:rsidRPr="00660F89">
        <w:t xml:space="preserve">I 2019 </w:t>
      </w:r>
      <w:r w:rsidR="008859B4" w:rsidRPr="00660F89">
        <w:t xml:space="preserve">vurderte Fylkesmennene </w:t>
      </w:r>
      <w:r w:rsidR="0093467B" w:rsidRPr="00660F89">
        <w:t xml:space="preserve">3.899 </w:t>
      </w:r>
      <w:r w:rsidR="004F2619" w:rsidRPr="00660F89">
        <w:t>sake</w:t>
      </w:r>
      <w:r w:rsidR="008859B4" w:rsidRPr="00660F89">
        <w:t xml:space="preserve">r. </w:t>
      </w:r>
      <w:r w:rsidR="009C1418" w:rsidRPr="00660F89">
        <w:t>Dersom alle</w:t>
      </w:r>
      <w:r w:rsidR="00617C6D" w:rsidRPr="00660F89">
        <w:t xml:space="preserve"> </w:t>
      </w:r>
      <w:r w:rsidR="00926B7D" w:rsidRPr="00660F89">
        <w:t>som deltok i prosessen</w:t>
      </w:r>
      <w:r w:rsidR="00B8749F" w:rsidRPr="00660F89">
        <w:t xml:space="preserve"> (Ellen, NAV, Statsforvalteren og andre) </w:t>
      </w:r>
      <w:r w:rsidR="00926B7D" w:rsidRPr="00660F89">
        <w:t xml:space="preserve">leverte informasjon med 100% </w:t>
      </w:r>
      <w:r w:rsidR="00106970" w:rsidRPr="00660F89">
        <w:t xml:space="preserve">kvalitet </w:t>
      </w:r>
      <w:r w:rsidR="00926B7D" w:rsidRPr="00660F89">
        <w:t>til neste person</w:t>
      </w:r>
      <w:r w:rsidR="00106970" w:rsidRPr="00660F89">
        <w:t>/ledd</w:t>
      </w:r>
      <w:r w:rsidR="00926B7D" w:rsidRPr="00660F89">
        <w:t xml:space="preserve"> i prosessen</w:t>
      </w:r>
      <w:r w:rsidR="008F4C62" w:rsidRPr="00660F89">
        <w:t>,</w:t>
      </w:r>
      <w:r w:rsidR="00926B7D" w:rsidRPr="00660F89">
        <w:t xml:space="preserve"> </w:t>
      </w:r>
      <w:r w:rsidR="00F8189D" w:rsidRPr="00660F89">
        <w:t>i alle saker. V</w:t>
      </w:r>
      <w:r w:rsidR="00926B7D" w:rsidRPr="00660F89">
        <w:t>ille</w:t>
      </w:r>
      <w:r w:rsidR="00106970" w:rsidRPr="00660F89">
        <w:t xml:space="preserve"> alle</w:t>
      </w:r>
      <w:r w:rsidR="007F4272" w:rsidRPr="00660F89">
        <w:t xml:space="preserve"> </w:t>
      </w:r>
      <w:r w:rsidR="00BF36ED" w:rsidRPr="00660F89">
        <w:t>kunnet</w:t>
      </w:r>
      <w:r w:rsidR="006D3789" w:rsidRPr="00660F89">
        <w:t xml:space="preserve"> </w:t>
      </w:r>
      <w:r w:rsidR="007F4272" w:rsidRPr="00660F89">
        <w:t xml:space="preserve">utføre sine </w:t>
      </w:r>
      <w:r w:rsidR="00BF36ED" w:rsidRPr="00660F89">
        <w:t>op</w:t>
      </w:r>
      <w:r w:rsidR="007F4272" w:rsidRPr="00660F89">
        <w:t xml:space="preserve">pgaver </w:t>
      </w:r>
      <w:r w:rsidR="00BF36ED" w:rsidRPr="00660F89">
        <w:t xml:space="preserve">på en effektiv måte </w:t>
      </w:r>
      <w:r w:rsidR="00A83315" w:rsidRPr="00660F89">
        <w:t>–</w:t>
      </w:r>
      <w:r w:rsidR="00BF36ED" w:rsidRPr="00660F89">
        <w:t xml:space="preserve"> </w:t>
      </w:r>
      <w:r w:rsidR="00A83315" w:rsidRPr="00660F89">
        <w:t xml:space="preserve">slippe </w:t>
      </w:r>
      <w:r w:rsidR="007F4272" w:rsidRPr="00660F89">
        <w:t>bruk</w:t>
      </w:r>
      <w:r w:rsidR="00A83315" w:rsidRPr="00660F89">
        <w:t>e</w:t>
      </w:r>
      <w:r w:rsidR="007F4272" w:rsidRPr="00660F89">
        <w:t xml:space="preserve"> ekstra tid og ressurser</w:t>
      </w:r>
      <w:r w:rsidR="00A83315" w:rsidRPr="00660F89">
        <w:t xml:space="preserve"> på å rette opp feil og mangler. </w:t>
      </w:r>
      <w:r w:rsidR="00C57168">
        <w:t xml:space="preserve">Og prosessen være «100% effektiv». </w:t>
      </w:r>
    </w:p>
    <w:p w14:paraId="46A0673C" w14:textId="77777777" w:rsidR="003D0A27" w:rsidRDefault="003D0A27" w:rsidP="00FB208C">
      <w:pPr>
        <w:pStyle w:val="Normalavsnitt"/>
        <w:rPr>
          <w:color w:val="FF0000"/>
        </w:rPr>
      </w:pPr>
    </w:p>
    <w:p w14:paraId="6A954664" w14:textId="465821D2" w:rsidR="003D0A27" w:rsidRDefault="003D0A27" w:rsidP="00FB208C">
      <w:pPr>
        <w:pStyle w:val="Normalavsnitt"/>
        <w:rPr>
          <w:color w:val="FF0000"/>
        </w:rPr>
      </w:pPr>
      <w:r>
        <w:rPr>
          <w:noProof/>
        </w:rPr>
        <w:drawing>
          <wp:inline distT="0" distB="0" distL="0" distR="0" wp14:anchorId="3E165067" wp14:editId="0EE4B7E6">
            <wp:extent cx="5580380" cy="828832"/>
            <wp:effectExtent l="0" t="0" r="1270" b="952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pic:cNvPicPr/>
                  </pic:nvPicPr>
                  <pic:blipFill>
                    <a:blip r:embed="rId13">
                      <a:extLst>
                        <a:ext uri="{28A0092B-C50C-407E-A947-70E740481C1C}">
                          <a14:useLocalDpi xmlns:a14="http://schemas.microsoft.com/office/drawing/2010/main" val="0"/>
                        </a:ext>
                      </a:extLst>
                    </a:blip>
                    <a:stretch>
                      <a:fillRect/>
                    </a:stretch>
                  </pic:blipFill>
                  <pic:spPr>
                    <a:xfrm>
                      <a:off x="0" y="0"/>
                      <a:ext cx="5580380" cy="828832"/>
                    </a:xfrm>
                    <a:prstGeom prst="rect">
                      <a:avLst/>
                    </a:prstGeom>
                  </pic:spPr>
                </pic:pic>
              </a:graphicData>
            </a:graphic>
          </wp:inline>
        </w:drawing>
      </w:r>
    </w:p>
    <w:p w14:paraId="3770ADC8" w14:textId="77777777" w:rsidR="003D0A27" w:rsidRDefault="003D0A27" w:rsidP="00FB208C">
      <w:pPr>
        <w:pStyle w:val="Normalavsnitt"/>
        <w:rPr>
          <w:color w:val="FF0000"/>
        </w:rPr>
      </w:pPr>
    </w:p>
    <w:p w14:paraId="18AF9CCE" w14:textId="54CE6EC7" w:rsidR="005D107B" w:rsidRPr="00660F89" w:rsidRDefault="00A83315" w:rsidP="00FB208C">
      <w:pPr>
        <w:pStyle w:val="Normalavsnitt"/>
      </w:pPr>
      <w:r w:rsidRPr="00660F89">
        <w:t xml:space="preserve">Situasjonen ville </w:t>
      </w:r>
      <w:r w:rsidR="00F316F8">
        <w:t xml:space="preserve">i så tilfelle </w:t>
      </w:r>
      <w:r w:rsidRPr="00660F89">
        <w:t xml:space="preserve">vært en vinn-vinn for alle: </w:t>
      </w:r>
    </w:p>
    <w:p w14:paraId="6B0CBEB0" w14:textId="0CAE83C0" w:rsidR="00544427" w:rsidRPr="00660F89" w:rsidRDefault="197CDC39" w:rsidP="005D107B">
      <w:pPr>
        <w:pStyle w:val="Normalavsnitt"/>
        <w:numPr>
          <w:ilvl w:val="0"/>
          <w:numId w:val="25"/>
        </w:numPr>
      </w:pPr>
      <w:r w:rsidRPr="00660F89">
        <w:t xml:space="preserve">Ansatte </w:t>
      </w:r>
      <w:r w:rsidR="00D05300" w:rsidRPr="00660F89">
        <w:t xml:space="preserve">ville kunnet </w:t>
      </w:r>
      <w:r w:rsidR="0060649D" w:rsidRPr="00660F89">
        <w:t xml:space="preserve">utført sine oppgaver </w:t>
      </w:r>
      <w:r w:rsidRPr="00660F89">
        <w:t>uten plunder og heft</w:t>
      </w:r>
      <w:r w:rsidR="00427918" w:rsidRPr="00660F89">
        <w:t>.</w:t>
      </w:r>
      <w:r w:rsidRPr="00660F89">
        <w:t xml:space="preserve"> </w:t>
      </w:r>
      <w:r w:rsidR="00040AA9" w:rsidRPr="00660F89">
        <w:t>Økt trivsel</w:t>
      </w:r>
      <w:r w:rsidR="00C25F10">
        <w:t xml:space="preserve">, </w:t>
      </w:r>
      <w:r w:rsidR="00040AA9" w:rsidRPr="00660F89">
        <w:t>b</w:t>
      </w:r>
      <w:r w:rsidR="00A83315" w:rsidRPr="00660F89">
        <w:t>edre arbeidsmiljø</w:t>
      </w:r>
      <w:r w:rsidR="00C25F10">
        <w:t xml:space="preserve"> og mer attraktiv arbeidsplass</w:t>
      </w:r>
      <w:r w:rsidR="00A83315" w:rsidRPr="00660F89">
        <w:t xml:space="preserve">. </w:t>
      </w:r>
    </w:p>
    <w:p w14:paraId="0754AB59" w14:textId="48BDF041" w:rsidR="00544427" w:rsidRPr="00660F89" w:rsidRDefault="003A63AC" w:rsidP="005D107B">
      <w:pPr>
        <w:pStyle w:val="Normalavsnitt"/>
        <w:numPr>
          <w:ilvl w:val="0"/>
          <w:numId w:val="25"/>
        </w:numPr>
      </w:pPr>
      <w:r>
        <w:t>NAV og Fylkesmannen ville k</w:t>
      </w:r>
      <w:r w:rsidR="00AD4B84" w:rsidRPr="00660F89">
        <w:t xml:space="preserve">unnet </w:t>
      </w:r>
      <w:r w:rsidR="00B55187" w:rsidRPr="00660F89">
        <w:t>dokumenter</w:t>
      </w:r>
      <w:r>
        <w:t>e</w:t>
      </w:r>
      <w:r w:rsidR="00B55187" w:rsidRPr="00660F89">
        <w:t xml:space="preserve"> at de har </w:t>
      </w:r>
      <w:r w:rsidR="00AD4B84" w:rsidRPr="00660F89">
        <w:t xml:space="preserve">gode og effektive prosesser. </w:t>
      </w:r>
      <w:r w:rsidR="00CA2309" w:rsidRPr="00660F89">
        <w:t xml:space="preserve"> </w:t>
      </w:r>
      <w:r w:rsidR="0055597B">
        <w:t>Og at de o</w:t>
      </w:r>
      <w:r w:rsidR="00D20771" w:rsidRPr="00660F89">
        <w:t>ppfyl</w:t>
      </w:r>
      <w:r w:rsidR="0055597B">
        <w:t>ler</w:t>
      </w:r>
      <w:r w:rsidR="00024498">
        <w:t xml:space="preserve"> </w:t>
      </w:r>
      <w:r>
        <w:t xml:space="preserve">forventningene om en </w:t>
      </w:r>
      <w:r w:rsidR="007F2909" w:rsidRPr="00660F89">
        <w:t xml:space="preserve">brukerorientert og effektiv forvaltning. </w:t>
      </w:r>
      <w:r w:rsidR="00D20771" w:rsidRPr="00660F89">
        <w:t xml:space="preserve"> </w:t>
      </w:r>
    </w:p>
    <w:p w14:paraId="2C5F5FF7" w14:textId="686C45A8" w:rsidR="00544427" w:rsidRPr="00660F89" w:rsidRDefault="318A9F63" w:rsidP="005D107B">
      <w:pPr>
        <w:pStyle w:val="Normalavsnitt"/>
        <w:numPr>
          <w:ilvl w:val="0"/>
          <w:numId w:val="25"/>
        </w:numPr>
      </w:pPr>
      <w:r w:rsidRPr="00660F89">
        <w:t xml:space="preserve">Brukerne </w:t>
      </w:r>
      <w:r w:rsidR="00CA2309" w:rsidRPr="00660F89">
        <w:t xml:space="preserve">ville fått en </w:t>
      </w:r>
      <w:r w:rsidRPr="00660F89">
        <w:t>rask</w:t>
      </w:r>
      <w:r w:rsidR="7C53AF26" w:rsidRPr="00660F89">
        <w:t>ere</w:t>
      </w:r>
      <w:r w:rsidRPr="00660F89">
        <w:t xml:space="preserve"> saksbehandling</w:t>
      </w:r>
      <w:r w:rsidR="00024498">
        <w:t xml:space="preserve"> og økt tillit</w:t>
      </w:r>
      <w:r w:rsidRPr="00660F89">
        <w:t xml:space="preserve">. </w:t>
      </w:r>
    </w:p>
    <w:p w14:paraId="0CAD9C99" w14:textId="0806241B" w:rsidR="00464AF8" w:rsidRPr="00660F89" w:rsidRDefault="003D0A27" w:rsidP="005D107B">
      <w:pPr>
        <w:pStyle w:val="Normalavsnitt"/>
        <w:numPr>
          <w:ilvl w:val="0"/>
          <w:numId w:val="25"/>
        </w:numPr>
      </w:pPr>
      <w:r w:rsidRPr="00660F89">
        <w:t xml:space="preserve">Samfunnet ville </w:t>
      </w:r>
      <w:r w:rsidR="00454310">
        <w:t xml:space="preserve">hatt </w:t>
      </w:r>
      <w:r w:rsidR="00AC015A">
        <w:t>en</w:t>
      </w:r>
      <w:r w:rsidR="00454310">
        <w:t xml:space="preserve"> </w:t>
      </w:r>
      <w:r w:rsidR="006E7EF0" w:rsidRPr="00660F89">
        <w:t xml:space="preserve">offentlig sektor </w:t>
      </w:r>
      <w:r w:rsidR="00AC015A">
        <w:t xml:space="preserve">som </w:t>
      </w:r>
      <w:r w:rsidR="00BB76BE">
        <w:t xml:space="preserve">er brukerorientert og effektiv i sin forvaltning av felleskapets ressurser. </w:t>
      </w:r>
      <w:r w:rsidR="00AC015A">
        <w:t xml:space="preserve"> </w:t>
      </w:r>
      <w:r w:rsidR="00A748E7" w:rsidRPr="00660F89">
        <w:t xml:space="preserve"> </w:t>
      </w:r>
    </w:p>
    <w:p w14:paraId="55D56604" w14:textId="16CF0EB5" w:rsidR="00D3239E" w:rsidRPr="00660F89" w:rsidRDefault="00F166AF" w:rsidP="00FB208C">
      <w:pPr>
        <w:pStyle w:val="Normalavsnitt"/>
      </w:pPr>
      <w:r w:rsidRPr="00660F89">
        <w:lastRenderedPageBreak/>
        <w:t xml:space="preserve">Vi har ikke kartlagt </w:t>
      </w:r>
      <w:r w:rsidR="00454310">
        <w:t>informasjons</w:t>
      </w:r>
      <w:r w:rsidRPr="00660F89">
        <w:t xml:space="preserve">kvaliteten på interne leveranser. </w:t>
      </w:r>
      <w:r w:rsidR="00EB0A52" w:rsidRPr="00660F89">
        <w:t>Gruppen antar</w:t>
      </w:r>
      <w:r w:rsidR="009A5FE6" w:rsidRPr="00660F89">
        <w:t xml:space="preserve"> </w:t>
      </w:r>
      <w:r w:rsidR="00DF0646" w:rsidRPr="00660F89">
        <w:t xml:space="preserve">imidlertid </w:t>
      </w:r>
      <w:r w:rsidR="009A5FE6" w:rsidRPr="00660F89">
        <w:t>at i klagesaker er det</w:t>
      </w:r>
      <w:r w:rsidR="48BAD139" w:rsidRPr="00660F89">
        <w:t xml:space="preserve"> for eksempel</w:t>
      </w:r>
      <w:r w:rsidR="009A5FE6" w:rsidRPr="00660F89">
        <w:t xml:space="preserve"> </w:t>
      </w:r>
      <w:r w:rsidR="007A3857" w:rsidRPr="00660F89">
        <w:t>feil/mang</w:t>
      </w:r>
      <w:r w:rsidR="0061554B" w:rsidRPr="00660F89">
        <w:t xml:space="preserve">ler </w:t>
      </w:r>
      <w:r w:rsidR="009A5FE6" w:rsidRPr="00660F89">
        <w:t xml:space="preserve">i </w:t>
      </w:r>
      <w:r w:rsidR="00670B9D" w:rsidRPr="00660F89">
        <w:t xml:space="preserve">ca. </w:t>
      </w:r>
      <w:r w:rsidR="009A5FE6" w:rsidRPr="00660F89">
        <w:t>50</w:t>
      </w:r>
      <w:r w:rsidR="00DF0646" w:rsidRPr="00660F89">
        <w:t>%</w:t>
      </w:r>
      <w:r w:rsidR="009A5FE6" w:rsidRPr="00660F89">
        <w:t xml:space="preserve"> </w:t>
      </w:r>
      <w:r w:rsidR="00D46DD0" w:rsidRPr="00660F89">
        <w:t xml:space="preserve">av klagene de mottar. </w:t>
      </w:r>
      <w:r w:rsidR="00FE3B28" w:rsidRPr="00660F89">
        <w:t xml:space="preserve">Dersom </w:t>
      </w:r>
      <w:r w:rsidR="00DF0646" w:rsidRPr="00660F89">
        <w:t xml:space="preserve">vi </w:t>
      </w:r>
      <w:r w:rsidR="00BB7036" w:rsidRPr="00660F89">
        <w:t xml:space="preserve">for eksempelets skyld </w:t>
      </w:r>
      <w:r w:rsidR="00CA3F80" w:rsidRPr="00660F89">
        <w:t xml:space="preserve">tenker </w:t>
      </w:r>
      <w:r w:rsidR="00DF0646" w:rsidRPr="00660F89">
        <w:t xml:space="preserve">at </w:t>
      </w:r>
      <w:r w:rsidR="001872EB" w:rsidRPr="00660F89">
        <w:t>kvaliteten på informasjon</w:t>
      </w:r>
      <w:r w:rsidR="00D80742" w:rsidRPr="00660F89">
        <w:t xml:space="preserve">sflyten </w:t>
      </w:r>
      <w:r w:rsidR="0010519C" w:rsidRPr="00660F89">
        <w:t xml:space="preserve">i 2019 </w:t>
      </w:r>
      <w:r w:rsidR="00B53EA2" w:rsidRPr="00660F89">
        <w:t xml:space="preserve">var </w:t>
      </w:r>
      <w:r w:rsidR="00CA3F80" w:rsidRPr="00660F89">
        <w:t>slik</w:t>
      </w:r>
      <w:r w:rsidR="00247920">
        <w:t xml:space="preserve"> som i </w:t>
      </w:r>
      <w:r w:rsidR="005E3FDB">
        <w:t xml:space="preserve">denne figuren. </w:t>
      </w:r>
      <w:r w:rsidR="00247920">
        <w:t xml:space="preserve"> </w:t>
      </w:r>
      <w:r w:rsidR="00FC4D16" w:rsidRPr="00660F89">
        <w:t xml:space="preserve"> </w:t>
      </w:r>
    </w:p>
    <w:p w14:paraId="18A49B2A" w14:textId="77777777" w:rsidR="004856FE" w:rsidRDefault="004856FE" w:rsidP="00FB208C">
      <w:pPr>
        <w:pStyle w:val="Normalavsnitt"/>
      </w:pPr>
    </w:p>
    <w:p w14:paraId="776F0011" w14:textId="144C1380" w:rsidR="00931FEB" w:rsidRDefault="00C92AD4" w:rsidP="00FB208C">
      <w:pPr>
        <w:pStyle w:val="Normalavsnitt"/>
      </w:pPr>
      <w:r>
        <w:rPr>
          <w:noProof/>
        </w:rPr>
        <w:drawing>
          <wp:inline distT="0" distB="0" distL="0" distR="0" wp14:anchorId="69EA1265" wp14:editId="46900C27">
            <wp:extent cx="5340558" cy="667319"/>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4926" cy="699103"/>
                    </a:xfrm>
                    <a:prstGeom prst="rect">
                      <a:avLst/>
                    </a:prstGeom>
                    <a:noFill/>
                  </pic:spPr>
                </pic:pic>
              </a:graphicData>
            </a:graphic>
          </wp:inline>
        </w:drawing>
      </w:r>
    </w:p>
    <w:p w14:paraId="6E014A73" w14:textId="77777777" w:rsidR="00D80742" w:rsidRDefault="00D80742" w:rsidP="00FB208C">
      <w:pPr>
        <w:pStyle w:val="Normalavsnitt"/>
        <w:rPr>
          <w:color w:val="FF0000"/>
        </w:rPr>
      </w:pPr>
    </w:p>
    <w:p w14:paraId="59C6A29A" w14:textId="28892297" w:rsidR="00217233" w:rsidRPr="00660F89" w:rsidRDefault="00247920" w:rsidP="00FB208C">
      <w:pPr>
        <w:pStyle w:val="Normalavsnitt"/>
      </w:pPr>
      <w:r>
        <w:t>Ville</w:t>
      </w:r>
      <w:r w:rsidR="00214FA4">
        <w:t xml:space="preserve"> </w:t>
      </w:r>
      <w:r w:rsidR="00167292">
        <w:t xml:space="preserve">8 av 10 brukere </w:t>
      </w:r>
      <w:r w:rsidR="005E3FDB">
        <w:t xml:space="preserve">måttet </w:t>
      </w:r>
      <w:r w:rsidR="00167292">
        <w:t>vente unødvendig lenge</w:t>
      </w:r>
      <w:r w:rsidR="00791A07">
        <w:t>. NAV kommune og Fylkesmannen måtte bruke ek</w:t>
      </w:r>
      <w:r w:rsidR="00407A0E">
        <w:t>s</w:t>
      </w:r>
      <w:r w:rsidR="00791A07">
        <w:t>tra ressurser på å rette feil og mangler</w:t>
      </w:r>
      <w:r w:rsidR="00407A0E">
        <w:t xml:space="preserve">, blant annet som følge av at Ellen </w:t>
      </w:r>
      <w:r w:rsidR="002B7AEA">
        <w:t xml:space="preserve">selv bruker ekstra lang tid og leverer mangelfull/feil informasjon. </w:t>
      </w:r>
    </w:p>
    <w:p w14:paraId="023C0653" w14:textId="228FFDEB" w:rsidR="00871EF0" w:rsidRPr="00660F89" w:rsidRDefault="00871EF0" w:rsidP="00CF4E3E">
      <w:pPr>
        <w:pStyle w:val="Normalavsnitt"/>
        <w:jc w:val="center"/>
      </w:pPr>
    </w:p>
    <w:p w14:paraId="37A2C751" w14:textId="77777777" w:rsidR="002408B5" w:rsidRPr="00660F89" w:rsidRDefault="002408B5" w:rsidP="002408B5">
      <w:pPr>
        <w:pStyle w:val="Normalavsnitt"/>
        <w:jc w:val="center"/>
      </w:pPr>
      <w:r w:rsidRPr="00660F89">
        <w:rPr>
          <w:noProof/>
        </w:rPr>
        <w:drawing>
          <wp:inline distT="0" distB="0" distL="0" distR="0" wp14:anchorId="6D722406" wp14:editId="4776F5B1">
            <wp:extent cx="2219850" cy="2206146"/>
            <wp:effectExtent l="0" t="0" r="9525" b="381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5046" cy="2261001"/>
                    </a:xfrm>
                    <a:prstGeom prst="rect">
                      <a:avLst/>
                    </a:prstGeom>
                    <a:noFill/>
                  </pic:spPr>
                </pic:pic>
              </a:graphicData>
            </a:graphic>
          </wp:inline>
        </w:drawing>
      </w:r>
    </w:p>
    <w:p w14:paraId="7C7AF57E" w14:textId="77777777" w:rsidR="002408B5" w:rsidRPr="00660F89" w:rsidRDefault="002408B5" w:rsidP="00FB208C">
      <w:pPr>
        <w:pStyle w:val="Normalavsnitt"/>
      </w:pPr>
    </w:p>
    <w:p w14:paraId="7A355CEA" w14:textId="52050921" w:rsidR="00D3239E" w:rsidRPr="00660F89" w:rsidRDefault="00A34DB2" w:rsidP="00FB208C">
      <w:pPr>
        <w:pStyle w:val="Normalavsnitt"/>
      </w:pPr>
      <w:r w:rsidRPr="00660F89">
        <w:t>Mange tror at</w:t>
      </w:r>
      <w:r w:rsidR="00C00973">
        <w:t xml:space="preserve"> </w:t>
      </w:r>
      <w:r w:rsidRPr="00660F89">
        <w:t>prosess</w:t>
      </w:r>
      <w:r w:rsidR="006344CF">
        <w:t xml:space="preserve">ens </w:t>
      </w:r>
      <w:r w:rsidRPr="00660F89">
        <w:t>ytelse</w:t>
      </w:r>
      <w:r w:rsidR="006344CF">
        <w:t>/resultat</w:t>
      </w:r>
      <w:r w:rsidR="007754B7" w:rsidRPr="00660F89">
        <w:t xml:space="preserve"> </w:t>
      </w:r>
      <w:r w:rsidRPr="00660F89">
        <w:t xml:space="preserve">er summen av </w:t>
      </w:r>
      <w:r w:rsidR="004C1ADF" w:rsidRPr="00660F89">
        <w:t>deltakernes</w:t>
      </w:r>
      <w:r w:rsidR="00813AC5" w:rsidRPr="00660F89">
        <w:t xml:space="preserve"> </w:t>
      </w:r>
      <w:r w:rsidR="00491920" w:rsidRPr="00660F89">
        <w:t xml:space="preserve">(saksbehandlernes) </w:t>
      </w:r>
      <w:r w:rsidRPr="00660F89">
        <w:t>individuelle ytelser</w:t>
      </w:r>
      <w:r w:rsidR="006344CF">
        <w:t>/resultater</w:t>
      </w:r>
      <w:r w:rsidR="004C1ADF" w:rsidRPr="00660F89">
        <w:t xml:space="preserve">. Og </w:t>
      </w:r>
      <w:r w:rsidR="00DD062D" w:rsidRPr="00660F89">
        <w:t xml:space="preserve">at </w:t>
      </w:r>
      <w:r w:rsidR="006344CF">
        <w:t>prosessen</w:t>
      </w:r>
      <w:r w:rsidR="00CE1E1B">
        <w:t>s ytelse</w:t>
      </w:r>
      <w:r w:rsidR="006344CF">
        <w:t xml:space="preserve"> er</w:t>
      </w:r>
      <w:r w:rsidR="004B76CD" w:rsidRPr="00660F89">
        <w:t xml:space="preserve"> </w:t>
      </w:r>
      <w:r w:rsidR="00A0758C" w:rsidRPr="00660F89">
        <w:t>70%</w:t>
      </w:r>
      <w:r w:rsidR="005A0E25" w:rsidRPr="00660F89">
        <w:t xml:space="preserve">, </w:t>
      </w:r>
      <w:r w:rsidR="00E26194">
        <w:t xml:space="preserve">et resultat </w:t>
      </w:r>
      <w:r w:rsidR="005A0E25" w:rsidRPr="00660F89">
        <w:t xml:space="preserve">som </w:t>
      </w:r>
      <w:r w:rsidR="006344CF">
        <w:t xml:space="preserve">mange kan tenke er akseptabelt, men </w:t>
      </w:r>
      <w:r w:rsidR="00E26194">
        <w:t xml:space="preserve">som </w:t>
      </w:r>
      <w:r w:rsidR="006344CF">
        <w:t xml:space="preserve">dessverre </w:t>
      </w:r>
      <w:r w:rsidR="005A0E25" w:rsidRPr="00660F89">
        <w:t xml:space="preserve">ikke riktig. </w:t>
      </w:r>
      <w:r w:rsidR="00CC16F7">
        <w:t>På grunn av avhengighete</w:t>
      </w:r>
      <w:r w:rsidR="00863547">
        <w:t>r</w:t>
      </w:r>
      <w:r w:rsidR="00CC16F7">
        <w:t xml:space="preserve"> reduseres ytelse</w:t>
      </w:r>
      <w:r w:rsidR="00863547">
        <w:t>r</w:t>
      </w:r>
      <w:r w:rsidR="00CC16F7">
        <w:t xml:space="preserve"> mye dersom</w:t>
      </w:r>
      <w:r w:rsidR="00863547">
        <w:t xml:space="preserve"> deltakerne </w:t>
      </w:r>
      <w:r w:rsidR="009970A9">
        <w:t>ikke leverer det neste prosess har behov for</w:t>
      </w:r>
      <w:r w:rsidR="002C7761">
        <w:t xml:space="preserve"> av informasjon</w:t>
      </w:r>
      <w:r w:rsidR="009970A9">
        <w:t>.</w:t>
      </w:r>
      <w:r w:rsidR="00CE1E1B">
        <w:t xml:space="preserve"> De</w:t>
      </w:r>
      <w:r w:rsidR="0056515F">
        <w:t>tte forklarer også hvorfor en interne(deltakernes) og eksterne(brukernes) opplevelse av prosessen kan være så forskjellige</w:t>
      </w:r>
      <w:r w:rsidR="00E12325">
        <w:t xml:space="preserve">. </w:t>
      </w:r>
    </w:p>
    <w:p w14:paraId="08261668" w14:textId="58BEB1FF" w:rsidR="006F4D37" w:rsidRPr="00660F89" w:rsidRDefault="006F4D37" w:rsidP="006F4D37">
      <w:pPr>
        <w:pStyle w:val="Normalavsnitt"/>
      </w:pPr>
      <w:r w:rsidRPr="00660F89">
        <w:t xml:space="preserve">For denne type prosesser er dette ikke en uvanlig situasjon, resultat. De fleste organisasjoner har et stort forbedringspotensial og </w:t>
      </w:r>
      <w:r w:rsidR="00E12325">
        <w:t xml:space="preserve">er </w:t>
      </w:r>
      <w:r w:rsidRPr="00660F89">
        <w:t>avhengig av prosessorientering, digitalisering og standardisering for</w:t>
      </w:r>
      <w:r w:rsidR="00E12325">
        <w:t xml:space="preserve"> </w:t>
      </w:r>
      <w:r w:rsidRPr="00660F89">
        <w:t xml:space="preserve">å øke kvalitet og effektivitet. </w:t>
      </w:r>
    </w:p>
    <w:p w14:paraId="228838E1" w14:textId="1D68F6A7" w:rsidR="006F4D37" w:rsidRPr="00660F89" w:rsidRDefault="006F4D37" w:rsidP="006F4D37">
      <w:pPr>
        <w:pStyle w:val="Normalavsnitt"/>
      </w:pPr>
      <w:r w:rsidRPr="00660F89">
        <w:t xml:space="preserve">Eksempelet viser hvor viktig det er å forstå at alle organisasjoner er systemer hvor det ikke er </w:t>
      </w:r>
      <w:r w:rsidR="007F1133" w:rsidRPr="00660F89">
        <w:t>personene/</w:t>
      </w:r>
      <w:r w:rsidR="0045491E">
        <w:t xml:space="preserve">teknologien </w:t>
      </w:r>
      <w:r w:rsidRPr="00660F89">
        <w:t>i seg selv, men samspillet/prosessen mellom disse</w:t>
      </w:r>
      <w:r w:rsidR="0045491E">
        <w:t>,</w:t>
      </w:r>
      <w:r w:rsidRPr="00660F89">
        <w:t xml:space="preserve"> som skaper verdiene/resultatene. Mange digitaliseringsprosjekter realiserer ikke gevinster fordi man ikke har tatt tilstrekkelig hensyn til dette.   </w:t>
      </w:r>
    </w:p>
    <w:p w14:paraId="2634E642" w14:textId="6A34B00A" w:rsidR="00FE0A56" w:rsidRDefault="00BB6D13" w:rsidP="00FB208C">
      <w:pPr>
        <w:pStyle w:val="Normalavsnitt"/>
      </w:pPr>
      <w:r>
        <w:lastRenderedPageBreak/>
        <w:t xml:space="preserve">I tillegg til prosessorienteringen </w:t>
      </w:r>
      <w:r w:rsidR="00FA2FE3">
        <w:t xml:space="preserve">må man </w:t>
      </w:r>
      <w:r w:rsidR="007A0B50">
        <w:t>p</w:t>
      </w:r>
      <w:r w:rsidR="002A46EB">
        <w:t>raktisere prosessledelse</w:t>
      </w:r>
      <w:r w:rsidR="00F73506">
        <w:t xml:space="preserve"> </w:t>
      </w:r>
      <w:r w:rsidR="00BB2E49">
        <w:t xml:space="preserve">og utnevne en prosesseier </w:t>
      </w:r>
      <w:r w:rsidR="00702F48">
        <w:t xml:space="preserve">for </w:t>
      </w:r>
      <w:r w:rsidR="00702F48" w:rsidRPr="00C17274">
        <w:rPr>
          <w:u w:val="single"/>
        </w:rPr>
        <w:t>hele</w:t>
      </w:r>
      <w:r w:rsidR="00702F48">
        <w:t xml:space="preserve"> prosessen, ikke bare del-prosessene, slik mange gjør.  </w:t>
      </w:r>
    </w:p>
    <w:p w14:paraId="630958E3" w14:textId="77777777" w:rsidR="002906A9" w:rsidRDefault="000E5EEC" w:rsidP="00FB208C">
      <w:pPr>
        <w:pStyle w:val="Normalavsnitt"/>
      </w:pPr>
      <w:r>
        <w:t>Det er viktig å forstå at p</w:t>
      </w:r>
      <w:r w:rsidR="00C254CA">
        <w:t xml:space="preserve">rosessledelse og prosesseierrollen </w:t>
      </w:r>
      <w:r>
        <w:t xml:space="preserve">ikke </w:t>
      </w:r>
      <w:r w:rsidR="00C254CA">
        <w:t xml:space="preserve">erstatter </w:t>
      </w:r>
      <w:r>
        <w:t>t</w:t>
      </w:r>
      <w:r w:rsidR="0083238B">
        <w:t>radisjonell ledelse</w:t>
      </w:r>
      <w:r w:rsidR="002C26FC">
        <w:t xml:space="preserve"> og rolle. </w:t>
      </w:r>
      <w:r w:rsidR="00367004">
        <w:t>Det</w:t>
      </w:r>
      <w:r w:rsidR="0083238B">
        <w:t>te</w:t>
      </w:r>
      <w:r w:rsidR="00367004">
        <w:t xml:space="preserve"> er en ny </w:t>
      </w:r>
      <w:r w:rsidR="009B1E3C">
        <w:t xml:space="preserve">form for ledelse og </w:t>
      </w:r>
      <w:r w:rsidR="00367004">
        <w:t>rolle som kommer i tillegg</w:t>
      </w:r>
      <w:r w:rsidR="006A1C43">
        <w:t xml:space="preserve"> til den tradisjonelle ledelsen</w:t>
      </w:r>
      <w:r w:rsidR="00A27C91">
        <w:t xml:space="preserve"> og rollen. </w:t>
      </w:r>
      <w:r w:rsidR="002906A9">
        <w:t xml:space="preserve">En rolle som i hovedsak skal sikre at samarbeidet på tvers av funksjoner også fungerer best mulig. </w:t>
      </w:r>
    </w:p>
    <w:p w14:paraId="7598B887" w14:textId="4595BD80" w:rsidR="00180EEA" w:rsidRDefault="000C1B19" w:rsidP="00FB208C">
      <w:pPr>
        <w:pStyle w:val="Normalavsnitt"/>
      </w:pPr>
      <w:r>
        <w:t>Alle organisasjoner arbeider med sine prosesser</w:t>
      </w:r>
      <w:r w:rsidR="007B6CDF">
        <w:t xml:space="preserve"> og mange klarer seg fint uten </w:t>
      </w:r>
      <w:r w:rsidR="00CB5BD0">
        <w:t xml:space="preserve">en </w:t>
      </w:r>
      <w:r w:rsidR="007B6CDF">
        <w:t xml:space="preserve">prosesseier. </w:t>
      </w:r>
      <w:r w:rsidR="00953D4B">
        <w:t>Man må selv vurdere om det er behov for en prosesseier</w:t>
      </w:r>
      <w:r w:rsidR="00020818">
        <w:t xml:space="preserve">. Jo større behov for samarbeid på tvers av funksjoner og organisasjoner, desto større </w:t>
      </w:r>
      <w:r w:rsidR="00A964F8">
        <w:t>vil b</w:t>
      </w:r>
      <w:r w:rsidR="00020818">
        <w:t>ehovet for en prosesseier</w:t>
      </w:r>
      <w:r w:rsidR="00A964F8">
        <w:t xml:space="preserve"> være</w:t>
      </w:r>
      <w:r w:rsidR="00020818">
        <w:t xml:space="preserve">. </w:t>
      </w:r>
    </w:p>
    <w:p w14:paraId="63B80F63" w14:textId="77777777" w:rsidR="00C72E7B" w:rsidRDefault="6260E133" w:rsidP="00D64D88">
      <w:pPr>
        <w:pStyle w:val="Normalavsnitt"/>
      </w:pPr>
      <w:r>
        <w:t>N</w:t>
      </w:r>
      <w:r w:rsidR="00D64D88">
        <w:t xml:space="preserve">år prosesseier og ledere </w:t>
      </w:r>
      <w:r w:rsidR="00A32941">
        <w:t>samarbeide</w:t>
      </w:r>
      <w:r w:rsidR="00C07A56">
        <w:t>r</w:t>
      </w:r>
      <w:r w:rsidR="00A32941">
        <w:t xml:space="preserve"> vil </w:t>
      </w:r>
      <w:r w:rsidR="12DE0DEF">
        <w:t>prosessen</w:t>
      </w:r>
      <w:r w:rsidR="00A964F8">
        <w:t>/</w:t>
      </w:r>
      <w:r w:rsidR="006450B2">
        <w:t xml:space="preserve">systemet fungere godt og </w:t>
      </w:r>
      <w:r w:rsidR="001875E6">
        <w:t xml:space="preserve">det blir enklere å oppnå målene for </w:t>
      </w:r>
      <w:r w:rsidR="006450B2">
        <w:t xml:space="preserve">effektivitet, produktivitet og </w:t>
      </w:r>
      <w:r w:rsidR="001875E6">
        <w:t>k</w:t>
      </w:r>
      <w:r w:rsidR="006450B2">
        <w:t>valitet</w:t>
      </w:r>
      <w:r w:rsidR="001875E6">
        <w:t xml:space="preserve">. </w:t>
      </w:r>
    </w:p>
    <w:p w14:paraId="16E6F351" w14:textId="6D938E92" w:rsidR="00C167AB" w:rsidRDefault="006450B2" w:rsidP="00D64D88">
      <w:pPr>
        <w:pStyle w:val="Normalavsnitt"/>
      </w:pPr>
      <w:r>
        <w:t xml:space="preserve">Figuren viser </w:t>
      </w:r>
      <w:r w:rsidR="00C72E7B">
        <w:t>et</w:t>
      </w:r>
      <w:r w:rsidR="00D411D5">
        <w:t xml:space="preserve"> </w:t>
      </w:r>
      <w:r w:rsidR="0098111C">
        <w:t>grunnleggende</w:t>
      </w:r>
      <w:r w:rsidR="00D411D5">
        <w:t xml:space="preserve"> system</w:t>
      </w:r>
      <w:r w:rsidR="00C72E7B">
        <w:t xml:space="preserve">. </w:t>
      </w:r>
      <w:r w:rsidR="00C5126A">
        <w:t xml:space="preserve">Prosesseiere planlegger ut fra brukernes </w:t>
      </w:r>
      <w:r w:rsidR="00CC3E36">
        <w:t xml:space="preserve">og andre interessenters </w:t>
      </w:r>
      <w:r w:rsidR="00C5126A">
        <w:t xml:space="preserve">behov og forventinger. De organisere ressursene slik at prosessene kan utføres på den måten som kreves for å oppfylle brukernes forventninger. De </w:t>
      </w:r>
      <w:r w:rsidR="00290E09">
        <w:t xml:space="preserve">leder alle slik at de kan utføre prosessen slik det forventes. </w:t>
      </w:r>
      <w:r w:rsidR="00B61E28">
        <w:t xml:space="preserve">Til slutt kontrollerer han om prosessen </w:t>
      </w:r>
      <w:r w:rsidR="00290E09">
        <w:t xml:space="preserve">oppfyller forventningene, har den </w:t>
      </w:r>
      <w:r w:rsidR="00B61E28">
        <w:t>tilstrekkelige kapabiliteten</w:t>
      </w:r>
      <w:r w:rsidR="000B7C10">
        <w:t xml:space="preserve">, løse problemer og fortsetter arbeidet med kontinuerlig forbedring. </w:t>
      </w:r>
      <w:r w:rsidR="005A3656">
        <w:t xml:space="preserve">Når dette gjøres, gjøres det alltid i samarbeide med ledelsen. </w:t>
      </w:r>
    </w:p>
    <w:p w14:paraId="0C10DC2F" w14:textId="19953D84" w:rsidR="00274D7E" w:rsidRDefault="00274A29" w:rsidP="0098111C">
      <w:pPr>
        <w:pStyle w:val="Normalavsnitt"/>
        <w:jc w:val="center"/>
      </w:pPr>
      <w:r>
        <w:rPr>
          <w:noProof/>
        </w:rPr>
        <w:drawing>
          <wp:inline distT="0" distB="0" distL="0" distR="0" wp14:anchorId="747973FF" wp14:editId="1484EA67">
            <wp:extent cx="3473217" cy="1850326"/>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8541" cy="1858490"/>
                    </a:xfrm>
                    <a:prstGeom prst="rect">
                      <a:avLst/>
                    </a:prstGeom>
                    <a:noFill/>
                  </pic:spPr>
                </pic:pic>
              </a:graphicData>
            </a:graphic>
          </wp:inline>
        </w:drawing>
      </w:r>
    </w:p>
    <w:p w14:paraId="0FA82DE7" w14:textId="79CDD68F" w:rsidR="0098111C" w:rsidRDefault="00854677" w:rsidP="004F7D60">
      <w:pPr>
        <w:pStyle w:val="Normalavsnitt"/>
      </w:pPr>
      <w:r>
        <w:t>Pr</w:t>
      </w:r>
      <w:r w:rsidR="00040F79">
        <w:t>osesseier</w:t>
      </w:r>
      <w:r>
        <w:t>en</w:t>
      </w:r>
      <w:r w:rsidR="00040F79">
        <w:t xml:space="preserve"> </w:t>
      </w:r>
      <w:r w:rsidR="005A3656">
        <w:t xml:space="preserve">vil </w:t>
      </w:r>
      <w:r>
        <w:t>h</w:t>
      </w:r>
      <w:r w:rsidR="005A3656">
        <w:t xml:space="preserve">a et tett samarbeid med </w:t>
      </w:r>
      <w:r w:rsidR="56725C96">
        <w:t xml:space="preserve">IT funksjonen for å </w:t>
      </w:r>
      <w:r w:rsidR="005D6875">
        <w:t xml:space="preserve">sikre at </w:t>
      </w:r>
      <w:r w:rsidR="0012531C">
        <w:t>mulighetene for å forbedre</w:t>
      </w:r>
      <w:r w:rsidR="00CD799E">
        <w:t xml:space="preserve"> og utviklet </w:t>
      </w:r>
      <w:r w:rsidR="00E11642" w:rsidRPr="00F9657E">
        <w:rPr>
          <w:u w:val="single"/>
        </w:rPr>
        <w:t>hele</w:t>
      </w:r>
      <w:r w:rsidR="00E11642">
        <w:t xml:space="preserve"> </w:t>
      </w:r>
      <w:r w:rsidR="00CD799E">
        <w:t>prosessen gjennom digitalisering</w:t>
      </w:r>
      <w:r w:rsidR="00B53DBB">
        <w:t xml:space="preserve"> blir utforsket og realisert</w:t>
      </w:r>
      <w:r w:rsidR="00040987">
        <w:t xml:space="preserve"> på en effektiv måte</w:t>
      </w:r>
      <w:r w:rsidR="00CD799E">
        <w:t>.</w:t>
      </w:r>
      <w:r w:rsidR="00805992">
        <w:t xml:space="preserve"> </w:t>
      </w:r>
    </w:p>
    <w:p w14:paraId="5E313601" w14:textId="55504B36" w:rsidR="00055D77" w:rsidRDefault="005177D4" w:rsidP="00A45092">
      <w:pPr>
        <w:pStyle w:val="Normalavsnitt"/>
      </w:pPr>
      <w:r>
        <w:t xml:space="preserve">Det er ikke tilstrekkelig å </w:t>
      </w:r>
      <w:r w:rsidR="005364E9">
        <w:t xml:space="preserve">peket ut en </w:t>
      </w:r>
      <w:r>
        <w:t xml:space="preserve">prosesseier. </w:t>
      </w:r>
      <w:r w:rsidR="00542E42">
        <w:t>Tabellen viser</w:t>
      </w:r>
      <w:r w:rsidR="00F41C4A">
        <w:t xml:space="preserve"> </w:t>
      </w:r>
      <w:r w:rsidR="00854677">
        <w:t>8</w:t>
      </w:r>
      <w:r w:rsidR="003C18DD">
        <w:t xml:space="preserve"> andre ting som det </w:t>
      </w:r>
      <w:r w:rsidR="00F41C4A">
        <w:t xml:space="preserve">erfaringsmessig </w:t>
      </w:r>
      <w:r w:rsidR="003C18DD">
        <w:t>også MÅ arbeides med</w:t>
      </w:r>
      <w:r w:rsidR="00F41C4A">
        <w:t xml:space="preserve"> på en helhetlig måte</w:t>
      </w:r>
      <w:r w:rsidR="003C18DD">
        <w:t xml:space="preserve">. </w:t>
      </w:r>
    </w:p>
    <w:p w14:paraId="1AF2A7C2" w14:textId="6005EBBA" w:rsidR="007A1862" w:rsidRDefault="00364CAF" w:rsidP="007A1862">
      <w:r>
        <w:t xml:space="preserve"> </w:t>
      </w:r>
    </w:p>
    <w:tbl>
      <w:tblPr>
        <w:tblStyle w:val="Tabellrutenett"/>
        <w:tblW w:w="0" w:type="auto"/>
        <w:tblLook w:val="04A0" w:firstRow="1" w:lastRow="0" w:firstColumn="1" w:lastColumn="0" w:noHBand="0" w:noVBand="1"/>
      </w:tblPr>
      <w:tblGrid>
        <w:gridCol w:w="2063"/>
        <w:gridCol w:w="6715"/>
      </w:tblGrid>
      <w:tr w:rsidR="003905B4" w14:paraId="651BCE59" w14:textId="77777777" w:rsidTr="06E51EFB">
        <w:tc>
          <w:tcPr>
            <w:tcW w:w="2063" w:type="dxa"/>
            <w:shd w:val="clear" w:color="auto" w:fill="F2F2F2" w:themeFill="background1" w:themeFillShade="F2"/>
          </w:tcPr>
          <w:p w14:paraId="0260C487" w14:textId="35F2773D" w:rsidR="003905B4" w:rsidRPr="00F12F1B" w:rsidRDefault="003905B4" w:rsidP="003905B4">
            <w:pPr>
              <w:pStyle w:val="Normalavsnitt"/>
              <w:rPr>
                <w:b/>
                <w:sz w:val="22"/>
                <w:szCs w:val="22"/>
              </w:rPr>
            </w:pPr>
            <w:r w:rsidRPr="06E51EFB">
              <w:rPr>
                <w:b/>
                <w:sz w:val="22"/>
                <w:szCs w:val="22"/>
              </w:rPr>
              <w:t>Prosesskompetanse</w:t>
            </w:r>
          </w:p>
        </w:tc>
        <w:tc>
          <w:tcPr>
            <w:tcW w:w="6715" w:type="dxa"/>
          </w:tcPr>
          <w:p w14:paraId="55602943" w14:textId="38FE1BAB" w:rsidR="003905B4" w:rsidRPr="009A32DF" w:rsidRDefault="008E6ACF" w:rsidP="003905B4">
            <w:pPr>
              <w:pStyle w:val="Normalavsnitt"/>
            </w:pPr>
            <w:r>
              <w:t xml:space="preserve">Organisasjonene må ha </w:t>
            </w:r>
            <w:r w:rsidR="000B50A6">
              <w:t>kompetanse i prosessarbeid</w:t>
            </w:r>
            <w:r w:rsidR="004F6FB7">
              <w:t xml:space="preserve">. </w:t>
            </w:r>
            <w:r w:rsidR="003905B4" w:rsidRPr="006347D9">
              <w:t>Hvis ikke</w:t>
            </w:r>
            <w:r w:rsidR="00CE060F">
              <w:t>,</w:t>
            </w:r>
            <w:r w:rsidR="003905B4" w:rsidRPr="006347D9">
              <w:t xml:space="preserve"> vil ikke ledelsen og organisasjon få </w:t>
            </w:r>
            <w:r w:rsidR="00426C87" w:rsidRPr="006347D9">
              <w:t>den nødvendige støtten</w:t>
            </w:r>
            <w:r w:rsidR="003905B4" w:rsidRPr="006347D9">
              <w:t>.</w:t>
            </w:r>
          </w:p>
        </w:tc>
      </w:tr>
      <w:tr w:rsidR="003905B4" w14:paraId="4AE1B721" w14:textId="77777777" w:rsidTr="06E51EFB">
        <w:tc>
          <w:tcPr>
            <w:tcW w:w="2063" w:type="dxa"/>
            <w:shd w:val="clear" w:color="auto" w:fill="F2F2F2" w:themeFill="background1" w:themeFillShade="F2"/>
          </w:tcPr>
          <w:p w14:paraId="43E08098" w14:textId="3C9FF1BA" w:rsidR="003905B4" w:rsidRPr="00F12F1B" w:rsidRDefault="003905B4" w:rsidP="003905B4">
            <w:pPr>
              <w:pStyle w:val="Normalavsnitt"/>
              <w:rPr>
                <w:b/>
                <w:sz w:val="22"/>
                <w:szCs w:val="22"/>
              </w:rPr>
            </w:pPr>
            <w:r w:rsidRPr="06E51EFB">
              <w:rPr>
                <w:b/>
                <w:sz w:val="22"/>
                <w:szCs w:val="22"/>
              </w:rPr>
              <w:t>Kultur</w:t>
            </w:r>
          </w:p>
        </w:tc>
        <w:tc>
          <w:tcPr>
            <w:tcW w:w="6715" w:type="dxa"/>
          </w:tcPr>
          <w:p w14:paraId="16B2227C" w14:textId="6B49E5D1" w:rsidR="003905B4" w:rsidRPr="00F42601" w:rsidRDefault="006579C7" w:rsidP="003905B4">
            <w:pPr>
              <w:pStyle w:val="Normalavsnitt"/>
            </w:pPr>
            <w:r>
              <w:t>Organisasjonen må</w:t>
            </w:r>
            <w:r w:rsidR="00907FBC">
              <w:t xml:space="preserve"> </w:t>
            </w:r>
            <w:r w:rsidR="00137C84">
              <w:t xml:space="preserve">ha en kultur preget av </w:t>
            </w:r>
            <w:r w:rsidR="003905B4" w:rsidRPr="00FA1607">
              <w:t xml:space="preserve">brukerfokus, </w:t>
            </w:r>
            <w:r w:rsidR="00F820C1">
              <w:t>samarbeid</w:t>
            </w:r>
            <w:r w:rsidR="003905B4" w:rsidRPr="00FA1607">
              <w:t>, faktabaserte beslutninger, endringsvil</w:t>
            </w:r>
            <w:r w:rsidR="00F820C1">
              <w:t>je og</w:t>
            </w:r>
            <w:r w:rsidR="00137C84">
              <w:t xml:space="preserve"> helhetlig tenking.</w:t>
            </w:r>
          </w:p>
        </w:tc>
      </w:tr>
      <w:tr w:rsidR="003905B4" w14:paraId="1FD0B400" w14:textId="77777777" w:rsidTr="06E51EFB">
        <w:tc>
          <w:tcPr>
            <w:tcW w:w="2063" w:type="dxa"/>
            <w:shd w:val="clear" w:color="auto" w:fill="F2F2F2" w:themeFill="background1" w:themeFillShade="F2"/>
          </w:tcPr>
          <w:p w14:paraId="76C82976" w14:textId="3CD729F2" w:rsidR="003905B4" w:rsidRPr="00F12F1B" w:rsidRDefault="003905B4" w:rsidP="003905B4">
            <w:pPr>
              <w:pStyle w:val="Normalavsnitt"/>
              <w:rPr>
                <w:b/>
                <w:sz w:val="22"/>
                <w:szCs w:val="22"/>
              </w:rPr>
            </w:pPr>
            <w:r w:rsidRPr="06E51EFB">
              <w:rPr>
                <w:b/>
                <w:sz w:val="22"/>
                <w:szCs w:val="22"/>
              </w:rPr>
              <w:t>Lederskap</w:t>
            </w:r>
          </w:p>
        </w:tc>
        <w:tc>
          <w:tcPr>
            <w:tcW w:w="6715" w:type="dxa"/>
          </w:tcPr>
          <w:p w14:paraId="77EB7ABE" w14:textId="4489A855" w:rsidR="003905B4" w:rsidRPr="009A32DF" w:rsidRDefault="003905B4" w:rsidP="003905B4">
            <w:pPr>
              <w:pStyle w:val="Normalavsnitt"/>
            </w:pPr>
            <w:r w:rsidRPr="00F42601">
              <w:t xml:space="preserve">Toppledere </w:t>
            </w:r>
            <w:r w:rsidR="00394E16">
              <w:t xml:space="preserve">må være </w:t>
            </w:r>
            <w:r w:rsidRPr="00F42601">
              <w:t xml:space="preserve">rollemodeller og pådrivere </w:t>
            </w:r>
            <w:r w:rsidR="00170359">
              <w:t>i</w:t>
            </w:r>
            <w:r w:rsidRPr="00F42601">
              <w:t xml:space="preserve"> prosessorientering. Hvis ikke</w:t>
            </w:r>
            <w:r w:rsidR="00AE5FAD">
              <w:t>,</w:t>
            </w:r>
            <w:r w:rsidRPr="00F42601">
              <w:t xml:space="preserve"> vil det ikke skje endring</w:t>
            </w:r>
            <w:r w:rsidR="00170359">
              <w:t xml:space="preserve"> og utvikling</w:t>
            </w:r>
            <w:r w:rsidRPr="00F42601">
              <w:t>.</w:t>
            </w:r>
          </w:p>
        </w:tc>
      </w:tr>
      <w:tr w:rsidR="003905B4" w14:paraId="3CB1CEC4" w14:textId="77777777" w:rsidTr="06E51EFB">
        <w:tc>
          <w:tcPr>
            <w:tcW w:w="2063" w:type="dxa"/>
            <w:shd w:val="clear" w:color="auto" w:fill="F2F2F2" w:themeFill="background1" w:themeFillShade="F2"/>
          </w:tcPr>
          <w:p w14:paraId="249629E9" w14:textId="292992BC" w:rsidR="003905B4" w:rsidRPr="00F12F1B" w:rsidRDefault="003905B4" w:rsidP="003905B4">
            <w:pPr>
              <w:pStyle w:val="Normalavsnitt"/>
              <w:rPr>
                <w:b/>
                <w:sz w:val="22"/>
                <w:szCs w:val="22"/>
              </w:rPr>
            </w:pPr>
            <w:r w:rsidRPr="06E51EFB">
              <w:rPr>
                <w:b/>
                <w:sz w:val="22"/>
                <w:szCs w:val="22"/>
              </w:rPr>
              <w:lastRenderedPageBreak/>
              <w:t>Prosesseier</w:t>
            </w:r>
          </w:p>
        </w:tc>
        <w:tc>
          <w:tcPr>
            <w:tcW w:w="6715" w:type="dxa"/>
          </w:tcPr>
          <w:p w14:paraId="2FD2952E" w14:textId="7FC666DA" w:rsidR="003905B4" w:rsidRPr="009A32DF" w:rsidRDefault="003905B4" w:rsidP="003905B4">
            <w:pPr>
              <w:pStyle w:val="Normalavsnitt"/>
            </w:pPr>
            <w:r w:rsidRPr="00AD1F0A">
              <w:t xml:space="preserve">Alle prosesser må ha en eier som har ansvar og myndighet til å sikre at prosessen ivaretas og ytelser oppnås. </w:t>
            </w:r>
            <w:bookmarkStart w:id="23" w:name="_Hlk57569401"/>
            <w:r w:rsidRPr="00AD1F0A">
              <w:t>Ellers vil ansvaret pulveriseres, prosessen fragmenteres og ytelser reduseres</w:t>
            </w:r>
            <w:bookmarkEnd w:id="23"/>
            <w:r w:rsidRPr="00AD1F0A">
              <w:t>.</w:t>
            </w:r>
          </w:p>
        </w:tc>
      </w:tr>
      <w:tr w:rsidR="003905B4" w14:paraId="130EA04D" w14:textId="77777777" w:rsidTr="06E51EFB">
        <w:tc>
          <w:tcPr>
            <w:tcW w:w="2063" w:type="dxa"/>
            <w:shd w:val="clear" w:color="auto" w:fill="F2F2F2" w:themeFill="background1" w:themeFillShade="F2"/>
          </w:tcPr>
          <w:p w14:paraId="379FF082" w14:textId="21CE56C9" w:rsidR="003905B4" w:rsidRPr="00F12F1B" w:rsidRDefault="00FC7BA3" w:rsidP="003905B4">
            <w:pPr>
              <w:pStyle w:val="Normalavsnitt"/>
              <w:rPr>
                <w:b/>
                <w:sz w:val="22"/>
                <w:szCs w:val="22"/>
              </w:rPr>
            </w:pPr>
            <w:r w:rsidRPr="06E51EFB">
              <w:rPr>
                <w:b/>
                <w:sz w:val="22"/>
                <w:szCs w:val="22"/>
              </w:rPr>
              <w:t>Design</w:t>
            </w:r>
          </w:p>
        </w:tc>
        <w:tc>
          <w:tcPr>
            <w:tcW w:w="6715" w:type="dxa"/>
          </w:tcPr>
          <w:p w14:paraId="0DDA8435" w14:textId="3D29C4D6" w:rsidR="003905B4" w:rsidRDefault="00F425CD" w:rsidP="003905B4">
            <w:pPr>
              <w:pStyle w:val="Normalavsnitt"/>
            </w:pPr>
            <w:r>
              <w:t xml:space="preserve">Prosesser må </w:t>
            </w:r>
            <w:r w:rsidR="00C1421F" w:rsidRPr="00314B75">
              <w:t>de</w:t>
            </w:r>
            <w:r w:rsidR="00A81119" w:rsidRPr="00314B75">
              <w:t>s</w:t>
            </w:r>
            <w:r w:rsidR="00101A6B" w:rsidRPr="00314B75">
              <w:t>i</w:t>
            </w:r>
            <w:r w:rsidR="00A81119" w:rsidRPr="00314B75">
              <w:t>gnes</w:t>
            </w:r>
            <w:r w:rsidR="00E5516C">
              <w:t>/defineres</w:t>
            </w:r>
            <w:r w:rsidR="00A81119" w:rsidRPr="00314B75">
              <w:t>.</w:t>
            </w:r>
            <w:r w:rsidR="00A81119">
              <w:t xml:space="preserve"> </w:t>
            </w:r>
            <w:r w:rsidR="003905B4" w:rsidRPr="009A32DF">
              <w:t xml:space="preserve">Ellers vil de som skal </w:t>
            </w:r>
            <w:r w:rsidR="00597AD7">
              <w:t xml:space="preserve">lede, utføre </w:t>
            </w:r>
            <w:r w:rsidR="00525A59">
              <w:t xml:space="preserve">og støtte disse </w:t>
            </w:r>
            <w:r w:rsidR="003905B4" w:rsidRPr="00314B75">
              <w:t xml:space="preserve">ikke </w:t>
            </w:r>
            <w:r w:rsidR="00222D05">
              <w:t>forstå hva de skal gjøre når, hvorfor, hvordan</w:t>
            </w:r>
            <w:r w:rsidR="0000090D">
              <w:t xml:space="preserve"> etc.</w:t>
            </w:r>
          </w:p>
        </w:tc>
      </w:tr>
      <w:tr w:rsidR="003905B4" w14:paraId="1004F3BC" w14:textId="77777777" w:rsidTr="06E51EFB">
        <w:tc>
          <w:tcPr>
            <w:tcW w:w="2063" w:type="dxa"/>
            <w:shd w:val="clear" w:color="auto" w:fill="F2F2F2" w:themeFill="background1" w:themeFillShade="F2"/>
          </w:tcPr>
          <w:p w14:paraId="3328628B" w14:textId="65A4441E" w:rsidR="003905B4" w:rsidRPr="00F12F1B" w:rsidRDefault="003905B4" w:rsidP="003905B4">
            <w:pPr>
              <w:pStyle w:val="Normalavsnitt"/>
              <w:rPr>
                <w:b/>
                <w:sz w:val="22"/>
                <w:szCs w:val="22"/>
              </w:rPr>
            </w:pPr>
            <w:r w:rsidRPr="06E51EFB">
              <w:rPr>
                <w:b/>
                <w:sz w:val="22"/>
                <w:szCs w:val="22"/>
              </w:rPr>
              <w:t>Infrastruktu</w:t>
            </w:r>
            <w:r w:rsidR="003939E9" w:rsidRPr="06E51EFB">
              <w:rPr>
                <w:b/>
                <w:sz w:val="22"/>
                <w:szCs w:val="22"/>
              </w:rPr>
              <w:t>r</w:t>
            </w:r>
          </w:p>
        </w:tc>
        <w:tc>
          <w:tcPr>
            <w:tcW w:w="6715" w:type="dxa"/>
          </w:tcPr>
          <w:p w14:paraId="2F594DA8" w14:textId="5B506E45" w:rsidR="003905B4" w:rsidRDefault="00525A59" w:rsidP="003905B4">
            <w:pPr>
              <w:pStyle w:val="Normalavsnitt"/>
            </w:pPr>
            <w:r>
              <w:t>IT-</w:t>
            </w:r>
            <w:r w:rsidR="003B7CB8">
              <w:t>systemstøtten</w:t>
            </w:r>
            <w:r>
              <w:t xml:space="preserve"> (</w:t>
            </w:r>
            <w:r w:rsidR="003A0BD0">
              <w:t xml:space="preserve">fag, </w:t>
            </w:r>
            <w:r w:rsidR="003905B4" w:rsidRPr="00765A1F">
              <w:t>HR</w:t>
            </w:r>
            <w:r w:rsidR="005627AC">
              <w:t xml:space="preserve">, </w:t>
            </w:r>
            <w:r w:rsidR="00C02914">
              <w:t>ø</w:t>
            </w:r>
            <w:r>
              <w:t>konomi,</w:t>
            </w:r>
            <w:r w:rsidR="003A0BD0">
              <w:t xml:space="preserve"> etc.)</w:t>
            </w:r>
            <w:r w:rsidR="005627AC">
              <w:t xml:space="preserve"> må tilpasses </w:t>
            </w:r>
            <w:r w:rsidR="00C82C6A">
              <w:t>prose</w:t>
            </w:r>
            <w:r w:rsidR="00B96E2B">
              <w:t>ssene</w:t>
            </w:r>
            <w:r w:rsidR="00C02914">
              <w:t xml:space="preserve"> – ikke omvendt.</w:t>
            </w:r>
            <w:r w:rsidR="003905B4" w:rsidRPr="00765A1F">
              <w:t xml:space="preserve"> Ellers vil de hindre ytelsen</w:t>
            </w:r>
            <w:r w:rsidR="005627AC">
              <w:t>.</w:t>
            </w:r>
            <w:r w:rsidR="00B96E2B">
              <w:t xml:space="preserve"> </w:t>
            </w:r>
          </w:p>
        </w:tc>
      </w:tr>
      <w:tr w:rsidR="003905B4" w14:paraId="50AEB21B" w14:textId="77777777" w:rsidTr="06E51EFB">
        <w:tc>
          <w:tcPr>
            <w:tcW w:w="2063" w:type="dxa"/>
            <w:shd w:val="clear" w:color="auto" w:fill="F2F2F2" w:themeFill="background1" w:themeFillShade="F2"/>
          </w:tcPr>
          <w:p w14:paraId="290734A3" w14:textId="7489651D" w:rsidR="003905B4" w:rsidRPr="00F12F1B" w:rsidRDefault="72EA5CE1" w:rsidP="003905B4">
            <w:pPr>
              <w:pStyle w:val="Normalavsnitt"/>
              <w:rPr>
                <w:b/>
                <w:sz w:val="22"/>
                <w:szCs w:val="22"/>
              </w:rPr>
            </w:pPr>
            <w:r w:rsidRPr="06E51EFB">
              <w:rPr>
                <w:b/>
                <w:bCs/>
                <w:sz w:val="22"/>
                <w:szCs w:val="22"/>
              </w:rPr>
              <w:t>Opplæring</w:t>
            </w:r>
            <w:r w:rsidR="4E388D65" w:rsidRPr="06E51EFB">
              <w:rPr>
                <w:b/>
                <w:bCs/>
                <w:sz w:val="22"/>
                <w:szCs w:val="22"/>
              </w:rPr>
              <w:t>, ledelse og støtte</w:t>
            </w:r>
          </w:p>
        </w:tc>
        <w:tc>
          <w:tcPr>
            <w:tcW w:w="6715" w:type="dxa"/>
          </w:tcPr>
          <w:p w14:paraId="147B13AE" w14:textId="292DE397" w:rsidR="003905B4" w:rsidRDefault="003905B4" w:rsidP="003905B4">
            <w:pPr>
              <w:pStyle w:val="Normalavsnitt"/>
            </w:pPr>
            <w:r w:rsidRPr="008C0DFD">
              <w:t xml:space="preserve">De som utfører prosessen </w:t>
            </w:r>
            <w:r w:rsidR="00F17E59">
              <w:t xml:space="preserve">må </w:t>
            </w:r>
            <w:r w:rsidR="0004085F">
              <w:t>få den nødvendige opplæring</w:t>
            </w:r>
            <w:r w:rsidR="001D0924">
              <w:t>,</w:t>
            </w:r>
            <w:r w:rsidR="0004085F">
              <w:t xml:space="preserve"> veiledning</w:t>
            </w:r>
            <w:r w:rsidR="00F17E59">
              <w:t xml:space="preserve"> og støtte</w:t>
            </w:r>
            <w:r w:rsidR="001D0924">
              <w:t>.</w:t>
            </w:r>
            <w:r w:rsidR="00DA0C9A">
              <w:t xml:space="preserve"> </w:t>
            </w:r>
            <w:r w:rsidRPr="008C0DFD">
              <w:t xml:space="preserve">Ellers vil </w:t>
            </w:r>
            <w:r w:rsidR="00CA7ADB">
              <w:t>de</w:t>
            </w:r>
            <w:r w:rsidRPr="008C0DFD">
              <w:t xml:space="preserve"> ikke kunne implementere design</w:t>
            </w:r>
            <w:r w:rsidR="00F17E59">
              <w:t xml:space="preserve"> – utføre prosessene slik de skal</w:t>
            </w:r>
            <w:r w:rsidRPr="008C0DFD">
              <w:t>.</w:t>
            </w:r>
          </w:p>
        </w:tc>
      </w:tr>
      <w:tr w:rsidR="003905B4" w14:paraId="0BEE9C01" w14:textId="77777777" w:rsidTr="06E51EFB">
        <w:tc>
          <w:tcPr>
            <w:tcW w:w="2063" w:type="dxa"/>
            <w:shd w:val="clear" w:color="auto" w:fill="F2F2F2" w:themeFill="background1" w:themeFillShade="F2"/>
          </w:tcPr>
          <w:p w14:paraId="58F3A2FA" w14:textId="4CE958C2" w:rsidR="003905B4" w:rsidRPr="00F12F1B" w:rsidRDefault="003905B4" w:rsidP="003905B4">
            <w:pPr>
              <w:pStyle w:val="Normalavsnitt"/>
              <w:rPr>
                <w:b/>
                <w:sz w:val="22"/>
                <w:szCs w:val="22"/>
              </w:rPr>
            </w:pPr>
            <w:r w:rsidRPr="06E51EFB">
              <w:rPr>
                <w:b/>
                <w:sz w:val="22"/>
                <w:szCs w:val="22"/>
              </w:rPr>
              <w:t>Målesystem</w:t>
            </w:r>
          </w:p>
        </w:tc>
        <w:tc>
          <w:tcPr>
            <w:tcW w:w="6715" w:type="dxa"/>
          </w:tcPr>
          <w:p w14:paraId="15C0439D" w14:textId="43F9A11E" w:rsidR="003905B4" w:rsidRDefault="000F3B43" w:rsidP="003905B4">
            <w:pPr>
              <w:pStyle w:val="Normalavsnitt"/>
            </w:pPr>
            <w:r>
              <w:t>Riktige indikatorer må velges</w:t>
            </w:r>
            <w:r w:rsidR="003905B4" w:rsidRPr="00FF6464">
              <w:t xml:space="preserve"> og </w:t>
            </w:r>
            <w:r>
              <w:t>brukes</w:t>
            </w:r>
            <w:r w:rsidR="003905B4" w:rsidRPr="00FF6464">
              <w:t xml:space="preserve"> for å vurdere prosessytelser over tid. Hvis ikke</w:t>
            </w:r>
            <w:r w:rsidR="00CA7ADB">
              <w:t>,</w:t>
            </w:r>
            <w:r w:rsidR="003905B4" w:rsidRPr="00FF6464">
              <w:t xml:space="preserve"> vil vi ikke kunne kontrollere</w:t>
            </w:r>
            <w:r w:rsidR="00CA7ADB">
              <w:t xml:space="preserve"> og</w:t>
            </w:r>
            <w:r w:rsidR="003905B4" w:rsidRPr="00FF6464">
              <w:t xml:space="preserve"> forbedre prosessen.</w:t>
            </w:r>
          </w:p>
        </w:tc>
      </w:tr>
      <w:tr w:rsidR="003905B4" w14:paraId="5439478C" w14:textId="77777777" w:rsidTr="06E51EFB">
        <w:tc>
          <w:tcPr>
            <w:tcW w:w="2063" w:type="dxa"/>
            <w:shd w:val="clear" w:color="auto" w:fill="F2F2F2" w:themeFill="background1" w:themeFillShade="F2"/>
          </w:tcPr>
          <w:p w14:paraId="5BE38E28" w14:textId="2D6CB4CB" w:rsidR="003905B4" w:rsidRPr="00F12F1B" w:rsidRDefault="003905B4" w:rsidP="003905B4">
            <w:pPr>
              <w:pStyle w:val="Normalavsnitt"/>
              <w:rPr>
                <w:b/>
                <w:sz w:val="22"/>
                <w:szCs w:val="22"/>
              </w:rPr>
            </w:pPr>
            <w:r w:rsidRPr="06E51EFB">
              <w:rPr>
                <w:b/>
                <w:sz w:val="22"/>
                <w:szCs w:val="22"/>
              </w:rPr>
              <w:t>Styring</w:t>
            </w:r>
          </w:p>
        </w:tc>
        <w:tc>
          <w:tcPr>
            <w:tcW w:w="6715" w:type="dxa"/>
          </w:tcPr>
          <w:p w14:paraId="43D16C6C" w14:textId="036DC08C" w:rsidR="003905B4" w:rsidRDefault="00467D22" w:rsidP="003905B4">
            <w:pPr>
              <w:pStyle w:val="Normalavsnitt"/>
            </w:pPr>
            <w:r>
              <w:t>Etablere m</w:t>
            </w:r>
            <w:r w:rsidR="003905B4" w:rsidRPr="003905B4">
              <w:t>ekanismer for å håndtere komplekse prosjekter og endringsarbeid</w:t>
            </w:r>
            <w:r w:rsidR="00B77C13">
              <w:t xml:space="preserve"> på en helhetlig måte</w:t>
            </w:r>
            <w:r w:rsidR="003905B4" w:rsidRPr="003905B4">
              <w:t>.</w:t>
            </w:r>
            <w:r w:rsidR="009C25B1">
              <w:t xml:space="preserve"> Ellers vil man ikke få til endring og realisere gevinster. </w:t>
            </w:r>
          </w:p>
        </w:tc>
      </w:tr>
    </w:tbl>
    <w:p w14:paraId="6788E5C8" w14:textId="77777777" w:rsidR="00364CAF" w:rsidRPr="00364CAF" w:rsidRDefault="00364CAF" w:rsidP="00364CAF">
      <w:pPr>
        <w:pStyle w:val="Normalavsnitt"/>
      </w:pPr>
    </w:p>
    <w:p w14:paraId="0B493B01" w14:textId="77777777" w:rsidR="00382D0E" w:rsidRDefault="00382D0E" w:rsidP="00C71FEE">
      <w:pPr>
        <w:pStyle w:val="Overskrift3"/>
      </w:pPr>
      <w:bookmarkStart w:id="24" w:name="_Toc57659771"/>
      <w:bookmarkStart w:id="25" w:name="_Toc57659817"/>
      <w:bookmarkStart w:id="26" w:name="_Toc64297790"/>
      <w:bookmarkStart w:id="27" w:name="_Toc57659770"/>
      <w:bookmarkStart w:id="28" w:name="_Toc57659816"/>
      <w:r>
        <w:t>Digitalisering</w:t>
      </w:r>
      <w:bookmarkEnd w:id="24"/>
      <w:bookmarkEnd w:id="25"/>
      <w:bookmarkEnd w:id="26"/>
    </w:p>
    <w:p w14:paraId="5CED5E61" w14:textId="49CF3033" w:rsidR="009F67FA" w:rsidRPr="00D40659" w:rsidRDefault="00F227CD" w:rsidP="009F67FA">
      <w:pPr>
        <w:pStyle w:val="Normalavsnitt"/>
      </w:pPr>
      <w:r>
        <w:t>K</w:t>
      </w:r>
      <w:r w:rsidR="32DF6164">
        <w:t>onsulente</w:t>
      </w:r>
      <w:r>
        <w:t xml:space="preserve">r som arbeider med </w:t>
      </w:r>
      <w:r w:rsidR="009F06B7">
        <w:t xml:space="preserve">forbedring av prosesser </w:t>
      </w:r>
      <w:r>
        <w:t xml:space="preserve">kan </w:t>
      </w:r>
      <w:r w:rsidR="32DF6164">
        <w:t>vise til eksempler på hvordan prosesskvalitet/effektivitet øke</w:t>
      </w:r>
      <w:r w:rsidR="6E8DBA16">
        <w:t>r</w:t>
      </w:r>
      <w:r w:rsidR="32DF6164">
        <w:t xml:space="preserve"> fra 10-15% </w:t>
      </w:r>
      <w:r w:rsidR="270FE424">
        <w:t xml:space="preserve">til 60-70% </w:t>
      </w:r>
      <w:r w:rsidR="42DDF2BF">
        <w:t xml:space="preserve">som følge av digitalisering. Forbedringer </w:t>
      </w:r>
      <w:r w:rsidR="009F06B7">
        <w:t>d</w:t>
      </w:r>
      <w:r w:rsidR="00F41C4A">
        <w:t>et ofte ikke er</w:t>
      </w:r>
      <w:r w:rsidR="42DDF2BF">
        <w:t xml:space="preserve"> mulig å oppnå med </w:t>
      </w:r>
      <w:r w:rsidR="00704206">
        <w:t xml:space="preserve">bruk av </w:t>
      </w:r>
      <w:r w:rsidR="42DDF2BF">
        <w:t>tradisjonell</w:t>
      </w:r>
      <w:r w:rsidR="00F41C4A">
        <w:t>e</w:t>
      </w:r>
      <w:r w:rsidR="42DDF2BF">
        <w:t xml:space="preserve"> </w:t>
      </w:r>
      <w:r w:rsidR="00704206">
        <w:t xml:space="preserve">metoder. </w:t>
      </w:r>
    </w:p>
    <w:p w14:paraId="24ED7629" w14:textId="73285185" w:rsidR="009F67FA" w:rsidRPr="00D40659" w:rsidRDefault="42DDF2BF" w:rsidP="009F67FA">
      <w:pPr>
        <w:pStyle w:val="Normalavsnitt"/>
      </w:pPr>
      <w:r>
        <w:t xml:space="preserve">I denne type prosesser kan man godt si at digitalisering er </w:t>
      </w:r>
      <w:r w:rsidR="000C2EEB">
        <w:t xml:space="preserve">blitt </w:t>
      </w:r>
      <w:r>
        <w:t xml:space="preserve">den viktigste strategien for prosessforbedring og utvikling. </w:t>
      </w:r>
    </w:p>
    <w:p w14:paraId="33318CC7" w14:textId="6C53563E" w:rsidR="009F67FA" w:rsidRPr="00D40659" w:rsidRDefault="000C2EEB" w:rsidP="009F67FA">
      <w:pPr>
        <w:pStyle w:val="Normalavsnitt"/>
      </w:pPr>
      <w:r>
        <w:t xml:space="preserve">Samtidig </w:t>
      </w:r>
      <w:r w:rsidR="00D44C03">
        <w:t xml:space="preserve">skjer det en utvikling man skal være oppmerksom på. </w:t>
      </w:r>
      <w:r w:rsidR="42DDF2BF">
        <w:t>Mange</w:t>
      </w:r>
      <w:r w:rsidR="009F67FA" w:rsidRPr="00D40659">
        <w:t xml:space="preserve"> opplever at </w:t>
      </w:r>
      <w:r w:rsidR="5CDBD894">
        <w:t>når manuelle prosesser digitaliseres</w:t>
      </w:r>
      <w:r w:rsidR="15D78008">
        <w:t xml:space="preserve"> får IT </w:t>
      </w:r>
      <w:r w:rsidR="003A733D">
        <w:t>en</w:t>
      </w:r>
      <w:r w:rsidR="00BE7832">
        <w:t xml:space="preserve"> uformell prosesseier rolle som de </w:t>
      </w:r>
      <w:r w:rsidR="00394ED4">
        <w:t xml:space="preserve">vanligvis ikke ønsker </w:t>
      </w:r>
      <w:r w:rsidR="00B86E49">
        <w:t>seg</w:t>
      </w:r>
      <w:r w:rsidR="00D77F00">
        <w:t xml:space="preserve"> eller skal ha. </w:t>
      </w:r>
    </w:p>
    <w:p w14:paraId="2026A4BC" w14:textId="1F4CB3EB" w:rsidR="00382D0E" w:rsidRDefault="00382D0E" w:rsidP="00382D0E">
      <w:pPr>
        <w:pStyle w:val="Normalavsnitt"/>
      </w:pPr>
      <w:r>
        <w:t xml:space="preserve">Utviklingen av fagsystemer har </w:t>
      </w:r>
      <w:r w:rsidR="2E259A14">
        <w:t xml:space="preserve">i dette tilfellet </w:t>
      </w:r>
      <w:r>
        <w:t xml:space="preserve">muliggjort standardisering og radikal forbedring av </w:t>
      </w:r>
      <w:r w:rsidR="00394ED4">
        <w:t xml:space="preserve">oppgaveutførelse </w:t>
      </w:r>
      <w:r w:rsidR="00065962">
        <w:t>–</w:t>
      </w:r>
      <w:r w:rsidR="6D0E5A85">
        <w:t xml:space="preserve"> </w:t>
      </w:r>
      <w:r w:rsidR="00065962">
        <w:t>bidratt til</w:t>
      </w:r>
      <w:r w:rsidR="6D0E5A85">
        <w:t xml:space="preserve"> en langt bedre hverdag for de som utfører prosessen</w:t>
      </w:r>
      <w:r w:rsidR="00065962">
        <w:t xml:space="preserve"> i NAV</w:t>
      </w:r>
      <w:r w:rsidR="6D0E5A85">
        <w:t>.</w:t>
      </w:r>
      <w:r w:rsidR="000440FF">
        <w:t xml:space="preserve"> </w:t>
      </w:r>
      <w:r w:rsidR="00C55D4A">
        <w:t xml:space="preserve">Som igjen har </w:t>
      </w:r>
      <w:r w:rsidR="000440FF">
        <w:t>reduser</w:t>
      </w:r>
      <w:r w:rsidR="00CD3B20">
        <w:t>t</w:t>
      </w:r>
      <w:r w:rsidR="000440FF">
        <w:t xml:space="preserve"> forskjellene/variasjonen og </w:t>
      </w:r>
      <w:r w:rsidR="00C55D4A">
        <w:t xml:space="preserve">bidratt til en mer </w:t>
      </w:r>
      <w:r w:rsidR="00BE7DF0">
        <w:t>l</w:t>
      </w:r>
      <w:r>
        <w:t>ik, like gode</w:t>
      </w:r>
      <w:r w:rsidR="008328EC">
        <w:t xml:space="preserve"> og kostnadseffektiv tjeneste. </w:t>
      </w:r>
      <w:r w:rsidR="009E2495">
        <w:t>Selv om dette er nødvendig og bra</w:t>
      </w:r>
      <w:r w:rsidR="00E03F2D">
        <w:t>,</w:t>
      </w:r>
      <w:r w:rsidR="009E2495">
        <w:t xml:space="preserve"> er det dessverre ikke tilstrekkelig. </w:t>
      </w:r>
      <w:r w:rsidR="00F31CE0">
        <w:t xml:space="preserve">For at fagsystemer skal gi en effektiv støtte gjennom hele prosessen må </w:t>
      </w:r>
      <w:r w:rsidR="0012696B">
        <w:t xml:space="preserve">det pekes ut en prosesseier som kan </w:t>
      </w:r>
      <w:r w:rsidR="007C67B9">
        <w:t xml:space="preserve">være en pådriver </w:t>
      </w:r>
      <w:r w:rsidR="00B94B10">
        <w:t xml:space="preserve">i digitaliseringsarbeidet og tilrettelegge for at IT kan lykkes med det. </w:t>
      </w:r>
    </w:p>
    <w:p w14:paraId="0489C732" w14:textId="21B94098" w:rsidR="00F20EF3" w:rsidRDefault="00CD31A0" w:rsidP="00C71FEE">
      <w:pPr>
        <w:pStyle w:val="Overskrift3"/>
      </w:pPr>
      <w:bookmarkStart w:id="29" w:name="_Toc64297791"/>
      <w:r>
        <w:t>Standardisering</w:t>
      </w:r>
      <w:bookmarkEnd w:id="27"/>
      <w:bookmarkEnd w:id="28"/>
      <w:bookmarkEnd w:id="29"/>
    </w:p>
    <w:p w14:paraId="513495E1" w14:textId="6B1BE576" w:rsidR="00CD31A0" w:rsidRDefault="006A7554" w:rsidP="00CD31A0">
      <w:r>
        <w:t>En l</w:t>
      </w:r>
      <w:r w:rsidR="00EA4424">
        <w:t>ik</w:t>
      </w:r>
      <w:r w:rsidR="00C22E43">
        <w:t>,</w:t>
      </w:r>
      <w:r w:rsidR="00EA4424">
        <w:t xml:space="preserve"> like god</w:t>
      </w:r>
      <w:r w:rsidR="00BD517F">
        <w:t xml:space="preserve">, </w:t>
      </w:r>
      <w:r w:rsidR="00C22E43">
        <w:t xml:space="preserve">og </w:t>
      </w:r>
      <w:r w:rsidR="002D5444">
        <w:t xml:space="preserve">effektiv saksbehandling </w:t>
      </w:r>
      <w:r>
        <w:t>forutsetter</w:t>
      </w:r>
      <w:r w:rsidR="00EA4424">
        <w:t xml:space="preserve"> like</w:t>
      </w:r>
      <w:r w:rsidR="00C22E43">
        <w:t xml:space="preserve">, like gode og effektive prosesser. </w:t>
      </w:r>
      <w:r>
        <w:t>Noe som</w:t>
      </w:r>
      <w:r w:rsidR="00AF45D6">
        <w:t xml:space="preserve"> kun </w:t>
      </w:r>
      <w:r>
        <w:t xml:space="preserve">kan </w:t>
      </w:r>
      <w:r w:rsidR="00B45128">
        <w:t xml:space="preserve">oppnås </w:t>
      </w:r>
      <w:r w:rsidR="7A3C16DD">
        <w:t xml:space="preserve">gjennom standardisering. </w:t>
      </w:r>
      <w:r w:rsidR="00B45128">
        <w:t xml:space="preserve"> </w:t>
      </w:r>
    </w:p>
    <w:p w14:paraId="06B320B3" w14:textId="2DA02CD8" w:rsidR="0055583E" w:rsidRDefault="00B45128" w:rsidP="00B45128">
      <w:pPr>
        <w:pStyle w:val="Normalavsnitt"/>
      </w:pPr>
      <w:r>
        <w:t>Standardisering kan gjøres riktig eller gal</w:t>
      </w:r>
      <w:r w:rsidR="00853DD1">
        <w:t xml:space="preserve">t. </w:t>
      </w:r>
      <w:r w:rsidR="008C7E9C">
        <w:t xml:space="preserve">Gjort </w:t>
      </w:r>
      <w:r w:rsidR="00501341">
        <w:t xml:space="preserve">på </w:t>
      </w:r>
      <w:r w:rsidR="008C7E9C">
        <w:t xml:space="preserve">riktig </w:t>
      </w:r>
      <w:r w:rsidR="00501341">
        <w:t xml:space="preserve">måte </w:t>
      </w:r>
      <w:r w:rsidR="008C7E9C">
        <w:t xml:space="preserve">vil </w:t>
      </w:r>
      <w:r w:rsidR="00F71E6A">
        <w:t>de som utfører prosessene</w:t>
      </w:r>
      <w:r w:rsidR="008C7E9C">
        <w:t xml:space="preserve"> </w:t>
      </w:r>
      <w:r w:rsidR="007F202E">
        <w:t>oppleve standarden som</w:t>
      </w:r>
      <w:r w:rsidR="008C7E9C">
        <w:t xml:space="preserve"> </w:t>
      </w:r>
      <w:r w:rsidR="00501341">
        <w:t xml:space="preserve">en </w:t>
      </w:r>
      <w:r w:rsidR="00A93E95">
        <w:t>hjelp,</w:t>
      </w:r>
      <w:r w:rsidR="008C7E9C">
        <w:t xml:space="preserve"> ikke </w:t>
      </w:r>
      <w:r w:rsidR="00501341">
        <w:t xml:space="preserve">et </w:t>
      </w:r>
      <w:r w:rsidR="008C7E9C">
        <w:t>hinder</w:t>
      </w:r>
      <w:r w:rsidR="00625207">
        <w:t xml:space="preserve"> </w:t>
      </w:r>
      <w:r w:rsidR="00D923CA">
        <w:t>når de skal utføre arbeid</w:t>
      </w:r>
      <w:r w:rsidR="008C7E9C">
        <w:t xml:space="preserve">. </w:t>
      </w:r>
      <w:r w:rsidR="00853DD1">
        <w:t xml:space="preserve">Gjort feil vil alle </w:t>
      </w:r>
      <w:r w:rsidR="00853DD1">
        <w:lastRenderedPageBreak/>
        <w:t xml:space="preserve">oppleve </w:t>
      </w:r>
      <w:r w:rsidR="00A93E95">
        <w:t xml:space="preserve">standarden som et </w:t>
      </w:r>
      <w:r w:rsidR="00853DD1">
        <w:t>hind</w:t>
      </w:r>
      <w:r w:rsidR="00A93E95">
        <w:t>er</w:t>
      </w:r>
      <w:r w:rsidR="00F34CB6">
        <w:t xml:space="preserve">, </w:t>
      </w:r>
      <w:r w:rsidR="00501341">
        <w:t>en tvangstrøye og naturlig</w:t>
      </w:r>
      <w:r w:rsidR="00B4620A">
        <w:t xml:space="preserve"> få et negativt forhold til standardisering. </w:t>
      </w:r>
      <w:r w:rsidR="00714178">
        <w:t xml:space="preserve">Standardisering er ikke et problem, det er måten det praktiseres på som er problemet. </w:t>
      </w:r>
    </w:p>
    <w:p w14:paraId="57D7E54F" w14:textId="77777777" w:rsidR="00162F3C" w:rsidRDefault="001777BD" w:rsidP="00A669C4">
      <w:pPr>
        <w:pStyle w:val="Normalavsnitt"/>
      </w:pPr>
      <w:r>
        <w:t>Mange</w:t>
      </w:r>
      <w:r w:rsidR="00432ADD">
        <w:t xml:space="preserve"> </w:t>
      </w:r>
      <w:r w:rsidR="14549C19">
        <w:t xml:space="preserve">vet ikke at du må praktisere standardisering </w:t>
      </w:r>
      <w:r w:rsidR="00162F3C">
        <w:t xml:space="preserve">sammen med forbedring for å lykkes. </w:t>
      </w:r>
    </w:p>
    <w:p w14:paraId="2B41A4AD" w14:textId="32034FB0" w:rsidR="00162F3C" w:rsidRDefault="00162F3C" w:rsidP="00A669C4">
      <w:pPr>
        <w:pStyle w:val="Normalavsnitt"/>
      </w:pPr>
      <w:r>
        <w:rPr>
          <w:noProof/>
        </w:rPr>
        <w:drawing>
          <wp:inline distT="0" distB="0" distL="0" distR="0" wp14:anchorId="4414E462" wp14:editId="708A6E72">
            <wp:extent cx="5515268" cy="2570316"/>
            <wp:effectExtent l="0" t="0" r="0" b="1905"/>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
                    <pic:cNvPicPr/>
                  </pic:nvPicPr>
                  <pic:blipFill>
                    <a:blip r:embed="rId17">
                      <a:extLst>
                        <a:ext uri="{28A0092B-C50C-407E-A947-70E740481C1C}">
                          <a14:useLocalDpi xmlns:a14="http://schemas.microsoft.com/office/drawing/2010/main" val="0"/>
                        </a:ext>
                      </a:extLst>
                    </a:blip>
                    <a:stretch>
                      <a:fillRect/>
                    </a:stretch>
                  </pic:blipFill>
                  <pic:spPr>
                    <a:xfrm>
                      <a:off x="0" y="0"/>
                      <a:ext cx="5515268" cy="2570316"/>
                    </a:xfrm>
                    <a:prstGeom prst="rect">
                      <a:avLst/>
                    </a:prstGeom>
                  </pic:spPr>
                </pic:pic>
              </a:graphicData>
            </a:graphic>
          </wp:inline>
        </w:drawing>
      </w:r>
    </w:p>
    <w:p w14:paraId="0CB03055" w14:textId="4105D28A" w:rsidR="00521A37" w:rsidRDefault="00A00D4E" w:rsidP="00A669C4">
      <w:pPr>
        <w:pStyle w:val="Normalavsnitt"/>
      </w:pPr>
      <w:r>
        <w:t xml:space="preserve">Når du forbedrer standarder </w:t>
      </w:r>
      <w:r w:rsidR="00601C08">
        <w:t>vil du hele tiden utvikle, løfte organisasjonen som i bildet til venstre</w:t>
      </w:r>
      <w:r w:rsidR="00E05D21">
        <w:t xml:space="preserve"> og det er i prinsippet ikke noe tak for langt man kan komme i utviklingen. Dersom man er i en tradisjonell </w:t>
      </w:r>
      <w:r w:rsidR="00096C69">
        <w:t>virksomhet hvor ansvaret for oppgaver i stor grad er overlatt til den enkelte ansatt som selv må finne ut hva man skal gjøre</w:t>
      </w:r>
      <w:r w:rsidR="00196025">
        <w:t xml:space="preserve"> og hvordan. </w:t>
      </w:r>
      <w:r w:rsidR="00807877">
        <w:t>Er d</w:t>
      </w:r>
      <w:r w:rsidR="00E55AD7">
        <w:t xml:space="preserve">et i praksis veldig vanskelig å sikre en lik og like god praksis over tid. </w:t>
      </w:r>
    </w:p>
    <w:p w14:paraId="3FB76448" w14:textId="55E5ADF0" w:rsidR="00A00D4E" w:rsidRDefault="00E55AD7" w:rsidP="00A669C4">
      <w:pPr>
        <w:pStyle w:val="Normalavsnitt"/>
      </w:pPr>
      <w:r>
        <w:t xml:space="preserve">I beste fall </w:t>
      </w:r>
      <w:r w:rsidR="002F2B14">
        <w:t xml:space="preserve">tar utvikling lenger tid og krever mer ressurser/penger å oppnå </w:t>
      </w:r>
      <w:r w:rsidR="00513ABF">
        <w:t xml:space="preserve">for det </w:t>
      </w:r>
      <w:r w:rsidR="002F2B14">
        <w:t xml:space="preserve">samme som med </w:t>
      </w:r>
      <w:r w:rsidR="00513ABF">
        <w:t xml:space="preserve">ville gjort med </w:t>
      </w:r>
      <w:r w:rsidR="002F2B14">
        <w:t>standardisering.</w:t>
      </w:r>
      <w:r w:rsidR="00513ABF">
        <w:t xml:space="preserve"> I verste fal</w:t>
      </w:r>
      <w:r w:rsidR="00E56054">
        <w:t xml:space="preserve">l </w:t>
      </w:r>
      <w:r w:rsidR="0032126E">
        <w:t>vender man tilbake til den praksis man har hatt, eller en annen praksis</w:t>
      </w:r>
      <w:r w:rsidR="00314B94">
        <w:t xml:space="preserve"> </w:t>
      </w:r>
      <w:r w:rsidR="00036A3E">
        <w:t xml:space="preserve">som ikke nødvendigvis er en forbedring. </w:t>
      </w:r>
      <w:r w:rsidR="00314B94">
        <w:t xml:space="preserve"> </w:t>
      </w:r>
      <w:r w:rsidR="002F2B14">
        <w:t xml:space="preserve"> </w:t>
      </w:r>
    </w:p>
    <w:p w14:paraId="7C9B33A5" w14:textId="5630CB43" w:rsidR="00026CDC" w:rsidRDefault="00026CDC" w:rsidP="00B45128">
      <w:pPr>
        <w:pStyle w:val="Normalavsnitt"/>
      </w:pPr>
    </w:p>
    <w:p w14:paraId="3946CEB7" w14:textId="77A4D851" w:rsidR="00121AEC" w:rsidRDefault="000B101C" w:rsidP="00DA400B">
      <w:pPr>
        <w:pStyle w:val="Overskrift1"/>
      </w:pPr>
      <w:bookmarkStart w:id="30" w:name="_Toc57659772"/>
      <w:bookmarkStart w:id="31" w:name="_Toc57659818"/>
      <w:bookmarkStart w:id="32" w:name="_Toc64297792"/>
      <w:r>
        <w:lastRenderedPageBreak/>
        <w:t xml:space="preserve">Del 2 </w:t>
      </w:r>
      <w:r w:rsidR="0063400C">
        <w:t>Klagebehandling</w:t>
      </w:r>
      <w:r w:rsidR="006730CA">
        <w:t>sprosessen</w:t>
      </w:r>
      <w:bookmarkEnd w:id="30"/>
      <w:bookmarkEnd w:id="31"/>
      <w:bookmarkEnd w:id="32"/>
    </w:p>
    <w:p w14:paraId="649BCDB7" w14:textId="2840127B" w:rsidR="00984656" w:rsidRPr="00984656" w:rsidRDefault="00E56FA1" w:rsidP="00062759">
      <w:pPr>
        <w:pStyle w:val="Overskrift2"/>
      </w:pPr>
      <w:bookmarkStart w:id="33" w:name="_Toc57659773"/>
      <w:bookmarkStart w:id="34" w:name="_Toc57659819"/>
      <w:bookmarkStart w:id="35" w:name="_Toc64297793"/>
      <w:r>
        <w:t>Prosessen</w:t>
      </w:r>
      <w:bookmarkEnd w:id="33"/>
      <w:bookmarkEnd w:id="34"/>
      <w:bookmarkEnd w:id="35"/>
    </w:p>
    <w:p w14:paraId="0A1BB5F6" w14:textId="54FF97B5" w:rsidR="00F666CF" w:rsidRPr="00AE146D" w:rsidRDefault="00E6166D" w:rsidP="00E23AA3">
      <w:r>
        <w:t xml:space="preserve">Ellen bestemmer seg for å klage. </w:t>
      </w:r>
      <w:r w:rsidR="0021607E">
        <w:t>I 2019</w:t>
      </w:r>
      <w:r w:rsidR="006959BD">
        <w:t xml:space="preserve"> vurderte </w:t>
      </w:r>
      <w:r w:rsidR="007033DA">
        <w:t xml:space="preserve">Fylkesmannen 3.899 klager. </w:t>
      </w:r>
      <w:r w:rsidR="00290D3A">
        <w:t>Gruppe</w:t>
      </w:r>
      <w:r w:rsidR="008B2CC3">
        <w:t>n</w:t>
      </w:r>
      <w:r w:rsidR="00290D3A">
        <w:t xml:space="preserve"> antar at </w:t>
      </w:r>
      <w:r w:rsidR="008B2CC3">
        <w:t xml:space="preserve">dersom klageadgangen hadde vært mer kjent og mer tilgjengelig, ville antallet klager vært høyere. </w:t>
      </w:r>
      <w:r w:rsidR="0021607E">
        <w:t xml:space="preserve"> </w:t>
      </w:r>
      <w:r w:rsidR="00B00914">
        <w:t xml:space="preserve">Med tanke </w:t>
      </w:r>
      <w:r w:rsidR="00F666CF">
        <w:t xml:space="preserve">på </w:t>
      </w:r>
      <w:r w:rsidR="00B00922">
        <w:t xml:space="preserve">antall personer og </w:t>
      </w:r>
      <w:r w:rsidR="00F666CF">
        <w:t xml:space="preserve">hvor viktig </w:t>
      </w:r>
      <w:r w:rsidR="00A64216">
        <w:t xml:space="preserve">prosessen er, </w:t>
      </w:r>
      <w:r w:rsidR="004700C9">
        <w:t xml:space="preserve">mener vi at </w:t>
      </w:r>
      <w:r w:rsidR="00B00922">
        <w:t>kontinuerlig forbedring a</w:t>
      </w:r>
      <w:r w:rsidR="000B101C">
        <w:t>v hele prosessen</w:t>
      </w:r>
      <w:r w:rsidR="009B7E49">
        <w:t>,</w:t>
      </w:r>
      <w:r w:rsidR="000B101C">
        <w:t xml:space="preserve"> søknad + klagebehandling</w:t>
      </w:r>
      <w:r w:rsidR="009B7E49">
        <w:t>,</w:t>
      </w:r>
      <w:r w:rsidR="000B101C">
        <w:t xml:space="preserve"> </w:t>
      </w:r>
      <w:r w:rsidR="00397729">
        <w:t xml:space="preserve">bør </w:t>
      </w:r>
      <w:r w:rsidR="009B7E49">
        <w:t xml:space="preserve">prioriteres høyt. </w:t>
      </w:r>
      <w:r w:rsidR="00A5724A">
        <w:t xml:space="preserve"> </w:t>
      </w:r>
      <w:r w:rsidR="00F666CF">
        <w:t xml:space="preserve"> </w:t>
      </w:r>
    </w:p>
    <w:p w14:paraId="6C33DD8F" w14:textId="4486C921" w:rsidR="00E05EA6" w:rsidRDefault="00E05EA6" w:rsidP="00AA0A1A">
      <w:pPr>
        <w:pStyle w:val="Normalavsnitt"/>
      </w:pPr>
      <w:r>
        <w:t>E</w:t>
      </w:r>
      <w:r w:rsidR="004700C9">
        <w:t>llen</w:t>
      </w:r>
      <w:r w:rsidR="00EC5001">
        <w:t xml:space="preserve"> </w:t>
      </w:r>
      <w:r w:rsidR="009B7E49">
        <w:t xml:space="preserve">bestemmer seg for å klage og </w:t>
      </w:r>
      <w:r>
        <w:t xml:space="preserve">starter prosessen beskrevet på neste side. </w:t>
      </w:r>
    </w:p>
    <w:p w14:paraId="023D2586" w14:textId="66F93CAC" w:rsidR="00E05EA6" w:rsidRPr="00E05EA6" w:rsidRDefault="00E05EA6" w:rsidP="00E05EA6">
      <w:pPr>
        <w:spacing w:after="160" w:line="259" w:lineRule="auto"/>
      </w:pPr>
      <w:r w:rsidRPr="00E05EA6">
        <w:t xml:space="preserve">Dobbel-klikk </w:t>
      </w:r>
      <w:r w:rsidR="00692C79">
        <w:t xml:space="preserve">på </w:t>
      </w:r>
      <w:r w:rsidRPr="00E05EA6">
        <w:t xml:space="preserve">ikonet for å åpne diagrammet i et </w:t>
      </w:r>
      <w:proofErr w:type="gramStart"/>
      <w:r w:rsidRPr="00E05EA6">
        <w:t>Excel ark</w:t>
      </w:r>
      <w:proofErr w:type="gramEnd"/>
      <w:r w:rsidRPr="00E05EA6">
        <w:t xml:space="preserve"> som er enklere å lese. </w:t>
      </w:r>
    </w:p>
    <w:p w14:paraId="7ED53A80" w14:textId="4C5B3F88" w:rsidR="00E05EA6" w:rsidRPr="00E05EA6" w:rsidRDefault="00055A47" w:rsidP="00E05EA6">
      <w:pPr>
        <w:spacing w:after="160" w:line="259" w:lineRule="auto"/>
      </w:pPr>
      <w:r w:rsidRPr="00E05EA6">
        <w:object w:dxaOrig="1909" w:dyaOrig="1234" w14:anchorId="524A2A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65.25pt" o:ole="">
            <v:imagedata r:id="rId18" o:title=""/>
          </v:shape>
          <o:OLEObject Type="Embed" ProgID="Excel.Sheet.12" ShapeID="_x0000_i1025" DrawAspect="Icon" ObjectID="_1721803229" r:id="rId19"/>
        </w:object>
      </w:r>
    </w:p>
    <w:p w14:paraId="08EFA732" w14:textId="3AA13886" w:rsidR="00AA0A1A" w:rsidRDefault="00E05EA6" w:rsidP="00E05EA6">
      <w:pPr>
        <w:spacing w:after="160" w:line="259" w:lineRule="auto"/>
      </w:pPr>
      <w:r w:rsidRPr="00E05EA6">
        <w:t xml:space="preserve">Prosessen begynner </w:t>
      </w:r>
      <w:r w:rsidR="004B5372">
        <w:t xml:space="preserve">når Ellen skal sende klage </w:t>
      </w:r>
      <w:r w:rsidRPr="00E05EA6">
        <w:t xml:space="preserve">til NAV. Dersom Ellen får medhold avsluttes prosessen. Dersom Ellen ikke får medhold oversendes klagen med vedlegg til Fylkesmannen for vurdering. </w:t>
      </w:r>
    </w:p>
    <w:p w14:paraId="0BC7F062" w14:textId="76F9F43C" w:rsidR="00A47A3E" w:rsidRDefault="00E05EA6" w:rsidP="00E05EA6">
      <w:pPr>
        <w:spacing w:after="160" w:line="259" w:lineRule="auto"/>
      </w:pPr>
      <w:r w:rsidRPr="00E05EA6">
        <w:t>De gule boksene viser</w:t>
      </w:r>
      <w:r w:rsidR="00291D93">
        <w:t xml:space="preserve"> </w:t>
      </w:r>
      <w:r w:rsidRPr="00E05EA6">
        <w:t>hvilke aktiviteter som har verdi</w:t>
      </w:r>
      <w:r w:rsidR="00CE3011">
        <w:t>/nytte</w:t>
      </w:r>
      <w:r w:rsidRPr="00E05EA6">
        <w:t xml:space="preserve"> for Ellen. </w:t>
      </w:r>
      <w:r w:rsidR="00170B2E">
        <w:t>De andre aktivitetene som</w:t>
      </w:r>
      <w:r w:rsidR="0042177A">
        <w:t xml:space="preserve"> for eksempel m</w:t>
      </w:r>
      <w:r w:rsidR="00304449">
        <w:t xml:space="preserve">ottak, skanning, journalføring </w:t>
      </w:r>
      <w:r w:rsidR="0042177A">
        <w:t>og fordeling</w:t>
      </w:r>
      <w:r w:rsidR="009E16E0">
        <w:t xml:space="preserve"> har ingen verdi</w:t>
      </w:r>
      <w:r w:rsidR="00055A47">
        <w:t xml:space="preserve"> for </w:t>
      </w:r>
      <w:r w:rsidR="002E31A9">
        <w:t xml:space="preserve">noen i prosessen. </w:t>
      </w:r>
      <w:r w:rsidR="00782803">
        <w:t xml:space="preserve">De </w:t>
      </w:r>
      <w:r w:rsidR="00A25BD8">
        <w:t>b</w:t>
      </w:r>
      <w:r w:rsidR="00944F8F">
        <w:t xml:space="preserve">eslaglegger ressurser som kunne </w:t>
      </w:r>
      <w:r w:rsidR="006C4075">
        <w:t xml:space="preserve">vært frigjort </w:t>
      </w:r>
      <w:r w:rsidR="00236266">
        <w:t xml:space="preserve">til andre oppgaver eller økt kapasitet. </w:t>
      </w:r>
      <w:r w:rsidR="00A25BD8">
        <w:t xml:space="preserve">I tillegg </w:t>
      </w:r>
      <w:r w:rsidR="005A6F32">
        <w:t xml:space="preserve">til brukerne må vente </w:t>
      </w:r>
      <w:r w:rsidR="00412009">
        <w:t xml:space="preserve">unødvendig lenge på svar/utbetaling. </w:t>
      </w:r>
    </w:p>
    <w:p w14:paraId="553242E0" w14:textId="6E1BA9DD" w:rsidR="00E05EA6" w:rsidRPr="00E05EA6" w:rsidRDefault="00E05EA6" w:rsidP="00E05EA6">
      <w:pPr>
        <w:spacing w:after="160" w:line="259" w:lineRule="auto"/>
      </w:pPr>
      <w:r w:rsidRPr="00E05EA6">
        <w:t>De grønne prikkene viser hvilke aktiviteter som gruppen er tilfreds med. De oransje viser hvilke aktiviteter gruppen mener kan forbedres</w:t>
      </w:r>
      <w:r w:rsidR="00BC0C25">
        <w:t xml:space="preserve">. De </w:t>
      </w:r>
      <w:r w:rsidRPr="00E05EA6">
        <w:t xml:space="preserve">røde viser i hvilke aktiviteter det er problemer. </w:t>
      </w:r>
    </w:p>
    <w:p w14:paraId="1CAECDDF" w14:textId="77777777" w:rsidR="002567C9" w:rsidRDefault="002567C9" w:rsidP="008179A1">
      <w:pPr>
        <w:sectPr w:rsidR="002567C9" w:rsidSect="00C818D5">
          <w:headerReference w:type="even" r:id="rId20"/>
          <w:headerReference w:type="default" r:id="rId21"/>
          <w:footerReference w:type="even" r:id="rId22"/>
          <w:footerReference w:type="default" r:id="rId23"/>
          <w:footerReference w:type="first" r:id="rId24"/>
          <w:pgSz w:w="11906" w:h="16838" w:code="9"/>
          <w:pgMar w:top="1418" w:right="1133" w:bottom="1418" w:left="1985" w:header="709" w:footer="709" w:gutter="0"/>
          <w:pgNumType w:start="0"/>
          <w:cols w:space="708"/>
          <w:titlePg/>
          <w:docGrid w:linePitch="360"/>
        </w:sectPr>
      </w:pPr>
    </w:p>
    <w:p w14:paraId="0D5A082B" w14:textId="77777777" w:rsidR="008179A1" w:rsidRDefault="008179A1" w:rsidP="008179A1"/>
    <w:p w14:paraId="51F8109E" w14:textId="210F21F6" w:rsidR="008179A1" w:rsidRPr="002163A2" w:rsidRDefault="00183BF7" w:rsidP="008179A1">
      <w:pPr>
        <w:pStyle w:val="Normalavsnitt"/>
        <w:ind w:left="-709"/>
      </w:pPr>
      <w:r>
        <w:rPr>
          <w:noProof/>
        </w:rPr>
        <w:drawing>
          <wp:inline distT="0" distB="0" distL="0" distR="0" wp14:anchorId="5C969110" wp14:editId="5963EAB8">
            <wp:extent cx="9773709" cy="2876550"/>
            <wp:effectExtent l="19050" t="19050" r="18415" b="1905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pic:nvPicPr>
                  <pic:blipFill>
                    <a:blip r:embed="rId25">
                      <a:extLst>
                        <a:ext uri="{28A0092B-C50C-407E-A947-70E740481C1C}">
                          <a14:useLocalDpi xmlns:a14="http://schemas.microsoft.com/office/drawing/2010/main" val="0"/>
                        </a:ext>
                      </a:extLst>
                    </a:blip>
                    <a:stretch>
                      <a:fillRect/>
                    </a:stretch>
                  </pic:blipFill>
                  <pic:spPr>
                    <a:xfrm>
                      <a:off x="0" y="0"/>
                      <a:ext cx="9801923" cy="2884854"/>
                    </a:xfrm>
                    <a:prstGeom prst="rect">
                      <a:avLst/>
                    </a:prstGeom>
                    <a:ln>
                      <a:solidFill>
                        <a:schemeClr val="tx1"/>
                      </a:solidFill>
                    </a:ln>
                  </pic:spPr>
                </pic:pic>
              </a:graphicData>
            </a:graphic>
          </wp:inline>
        </w:drawing>
      </w:r>
    </w:p>
    <w:p w14:paraId="34A263AD" w14:textId="77777777" w:rsidR="008179A1" w:rsidRDefault="008179A1" w:rsidP="008179A1"/>
    <w:p w14:paraId="0967A340" w14:textId="77777777" w:rsidR="002567C9" w:rsidRDefault="002567C9">
      <w:pPr>
        <w:spacing w:after="160" w:line="259" w:lineRule="auto"/>
      </w:pPr>
      <w:r>
        <w:br w:type="page"/>
      </w:r>
    </w:p>
    <w:p w14:paraId="596AE264" w14:textId="77777777" w:rsidR="002567C9" w:rsidRDefault="002567C9" w:rsidP="006B3D58">
      <w:pPr>
        <w:pStyle w:val="Overskrift1"/>
        <w:pBdr>
          <w:bottom w:val="single" w:sz="4" w:space="1" w:color="auto"/>
        </w:pBdr>
        <w:sectPr w:rsidR="002567C9" w:rsidSect="006226D9">
          <w:pgSz w:w="16838" w:h="11906" w:orient="landscape" w:code="9"/>
          <w:pgMar w:top="1985" w:right="1418" w:bottom="851" w:left="1418" w:header="709" w:footer="709" w:gutter="0"/>
          <w:cols w:space="708"/>
          <w:titlePg/>
          <w:docGrid w:linePitch="360"/>
        </w:sectPr>
      </w:pPr>
    </w:p>
    <w:p w14:paraId="56E83490" w14:textId="00DA00E1" w:rsidR="00B043E9" w:rsidRDefault="00212068" w:rsidP="00212068">
      <w:pPr>
        <w:pStyle w:val="Overskrift2"/>
      </w:pPr>
      <w:bookmarkStart w:id="36" w:name="_Toc57659774"/>
      <w:bookmarkStart w:id="37" w:name="_Toc57659820"/>
      <w:bookmarkStart w:id="38" w:name="_Toc64297794"/>
      <w:r>
        <w:lastRenderedPageBreak/>
        <w:t xml:space="preserve">Hva </w:t>
      </w:r>
      <w:r w:rsidR="002B7834">
        <w:t>er bra</w:t>
      </w:r>
      <w:r w:rsidR="00E56FA1">
        <w:t xml:space="preserve"> med dagens prosess</w:t>
      </w:r>
      <w:bookmarkEnd w:id="36"/>
      <w:bookmarkEnd w:id="37"/>
      <w:bookmarkEnd w:id="38"/>
    </w:p>
    <w:p w14:paraId="6F85CDCE" w14:textId="0EFD0C0C" w:rsidR="00EF28EB" w:rsidRPr="00EF28EB" w:rsidRDefault="00FC08EC" w:rsidP="0076354F">
      <w:pPr>
        <w:rPr>
          <w:rFonts w:eastAsiaTheme="minorEastAsia"/>
        </w:rPr>
      </w:pPr>
      <w:r>
        <w:rPr>
          <w:rFonts w:eastAsiaTheme="minorEastAsia" w:hAnsi="Calibri" w:cstheme="minorBidi"/>
          <w:color w:val="000000" w:themeColor="text1"/>
          <w:kern w:val="24"/>
        </w:rPr>
        <w:t>Ifølge</w:t>
      </w:r>
      <w:r w:rsidR="00904D7D">
        <w:rPr>
          <w:rFonts w:eastAsiaTheme="minorEastAsia" w:hAnsi="Calibri" w:cstheme="minorBidi"/>
          <w:color w:val="000000" w:themeColor="text1"/>
          <w:kern w:val="24"/>
        </w:rPr>
        <w:t xml:space="preserve"> NAV </w:t>
      </w:r>
      <w:r w:rsidR="007D7F04">
        <w:rPr>
          <w:rFonts w:eastAsiaTheme="minorEastAsia" w:hAnsi="Calibri" w:cstheme="minorBidi"/>
          <w:color w:val="000000" w:themeColor="text1"/>
          <w:kern w:val="24"/>
        </w:rPr>
        <w:t xml:space="preserve">kommunal </w:t>
      </w:r>
      <w:r w:rsidR="003B2A80">
        <w:rPr>
          <w:rFonts w:eastAsiaTheme="minorEastAsia" w:hAnsi="Calibri" w:cstheme="minorBidi"/>
          <w:color w:val="000000" w:themeColor="text1"/>
          <w:kern w:val="24"/>
        </w:rPr>
        <w:t xml:space="preserve">fungerer dagens </w:t>
      </w:r>
      <w:r w:rsidR="00A8059C">
        <w:rPr>
          <w:rFonts w:eastAsiaTheme="minorEastAsia" w:hAnsi="Calibri" w:cstheme="minorBidi"/>
          <w:color w:val="000000" w:themeColor="text1"/>
          <w:kern w:val="24"/>
        </w:rPr>
        <w:t>fag</w:t>
      </w:r>
      <w:r w:rsidR="002E7625">
        <w:rPr>
          <w:rFonts w:eastAsiaTheme="minorEastAsia" w:hAnsi="Calibri" w:cstheme="minorBidi"/>
          <w:color w:val="000000" w:themeColor="text1"/>
          <w:kern w:val="24"/>
        </w:rPr>
        <w:t>system</w:t>
      </w:r>
      <w:r w:rsidR="00A8059C">
        <w:rPr>
          <w:rFonts w:eastAsiaTheme="minorEastAsia" w:hAnsi="Calibri" w:cstheme="minorBidi"/>
          <w:color w:val="000000" w:themeColor="text1"/>
          <w:kern w:val="24"/>
        </w:rPr>
        <w:t>er</w:t>
      </w:r>
      <w:r w:rsidR="002E7625">
        <w:rPr>
          <w:rFonts w:eastAsiaTheme="minorEastAsia" w:hAnsi="Calibri" w:cstheme="minorBidi"/>
          <w:color w:val="000000" w:themeColor="text1"/>
          <w:kern w:val="24"/>
        </w:rPr>
        <w:t xml:space="preserve"> </w:t>
      </w:r>
      <w:r w:rsidR="00B63F6E">
        <w:rPr>
          <w:rFonts w:eastAsiaTheme="minorEastAsia" w:hAnsi="Calibri" w:cstheme="minorBidi"/>
          <w:color w:val="000000" w:themeColor="text1"/>
          <w:kern w:val="24"/>
        </w:rPr>
        <w:t xml:space="preserve">langt bedre – et kvantesprang – i forhold til tidligere systemer. </w:t>
      </w:r>
      <w:r w:rsidR="00AC4D38">
        <w:rPr>
          <w:rFonts w:eastAsiaTheme="minorEastAsia" w:hAnsi="Calibri" w:cstheme="minorBidi"/>
          <w:color w:val="000000" w:themeColor="text1"/>
          <w:kern w:val="24"/>
        </w:rPr>
        <w:t xml:space="preserve">De er </w:t>
      </w:r>
      <w:r w:rsidR="00BC7BCF">
        <w:rPr>
          <w:rFonts w:eastAsiaTheme="minorEastAsia" w:hAnsi="Calibri" w:cstheme="minorBidi"/>
          <w:color w:val="000000" w:themeColor="text1"/>
          <w:kern w:val="24"/>
        </w:rPr>
        <w:t xml:space="preserve">stort sett tilfredse med dagens </w:t>
      </w:r>
      <w:proofErr w:type="spellStart"/>
      <w:r w:rsidR="00DA264E">
        <w:rPr>
          <w:rFonts w:eastAsiaTheme="minorEastAsia" w:hAnsi="Calibri" w:cstheme="minorBidi"/>
          <w:color w:val="000000" w:themeColor="text1"/>
          <w:kern w:val="24"/>
        </w:rPr>
        <w:t>systemstøtte</w:t>
      </w:r>
      <w:proofErr w:type="spellEnd"/>
      <w:r w:rsidR="006D1EB1">
        <w:rPr>
          <w:rFonts w:eastAsiaTheme="minorEastAsia" w:hAnsi="Calibri" w:cstheme="minorBidi"/>
          <w:color w:val="000000" w:themeColor="text1"/>
          <w:kern w:val="24"/>
        </w:rPr>
        <w:t xml:space="preserve"> samtidig som de ser mange forbedringsmuligheter</w:t>
      </w:r>
      <w:r w:rsidR="003F61FC">
        <w:rPr>
          <w:rFonts w:eastAsiaTheme="minorEastAsia" w:hAnsi="Calibri" w:cstheme="minorBidi"/>
          <w:color w:val="000000" w:themeColor="text1"/>
          <w:kern w:val="24"/>
        </w:rPr>
        <w:t xml:space="preserve">. </w:t>
      </w:r>
      <w:r w:rsidR="00062898">
        <w:rPr>
          <w:rFonts w:eastAsiaTheme="minorEastAsia"/>
        </w:rPr>
        <w:t>K</w:t>
      </w:r>
      <w:r w:rsidR="007F3D18">
        <w:rPr>
          <w:rFonts w:eastAsiaTheme="minorEastAsia"/>
        </w:rPr>
        <w:t>ommuner som ikke har kommet like langt i digitaliseringe</w:t>
      </w:r>
      <w:r w:rsidR="003129C0">
        <w:rPr>
          <w:rFonts w:eastAsiaTheme="minorEastAsia"/>
        </w:rPr>
        <w:t>n</w:t>
      </w:r>
      <w:r w:rsidR="00B05C82">
        <w:rPr>
          <w:rFonts w:eastAsiaTheme="minorEastAsia"/>
        </w:rPr>
        <w:t xml:space="preserve">, </w:t>
      </w:r>
      <w:r w:rsidR="003129C0">
        <w:rPr>
          <w:rFonts w:eastAsiaTheme="minorEastAsia"/>
        </w:rPr>
        <w:t>har</w:t>
      </w:r>
      <w:r w:rsidR="00A20F15">
        <w:rPr>
          <w:rFonts w:eastAsiaTheme="minorEastAsia"/>
        </w:rPr>
        <w:t xml:space="preserve"> større grad av manuelle prosesser</w:t>
      </w:r>
      <w:r w:rsidR="007F3D18">
        <w:rPr>
          <w:rFonts w:eastAsiaTheme="minorEastAsia"/>
        </w:rPr>
        <w:t>,</w:t>
      </w:r>
      <w:r w:rsidR="00B05C82">
        <w:rPr>
          <w:rFonts w:eastAsiaTheme="minorEastAsia"/>
        </w:rPr>
        <w:t xml:space="preserve"> </w:t>
      </w:r>
      <w:r w:rsidR="007F3D18">
        <w:rPr>
          <w:rFonts w:eastAsiaTheme="minorEastAsia"/>
        </w:rPr>
        <w:t>er</w:t>
      </w:r>
      <w:r w:rsidR="00B05C82">
        <w:rPr>
          <w:rFonts w:eastAsiaTheme="minorEastAsia"/>
        </w:rPr>
        <w:t xml:space="preserve"> </w:t>
      </w:r>
      <w:r w:rsidR="00223493">
        <w:rPr>
          <w:rFonts w:eastAsiaTheme="minorEastAsia"/>
        </w:rPr>
        <w:t>sannsynligvis</w:t>
      </w:r>
      <w:r w:rsidR="00B05C82">
        <w:rPr>
          <w:rFonts w:eastAsiaTheme="minorEastAsia"/>
        </w:rPr>
        <w:t xml:space="preserve"> ikke</w:t>
      </w:r>
      <w:r w:rsidR="007F3D18">
        <w:rPr>
          <w:rFonts w:eastAsiaTheme="minorEastAsia"/>
        </w:rPr>
        <w:t xml:space="preserve"> like tilfredse med dagens situasjon. </w:t>
      </w:r>
    </w:p>
    <w:p w14:paraId="517A1AC2" w14:textId="1B60324D" w:rsidR="009920DA" w:rsidRDefault="00D573ED" w:rsidP="00D573ED">
      <w:pPr>
        <w:pStyle w:val="Overskrift2"/>
        <w:rPr>
          <w:rFonts w:eastAsiaTheme="minorEastAsia"/>
        </w:rPr>
      </w:pPr>
      <w:bookmarkStart w:id="39" w:name="_Toc57659775"/>
      <w:bookmarkStart w:id="40" w:name="_Toc57659821"/>
      <w:bookmarkStart w:id="41" w:name="_Toc64297795"/>
      <w:r>
        <w:rPr>
          <w:rFonts w:eastAsiaTheme="minorEastAsia"/>
        </w:rPr>
        <w:t>Hva kan forbedres</w:t>
      </w:r>
      <w:bookmarkEnd w:id="39"/>
      <w:bookmarkEnd w:id="40"/>
      <w:bookmarkEnd w:id="41"/>
    </w:p>
    <w:p w14:paraId="43C63A60" w14:textId="510F58AA" w:rsidR="00D9249E" w:rsidRDefault="00E50DA1" w:rsidP="06E51EFB">
      <w:pPr>
        <w:rPr>
          <w:rFonts w:eastAsiaTheme="minorEastAsia"/>
        </w:rPr>
      </w:pPr>
      <w:r w:rsidRPr="06E51EFB">
        <w:rPr>
          <w:rFonts w:eastAsiaTheme="minorEastAsia"/>
        </w:rPr>
        <w:t xml:space="preserve">Selv om </w:t>
      </w:r>
      <w:r w:rsidR="00AB71B8" w:rsidRPr="06E51EFB">
        <w:rPr>
          <w:rFonts w:eastAsiaTheme="minorEastAsia"/>
        </w:rPr>
        <w:t xml:space="preserve">deltakerne </w:t>
      </w:r>
      <w:r w:rsidR="008D38C6">
        <w:rPr>
          <w:rFonts w:eastAsiaTheme="minorEastAsia"/>
        </w:rPr>
        <w:t xml:space="preserve">opplever at arbeidssituasjonen </w:t>
      </w:r>
      <w:r w:rsidR="00CD7902">
        <w:rPr>
          <w:rFonts w:eastAsiaTheme="minorEastAsia"/>
        </w:rPr>
        <w:t>er</w:t>
      </w:r>
      <w:r w:rsidR="008D38C6">
        <w:rPr>
          <w:rFonts w:eastAsiaTheme="minorEastAsia"/>
        </w:rPr>
        <w:t xml:space="preserve"> blitt mye bedre enn den var</w:t>
      </w:r>
      <w:r w:rsidR="00735D70">
        <w:rPr>
          <w:rFonts w:eastAsiaTheme="minorEastAsia"/>
        </w:rPr>
        <w:t xml:space="preserve">, </w:t>
      </w:r>
      <w:r w:rsidR="00DA264E">
        <w:rPr>
          <w:rFonts w:eastAsiaTheme="minorEastAsia"/>
        </w:rPr>
        <w:t xml:space="preserve">mener de det </w:t>
      </w:r>
      <w:r w:rsidR="00AB71B8" w:rsidRPr="06E51EFB">
        <w:rPr>
          <w:rFonts w:eastAsiaTheme="minorEastAsia"/>
        </w:rPr>
        <w:t xml:space="preserve">fortsatt </w:t>
      </w:r>
      <w:r w:rsidR="00DA264E">
        <w:rPr>
          <w:rFonts w:eastAsiaTheme="minorEastAsia"/>
        </w:rPr>
        <w:t xml:space="preserve">er </w:t>
      </w:r>
      <w:r w:rsidR="00C35A46">
        <w:rPr>
          <w:rFonts w:eastAsiaTheme="minorEastAsia"/>
        </w:rPr>
        <w:t>mange</w:t>
      </w:r>
      <w:r w:rsidR="00735D70">
        <w:rPr>
          <w:rFonts w:eastAsiaTheme="minorEastAsia"/>
        </w:rPr>
        <w:t xml:space="preserve"> </w:t>
      </w:r>
      <w:r w:rsidR="00C35A46">
        <w:rPr>
          <w:rFonts w:eastAsiaTheme="minorEastAsia"/>
        </w:rPr>
        <w:t>forbedringsmuligheter.</w:t>
      </w:r>
      <w:r w:rsidR="00735D70">
        <w:rPr>
          <w:rFonts w:eastAsiaTheme="minorEastAsia"/>
        </w:rPr>
        <w:t xml:space="preserve"> (</w:t>
      </w:r>
      <w:r w:rsidR="001B3B9A">
        <w:rPr>
          <w:rFonts w:eastAsiaTheme="minorEastAsia"/>
        </w:rPr>
        <w:t>ref. prosessdiagram klagesak)</w:t>
      </w:r>
      <w:r w:rsidR="00371621">
        <w:rPr>
          <w:rFonts w:eastAsiaTheme="minorEastAsia"/>
        </w:rPr>
        <w:t xml:space="preserve"> i tillegg til </w:t>
      </w:r>
      <w:r w:rsidR="00AB71B8" w:rsidRPr="06E51EFB">
        <w:rPr>
          <w:rFonts w:eastAsiaTheme="minorEastAsia"/>
        </w:rPr>
        <w:t>noen</w:t>
      </w:r>
      <w:r w:rsidR="00371621">
        <w:rPr>
          <w:rFonts w:eastAsiaTheme="minorEastAsia"/>
        </w:rPr>
        <w:t xml:space="preserve"> viktige</w:t>
      </w:r>
      <w:r w:rsidR="00AB71B8" w:rsidRPr="06E51EFB">
        <w:rPr>
          <w:rFonts w:eastAsiaTheme="minorEastAsia"/>
        </w:rPr>
        <w:t xml:space="preserve"> problemer som må løses. </w:t>
      </w:r>
      <w:r w:rsidR="00B63208" w:rsidRPr="06E51EFB">
        <w:rPr>
          <w:rFonts w:eastAsiaTheme="minorEastAsia"/>
        </w:rPr>
        <w:t xml:space="preserve"> </w:t>
      </w:r>
    </w:p>
    <w:p w14:paraId="08D7C943" w14:textId="1F56F76D" w:rsidR="00291A53" w:rsidRPr="003129C0" w:rsidRDefault="00291A53" w:rsidP="00C71FEE">
      <w:pPr>
        <w:pStyle w:val="Overskrift3"/>
      </w:pPr>
      <w:bookmarkStart w:id="42" w:name="_Toc57659776"/>
      <w:bookmarkStart w:id="43" w:name="_Toc57659822"/>
      <w:bookmarkStart w:id="44" w:name="_Toc64297796"/>
      <w:r w:rsidRPr="003129C0">
        <w:t>Tidsbruk</w:t>
      </w:r>
      <w:bookmarkEnd w:id="42"/>
      <w:bookmarkEnd w:id="43"/>
      <w:bookmarkEnd w:id="44"/>
    </w:p>
    <w:p w14:paraId="747C4883" w14:textId="5641893E" w:rsidR="005E43A2" w:rsidRDefault="00641C08" w:rsidP="00D573ED">
      <w:pPr>
        <w:rPr>
          <w:rFonts w:eastAsiaTheme="minorEastAsia"/>
        </w:rPr>
      </w:pPr>
      <w:r>
        <w:rPr>
          <w:rFonts w:eastAsiaTheme="minorEastAsia"/>
        </w:rPr>
        <w:t>Vi spurt</w:t>
      </w:r>
      <w:r w:rsidR="00E767EB">
        <w:rPr>
          <w:rFonts w:eastAsiaTheme="minorEastAsia"/>
        </w:rPr>
        <w:t>e</w:t>
      </w:r>
      <w:r>
        <w:rPr>
          <w:rFonts w:eastAsiaTheme="minorEastAsia"/>
        </w:rPr>
        <w:t xml:space="preserve"> deltakerne </w:t>
      </w:r>
      <w:r w:rsidR="00545027">
        <w:rPr>
          <w:rFonts w:eastAsiaTheme="minorEastAsia"/>
        </w:rPr>
        <w:t xml:space="preserve">hvor lang tid </w:t>
      </w:r>
      <w:r w:rsidR="00352EBB">
        <w:rPr>
          <w:rFonts w:eastAsiaTheme="minorEastAsia"/>
        </w:rPr>
        <w:t xml:space="preserve">de </w:t>
      </w:r>
      <w:r w:rsidR="00646A88">
        <w:rPr>
          <w:rFonts w:eastAsiaTheme="minorEastAsia"/>
        </w:rPr>
        <w:t>antar</w:t>
      </w:r>
      <w:r w:rsidR="00960DBC">
        <w:rPr>
          <w:rFonts w:eastAsiaTheme="minorEastAsia"/>
        </w:rPr>
        <w:t xml:space="preserve"> brukerne</w:t>
      </w:r>
      <w:r w:rsidR="002A3F6B">
        <w:rPr>
          <w:rFonts w:eastAsiaTheme="minorEastAsia"/>
        </w:rPr>
        <w:t xml:space="preserve"> </w:t>
      </w:r>
      <w:r w:rsidR="007F3CA3">
        <w:rPr>
          <w:rFonts w:eastAsiaTheme="minorEastAsia"/>
        </w:rPr>
        <w:t xml:space="preserve">må vente i gjennomsnitt på </w:t>
      </w:r>
      <w:r w:rsidR="00795ADF">
        <w:rPr>
          <w:rFonts w:eastAsiaTheme="minorEastAsia"/>
        </w:rPr>
        <w:t xml:space="preserve">svar på </w:t>
      </w:r>
      <w:r w:rsidR="007F3CA3">
        <w:rPr>
          <w:rFonts w:eastAsiaTheme="minorEastAsia"/>
        </w:rPr>
        <w:t>klage</w:t>
      </w:r>
      <w:r w:rsidR="00352EBB">
        <w:rPr>
          <w:rFonts w:eastAsiaTheme="minorEastAsia"/>
        </w:rPr>
        <w:t xml:space="preserve"> </w:t>
      </w:r>
      <w:r w:rsidR="002A3F6B">
        <w:rPr>
          <w:rFonts w:eastAsiaTheme="minorEastAsia"/>
        </w:rPr>
        <w:t>(ledetid)</w:t>
      </w:r>
      <w:r w:rsidR="00352EBB">
        <w:rPr>
          <w:rFonts w:eastAsiaTheme="minorEastAsia"/>
        </w:rPr>
        <w:t xml:space="preserve">. </w:t>
      </w:r>
      <w:r w:rsidR="00D56B9C">
        <w:rPr>
          <w:rFonts w:eastAsiaTheme="minorEastAsia"/>
        </w:rPr>
        <w:t>O</w:t>
      </w:r>
      <w:r w:rsidR="00960DBC">
        <w:rPr>
          <w:rFonts w:eastAsiaTheme="minorEastAsia"/>
        </w:rPr>
        <w:t xml:space="preserve">g hvor lang tid det tar å </w:t>
      </w:r>
      <w:r w:rsidR="006807C2">
        <w:rPr>
          <w:rFonts w:eastAsiaTheme="minorEastAsia"/>
        </w:rPr>
        <w:t xml:space="preserve">utføre </w:t>
      </w:r>
      <w:r w:rsidR="00545027">
        <w:rPr>
          <w:rFonts w:eastAsiaTheme="minorEastAsia"/>
        </w:rPr>
        <w:t>aktivitete</w:t>
      </w:r>
      <w:r w:rsidR="006807C2">
        <w:rPr>
          <w:rFonts w:eastAsiaTheme="minorEastAsia"/>
        </w:rPr>
        <w:t>ne i prosessen</w:t>
      </w:r>
      <w:r w:rsidR="002A3F6B">
        <w:rPr>
          <w:rFonts w:eastAsiaTheme="minorEastAsia"/>
        </w:rPr>
        <w:t xml:space="preserve"> (arbeidstid). Forskjellen på ledetid og arbeidstid </w:t>
      </w:r>
      <w:r w:rsidR="00AE38EF">
        <w:rPr>
          <w:rFonts w:eastAsiaTheme="minorEastAsia"/>
        </w:rPr>
        <w:t xml:space="preserve">er her </w:t>
      </w:r>
      <w:r w:rsidR="00371621">
        <w:rPr>
          <w:rFonts w:eastAsiaTheme="minorEastAsia"/>
        </w:rPr>
        <w:t xml:space="preserve">kalt </w:t>
      </w:r>
      <w:r w:rsidR="00533321">
        <w:rPr>
          <w:rFonts w:eastAsiaTheme="minorEastAsia"/>
        </w:rPr>
        <w:t>ventetid</w:t>
      </w:r>
      <w:r w:rsidR="001B7C32">
        <w:rPr>
          <w:rFonts w:eastAsiaTheme="minorEastAsia"/>
        </w:rPr>
        <w:t>.</w:t>
      </w:r>
      <w:r w:rsidR="00D774D6">
        <w:rPr>
          <w:rFonts w:eastAsiaTheme="minorEastAsia"/>
        </w:rPr>
        <w:t xml:space="preserve"> </w:t>
      </w:r>
      <w:r w:rsidR="00D774D6" w:rsidRPr="00371621">
        <w:rPr>
          <w:rFonts w:eastAsiaTheme="minorEastAsia"/>
        </w:rPr>
        <w:t>Ventetid</w:t>
      </w:r>
      <w:r w:rsidR="001B7C32" w:rsidRPr="00371621">
        <w:rPr>
          <w:rFonts w:eastAsiaTheme="minorEastAsia"/>
        </w:rPr>
        <w:t>en</w:t>
      </w:r>
      <w:r w:rsidR="00D774D6" w:rsidRPr="00371621">
        <w:rPr>
          <w:rFonts w:eastAsiaTheme="minorEastAsia"/>
        </w:rPr>
        <w:t xml:space="preserve"> </w:t>
      </w:r>
      <w:r w:rsidR="00D774D6">
        <w:rPr>
          <w:rFonts w:eastAsiaTheme="minorEastAsia"/>
        </w:rPr>
        <w:t>er</w:t>
      </w:r>
      <w:r w:rsidR="009A3A3D">
        <w:rPr>
          <w:rFonts w:eastAsiaTheme="minorEastAsia"/>
        </w:rPr>
        <w:t xml:space="preserve"> den</w:t>
      </w:r>
      <w:r w:rsidR="00760F86">
        <w:rPr>
          <w:rFonts w:eastAsiaTheme="minorEastAsia"/>
        </w:rPr>
        <w:t xml:space="preserve"> tid</w:t>
      </w:r>
      <w:r w:rsidR="009A3A3D">
        <w:rPr>
          <w:rFonts w:eastAsiaTheme="minorEastAsia"/>
        </w:rPr>
        <w:t>en</w:t>
      </w:r>
      <w:r w:rsidR="00760F86">
        <w:rPr>
          <w:rFonts w:eastAsiaTheme="minorEastAsia"/>
        </w:rPr>
        <w:t xml:space="preserve"> hvor det ikke arbeid</w:t>
      </w:r>
      <w:r w:rsidR="008972C4">
        <w:rPr>
          <w:rFonts w:eastAsiaTheme="minorEastAsia"/>
        </w:rPr>
        <w:t>e</w:t>
      </w:r>
      <w:r w:rsidR="00760F86">
        <w:rPr>
          <w:rFonts w:eastAsiaTheme="minorEastAsia"/>
        </w:rPr>
        <w:t xml:space="preserve">s på saken fordi man venter på at brukeren skal sende inn opplysninger, venter på </w:t>
      </w:r>
      <w:r w:rsidR="00A46581">
        <w:rPr>
          <w:rFonts w:eastAsiaTheme="minorEastAsia"/>
        </w:rPr>
        <w:t xml:space="preserve">at den skal komme frem i posten, venter på at saksbehandleren skal bli ferdig med en annen sak, osv. </w:t>
      </w:r>
      <w:r w:rsidR="00760F86">
        <w:rPr>
          <w:rFonts w:eastAsiaTheme="minorEastAsia"/>
        </w:rPr>
        <w:t xml:space="preserve"> </w:t>
      </w:r>
      <w:r w:rsidR="00A004AA">
        <w:rPr>
          <w:rFonts w:eastAsiaTheme="minorEastAsia"/>
        </w:rPr>
        <w:t xml:space="preserve"> </w:t>
      </w:r>
      <w:r w:rsidR="005962C5">
        <w:rPr>
          <w:rFonts w:eastAsiaTheme="minorEastAsia"/>
        </w:rPr>
        <w:t xml:space="preserve"> </w:t>
      </w:r>
    </w:p>
    <w:p w14:paraId="22A41D24" w14:textId="0A309F44" w:rsidR="00456022" w:rsidRPr="00660F89" w:rsidRDefault="005962C5" w:rsidP="005E43A2">
      <w:pPr>
        <w:pStyle w:val="Normalavsnitt"/>
      </w:pPr>
      <w:r>
        <w:t xml:space="preserve">Ifølge deltakerne tar det </w:t>
      </w:r>
      <w:r w:rsidR="00E95125">
        <w:t xml:space="preserve">1-3 dager </w:t>
      </w:r>
      <w:r w:rsidR="00913933">
        <w:t xml:space="preserve">for saksbehandlerne </w:t>
      </w:r>
      <w:r w:rsidR="00E95125">
        <w:t xml:space="preserve">å utføre </w:t>
      </w:r>
      <w:r w:rsidR="00913933">
        <w:t xml:space="preserve">selve arbeidet i </w:t>
      </w:r>
      <w:r w:rsidR="00E06124">
        <w:t>prosessen</w:t>
      </w:r>
      <w:r w:rsidR="00913933">
        <w:t xml:space="preserve">. </w:t>
      </w:r>
      <w:r w:rsidR="00E95125">
        <w:t xml:space="preserve"> Mens </w:t>
      </w:r>
      <w:r w:rsidR="00913933">
        <w:t xml:space="preserve">det tar </w:t>
      </w:r>
      <w:r w:rsidR="005E43A2">
        <w:t xml:space="preserve">Ellen </w:t>
      </w:r>
      <w:r w:rsidR="00913933">
        <w:t>og de andre</w:t>
      </w:r>
      <w:r w:rsidR="005E43A2">
        <w:t xml:space="preserve"> i gjennomsnitt </w:t>
      </w:r>
      <w:r w:rsidR="00895032">
        <w:t xml:space="preserve">70 dager </w:t>
      </w:r>
      <w:r w:rsidR="00456022">
        <w:t>å få</w:t>
      </w:r>
      <w:r w:rsidR="00895032">
        <w:t xml:space="preserve"> svar. </w:t>
      </w:r>
      <w:r w:rsidR="004612EB">
        <w:t>I verste fall</w:t>
      </w:r>
      <w:r w:rsidR="00456022">
        <w:t xml:space="preserve"> kan det ta</w:t>
      </w:r>
      <w:r w:rsidR="00D574BD">
        <w:t xml:space="preserve"> </w:t>
      </w:r>
      <w:r w:rsidR="006656A3">
        <w:t xml:space="preserve">120 dager </w:t>
      </w:r>
      <w:r w:rsidR="002A65B5">
        <w:t>eller mer</w:t>
      </w:r>
      <w:r w:rsidR="006656A3" w:rsidRPr="00660F89">
        <w:t>.</w:t>
      </w:r>
      <w:r w:rsidR="00446166" w:rsidRPr="00660F89">
        <w:t xml:space="preserve"> </w:t>
      </w:r>
      <w:r w:rsidR="008916C5" w:rsidRPr="00660F89">
        <w:t xml:space="preserve">Dersom det i tillegg skal foretas en utbetaling vil </w:t>
      </w:r>
      <w:r w:rsidR="00335429" w:rsidRPr="00660F89">
        <w:t xml:space="preserve">ventetiden bli enda lenger. </w:t>
      </w:r>
    </w:p>
    <w:p w14:paraId="56850F59" w14:textId="77777777" w:rsidR="00710219" w:rsidRPr="00660F89" w:rsidRDefault="00710219" w:rsidP="005E43A2">
      <w:pPr>
        <w:pStyle w:val="Normalavsnitt"/>
      </w:pPr>
    </w:p>
    <w:p w14:paraId="2CB72CC1" w14:textId="359AA686" w:rsidR="00710219" w:rsidRDefault="00634D08" w:rsidP="00710219">
      <w:pPr>
        <w:pStyle w:val="Normalavsnitt"/>
        <w:jc w:val="center"/>
      </w:pPr>
      <w:r>
        <w:rPr>
          <w:noProof/>
        </w:rPr>
        <w:drawing>
          <wp:inline distT="0" distB="0" distL="0" distR="0" wp14:anchorId="2788964C" wp14:editId="7E45AAB4">
            <wp:extent cx="3980533" cy="2561641"/>
            <wp:effectExtent l="0" t="0" r="127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42860" cy="2601751"/>
                    </a:xfrm>
                    <a:prstGeom prst="rect">
                      <a:avLst/>
                    </a:prstGeom>
                    <a:noFill/>
                  </pic:spPr>
                </pic:pic>
              </a:graphicData>
            </a:graphic>
          </wp:inline>
        </w:drawing>
      </w:r>
    </w:p>
    <w:p w14:paraId="3408CC39" w14:textId="77777777" w:rsidR="00710219" w:rsidRDefault="00710219" w:rsidP="00710219">
      <w:pPr>
        <w:pStyle w:val="Normalavsnitt"/>
      </w:pPr>
    </w:p>
    <w:p w14:paraId="6948DDA2" w14:textId="5FA44F90" w:rsidR="00FD71F5" w:rsidRDefault="00817AC8" w:rsidP="00C30A77">
      <w:pPr>
        <w:pStyle w:val="Normalavsnitt"/>
      </w:pPr>
      <w:r>
        <w:t>Mens v</w:t>
      </w:r>
      <w:r w:rsidR="00C30A77">
        <w:t xml:space="preserve">ariasjonen i arbeidstiden er liten, er variasjonen i ledetiden </w:t>
      </w:r>
      <w:r w:rsidR="00AE6B71">
        <w:t xml:space="preserve">og ventetiden </w:t>
      </w:r>
      <w:r w:rsidR="00C30A77">
        <w:t>stor og</w:t>
      </w:r>
      <w:r w:rsidR="00844274">
        <w:t xml:space="preserve"> sannsynligvis det største problemet for Ellen og de andre</w:t>
      </w:r>
      <w:r w:rsidR="00F35F09">
        <w:t xml:space="preserve"> brukerne. </w:t>
      </w:r>
    </w:p>
    <w:p w14:paraId="54748972" w14:textId="77777777" w:rsidR="00FD71F5" w:rsidRDefault="00C30A77" w:rsidP="00C30A77">
      <w:pPr>
        <w:pStyle w:val="Normalavsnitt"/>
      </w:pPr>
      <w:r>
        <w:t>Lange ledetider kan ha mange forklaringer</w:t>
      </w:r>
      <w:r w:rsidR="007400C5">
        <w:t xml:space="preserve">. For eksempel har søkere ulike behov og forutsetninger som </w:t>
      </w:r>
      <w:r w:rsidR="00FC3A99">
        <w:t xml:space="preserve">det må tas hensyn til. </w:t>
      </w:r>
      <w:r w:rsidR="00C16C5D">
        <w:t xml:space="preserve">Som følge av det vil det i denne type tjenester alltid </w:t>
      </w:r>
      <w:r>
        <w:t>være en naturlig variasjon</w:t>
      </w:r>
      <w:r w:rsidR="00C16C5D">
        <w:t xml:space="preserve"> i tidsbruken, som m</w:t>
      </w:r>
      <w:r>
        <w:t>å aksepteres</w:t>
      </w:r>
      <w:r w:rsidR="00C16C5D">
        <w:t xml:space="preserve">. </w:t>
      </w:r>
    </w:p>
    <w:p w14:paraId="3E5E410D" w14:textId="57FDCA3A" w:rsidR="00C30A77" w:rsidRDefault="00C30A77" w:rsidP="00C30A77">
      <w:pPr>
        <w:pStyle w:val="Normalavsnitt"/>
      </w:pPr>
      <w:r>
        <w:lastRenderedPageBreak/>
        <w:t>Andre forklaringer kan være</w:t>
      </w:r>
      <w:r w:rsidR="00C16C5D">
        <w:t xml:space="preserve"> at </w:t>
      </w:r>
      <w:r w:rsidR="00FD71F5">
        <w:t>de som søker digitalt vil kunne få raskere saksbehandling enn de som søker manuelt. S</w:t>
      </w:r>
      <w:r w:rsidR="00730FCD">
        <w:t>aksbehandlerne må vente</w:t>
      </w:r>
      <w:r>
        <w:t xml:space="preserve"> på informasjon fra brukere og andre</w:t>
      </w:r>
      <w:r w:rsidR="00111138">
        <w:t xml:space="preserve"> som har informasjon. Perioder med stor arbeidsbelastning </w:t>
      </w:r>
      <w:r w:rsidR="006E1694">
        <w:t xml:space="preserve">kan </w:t>
      </w:r>
      <w:r w:rsidR="00111138">
        <w:t>skape forsinkelser. U</w:t>
      </w:r>
      <w:r w:rsidR="00CC7A06">
        <w:t xml:space="preserve">lik bruk av </w:t>
      </w:r>
      <w:r>
        <w:t>digitale og manuelle løsninger</w:t>
      </w:r>
      <w:r w:rsidR="00FF7E13">
        <w:t xml:space="preserve">. </w:t>
      </w:r>
      <w:r w:rsidR="007B5353">
        <w:t xml:space="preserve">Kommuner har ulike prosesser. </w:t>
      </w:r>
      <w:r w:rsidR="00E21335">
        <w:t>Saksbehandlere er forskjellige</w:t>
      </w:r>
      <w:r w:rsidR="007B5353">
        <w:t xml:space="preserve">, </w:t>
      </w:r>
      <w:r w:rsidR="00CE6D1F">
        <w:t>osv.</w:t>
      </w:r>
      <w:r w:rsidR="00032B76">
        <w:t xml:space="preserve"> </w:t>
      </w:r>
    </w:p>
    <w:p w14:paraId="07F2534E" w14:textId="5A30592D" w:rsidR="00710219" w:rsidRDefault="00710219" w:rsidP="00710219">
      <w:pPr>
        <w:pStyle w:val="Normalavsnitt"/>
      </w:pPr>
      <w:r>
        <w:t>Tidsbruken er viktig fordi unødvendig bruk av tid har</w:t>
      </w:r>
      <w:r w:rsidR="002D36C5">
        <w:t xml:space="preserve"> n</w:t>
      </w:r>
      <w:r>
        <w:t>egativ påvirkning på brukernes situasjon og tilfredshet</w:t>
      </w:r>
      <w:r w:rsidR="00C85114">
        <w:t>,</w:t>
      </w:r>
      <w:r w:rsidR="00090BF7">
        <w:t xml:space="preserve"> b</w:t>
      </w:r>
      <w:r>
        <w:t>inder ressurser</w:t>
      </w:r>
      <w:r w:rsidR="00750F36">
        <w:t>,</w:t>
      </w:r>
      <w:r>
        <w:t xml:space="preserve"> øker kostnader</w:t>
      </w:r>
      <w:r w:rsidR="00750F36">
        <w:t>, r</w:t>
      </w:r>
      <w:r>
        <w:t>eduserer effektivitet og produktivitet, medarbeidertrivsel, omdømme og tillit.</w:t>
      </w:r>
    </w:p>
    <w:p w14:paraId="767285B7" w14:textId="77777777" w:rsidR="00710219" w:rsidRDefault="00710219" w:rsidP="00710219">
      <w:pPr>
        <w:pStyle w:val="Normalavsnitt"/>
      </w:pPr>
      <w:r>
        <w:t xml:space="preserve">Og motsatt. Reduksjon i tidsbruk øker brukertilfredshet, medarbeidertilfredshet, effektivitet, produktivitet, omdømme og tillit – mange gevinster. Kontinuerlig forbedring med fokus på tidsreduksjoner er ofte en enkel og god organisasjonsutviklingsstrategi. </w:t>
      </w:r>
    </w:p>
    <w:p w14:paraId="63B70B97" w14:textId="2001CC42" w:rsidR="00002807" w:rsidRDefault="00A874FD" w:rsidP="00002807">
      <w:pPr>
        <w:pStyle w:val="Normalavsnitt"/>
      </w:pPr>
      <w:r>
        <w:t xml:space="preserve">Digitalisering er ofte kun rettet mot </w:t>
      </w:r>
      <w:r w:rsidR="00C55B17">
        <w:t>effektivisering av arbeidsoppgaver</w:t>
      </w:r>
      <w:r w:rsidR="00920698">
        <w:t>.</w:t>
      </w:r>
      <w:r w:rsidR="00C55B17">
        <w:t xml:space="preserve"> </w:t>
      </w:r>
      <w:r w:rsidR="004E42C0">
        <w:t xml:space="preserve">Det er selvsagt nødvendig, men </w:t>
      </w:r>
      <w:r w:rsidR="005F2D29">
        <w:t xml:space="preserve">må også følges opp med tiltak rettet mot </w:t>
      </w:r>
      <w:r w:rsidR="00F35B04">
        <w:t xml:space="preserve">reduksjon av ledetid </w:t>
      </w:r>
      <w:r w:rsidR="00DA1E27">
        <w:t>som i mange tilfeller er et viktigere tiltak når man ser på alle fordelene.</w:t>
      </w:r>
      <w:r w:rsidR="0023182C">
        <w:t xml:space="preserve"> </w:t>
      </w:r>
    </w:p>
    <w:p w14:paraId="521D7F83" w14:textId="4F4625FB" w:rsidR="005E43A2" w:rsidRDefault="00904D7D" w:rsidP="00904D7D">
      <w:pPr>
        <w:pStyle w:val="Normalavsnitt"/>
      </w:pPr>
      <w:r>
        <w:t xml:space="preserve">Ønsker man at Ellen og de andre skal </w:t>
      </w:r>
      <w:r w:rsidR="00DA400B">
        <w:t xml:space="preserve">få </w:t>
      </w:r>
      <w:r w:rsidR="00002807">
        <w:t>lik og like god, effektiv</w:t>
      </w:r>
      <w:r w:rsidR="00DA400B">
        <w:t xml:space="preserve"> saksbehandling, må noen ha det overordnede ansvaret for å måle ledetiden i hele prosessen og forbedre/redusere den</w:t>
      </w:r>
      <w:r w:rsidR="003E30BE">
        <w:t xml:space="preserve"> så mye som mulig</w:t>
      </w:r>
      <w:r w:rsidR="00DA400B">
        <w:t xml:space="preserve">. </w:t>
      </w:r>
      <w:r w:rsidR="00ED2E86">
        <w:t xml:space="preserve"> </w:t>
      </w:r>
      <w:r>
        <w:t xml:space="preserve"> </w:t>
      </w:r>
    </w:p>
    <w:p w14:paraId="7D82CEB1" w14:textId="58BB7010" w:rsidR="000002D4" w:rsidRDefault="00BB23D7" w:rsidP="00C71FEE">
      <w:pPr>
        <w:pStyle w:val="Overskrift3"/>
      </w:pPr>
      <w:bookmarkStart w:id="45" w:name="_Toc57659777"/>
      <w:bookmarkStart w:id="46" w:name="_Toc57659823"/>
      <w:bookmarkStart w:id="47" w:name="_Toc64297797"/>
      <w:r>
        <w:t xml:space="preserve">Innføring </w:t>
      </w:r>
      <w:r w:rsidR="00F4451D">
        <w:t>av</w:t>
      </w:r>
      <w:r w:rsidR="00081030">
        <w:t xml:space="preserve"> </w:t>
      </w:r>
      <w:r w:rsidR="008127A6">
        <w:t>digital klageadgang for bruker</w:t>
      </w:r>
      <w:bookmarkEnd w:id="45"/>
      <w:bookmarkEnd w:id="46"/>
      <w:bookmarkEnd w:id="47"/>
      <w:r w:rsidR="000002D4" w:rsidRPr="000002D4">
        <w:t xml:space="preserve"> </w:t>
      </w:r>
    </w:p>
    <w:p w14:paraId="2391FAFA" w14:textId="49EB84B5" w:rsidR="000C0EBF" w:rsidRDefault="000002D4" w:rsidP="005178C5">
      <w:pPr>
        <w:rPr>
          <w:rFonts w:ascii="Calibri" w:eastAsia="Calibri" w:hAnsi="Calibri" w:cs="Calibri"/>
          <w:sz w:val="22"/>
          <w:szCs w:val="22"/>
        </w:rPr>
      </w:pPr>
      <w:r>
        <w:t xml:space="preserve">Da Ellen søkte </w:t>
      </w:r>
      <w:r w:rsidR="00910C40">
        <w:t xml:space="preserve">kunne hun sende inn søknad digital i </w:t>
      </w:r>
      <w:r>
        <w:t>tillegg til at hun fikk innsyn i</w:t>
      </w:r>
      <w:r w:rsidR="0027197F">
        <w:t xml:space="preserve"> og kunne </w:t>
      </w:r>
      <w:r>
        <w:t xml:space="preserve">følge prosessen. </w:t>
      </w:r>
      <w:r w:rsidR="005178C5">
        <w:t xml:space="preserve">Når </w:t>
      </w:r>
      <w:r w:rsidR="000C0EBF">
        <w:t xml:space="preserve">Ellen </w:t>
      </w:r>
      <w:r w:rsidR="00B5517E">
        <w:t>og de andre</w:t>
      </w:r>
      <w:r w:rsidR="005178C5">
        <w:rPr>
          <w:rFonts w:eastAsia="Calibri"/>
        </w:rPr>
        <w:t xml:space="preserve"> </w:t>
      </w:r>
      <w:r w:rsidR="005178C5" w:rsidRPr="0AF720C7">
        <w:rPr>
          <w:rFonts w:ascii="Calibri" w:eastAsia="Calibri" w:hAnsi="Calibri" w:cs="Calibri"/>
          <w:sz w:val="22"/>
          <w:szCs w:val="22"/>
        </w:rPr>
        <w:t>skal klage på vedtak</w:t>
      </w:r>
      <w:r w:rsidR="001612A0">
        <w:rPr>
          <w:rFonts w:ascii="Calibri" w:eastAsia="Calibri" w:hAnsi="Calibri" w:cs="Calibri"/>
          <w:sz w:val="22"/>
          <w:szCs w:val="22"/>
        </w:rPr>
        <w:t>et</w:t>
      </w:r>
      <w:r w:rsidR="005178C5" w:rsidRPr="0AF720C7">
        <w:rPr>
          <w:rFonts w:ascii="Calibri" w:eastAsia="Calibri" w:hAnsi="Calibri" w:cs="Calibri"/>
          <w:sz w:val="22"/>
          <w:szCs w:val="22"/>
        </w:rPr>
        <w:t xml:space="preserve"> finnes det ingen mulighet til å registrere sin klage digitalt. Klage må sendes per brev, e-post eller overleveres muntlig slik at saksbehandler eller servicetorg kan formalisere klagen skriftlig.</w:t>
      </w:r>
      <w:r w:rsidR="005178C5" w:rsidRPr="4511997B">
        <w:rPr>
          <w:rFonts w:ascii="Calibri" w:eastAsia="Calibri" w:hAnsi="Calibri" w:cs="Calibri"/>
          <w:sz w:val="22"/>
          <w:szCs w:val="22"/>
        </w:rPr>
        <w:t xml:space="preserve"> </w:t>
      </w:r>
    </w:p>
    <w:p w14:paraId="6D9E39EE" w14:textId="77777777" w:rsidR="00C552DE" w:rsidRDefault="00C552DE" w:rsidP="008C53CD"/>
    <w:p w14:paraId="068D60DF" w14:textId="2314BCDD" w:rsidR="003F2279" w:rsidRDefault="005178C5" w:rsidP="008C53CD">
      <w:pPr>
        <w:rPr>
          <w:rFonts w:ascii="Calibri" w:eastAsia="Calibri" w:hAnsi="Calibri" w:cs="Calibri"/>
          <w:sz w:val="22"/>
          <w:szCs w:val="22"/>
        </w:rPr>
      </w:pPr>
      <w:r>
        <w:t xml:space="preserve">NAV </w:t>
      </w:r>
      <w:r w:rsidRPr="3AF60282">
        <w:rPr>
          <w:rFonts w:ascii="Calibri" w:eastAsia="Calibri" w:hAnsi="Calibri" w:cs="Calibri"/>
          <w:sz w:val="22"/>
          <w:szCs w:val="22"/>
        </w:rPr>
        <w:t>vurder at de i ca. 50% av klagetilfellene må korrigere eller legge til informasjon. Dette forsinker saksbehandlingen</w:t>
      </w:r>
      <w:r w:rsidR="003D3AE7">
        <w:rPr>
          <w:rFonts w:ascii="Calibri" w:eastAsia="Calibri" w:hAnsi="Calibri" w:cs="Calibri"/>
          <w:sz w:val="22"/>
          <w:szCs w:val="22"/>
        </w:rPr>
        <w:t xml:space="preserve"> og </w:t>
      </w:r>
      <w:r w:rsidRPr="3AF60282">
        <w:rPr>
          <w:rFonts w:ascii="Calibri" w:eastAsia="Calibri" w:hAnsi="Calibri" w:cs="Calibri"/>
          <w:sz w:val="22"/>
          <w:szCs w:val="22"/>
        </w:rPr>
        <w:t xml:space="preserve">øker ledetiden. I tillegg til at det kan være en indikasjon på at klager har problemer med å vite hva en klage skal inneholde. </w:t>
      </w:r>
      <w:r w:rsidR="000C0EBF" w:rsidRPr="3AF60282">
        <w:rPr>
          <w:rFonts w:ascii="Calibri" w:eastAsia="Calibri" w:hAnsi="Calibri" w:cs="Calibri"/>
          <w:sz w:val="22"/>
          <w:szCs w:val="22"/>
        </w:rPr>
        <w:t xml:space="preserve">Det er med andre ord ikke like </w:t>
      </w:r>
      <w:r w:rsidR="008C53CD" w:rsidRPr="3AF60282">
        <w:rPr>
          <w:rFonts w:ascii="Calibri" w:eastAsia="Calibri" w:hAnsi="Calibri" w:cs="Calibri"/>
          <w:sz w:val="22"/>
          <w:szCs w:val="22"/>
        </w:rPr>
        <w:t xml:space="preserve">raskt, enkelt </w:t>
      </w:r>
      <w:r w:rsidR="247FDFCD" w:rsidRPr="3AF60282">
        <w:rPr>
          <w:rFonts w:ascii="Calibri" w:eastAsia="Calibri" w:hAnsi="Calibri" w:cs="Calibri"/>
          <w:sz w:val="22"/>
          <w:szCs w:val="22"/>
        </w:rPr>
        <w:t xml:space="preserve">og </w:t>
      </w:r>
      <w:r w:rsidR="008C53CD" w:rsidRPr="3AF60282">
        <w:rPr>
          <w:rFonts w:ascii="Calibri" w:eastAsia="Calibri" w:hAnsi="Calibri" w:cs="Calibri"/>
          <w:sz w:val="22"/>
          <w:szCs w:val="22"/>
        </w:rPr>
        <w:t xml:space="preserve">trygt å klage som å søke. </w:t>
      </w:r>
    </w:p>
    <w:p w14:paraId="1B71607D" w14:textId="77777777" w:rsidR="008C53CD" w:rsidRPr="008C53CD" w:rsidRDefault="008C53CD" w:rsidP="008C53CD">
      <w:pPr>
        <w:pStyle w:val="Normalavsnitt"/>
      </w:pPr>
    </w:p>
    <w:p w14:paraId="213D8B93" w14:textId="19121975" w:rsidR="008127A6" w:rsidRDefault="008127A6" w:rsidP="006D1388">
      <w:r w:rsidRPr="004441B2">
        <w:rPr>
          <w:noProof/>
          <w:shd w:val="clear" w:color="auto" w:fill="000000" w:themeFill="text1"/>
        </w:rPr>
        <w:lastRenderedPageBreak/>
        <w:drawing>
          <wp:inline distT="0" distB="0" distL="0" distR="0" wp14:anchorId="60A90CBF" wp14:editId="704B23EC">
            <wp:extent cx="4513516" cy="4473437"/>
            <wp:effectExtent l="19050" t="19050" r="20955" b="2286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3315" cy="4532705"/>
                    </a:xfrm>
                    <a:prstGeom prst="rect">
                      <a:avLst/>
                    </a:prstGeom>
                    <a:noFill/>
                    <a:ln>
                      <a:solidFill>
                        <a:schemeClr val="tx1"/>
                      </a:solidFill>
                    </a:ln>
                  </pic:spPr>
                </pic:pic>
              </a:graphicData>
            </a:graphic>
          </wp:inline>
        </w:drawing>
      </w:r>
    </w:p>
    <w:p w14:paraId="60383B4B" w14:textId="77777777" w:rsidR="000002D4" w:rsidRDefault="000002D4" w:rsidP="006D1388"/>
    <w:p w14:paraId="65DDD004" w14:textId="762539A5" w:rsidR="005D7412" w:rsidRDefault="00C02948" w:rsidP="008310CA">
      <w:pPr>
        <w:pStyle w:val="Normalavsnitt"/>
      </w:pPr>
      <w:r>
        <w:t xml:space="preserve">Deltakerne foreslår at </w:t>
      </w:r>
      <w:r w:rsidR="00B13A68">
        <w:t>brukerne få</w:t>
      </w:r>
      <w:r w:rsidR="00986744">
        <w:t>r</w:t>
      </w:r>
      <w:r w:rsidR="00B13A68">
        <w:t xml:space="preserve"> samme mulighet </w:t>
      </w:r>
      <w:r w:rsidR="0020312A">
        <w:t xml:space="preserve">til å sende klage digitalt </w:t>
      </w:r>
      <w:r w:rsidR="00986744">
        <w:t>når de skal klage</w:t>
      </w:r>
      <w:r w:rsidR="009654C0">
        <w:t xml:space="preserve">, </w:t>
      </w:r>
      <w:r w:rsidR="00B13A68">
        <w:t xml:space="preserve">samt </w:t>
      </w:r>
      <w:r w:rsidR="00986744">
        <w:t>følge saken.</w:t>
      </w:r>
      <w:r w:rsidR="00AD5A9C">
        <w:t xml:space="preserve"> </w:t>
      </w:r>
    </w:p>
    <w:p w14:paraId="7946FFDF" w14:textId="1B7D9E2C" w:rsidR="00C841A9" w:rsidRDefault="00C841A9" w:rsidP="00C71FEE">
      <w:pPr>
        <w:pStyle w:val="Overskrift3"/>
      </w:pPr>
      <w:bookmarkStart w:id="48" w:name="_Toc57659778"/>
      <w:bookmarkStart w:id="49" w:name="_Toc57659824"/>
      <w:bookmarkStart w:id="50" w:name="_Toc64297798"/>
      <w:r>
        <w:t>Innføre digital kommunikasjon gjennom saksgangen</w:t>
      </w:r>
      <w:bookmarkEnd w:id="48"/>
      <w:bookmarkEnd w:id="49"/>
      <w:bookmarkEnd w:id="50"/>
    </w:p>
    <w:p w14:paraId="61D178CD" w14:textId="77777777" w:rsidR="00557BC1" w:rsidRDefault="00557BC1" w:rsidP="00557BC1">
      <w:r w:rsidRPr="00ED75F6">
        <w:t xml:space="preserve">NAV i kommunal linje savner en digital kommunikasjonskanal med brukerne. På statlig side har NAV dette. Da skriver bruker inn sin melding i en meldingsboks på Ditt NAV og så mottar NAV stat dette i et system som heter Modia. </w:t>
      </w:r>
      <w:r>
        <w:t>Fylkesmannen oppfatter både i forbindelse med tilsyn og i annen dialog med NAV-kontorene at dette er et stort problem.</w:t>
      </w:r>
    </w:p>
    <w:p w14:paraId="4A431D4B" w14:textId="76BDDA6A" w:rsidR="00557BC1" w:rsidRDefault="00C841A9" w:rsidP="00557BC1">
      <w:pPr>
        <w:pStyle w:val="Normalavsnitt"/>
      </w:pPr>
      <w:r w:rsidRPr="00575159">
        <w:t>I noen tilfeller kan det være at bruker vil ettersende ny klage eller annen dokumentasjon direkte til Fylkesmannen etter at Fylkesmannen har fått klagen til behandling fra NAV (aktivitet 21). Dette finnes det en digital løsning for på fylkesmannen.no</w:t>
      </w:r>
      <w:r>
        <w:t xml:space="preserve">, men det forutsetter at </w:t>
      </w:r>
      <w:r w:rsidRPr="00430A7B">
        <w:t xml:space="preserve">bruker </w:t>
      </w:r>
      <w:r>
        <w:t xml:space="preserve">kjenner til denne tjenesten. </w:t>
      </w:r>
      <w:r w:rsidR="00137C75" w:rsidRPr="00430A7B">
        <w:t>Ikke alle brukere vet at Fylkesmannen er klageinstans i slike saker.</w:t>
      </w:r>
      <w:r w:rsidR="00137C75">
        <w:t xml:space="preserve"> </w:t>
      </w:r>
    </w:p>
    <w:p w14:paraId="07B71D6F" w14:textId="42B19466" w:rsidR="00C841A9" w:rsidRPr="00C841A9" w:rsidRDefault="00C841A9" w:rsidP="001D47B1">
      <w:pPr>
        <w:pStyle w:val="Normalavsnitt"/>
      </w:pPr>
      <w:r w:rsidRPr="00430A7B">
        <w:t xml:space="preserve">Det </w:t>
      </w:r>
      <w:r>
        <w:t xml:space="preserve">enkleste for brukeren er å forholde seg til en og samme kanal </w:t>
      </w:r>
      <w:r w:rsidR="004C3CEE">
        <w:t>gjennom hele</w:t>
      </w:r>
      <w:r w:rsidRPr="00430A7B">
        <w:t xml:space="preserve"> sosialsaken sin. </w:t>
      </w:r>
    </w:p>
    <w:p w14:paraId="5737B9A2" w14:textId="350E1BA3" w:rsidR="00677641" w:rsidRDefault="00677641" w:rsidP="00C71FEE">
      <w:pPr>
        <w:pStyle w:val="Overskrift3"/>
      </w:pPr>
      <w:bookmarkStart w:id="51" w:name="_Toc57659779"/>
      <w:bookmarkStart w:id="52" w:name="_Toc57659825"/>
      <w:bookmarkStart w:id="53" w:name="_Toc64297799"/>
      <w:r>
        <w:t>Fortsatt for mange manuelle arbeidsoppgaver</w:t>
      </w:r>
      <w:bookmarkEnd w:id="51"/>
      <w:bookmarkEnd w:id="52"/>
      <w:bookmarkEnd w:id="53"/>
    </w:p>
    <w:p w14:paraId="65F6AC40" w14:textId="2F8FB066" w:rsidR="007A4EE8" w:rsidRDefault="00AF3C08" w:rsidP="00E46B1E">
      <w:r>
        <w:t>D</w:t>
      </w:r>
      <w:r w:rsidR="002014B5">
        <w:t>et er fortsatt mange manuelle oppgaver</w:t>
      </w:r>
      <w:r w:rsidR="008B608E">
        <w:t xml:space="preserve"> som er for tid- og ressurskrevende.</w:t>
      </w:r>
      <w:r w:rsidR="0089346F">
        <w:t xml:space="preserve"> For eksempel kopiering, </w:t>
      </w:r>
      <w:r w:rsidR="38A6888D">
        <w:t>skanning</w:t>
      </w:r>
      <w:r w:rsidR="0089346F">
        <w:t>, registrering, etc</w:t>
      </w:r>
      <w:r w:rsidR="004626E4">
        <w:t xml:space="preserve">. </w:t>
      </w:r>
      <w:r w:rsidR="0063039A">
        <w:t xml:space="preserve">er aktiviteter som man bør ha som mål å eliminere, redusere i størst mulig grad. </w:t>
      </w:r>
      <w:r w:rsidR="00F95AC0">
        <w:t>Med innføring</w:t>
      </w:r>
      <w:r w:rsidR="00C6571E">
        <w:t xml:space="preserve"> av standardiserte meldingstyper </w:t>
      </w:r>
      <w:r w:rsidR="00F95AC0">
        <w:t>som</w:t>
      </w:r>
      <w:r w:rsidR="00C6571E">
        <w:t xml:space="preserve"> et av </w:t>
      </w:r>
      <w:r w:rsidR="006B3D58">
        <w:t>de viktigste tiltakene</w:t>
      </w:r>
      <w:r w:rsidR="00C6571E">
        <w:t xml:space="preserve">. </w:t>
      </w:r>
    </w:p>
    <w:p w14:paraId="4FDF2325" w14:textId="4680628E" w:rsidR="001679D0" w:rsidRDefault="00D17D5A" w:rsidP="00C71FEE">
      <w:pPr>
        <w:pStyle w:val="Overskrift3"/>
        <w:rPr>
          <w:rStyle w:val="eop"/>
        </w:rPr>
      </w:pPr>
      <w:bookmarkStart w:id="54" w:name="_Toc57659780"/>
      <w:bookmarkStart w:id="55" w:name="_Toc57659826"/>
      <w:bookmarkStart w:id="56" w:name="_Toc64297800"/>
      <w:r w:rsidRPr="00D17D5A">
        <w:rPr>
          <w:rStyle w:val="normaltextrun"/>
        </w:rPr>
        <w:lastRenderedPageBreak/>
        <w:t>Klageprosessen gjøres ulikt</w:t>
      </w:r>
      <w:bookmarkEnd w:id="54"/>
      <w:bookmarkEnd w:id="55"/>
      <w:bookmarkEnd w:id="56"/>
      <w:r w:rsidRPr="00D17D5A">
        <w:rPr>
          <w:rStyle w:val="eop"/>
        </w:rPr>
        <w:t> </w:t>
      </w:r>
    </w:p>
    <w:p w14:paraId="6E655E9D" w14:textId="77777777" w:rsidR="000B2591" w:rsidRPr="001D47B1" w:rsidRDefault="00425B2C" w:rsidP="001D47B1">
      <w:r w:rsidRPr="001D47B1">
        <w:t>Det er i dag flere ulike systemer som er utviklet hver for seg uten å kjenne hele prosessen, fra behov for penger og til evt. ferdigbehandlet klager.</w:t>
      </w:r>
    </w:p>
    <w:p w14:paraId="0E929DA2" w14:textId="77777777" w:rsidR="006A4C4E" w:rsidRDefault="006A4C4E" w:rsidP="000B2591">
      <w:pPr>
        <w:pStyle w:val="paragraph"/>
        <w:spacing w:before="0" w:beforeAutospacing="0" w:after="0" w:afterAutospacing="0"/>
        <w:textAlignment w:val="baseline"/>
        <w:rPr>
          <w:rStyle w:val="normaltextrun"/>
          <w:rFonts w:ascii="Calibri" w:eastAsiaTheme="majorEastAsia" w:hAnsi="Calibri" w:cs="Calibri"/>
          <w:color w:val="000000"/>
          <w:sz w:val="22"/>
          <w:szCs w:val="22"/>
          <w:shd w:val="clear" w:color="auto" w:fill="FFFFFF"/>
        </w:rPr>
      </w:pPr>
    </w:p>
    <w:p w14:paraId="2BE03C76" w14:textId="774547C7" w:rsidR="000B2591" w:rsidRPr="000B2591" w:rsidRDefault="00742A63" w:rsidP="001D47B1">
      <w:r>
        <w:t xml:space="preserve">En </w:t>
      </w:r>
      <w:r w:rsidR="000B2591" w:rsidRPr="000B2591">
        <w:t>helhetlig tilnærming til prosessen</w:t>
      </w:r>
      <w:r w:rsidR="001A1FEC">
        <w:t xml:space="preserve"> </w:t>
      </w:r>
      <w:r>
        <w:t xml:space="preserve">vil </w:t>
      </w:r>
      <w:r w:rsidR="00DE1B29">
        <w:t xml:space="preserve">gjøre det enklere for systemleverandører </w:t>
      </w:r>
      <w:r w:rsidR="001A1FEC">
        <w:t>å utvikle løsninger</w:t>
      </w:r>
      <w:r w:rsidR="006148EB">
        <w:t xml:space="preserve"> med lik funksjonalitet</w:t>
      </w:r>
      <w:r w:rsidR="00A26675">
        <w:t>,</w:t>
      </w:r>
      <w:r w:rsidR="006148EB">
        <w:t xml:space="preserve"> der hvor det er</w:t>
      </w:r>
      <w:r w:rsidR="00A26675">
        <w:t xml:space="preserve"> nødvendig. </w:t>
      </w:r>
      <w:r w:rsidR="006148EB">
        <w:t xml:space="preserve"> </w:t>
      </w:r>
      <w:r w:rsidR="00CA7AFD">
        <w:t xml:space="preserve">Vi spurte systemleverandørene om etablering av en prosesseierrolle vil være en fordel eller ulempe for dem. </w:t>
      </w:r>
      <w:r w:rsidR="00CE5389">
        <w:t xml:space="preserve">Alle sa de ser det som en fordel fordi de vil åpne opp for en mer helhetlig tilnærming som også gjør det enklere for dem å bidra til en vellykket digitalisering. </w:t>
      </w:r>
      <w:r w:rsidR="001A1FEC">
        <w:t xml:space="preserve"> </w:t>
      </w:r>
    </w:p>
    <w:p w14:paraId="17E0ACC1" w14:textId="5520B55A" w:rsidR="00D17D5A" w:rsidRDefault="003E26F0" w:rsidP="00C71FEE">
      <w:pPr>
        <w:pStyle w:val="Overskrift3"/>
        <w:rPr>
          <w:rStyle w:val="eop"/>
        </w:rPr>
      </w:pPr>
      <w:bookmarkStart w:id="57" w:name="_Toc57659781"/>
      <w:bookmarkStart w:id="58" w:name="_Toc57659827"/>
      <w:bookmarkStart w:id="59" w:name="_Toc64297801"/>
      <w:r w:rsidRPr="003E26F0">
        <w:rPr>
          <w:rStyle w:val="normaltextrun"/>
        </w:rPr>
        <w:t>Ingen standardisering av meldingstyper</w:t>
      </w:r>
      <w:r w:rsidR="00023E98">
        <w:rPr>
          <w:rStyle w:val="normaltextrun"/>
        </w:rPr>
        <w:t xml:space="preserve"> </w:t>
      </w:r>
      <w:r w:rsidRPr="003E26F0">
        <w:rPr>
          <w:rStyle w:val="normaltextrun"/>
        </w:rPr>
        <w:t>for ende til ende forsendelser</w:t>
      </w:r>
      <w:bookmarkEnd w:id="57"/>
      <w:bookmarkEnd w:id="58"/>
      <w:bookmarkEnd w:id="59"/>
    </w:p>
    <w:p w14:paraId="5420C12B" w14:textId="77777777" w:rsidR="00AB75F7" w:rsidRPr="00AB75F7" w:rsidRDefault="00AB75F7" w:rsidP="001D47B1">
      <w:r w:rsidRPr="00AB75F7">
        <w:t>Det er i dag behov for sikker og effektiv meldingsflyt mellom Fylkesmennene (som benytter eFormidling) og kommunale NAV-kontor (som benytter FIKS). Det finnes ingen standardiserte meldingstyper som muliggjør ende til ende forsendelse.  </w:t>
      </w:r>
    </w:p>
    <w:p w14:paraId="68FBF969" w14:textId="78076CA0" w:rsidR="00842CDE" w:rsidRDefault="00842CDE" w:rsidP="00C71FEE">
      <w:pPr>
        <w:pStyle w:val="Overskrift3"/>
        <w:rPr>
          <w:rStyle w:val="normaltextrun"/>
        </w:rPr>
      </w:pPr>
      <w:bookmarkStart w:id="60" w:name="_Toc57659782"/>
      <w:bookmarkStart w:id="61" w:name="_Toc57659828"/>
      <w:bookmarkStart w:id="62" w:name="_Toc64297802"/>
      <w:r w:rsidRPr="00842CDE">
        <w:rPr>
          <w:rStyle w:val="normaltextrun"/>
        </w:rPr>
        <w:t xml:space="preserve">Mangler </w:t>
      </w:r>
      <w:r w:rsidR="00A23CDF">
        <w:rPr>
          <w:rStyle w:val="normaltextrun"/>
        </w:rPr>
        <w:t>oversikt over</w:t>
      </w:r>
      <w:r w:rsidRPr="00842CDE">
        <w:rPr>
          <w:rStyle w:val="normaltextrun"/>
        </w:rPr>
        <w:t> hvem som har etablert digitalt mottak</w:t>
      </w:r>
      <w:bookmarkEnd w:id="60"/>
      <w:bookmarkEnd w:id="61"/>
      <w:bookmarkEnd w:id="62"/>
    </w:p>
    <w:p w14:paraId="759854C6" w14:textId="609CAECF" w:rsidR="00D809D8" w:rsidRPr="001D47B1" w:rsidRDefault="00D809D8" w:rsidP="00D809D8">
      <w:r w:rsidRPr="001D47B1">
        <w:t>Det sendes store mengder personopplysninger</w:t>
      </w:r>
      <w:r w:rsidR="00711530">
        <w:t xml:space="preserve"> mellom</w:t>
      </w:r>
      <w:r w:rsidRPr="001D47B1">
        <w:t xml:space="preserve"> </w:t>
      </w:r>
      <w:r w:rsidR="00711530">
        <w:t>NAV</w:t>
      </w:r>
      <w:r w:rsidRPr="001D47B1">
        <w:t xml:space="preserve"> og Fylkesmannen. Hver gang man skal sende noe digitalt til NAV må Fylkesmennene sikre seg at de har: </w:t>
      </w:r>
    </w:p>
    <w:p w14:paraId="6FF92C02" w14:textId="5888CAAD" w:rsidR="00D809D8" w:rsidRPr="001D47B1" w:rsidRDefault="00D809D8" w:rsidP="0027531E">
      <w:pPr>
        <w:pStyle w:val="Listeavsnitt"/>
        <w:numPr>
          <w:ilvl w:val="0"/>
          <w:numId w:val="13"/>
        </w:numPr>
      </w:pPr>
      <w:r w:rsidRPr="001D47B1">
        <w:t>Riktig</w:t>
      </w:r>
      <w:r w:rsidR="001B7A96">
        <w:t xml:space="preserve"> kommunalt underorganisasjonsnummer</w:t>
      </w:r>
      <w:r w:rsidR="00DF0DB1">
        <w:t>.</w:t>
      </w:r>
    </w:p>
    <w:p w14:paraId="33501B15" w14:textId="5BDB3C8B" w:rsidR="00D809D8" w:rsidRDefault="00D809D8" w:rsidP="0027531E">
      <w:pPr>
        <w:pStyle w:val="Listeavsnitt"/>
        <w:numPr>
          <w:ilvl w:val="0"/>
          <w:numId w:val="13"/>
        </w:numPr>
      </w:pPr>
      <w:r w:rsidRPr="001D47B1">
        <w:t>NAV har rutiner for henting av digital post</w:t>
      </w:r>
      <w:r w:rsidR="00CA0111">
        <w:t xml:space="preserve"> som er sendt til kommunalt underorganisasjonsnummer.</w:t>
      </w:r>
    </w:p>
    <w:p w14:paraId="451A4123" w14:textId="1A43BA55" w:rsidR="00D809D8" w:rsidRPr="001D47B1" w:rsidRDefault="00D809D8" w:rsidP="00D809D8">
      <w:pPr>
        <w:pStyle w:val="Listeavsnitt"/>
      </w:pPr>
      <w:r w:rsidRPr="001D47B1">
        <w:t> </w:t>
      </w:r>
    </w:p>
    <w:p w14:paraId="42256C1B" w14:textId="17140050" w:rsidR="00854259" w:rsidRDefault="007805DC" w:rsidP="001D47B1">
      <w:r w:rsidRPr="00D809D8">
        <w:t>Hver gang fylkesmannen skal etablere digital forsendelse må det ofte flere samtaler til for å finne riktig organisasjonsnummer, avklare/ forklare rutiner for digitalt mottak. Det</w:t>
      </w:r>
      <w:r w:rsidR="0084166F">
        <w:t xml:space="preserve">te </w:t>
      </w:r>
      <w:r w:rsidRPr="00D809D8">
        <w:t>utgjør en risiko for at personopplysninger kan komme til og/ eller leses av feil mottaker, at post blir liggende og at klageprosessen tar lenger tid enn nødvendig</w:t>
      </w:r>
      <w:r w:rsidR="00854259">
        <w:t xml:space="preserve">. </w:t>
      </w:r>
    </w:p>
    <w:p w14:paraId="4C30BA1A" w14:textId="6915EA03" w:rsidR="00904D7D" w:rsidRDefault="00F17CD0" w:rsidP="00E56FA1">
      <w:pPr>
        <w:pStyle w:val="Overskrift2"/>
      </w:pPr>
      <w:bookmarkStart w:id="63" w:name="_Toc57659783"/>
      <w:bookmarkStart w:id="64" w:name="_Toc57659829"/>
      <w:bookmarkStart w:id="65" w:name="_Toc64297803"/>
      <w:r>
        <w:t xml:space="preserve">Hva er problematisk med </w:t>
      </w:r>
      <w:r w:rsidR="00E56FA1">
        <w:t>dagens prosess</w:t>
      </w:r>
      <w:bookmarkEnd w:id="63"/>
      <w:bookmarkEnd w:id="64"/>
      <w:bookmarkEnd w:id="65"/>
    </w:p>
    <w:p w14:paraId="40C78309" w14:textId="32C50C44" w:rsidR="00904D7D" w:rsidRPr="005A02C0" w:rsidRDefault="00D4737C" w:rsidP="00904D7D">
      <w:pPr>
        <w:rPr>
          <w:color w:val="FF0000"/>
        </w:rPr>
      </w:pPr>
      <w:r>
        <w:t xml:space="preserve">Deltakerne har pekt på følgende aktiviteter som problematiske: </w:t>
      </w:r>
      <w:r w:rsidR="00904D7D">
        <w:t>aktivitet nr. 25 opprettelse av vedtaksbrev og aktivitet nr. 28</w:t>
      </w:r>
      <w:r w:rsidR="000D5E8F">
        <w:t xml:space="preserve"> motta </w:t>
      </w:r>
      <w:r w:rsidR="00904D7D">
        <w:t>vedtak</w:t>
      </w:r>
      <w:r w:rsidR="000D5E8F">
        <w:t>. Fordi a</w:t>
      </w:r>
      <w:r w:rsidR="007117A9">
        <w:t>ktivitet 15</w:t>
      </w:r>
      <w:r w:rsidR="0099340A">
        <w:t>,</w:t>
      </w:r>
      <w:r w:rsidR="007117A9">
        <w:t xml:space="preserve"> sende klagevedtak med vedlegg til Fylkesmannen</w:t>
      </w:r>
      <w:r w:rsidR="0099340A">
        <w:t>,</w:t>
      </w:r>
      <w:r w:rsidR="000D5E8F">
        <w:t xml:space="preserve"> </w:t>
      </w:r>
      <w:r w:rsidR="00A77EA0">
        <w:t>i prinsippet</w:t>
      </w:r>
      <w:r w:rsidR="00CC6D1A">
        <w:t xml:space="preserve"> er</w:t>
      </w:r>
      <w:r w:rsidR="00A77EA0">
        <w:t xml:space="preserve"> den samme som nr. 28 har Digdir tatt den med</w:t>
      </w:r>
      <w:r w:rsidR="003F2CB2">
        <w:t xml:space="preserve">. Fordi </w:t>
      </w:r>
      <w:r w:rsidR="00A77EA0">
        <w:t>personopplysninger kan komme på avveie</w:t>
      </w:r>
      <w:r w:rsidR="005A02C0">
        <w:t xml:space="preserve"> også her</w:t>
      </w:r>
      <w:r w:rsidR="00A77EA0">
        <w:t xml:space="preserve">. </w:t>
      </w:r>
    </w:p>
    <w:p w14:paraId="09553922" w14:textId="77777777" w:rsidR="00B46E3F" w:rsidRDefault="7D1FDBFC" w:rsidP="00E466FC">
      <w:pPr>
        <w:pStyle w:val="Normalavsnitt"/>
        <w:ind w:left="-567"/>
      </w:pPr>
      <w:r>
        <w:rPr>
          <w:noProof/>
        </w:rPr>
        <w:lastRenderedPageBreak/>
        <w:drawing>
          <wp:inline distT="0" distB="0" distL="0" distR="0" wp14:anchorId="1FBBF04E" wp14:editId="16B711F5">
            <wp:extent cx="5812992" cy="4236720"/>
            <wp:effectExtent l="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4"/>
                    <pic:cNvPicPr/>
                  </pic:nvPicPr>
                  <pic:blipFill>
                    <a:blip r:embed="rId28">
                      <a:extLst>
                        <a:ext uri="{28A0092B-C50C-407E-A947-70E740481C1C}">
                          <a14:useLocalDpi xmlns:a14="http://schemas.microsoft.com/office/drawing/2010/main" val="0"/>
                        </a:ext>
                      </a:extLst>
                    </a:blip>
                    <a:stretch>
                      <a:fillRect/>
                    </a:stretch>
                  </pic:blipFill>
                  <pic:spPr>
                    <a:xfrm>
                      <a:off x="0" y="0"/>
                      <a:ext cx="5812992" cy="4236720"/>
                    </a:xfrm>
                    <a:prstGeom prst="rect">
                      <a:avLst/>
                    </a:prstGeom>
                  </pic:spPr>
                </pic:pic>
              </a:graphicData>
            </a:graphic>
          </wp:inline>
        </w:drawing>
      </w:r>
    </w:p>
    <w:p w14:paraId="58711175" w14:textId="77777777" w:rsidR="00B46E3F" w:rsidRDefault="00B46E3F" w:rsidP="00904D7D">
      <w:pPr>
        <w:pStyle w:val="Normalavsnitt"/>
      </w:pPr>
    </w:p>
    <w:p w14:paraId="40FAB4D4" w14:textId="257D7152" w:rsidR="00904D7D" w:rsidRDefault="00904D7D" w:rsidP="00904D7D">
      <w:pPr>
        <w:pStyle w:val="Normalavsnitt"/>
      </w:pPr>
      <w:r>
        <w:t xml:space="preserve">Gruppen er enig </w:t>
      </w:r>
      <w:r w:rsidR="00AC76BB">
        <w:t>i</w:t>
      </w:r>
      <w:r>
        <w:t xml:space="preserve"> at problemene må løses fordi: </w:t>
      </w:r>
    </w:p>
    <w:p w14:paraId="6CF80A92" w14:textId="77777777" w:rsidR="0050460D" w:rsidRDefault="0050460D" w:rsidP="00177951"/>
    <w:p w14:paraId="7915C5D2" w14:textId="77777777" w:rsidR="00885A15" w:rsidRDefault="003300E1" w:rsidP="00885A15">
      <w:pPr>
        <w:pStyle w:val="Ingenmellomrom"/>
        <w:numPr>
          <w:ilvl w:val="0"/>
          <w:numId w:val="4"/>
        </w:numPr>
      </w:pPr>
      <w:r>
        <w:t xml:space="preserve">Det er stor risiko for at post med </w:t>
      </w:r>
      <w:r w:rsidR="00F556A0">
        <w:t xml:space="preserve">personopplysninger </w:t>
      </w:r>
      <w:r>
        <w:t xml:space="preserve">kan </w:t>
      </w:r>
      <w:r w:rsidR="00F556A0">
        <w:t xml:space="preserve">sendes </w:t>
      </w:r>
      <w:r>
        <w:t>til feil adressat</w:t>
      </w:r>
      <w:r w:rsidR="00DB0D24">
        <w:t xml:space="preserve"> og/e</w:t>
      </w:r>
      <w:r w:rsidR="00F556A0">
        <w:t xml:space="preserve">ller mottaker, og/eller leses av person </w:t>
      </w:r>
      <w:r w:rsidR="00D23B70">
        <w:t xml:space="preserve">som ikke har rettighet til det. </w:t>
      </w:r>
    </w:p>
    <w:p w14:paraId="7E445C39" w14:textId="77777777" w:rsidR="00C929DC" w:rsidRDefault="00C929DC" w:rsidP="00C929DC">
      <w:pPr>
        <w:pStyle w:val="Ingenmellomrom"/>
        <w:ind w:left="720"/>
      </w:pPr>
    </w:p>
    <w:p w14:paraId="296E0026" w14:textId="2A220C6C" w:rsidR="00BE23A1" w:rsidRDefault="00885A15" w:rsidP="007029B2">
      <w:pPr>
        <w:pStyle w:val="Ingenmellomrom"/>
        <w:numPr>
          <w:ilvl w:val="0"/>
          <w:numId w:val="4"/>
        </w:numPr>
      </w:pPr>
      <w:r>
        <w:t xml:space="preserve">Dersom Fylkesmannen legger inn </w:t>
      </w:r>
      <w:r w:rsidRPr="00F04C3D">
        <w:rPr>
          <w:b/>
          <w:bCs/>
        </w:rPr>
        <w:t>statlig</w:t>
      </w:r>
      <w:r>
        <w:t xml:space="preserve"> org.nr. til NAV-kontoret</w:t>
      </w:r>
      <w:r w:rsidR="00F04C3D">
        <w:t>, vil brevet i prinsippet være mulig å lese i statlig system i alle NAV-kontor i landet. Dette vil i så fall være brudd på taushetsplikten, siden saken er en kommunal sak og informasjon om klager og saken ikke skal forlate kommunegrensene.</w:t>
      </w:r>
      <w:r>
        <w:t xml:space="preserve"> </w:t>
      </w:r>
      <w:r w:rsidR="00E129D3">
        <w:t>E</w:t>
      </w:r>
      <w:r w:rsidR="00BE23A1">
        <w:t xml:space="preserve">mbeter har brukt det statlige org.nr. fordi de ikke har vært bevisst på denne problemstillingen selv. </w:t>
      </w:r>
    </w:p>
    <w:p w14:paraId="456414A3" w14:textId="6331AAAB" w:rsidR="008F6697" w:rsidRDefault="006505F6" w:rsidP="0027531E">
      <w:pPr>
        <w:pStyle w:val="Normalavsnitt"/>
        <w:numPr>
          <w:ilvl w:val="0"/>
          <w:numId w:val="4"/>
        </w:numPr>
      </w:pPr>
      <w:r>
        <w:t xml:space="preserve">For å redusere/unngå risiko er </w:t>
      </w:r>
      <w:r w:rsidR="00E54BD2">
        <w:t xml:space="preserve">det valgt en løsning </w:t>
      </w:r>
      <w:r w:rsidR="000A5689">
        <w:t xml:space="preserve">som </w:t>
      </w:r>
      <w:r w:rsidR="00876CED">
        <w:t>er ressurskrevende</w:t>
      </w:r>
      <w:r w:rsidR="00FC25C4">
        <w:t xml:space="preserve">, øker </w:t>
      </w:r>
      <w:r w:rsidR="00E54BD2">
        <w:t>saksbehandlingsti</w:t>
      </w:r>
      <w:r w:rsidR="00AB26F9">
        <w:t>d</w:t>
      </w:r>
      <w:r w:rsidR="000A5689">
        <w:t xml:space="preserve"> og ledetid</w:t>
      </w:r>
      <w:r w:rsidR="00FC25C4">
        <w:t>.</w:t>
      </w:r>
      <w:r w:rsidR="00AB26F9">
        <w:t xml:space="preserve"> </w:t>
      </w:r>
    </w:p>
    <w:p w14:paraId="2B7886A3" w14:textId="77777777" w:rsidR="008F6697" w:rsidRDefault="008F6697" w:rsidP="0027531E">
      <w:pPr>
        <w:pStyle w:val="Normalavsnitt"/>
        <w:numPr>
          <w:ilvl w:val="0"/>
          <w:numId w:val="4"/>
        </w:numPr>
      </w:pPr>
      <w:r>
        <w:t xml:space="preserve">En løsning vil kunne </w:t>
      </w:r>
      <w:r w:rsidR="00B95D35">
        <w:t>gjenbrukes i andre</w:t>
      </w:r>
      <w:r w:rsidR="009660F4">
        <w:t>, tilsvarende</w:t>
      </w:r>
      <w:r w:rsidR="00B95D35">
        <w:t xml:space="preserve"> prosesser. </w:t>
      </w:r>
      <w:r>
        <w:t xml:space="preserve"> </w:t>
      </w:r>
    </w:p>
    <w:p w14:paraId="49D1E864" w14:textId="575D84EE" w:rsidR="00177951" w:rsidRDefault="00680D9A" w:rsidP="0027531E">
      <w:pPr>
        <w:pStyle w:val="Normalavsnitt"/>
        <w:numPr>
          <w:ilvl w:val="0"/>
          <w:numId w:val="4"/>
        </w:numPr>
      </w:pPr>
      <w:r>
        <w:t>Dagens håndtering k</w:t>
      </w:r>
      <w:r w:rsidR="009660F4">
        <w:t xml:space="preserve">an svekke omdømme og </w:t>
      </w:r>
      <w:r w:rsidR="008650C5">
        <w:t xml:space="preserve">tillit </w:t>
      </w:r>
      <w:r w:rsidR="009660F4">
        <w:t xml:space="preserve">til </w:t>
      </w:r>
      <w:r w:rsidR="000A0F63">
        <w:t xml:space="preserve">offentlig sektor. </w:t>
      </w:r>
      <w:r w:rsidR="008650C5">
        <w:t xml:space="preserve"> </w:t>
      </w:r>
    </w:p>
    <w:p w14:paraId="76E7D3C4" w14:textId="77777777" w:rsidR="00171A42" w:rsidRDefault="00171A42" w:rsidP="009066A8"/>
    <w:p w14:paraId="36B3EFC7" w14:textId="77777777" w:rsidR="00494EBA" w:rsidRDefault="005B119B" w:rsidP="006B37E1">
      <w:pPr>
        <w:pStyle w:val="Normalavsnitt"/>
      </w:pPr>
      <w:r>
        <w:t>Når Fylkesm</w:t>
      </w:r>
      <w:r w:rsidR="00202F27">
        <w:t>e</w:t>
      </w:r>
      <w:r w:rsidR="00A82A2D">
        <w:t>nn</w:t>
      </w:r>
      <w:r w:rsidR="00202F27">
        <w:t xml:space="preserve">ene </w:t>
      </w:r>
      <w:r w:rsidR="00A82A2D">
        <w:t xml:space="preserve">skal </w:t>
      </w:r>
      <w:r>
        <w:t xml:space="preserve">opprett og ekspedere et vedtak </w:t>
      </w:r>
      <w:r w:rsidR="00A82A2D">
        <w:t xml:space="preserve">er de ansvarlig for at forsendelsen </w:t>
      </w:r>
      <w:r w:rsidR="001936EE" w:rsidRPr="006F3BF6">
        <w:rPr>
          <w:u w:val="single"/>
        </w:rPr>
        <w:t>er adressert til riktig mottaker</w:t>
      </w:r>
      <w:r w:rsidR="001936EE">
        <w:t xml:space="preserve">. </w:t>
      </w:r>
    </w:p>
    <w:p w14:paraId="30027C96" w14:textId="3270B648" w:rsidR="0027259B" w:rsidRDefault="00494EBA" w:rsidP="00980D26">
      <w:pPr>
        <w:pStyle w:val="Normalavsnitt"/>
      </w:pPr>
      <w:r w:rsidRPr="00494EBA">
        <w:t>Fordi det ikke finnes et sikkert system for forsendelse av taushetsbelagt informasjon</w:t>
      </w:r>
      <w:r w:rsidR="006C355A">
        <w:t>, h</w:t>
      </w:r>
      <w:r w:rsidRPr="00494EBA">
        <w:t xml:space="preserve">ar Fylkesmennene etablert et register med organisasjonsnummer </w:t>
      </w:r>
      <w:r w:rsidR="0027259B">
        <w:t>som de innhenter fra Brønnøysundregist</w:t>
      </w:r>
      <w:r w:rsidR="00C921BB">
        <w:t>rene</w:t>
      </w:r>
      <w:r w:rsidR="008B3755">
        <w:t>,</w:t>
      </w:r>
      <w:r w:rsidR="00C921BB">
        <w:t xml:space="preserve"> </w:t>
      </w:r>
      <w:r w:rsidRPr="00494EBA">
        <w:t xml:space="preserve">i tillegg til at de kontakter </w:t>
      </w:r>
      <w:r w:rsidR="00CE7A20">
        <w:t>NAV</w:t>
      </w:r>
      <w:r w:rsidRPr="00494EBA">
        <w:t xml:space="preserve"> for å forsikte seg om at de har rett </w:t>
      </w:r>
      <w:r w:rsidRPr="00494EBA">
        <w:lastRenderedPageBreak/>
        <w:t>adressat</w:t>
      </w:r>
      <w:r w:rsidR="00591C6B">
        <w:t xml:space="preserve"> og </w:t>
      </w:r>
      <w:r w:rsidR="004B47F9">
        <w:t>rutin</w:t>
      </w:r>
      <w:r w:rsidR="00DD700D">
        <w:t>er</w:t>
      </w:r>
      <w:r w:rsidR="00F5768F">
        <w:t xml:space="preserve"> for </w:t>
      </w:r>
      <w:r w:rsidR="00DF303B">
        <w:t xml:space="preserve">taushetsbelagt post. </w:t>
      </w:r>
      <w:r w:rsidR="00472810" w:rsidRPr="00472810">
        <w:t xml:space="preserve">For eksempel har man ingen garanti for at post som kommer til Altinn åpnes av </w:t>
      </w:r>
      <w:r w:rsidR="00387CF8">
        <w:t>rett person hos virksomheten.</w:t>
      </w:r>
    </w:p>
    <w:p w14:paraId="6A72516B" w14:textId="77777777" w:rsidR="00A136A7" w:rsidRDefault="00A136A7" w:rsidP="004D4A3B"/>
    <w:p w14:paraId="3EAA6849" w14:textId="58CCBE24" w:rsidR="004D4A3B" w:rsidRDefault="004D4A3B" w:rsidP="004D4A3B">
      <w:r>
        <w:t>På mottakersiden hos NAV</w:t>
      </w:r>
      <w:r w:rsidR="00A136A7">
        <w:t>,</w:t>
      </w:r>
      <w:r>
        <w:t xml:space="preserve"> er problemet at mottak av post kan være både tidkrevende, ressurskrevende</w:t>
      </w:r>
      <w:r w:rsidR="00557754">
        <w:t xml:space="preserve"> og </w:t>
      </w:r>
      <w:r w:rsidR="006D411B">
        <w:t>vanskelig</w:t>
      </w:r>
      <w:r w:rsidR="00B824F3">
        <w:t>.</w:t>
      </w:r>
      <w:r w:rsidR="00093BBD">
        <w:t xml:space="preserve"> Sikkerheten</w:t>
      </w:r>
      <w:r w:rsidR="00C847DD">
        <w:t xml:space="preserve"> er heller ikke tilstrekkelig ivaretatt </w:t>
      </w:r>
      <w:r w:rsidR="00140129">
        <w:t xml:space="preserve">da løsningen i dag ikke kan hindre at personer </w:t>
      </w:r>
      <w:r w:rsidR="004B3151">
        <w:t xml:space="preserve">i </w:t>
      </w:r>
      <w:r w:rsidR="000C2250">
        <w:t xml:space="preserve">virksomheten som ikke skal ha tilgang </w:t>
      </w:r>
      <w:r w:rsidR="00A71F9D">
        <w:t>kan få tilgang</w:t>
      </w:r>
      <w:r w:rsidR="00BF6E65">
        <w:t xml:space="preserve"> </w:t>
      </w:r>
      <w:r w:rsidR="008513FF">
        <w:t>t</w:t>
      </w:r>
      <w:r>
        <w:t xml:space="preserve">il taushetsbelagte personopplysninger. </w:t>
      </w:r>
      <w:r w:rsidR="008F6359">
        <w:t>I tilfelle et kommunalt brev handler i et statlig fagsystem, så er det ikke bare personer i det aktuelle NAV-kontoret som kan få tilgang, men alle NAV-kontor.</w:t>
      </w:r>
    </w:p>
    <w:p w14:paraId="0257FD94" w14:textId="655988BB" w:rsidR="00A044B4" w:rsidRPr="00A7181C" w:rsidRDefault="00E56FA1" w:rsidP="00E56FA1">
      <w:pPr>
        <w:pStyle w:val="Overskrift1"/>
      </w:pPr>
      <w:bookmarkStart w:id="66" w:name="_Toc57659784"/>
      <w:bookmarkStart w:id="67" w:name="_Toc57659830"/>
      <w:bookmarkStart w:id="68" w:name="_Toc64297804"/>
      <w:r>
        <w:lastRenderedPageBreak/>
        <w:t xml:space="preserve">Del 3 </w:t>
      </w:r>
      <w:r w:rsidR="00A044B4" w:rsidRPr="00A7181C">
        <w:t>Systemleverandører</w:t>
      </w:r>
      <w:bookmarkEnd w:id="66"/>
      <w:bookmarkEnd w:id="67"/>
      <w:bookmarkEnd w:id="68"/>
    </w:p>
    <w:p w14:paraId="4053C3F9" w14:textId="0F847586" w:rsidR="00F64F9C" w:rsidRDefault="00F64F9C" w:rsidP="00035595">
      <w:pPr>
        <w:pStyle w:val="Normalavsnitt"/>
        <w:rPr>
          <w:color w:val="FF0000"/>
        </w:rPr>
      </w:pPr>
      <w:r>
        <w:t>Deltakerne opplever at det kommer stadig forbedringer i systemstøtten, men at den med fordel kan være mer koordinert</w:t>
      </w:r>
      <w:r w:rsidR="00EC29DC">
        <w:t>.</w:t>
      </w:r>
      <w:r>
        <w:t xml:space="preserve"> </w:t>
      </w:r>
    </w:p>
    <w:p w14:paraId="04A7D7BB" w14:textId="23C2657D" w:rsidR="00A044B4" w:rsidRPr="00F64F9C" w:rsidRDefault="00A044B4" w:rsidP="00A044B4">
      <w:pPr>
        <w:pStyle w:val="Normalavsnitt"/>
        <w:rPr>
          <w:color w:val="FF0000"/>
        </w:rPr>
      </w:pPr>
      <w:r>
        <w:t xml:space="preserve">Vi </w:t>
      </w:r>
      <w:r w:rsidRPr="00A7181C">
        <w:t xml:space="preserve">har hatt samtaler med </w:t>
      </w:r>
      <w:r>
        <w:t xml:space="preserve">noen </w:t>
      </w:r>
      <w:r w:rsidRPr="00A7181C">
        <w:t xml:space="preserve">systemleverandører for å kartlegge </w:t>
      </w:r>
      <w:r>
        <w:t xml:space="preserve">endringsønsker og planer for videreutvikling. </w:t>
      </w:r>
    </w:p>
    <w:p w14:paraId="6D24C9F0" w14:textId="77777777" w:rsidR="00EF1D72" w:rsidRDefault="00A044B4" w:rsidP="00A044B4">
      <w:pPr>
        <w:pStyle w:val="Normalavsnitt"/>
      </w:pPr>
      <w:r>
        <w:t xml:space="preserve">Leverandørene sier at de har fått ønske om forbedring i både forsendelse og mottak. </w:t>
      </w:r>
    </w:p>
    <w:p w14:paraId="360BE6EB" w14:textId="53B06AF7" w:rsidR="00A044B4" w:rsidRDefault="00A044B4" w:rsidP="00A044B4">
      <w:pPr>
        <w:pStyle w:val="Normalavsnitt"/>
      </w:pPr>
      <w:r>
        <w:t xml:space="preserve">Vi registrerer at det er forskjeller i systemstøtten og hvor langt de ulike leverandørene har kommet i forbedringsarbeidet.  </w:t>
      </w:r>
      <w:r w:rsidR="00BD4961">
        <w:t xml:space="preserve">I samtale med systemleverandørene sier alle at en felles prosesseierfunksjon </w:t>
      </w:r>
      <w:r w:rsidR="00E461E9">
        <w:t>er</w:t>
      </w:r>
      <w:r w:rsidR="00BD4961">
        <w:t xml:space="preserve"> en fordel </w:t>
      </w:r>
      <w:r w:rsidR="00E461E9">
        <w:t>fordi man får</w:t>
      </w:r>
      <w:r w:rsidR="00BD4961">
        <w:t xml:space="preserve"> en mer helhetlig</w:t>
      </w:r>
      <w:r w:rsidR="00E461E9">
        <w:t xml:space="preserve"> tilnærming til digitalisering som gjør det enklere å se, identifisere</w:t>
      </w:r>
      <w:r w:rsidR="00BD4961">
        <w:t xml:space="preserve"> og </w:t>
      </w:r>
      <w:r w:rsidR="00E461E9">
        <w:t xml:space="preserve">utnytte de fordeler som systemløsningene har. </w:t>
      </w:r>
    </w:p>
    <w:p w14:paraId="01A6A8DF" w14:textId="77777777" w:rsidR="00A044B4" w:rsidRDefault="00A044B4" w:rsidP="00A044B4">
      <w:pPr>
        <w:pStyle w:val="Normalavsnitt"/>
      </w:pPr>
      <w:r>
        <w:t xml:space="preserve">Alle prioriterer søknadsprosessen. Ingen har konkrete planer om forbedring av klageprosessen. </w:t>
      </w:r>
    </w:p>
    <w:p w14:paraId="71A91F97" w14:textId="2A9D6A4E" w:rsidR="00A044B4" w:rsidRPr="00A7181C" w:rsidRDefault="00A044B4" w:rsidP="00A044B4">
      <w:pPr>
        <w:pStyle w:val="Normalavsnitt"/>
      </w:pPr>
      <w:r>
        <w:t xml:space="preserve">Fordi de støtter kun </w:t>
      </w:r>
      <w:r w:rsidR="00035595">
        <w:t>dele</w:t>
      </w:r>
      <w:r w:rsidR="00F64F9C">
        <w:t>r</w:t>
      </w:r>
      <w:r>
        <w:t xml:space="preserve"> av prosessen er det problemer/utfordringer</w:t>
      </w:r>
      <w:r w:rsidR="00035595">
        <w:t xml:space="preserve"> </w:t>
      </w:r>
      <w:r w:rsidR="00F64F9C">
        <w:t>som de ikke kan løse alene. Ett</w:t>
      </w:r>
      <w:r>
        <w:t xml:space="preserve"> eksempel </w:t>
      </w:r>
      <w:r w:rsidR="00F64F9C">
        <w:t xml:space="preserve">er </w:t>
      </w:r>
      <w:r>
        <w:t>sporing, adressering, standardisering av meldingsformater</w:t>
      </w:r>
      <w:r w:rsidR="00F64F9C">
        <w:t xml:space="preserve">. </w:t>
      </w:r>
      <w:r w:rsidR="00035595">
        <w:t xml:space="preserve"> </w:t>
      </w:r>
    </w:p>
    <w:p w14:paraId="3497615A" w14:textId="77777777" w:rsidR="00BE4154" w:rsidRPr="0098361D" w:rsidRDefault="00BE4154" w:rsidP="00F64F9C">
      <w:pPr>
        <w:pStyle w:val="Normalavsnitt"/>
      </w:pPr>
      <w:r w:rsidRPr="0098361D">
        <w:t>Både Fylkesmannen og NAV ønsker:</w:t>
      </w:r>
    </w:p>
    <w:p w14:paraId="2E7E7DBB" w14:textId="77777777" w:rsidR="00BE4154" w:rsidRPr="0098361D" w:rsidRDefault="00BE4154" w:rsidP="0027531E">
      <w:pPr>
        <w:pStyle w:val="Listeavsnitt"/>
        <w:numPr>
          <w:ilvl w:val="0"/>
          <w:numId w:val="5"/>
        </w:numPr>
        <w:rPr>
          <w:rFonts w:eastAsiaTheme="minorEastAsia" w:cstheme="minorBidi"/>
        </w:rPr>
      </w:pPr>
      <w:r w:rsidRPr="0098361D">
        <w:t>Et samarbeid der skille mellom forvaltningsnivåene er usynlige for Ellen.</w:t>
      </w:r>
    </w:p>
    <w:p w14:paraId="45AA4613" w14:textId="77777777" w:rsidR="00BE4154" w:rsidRPr="0098361D" w:rsidRDefault="00BE4154" w:rsidP="0027531E">
      <w:pPr>
        <w:pStyle w:val="Listeavsnitt"/>
        <w:numPr>
          <w:ilvl w:val="0"/>
          <w:numId w:val="5"/>
        </w:numPr>
      </w:pPr>
      <w:r w:rsidRPr="0098361D">
        <w:t xml:space="preserve">At Ellen slipper å oppgi samme opplysninger flere ganger. </w:t>
      </w:r>
    </w:p>
    <w:p w14:paraId="304F2A42" w14:textId="77777777" w:rsidR="00BE4154" w:rsidRPr="0098361D" w:rsidRDefault="00BE4154" w:rsidP="0027531E">
      <w:pPr>
        <w:pStyle w:val="Listeavsnitt"/>
        <w:numPr>
          <w:ilvl w:val="0"/>
          <w:numId w:val="5"/>
        </w:numPr>
      </w:pPr>
      <w:r w:rsidRPr="0098361D">
        <w:t>At Ellen kan få tilgang til en selvbetjeningsløsning.</w:t>
      </w:r>
    </w:p>
    <w:p w14:paraId="6814FA45" w14:textId="77777777" w:rsidR="00BE4154" w:rsidRPr="0098361D" w:rsidRDefault="00BE4154" w:rsidP="0027531E">
      <w:pPr>
        <w:pStyle w:val="Listeavsnitt"/>
        <w:numPr>
          <w:ilvl w:val="0"/>
          <w:numId w:val="6"/>
        </w:numPr>
      </w:pPr>
      <w:r w:rsidRPr="0098361D">
        <w:t>At Ellen kan få innsyn i hva som skjer med den digitale klagen.</w:t>
      </w:r>
    </w:p>
    <w:p w14:paraId="07D2102C" w14:textId="77777777" w:rsidR="00BE4154" w:rsidRDefault="00BE4154" w:rsidP="00BE4154"/>
    <w:p w14:paraId="77A553AD" w14:textId="4F552E6D" w:rsidR="00BE4154" w:rsidRPr="00165EE2" w:rsidRDefault="00BE4154" w:rsidP="00BE4154">
      <w:pPr>
        <w:rPr>
          <w:rFonts w:ascii="Open Sans" w:hAnsi="Open Sans" w:cs="Open Sans"/>
          <w:color w:val="000000" w:themeColor="text1"/>
          <w:sz w:val="22"/>
          <w:szCs w:val="22"/>
        </w:rPr>
      </w:pPr>
      <w:r>
        <w:t xml:space="preserve">Fylkesmennene ønsker en løsning hvor det er </w:t>
      </w:r>
      <w:r w:rsidR="00165EE2">
        <w:t>enkelt</w:t>
      </w:r>
      <w:r>
        <w:t xml:space="preserve"> å finne riktig digital adresse og at post fra dem går rett inn i det konkret NAV-kontorets fagsystem. Fylkesmennene benytter</w:t>
      </w:r>
      <w:r w:rsidR="000C0B76">
        <w:t xml:space="preserve"> sak/ arkivsystemet fra</w:t>
      </w:r>
      <w:r w:rsidR="001C19ED">
        <w:t xml:space="preserve"> eP</w:t>
      </w:r>
      <w:r w:rsidR="000A02F9">
        <w:t>horte fra</w:t>
      </w:r>
      <w:r>
        <w:t xml:space="preserve"> Sikri</w:t>
      </w:r>
      <w:r w:rsidR="00740784">
        <w:t>.</w:t>
      </w:r>
    </w:p>
    <w:p w14:paraId="5A937020" w14:textId="77777777" w:rsidR="00165EE2" w:rsidRDefault="00165EE2" w:rsidP="00BE4154"/>
    <w:p w14:paraId="1C87FE06" w14:textId="47268E92" w:rsidR="00BE4154" w:rsidRDefault="00BE4154" w:rsidP="00BE4154">
      <w:r>
        <w:t xml:space="preserve">NAV ønsker at informasjon/ dokumenter fra eksterne parter kan mottas direkte inn i fagsystemet. Systemleverandører til kommunale NAV kontor er </w:t>
      </w:r>
      <w:r w:rsidR="000C3F44">
        <w:rPr>
          <w:rFonts w:cstheme="minorBidi"/>
        </w:rPr>
        <w:t>Dips</w:t>
      </w:r>
      <w:r w:rsidRPr="73CFF04E">
        <w:rPr>
          <w:rFonts w:cstheme="minorBidi"/>
        </w:rPr>
        <w:t xml:space="preserve">, Bouvet, Tieto og Visma. </w:t>
      </w:r>
      <w:r w:rsidRPr="73CFF04E">
        <w:rPr>
          <w:rFonts w:ascii="Calibri" w:eastAsia="Calibri" w:hAnsi="Calibri" w:cs="Calibri"/>
          <w:color w:val="444444"/>
          <w:sz w:val="27"/>
          <w:szCs w:val="27"/>
        </w:rPr>
        <w:t xml:space="preserve"> </w:t>
      </w:r>
      <w:r>
        <w:t xml:space="preserve"> </w:t>
      </w:r>
    </w:p>
    <w:p w14:paraId="2828EE7E" w14:textId="6A8B0801" w:rsidR="00C62314" w:rsidRDefault="00C62314" w:rsidP="00C62314"/>
    <w:p w14:paraId="72BEFA08" w14:textId="5FC7EA19" w:rsidR="00F05C5F" w:rsidRDefault="00BD4961" w:rsidP="00C62314">
      <w:r>
        <w:t xml:space="preserve">. </w:t>
      </w:r>
    </w:p>
    <w:p w14:paraId="45522819" w14:textId="77777777" w:rsidR="00324F53" w:rsidRPr="00324F53" w:rsidRDefault="00324F53" w:rsidP="00324F53">
      <w:pPr>
        <w:pStyle w:val="Normalavsnitt"/>
      </w:pPr>
    </w:p>
    <w:p w14:paraId="7BD91621" w14:textId="77777777" w:rsidR="00035595" w:rsidRDefault="00035595" w:rsidP="00035595">
      <w:pPr>
        <w:pStyle w:val="Normalavsnitt"/>
      </w:pPr>
    </w:p>
    <w:p w14:paraId="5232E207" w14:textId="77777777" w:rsidR="00035595" w:rsidRPr="00680F3A" w:rsidRDefault="00035595" w:rsidP="00035595">
      <w:pPr>
        <w:pStyle w:val="Normalavsnitt"/>
      </w:pPr>
    </w:p>
    <w:p w14:paraId="05161212" w14:textId="77777777" w:rsidR="00035595" w:rsidRPr="006E5627" w:rsidRDefault="00035595" w:rsidP="00035595"/>
    <w:p w14:paraId="3ABFE2C1" w14:textId="77777777" w:rsidR="00035595" w:rsidRPr="00090BD8" w:rsidRDefault="00035595" w:rsidP="00035595"/>
    <w:p w14:paraId="6E6AD203" w14:textId="77777777" w:rsidR="00035595" w:rsidRPr="00CC286D" w:rsidRDefault="00035595" w:rsidP="00035595"/>
    <w:p w14:paraId="76B30E67" w14:textId="7A3B156A" w:rsidR="000A6AB7" w:rsidRDefault="00B7347E" w:rsidP="00A42B75">
      <w:pPr>
        <w:pStyle w:val="Overskrift1"/>
      </w:pPr>
      <w:bookmarkStart w:id="69" w:name="_Toc57659785"/>
      <w:bookmarkStart w:id="70" w:name="_Toc57659831"/>
      <w:bookmarkStart w:id="71" w:name="_Toc64297805"/>
      <w:r>
        <w:lastRenderedPageBreak/>
        <w:t>D</w:t>
      </w:r>
      <w:r w:rsidR="000A6AB7">
        <w:t xml:space="preserve">el </w:t>
      </w:r>
      <w:r w:rsidR="00E56FA1">
        <w:t>4</w:t>
      </w:r>
      <w:r w:rsidR="000A6AB7">
        <w:t xml:space="preserve"> </w:t>
      </w:r>
      <w:r w:rsidR="00E466FC">
        <w:t xml:space="preserve">Oppsummering og </w:t>
      </w:r>
      <w:r w:rsidR="0089369A">
        <w:t>Anbefalinger</w:t>
      </w:r>
      <w:bookmarkEnd w:id="69"/>
      <w:bookmarkEnd w:id="70"/>
      <w:bookmarkEnd w:id="71"/>
    </w:p>
    <w:p w14:paraId="5D50F775" w14:textId="6B6E6942" w:rsidR="004466E9" w:rsidRPr="004466E9" w:rsidRDefault="3960E9AA" w:rsidP="004466E9">
      <w:pPr>
        <w:pStyle w:val="Overskrift2"/>
      </w:pPr>
      <w:bookmarkStart w:id="72" w:name="_Toc64297806"/>
      <w:r>
        <w:t>Oppsummering</w:t>
      </w:r>
      <w:bookmarkEnd w:id="72"/>
    </w:p>
    <w:p w14:paraId="046DC9D6" w14:textId="6902DF10" w:rsidR="00D30A46" w:rsidRDefault="50DB3F53" w:rsidP="002B05D2">
      <w:pPr>
        <w:pStyle w:val="Normalavsnitt"/>
        <w:numPr>
          <w:ilvl w:val="0"/>
          <w:numId w:val="16"/>
        </w:numPr>
        <w:rPr>
          <w:rFonts w:eastAsiaTheme="minorEastAsia" w:cstheme="minorBidi"/>
        </w:rPr>
      </w:pPr>
      <w:r>
        <w:t xml:space="preserve">I dag </w:t>
      </w:r>
      <w:r w:rsidR="03F48285">
        <w:t>tenker man at</w:t>
      </w:r>
      <w:r>
        <w:t xml:space="preserve"> søknad</w:t>
      </w:r>
      <w:r w:rsidR="0773E624">
        <w:t>-</w:t>
      </w:r>
      <w:r>
        <w:t>, klage</w:t>
      </w:r>
      <w:r w:rsidR="3427935D">
        <w:t>-</w:t>
      </w:r>
      <w:r>
        <w:t xml:space="preserve">, </w:t>
      </w:r>
      <w:r w:rsidR="59E9D23A">
        <w:t xml:space="preserve">og </w:t>
      </w:r>
      <w:r>
        <w:t xml:space="preserve">vurdering </w:t>
      </w:r>
      <w:r w:rsidR="7CB83E0E">
        <w:t>er</w:t>
      </w:r>
      <w:r>
        <w:t xml:space="preserve"> tre prosesser. </w:t>
      </w:r>
      <w:r w:rsidR="7CB83E0E">
        <w:t>Ikke tre del-prosesser i én søknadsprosess. Skal man forbedre brukerens situasjon og redusere ressursbruk/kostnader må man i fremtid betrakte dette som én</w:t>
      </w:r>
      <w:r w:rsidR="0016128A">
        <w:t xml:space="preserve">, ikke flere uavhengige prosesser. </w:t>
      </w:r>
      <w:r w:rsidR="6473166D">
        <w:t xml:space="preserve">Fordi det er NAV kommune som er eier av søknadsprosessen, </w:t>
      </w:r>
      <w:r w:rsidR="10EC9CB7">
        <w:t>og</w:t>
      </w:r>
      <w:r w:rsidR="6473166D">
        <w:t xml:space="preserve"> NAV kommune som </w:t>
      </w:r>
      <w:r w:rsidR="10EC9CB7">
        <w:t xml:space="preserve">brukeren forholder seg til, er det </w:t>
      </w:r>
      <w:r w:rsidR="6473166D">
        <w:t xml:space="preserve">naturlig </w:t>
      </w:r>
      <w:r w:rsidR="66E1EC6C">
        <w:t xml:space="preserve">at </w:t>
      </w:r>
      <w:r w:rsidR="6473166D">
        <w:t xml:space="preserve">NAV kommune </w:t>
      </w:r>
      <w:r w:rsidR="0D38B792">
        <w:t>har prosesseieransvaret</w:t>
      </w:r>
      <w:r w:rsidR="131B1BD4">
        <w:t xml:space="preserve"> for</w:t>
      </w:r>
      <w:r w:rsidR="6473166D">
        <w:t xml:space="preserve"> hele prosesse</w:t>
      </w:r>
      <w:r w:rsidR="12AC532A">
        <w:t xml:space="preserve">n. </w:t>
      </w:r>
      <w:r w:rsidR="7CB83E0E">
        <w:t xml:space="preserve"> </w:t>
      </w:r>
      <w:r>
        <w:t xml:space="preserve">  </w:t>
      </w:r>
    </w:p>
    <w:p w14:paraId="57809319" w14:textId="4B6B32EF" w:rsidR="00D30A46" w:rsidRDefault="4ED0A4E4" w:rsidP="002B05D2">
      <w:pPr>
        <w:pStyle w:val="Normalavsnitt"/>
        <w:numPr>
          <w:ilvl w:val="0"/>
          <w:numId w:val="16"/>
        </w:numPr>
      </w:pPr>
      <w:r>
        <w:t xml:space="preserve">Brukerne har mest sannsynlig flere krav/forventninger som </w:t>
      </w:r>
      <w:r w:rsidR="2F128DEB">
        <w:t>i fremtid</w:t>
      </w:r>
      <w:r w:rsidR="53A9A29D">
        <w:t>en</w:t>
      </w:r>
      <w:r w:rsidR="2F128DEB">
        <w:t xml:space="preserve"> </w:t>
      </w:r>
      <w:r>
        <w:t>må adresseres</w:t>
      </w:r>
      <w:r w:rsidR="11296F3B">
        <w:t xml:space="preserve"> dersom målet er å få fornøyde brukere</w:t>
      </w:r>
      <w:r w:rsidR="29ED824F">
        <w:t xml:space="preserve"> og</w:t>
      </w:r>
      <w:r>
        <w:t xml:space="preserve"> </w:t>
      </w:r>
      <w:r w:rsidR="29ED824F">
        <w:t>tillit hos innbyggerne</w:t>
      </w:r>
      <w:r>
        <w:t xml:space="preserve">. </w:t>
      </w:r>
    </w:p>
    <w:p w14:paraId="024D6828" w14:textId="4AD61155" w:rsidR="00D30A46" w:rsidRDefault="453228DA" w:rsidP="002B05D2">
      <w:pPr>
        <w:pStyle w:val="Normalavsnitt"/>
        <w:numPr>
          <w:ilvl w:val="0"/>
          <w:numId w:val="16"/>
        </w:numPr>
        <w:rPr>
          <w:rFonts w:eastAsiaTheme="minorEastAsia" w:cstheme="minorBidi"/>
        </w:rPr>
      </w:pPr>
      <w:r>
        <w:t>Brukeren har som leverandør og utfører av aktiviteter en viktig rolle og ansvar for prosessens ytelser. Skal man forbedre/utvikle hele prosessen må man i fremtid i større grad inkluder og fokusere på brukerens rolle og prosess slik det er illustrert her</w:t>
      </w:r>
      <w:r w:rsidR="00361BE8">
        <w:t xml:space="preserve"> og gjør alt man kan for at brukerne skal kunne utføre sine </w:t>
      </w:r>
      <w:r w:rsidR="003B746B">
        <w:t xml:space="preserve">aktiviteter </w:t>
      </w:r>
      <w:r w:rsidR="00361BE8">
        <w:t xml:space="preserve">på en rask og effektiv måte. </w:t>
      </w:r>
      <w:r>
        <w:t xml:space="preserve"> </w:t>
      </w:r>
    </w:p>
    <w:p w14:paraId="65C1992A" w14:textId="23250C1B" w:rsidR="00D30A46" w:rsidRDefault="453228DA" w:rsidP="002B05D2">
      <w:pPr>
        <w:pStyle w:val="Normalavsnitt"/>
        <w:numPr>
          <w:ilvl w:val="0"/>
          <w:numId w:val="16"/>
        </w:numPr>
        <w:rPr>
          <w:rFonts w:eastAsiaTheme="minorEastAsia" w:cstheme="minorBidi"/>
        </w:rPr>
      </w:pPr>
      <w:r>
        <w:t xml:space="preserve">Prosessen består av få aktiviteter som har verdi for brukeren - i praksis kun behandling av søknad, klage og vurdering. Og mange aktiviteter som ikke har verdi for noen – øker kun tidsbruk, kostnader og redusere kapasitet/produktivitet. Aktiviteter som kan og bør reduseres/elimineres i størst mulig grad. Potensialet for forbedringer er fortsatt stort. Det er behov for et tydeligere felles mål og plan for hvordan man skal redusere/eliminere disse. </w:t>
      </w:r>
    </w:p>
    <w:p w14:paraId="273AE4CC" w14:textId="59AE7795" w:rsidR="5451CBAC" w:rsidRDefault="37C253B0" w:rsidP="002B05D2">
      <w:pPr>
        <w:pStyle w:val="Normalavsnitt"/>
        <w:numPr>
          <w:ilvl w:val="0"/>
          <w:numId w:val="16"/>
        </w:numPr>
      </w:pPr>
      <w:r>
        <w:t xml:space="preserve">Ansvaret for prosessen er </w:t>
      </w:r>
      <w:r w:rsidR="673FB7C7">
        <w:t xml:space="preserve">i stor grad </w:t>
      </w:r>
      <w:r>
        <w:t>delegert</w:t>
      </w:r>
      <w:r w:rsidR="7689F3A8">
        <w:t xml:space="preserve"> og oppgave</w:t>
      </w:r>
      <w:r w:rsidR="699F5267">
        <w:t>-</w:t>
      </w:r>
      <w:r w:rsidR="7689F3A8">
        <w:t>/person</w:t>
      </w:r>
      <w:r w:rsidR="3341444C">
        <w:t>-</w:t>
      </w:r>
      <w:r w:rsidR="7689F3A8">
        <w:t>/prosedyre</w:t>
      </w:r>
      <w:r w:rsidR="1651FF35">
        <w:t xml:space="preserve">- </w:t>
      </w:r>
      <w:r w:rsidR="7689F3A8">
        <w:t>drevet.</w:t>
      </w:r>
      <w:r>
        <w:t xml:space="preserve"> Forbedring og utvikling skjer i stor grad lokalt</w:t>
      </w:r>
      <w:r w:rsidR="3CA8CA5A">
        <w:t xml:space="preserve"> basert på lokale behov</w:t>
      </w:r>
      <w:r w:rsidR="615D5385">
        <w:t>.</w:t>
      </w:r>
      <w:r w:rsidR="53F9F507">
        <w:t xml:space="preserve"> </w:t>
      </w:r>
      <w:r w:rsidR="28EFD2C7">
        <w:t>Fordi</w:t>
      </w:r>
      <w:r w:rsidR="615D5385">
        <w:t xml:space="preserve"> dette </w:t>
      </w:r>
      <w:r w:rsidR="28EFD2C7">
        <w:t>kun løser noen av problemen</w:t>
      </w:r>
      <w:r w:rsidR="0C6FA7EB">
        <w:t>e</w:t>
      </w:r>
      <w:r w:rsidR="00B91088">
        <w:t>,</w:t>
      </w:r>
      <w:r w:rsidR="6B3DE861">
        <w:t xml:space="preserve"> får</w:t>
      </w:r>
      <w:r w:rsidR="00747FDE">
        <w:t xml:space="preserve"> man</w:t>
      </w:r>
      <w:r w:rsidR="6B3DE861">
        <w:t xml:space="preserve"> en utvikling som flater ut</w:t>
      </w:r>
      <w:r w:rsidR="000E5AAE">
        <w:t>. Det</w:t>
      </w:r>
      <w:r w:rsidR="615D5385">
        <w:t xml:space="preserve"> </w:t>
      </w:r>
      <w:r w:rsidR="5F38C8FB">
        <w:t xml:space="preserve">er </w:t>
      </w:r>
      <w:r w:rsidR="40D62CE5">
        <w:t xml:space="preserve">behov for en mer overordnet </w:t>
      </w:r>
      <w:r w:rsidR="324240EE">
        <w:t>ledelse</w:t>
      </w:r>
      <w:r w:rsidR="40D62CE5">
        <w:t xml:space="preserve"> </w:t>
      </w:r>
      <w:r w:rsidR="5FBCFB1D">
        <w:t xml:space="preserve">som kan drive forbedring og utvikling </w:t>
      </w:r>
      <w:r w:rsidR="40D62CE5">
        <w:t>av hele prosessen</w:t>
      </w:r>
      <w:r w:rsidR="5FBCFB1D">
        <w:t>/systemet.</w:t>
      </w:r>
      <w:r w:rsidR="55988B01">
        <w:t xml:space="preserve"> </w:t>
      </w:r>
    </w:p>
    <w:p w14:paraId="3826182C" w14:textId="150F7ABE" w:rsidR="3BA2DEE1" w:rsidRDefault="0087FCFE" w:rsidP="002B05D2">
      <w:pPr>
        <w:pStyle w:val="Normalavsnitt"/>
        <w:numPr>
          <w:ilvl w:val="0"/>
          <w:numId w:val="16"/>
        </w:numPr>
        <w:rPr>
          <w:rFonts w:eastAsiaTheme="minorEastAsia" w:cstheme="minorBidi"/>
        </w:rPr>
      </w:pPr>
      <w:r>
        <w:t>Selv om man ved hjelp av digitalisering har klart å redusere arbeidstiden, er det fortsatt stor</w:t>
      </w:r>
      <w:r w:rsidR="00B107EE">
        <w:t>e</w:t>
      </w:r>
      <w:r>
        <w:t xml:space="preserve"> variasjon</w:t>
      </w:r>
      <w:r w:rsidR="00B107EE">
        <w:t>er</w:t>
      </w:r>
      <w:r>
        <w:t xml:space="preserve"> i ledetide</w:t>
      </w:r>
      <w:r w:rsidR="3653F16E">
        <w:t xml:space="preserve">n </w:t>
      </w:r>
      <w:r w:rsidR="00C73BB1">
        <w:t>-</w:t>
      </w:r>
      <w:r w:rsidR="3653F16E">
        <w:t xml:space="preserve"> kanskje </w:t>
      </w:r>
      <w:r w:rsidR="00C73BB1">
        <w:t>et av de</w:t>
      </w:r>
      <w:r w:rsidR="3653F16E">
        <w:t xml:space="preserve"> største probleme</w:t>
      </w:r>
      <w:r w:rsidR="00C73BB1">
        <w:t>ne</w:t>
      </w:r>
      <w:r w:rsidR="3653F16E">
        <w:t xml:space="preserve">. </w:t>
      </w:r>
      <w:r w:rsidR="1818BE64">
        <w:t>I fremtid bør man skifte fokus fra arbeidstider til ledetider som også vil bidra til å redusere arbeidstide</w:t>
      </w:r>
      <w:r w:rsidR="336819AB">
        <w:t xml:space="preserve">n – en mer effektiv strategi for forbedring. </w:t>
      </w:r>
    </w:p>
    <w:p w14:paraId="1C558B18" w14:textId="1F6BC49C" w:rsidR="00D30A46" w:rsidRDefault="00D30A46" w:rsidP="002B05D2">
      <w:pPr>
        <w:pStyle w:val="Normalavsnitt"/>
        <w:numPr>
          <w:ilvl w:val="0"/>
          <w:numId w:val="16"/>
        </w:numPr>
        <w:rPr>
          <w:rFonts w:eastAsiaTheme="minorEastAsia" w:cstheme="minorBidi"/>
        </w:rPr>
      </w:pPr>
      <w:r>
        <w:t xml:space="preserve">At bruken av standardiserte meldingsformater med strukturert informasjonsinnhold sannsynligvis er den meste effektiv strategien for standardisering og forbedring av prosessen. </w:t>
      </w:r>
      <w:r w:rsidR="00A10A0C">
        <w:t xml:space="preserve">I så fall forutsetter det </w:t>
      </w:r>
      <w:r>
        <w:t xml:space="preserve">et varig, systematiske og forpliktende samarbeid mellom alle </w:t>
      </w:r>
      <w:r w:rsidR="000766C5">
        <w:t>d</w:t>
      </w:r>
      <w:r>
        <w:t>elta</w:t>
      </w:r>
      <w:r w:rsidR="000766C5">
        <w:t xml:space="preserve">kerne </w:t>
      </w:r>
      <w:r w:rsidR="000274E0">
        <w:t>i</w:t>
      </w:r>
      <w:r>
        <w:t xml:space="preserve"> prosessen. </w:t>
      </w:r>
    </w:p>
    <w:p w14:paraId="434C3194" w14:textId="3EB108CD" w:rsidR="00D30A46" w:rsidRDefault="6B56160E" w:rsidP="002B05D2">
      <w:pPr>
        <w:pStyle w:val="Normalavsnitt"/>
        <w:numPr>
          <w:ilvl w:val="0"/>
          <w:numId w:val="16"/>
        </w:numPr>
      </w:pPr>
      <w:r>
        <w:t>Gruppen mener</w:t>
      </w:r>
      <w:r w:rsidR="00D30A46">
        <w:t xml:space="preserve"> dette er </w:t>
      </w:r>
      <w:r w:rsidR="00C66D20">
        <w:t>en generisk problemstilling</w:t>
      </w:r>
      <w:r w:rsidR="00D30A46">
        <w:t xml:space="preserve"> </w:t>
      </w:r>
      <w:r w:rsidR="339144A7">
        <w:t xml:space="preserve">og at erfaringer vil </w:t>
      </w:r>
      <w:r w:rsidR="00D30A46">
        <w:t xml:space="preserve">kunne gjenbrukes i andre prosjekter. Som også vil være en forbedring og effektivisering av utviklingsarbeid.  </w:t>
      </w:r>
    </w:p>
    <w:p w14:paraId="4C46CC6A" w14:textId="77777777" w:rsidR="006F607F" w:rsidRDefault="006F607F" w:rsidP="00F64F9C"/>
    <w:p w14:paraId="5B0C53F6" w14:textId="3B5F596F" w:rsidR="00872ACB" w:rsidRDefault="6C38138B" w:rsidP="00385785">
      <w:pPr>
        <w:pStyle w:val="Overskrift2"/>
      </w:pPr>
      <w:bookmarkStart w:id="73" w:name="_Toc57659787"/>
      <w:bookmarkStart w:id="74" w:name="_Toc57659833"/>
      <w:bookmarkStart w:id="75" w:name="_Toc64297807"/>
      <w:r>
        <w:t>Anbefaling</w:t>
      </w:r>
      <w:bookmarkEnd w:id="73"/>
      <w:bookmarkEnd w:id="74"/>
      <w:bookmarkEnd w:id="75"/>
    </w:p>
    <w:p w14:paraId="0004498F" w14:textId="540FB281" w:rsidR="00C7017B" w:rsidRPr="00C7017B" w:rsidRDefault="00C7017B" w:rsidP="00C7017B">
      <w:r w:rsidRPr="00C7017B">
        <w:t>Klageprosessen er en generisk prosess</w:t>
      </w:r>
      <w:r w:rsidR="00C47FA3">
        <w:t xml:space="preserve">, lik </w:t>
      </w:r>
      <w:r w:rsidRPr="00C7017B">
        <w:t xml:space="preserve">for </w:t>
      </w:r>
      <w:r w:rsidR="00BA66B2">
        <w:t xml:space="preserve">flere </w:t>
      </w:r>
      <w:r w:rsidRPr="00C7017B">
        <w:t xml:space="preserve">kommunale vedtak der innbygger har klagerett. Statsforvalteren er klageorgan i mange av disse klageprosessene. </w:t>
      </w:r>
    </w:p>
    <w:p w14:paraId="3F869D6F" w14:textId="77777777" w:rsidR="00C7017B" w:rsidRPr="00C7017B" w:rsidRDefault="00C7017B" w:rsidP="00C7017B"/>
    <w:p w14:paraId="2A5284CB" w14:textId="284847C6" w:rsidR="00C7017B" w:rsidRPr="00C7017B" w:rsidRDefault="00C7017B" w:rsidP="00C7017B">
      <w:r w:rsidRPr="00C7017B">
        <w:t>Det er på tide å sette klageprosessen på sakskartet der en søker å optimalisere prosessene til beste for innbygger</w:t>
      </w:r>
      <w:r w:rsidR="008569B6">
        <w:t xml:space="preserve">, </w:t>
      </w:r>
      <w:r w:rsidRPr="00C7017B">
        <w:t>saksbehandler</w:t>
      </w:r>
      <w:r w:rsidR="008569B6">
        <w:t>e og samfunnet</w:t>
      </w:r>
      <w:r w:rsidRPr="00C7017B">
        <w:t>. Rapporten bør presenteres for Digitaliseringsutvalget og KommIT-rådet som grunnlag for videre prioriteringer. Statsforvalterne og kommunene som har deltatt i forprosjektet bør sammen med Digdir og KS samarbeide om videre oppfølging.</w:t>
      </w:r>
    </w:p>
    <w:p w14:paraId="3ABD1C70" w14:textId="77777777" w:rsidR="00C7017B" w:rsidRPr="00C7017B" w:rsidRDefault="00C7017B" w:rsidP="00C7017B"/>
    <w:bookmarkEnd w:id="4"/>
    <w:bookmarkEnd w:id="5"/>
    <w:bookmarkEnd w:id="6"/>
    <w:bookmarkEnd w:id="7"/>
    <w:bookmarkEnd w:id="8"/>
    <w:bookmarkEnd w:id="9"/>
    <w:p w14:paraId="53F6C22D" w14:textId="77777777" w:rsidR="00C7017B" w:rsidRPr="00C7017B" w:rsidRDefault="00C7017B" w:rsidP="00C7017B"/>
    <w:sectPr w:rsidR="00C7017B" w:rsidRPr="00C7017B" w:rsidSect="006226D9">
      <w:pgSz w:w="11906" w:h="16838" w:code="9"/>
      <w:pgMar w:top="1418" w:right="849"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814CB" w14:textId="77777777" w:rsidR="00857D2B" w:rsidRDefault="00857D2B" w:rsidP="009B5C24">
      <w:r>
        <w:separator/>
      </w:r>
    </w:p>
    <w:p w14:paraId="7D0285AF" w14:textId="77777777" w:rsidR="00857D2B" w:rsidRDefault="00857D2B" w:rsidP="009B5C24"/>
  </w:endnote>
  <w:endnote w:type="continuationSeparator" w:id="0">
    <w:p w14:paraId="0B02CF7C" w14:textId="77777777" w:rsidR="00857D2B" w:rsidRDefault="00857D2B" w:rsidP="009B5C24">
      <w:r>
        <w:continuationSeparator/>
      </w:r>
    </w:p>
    <w:p w14:paraId="05DE90BB" w14:textId="77777777" w:rsidR="00857D2B" w:rsidRDefault="00857D2B" w:rsidP="009B5C24"/>
  </w:endnote>
  <w:endnote w:type="continuationNotice" w:id="1">
    <w:p w14:paraId="61868624" w14:textId="77777777" w:rsidR="00857D2B" w:rsidRDefault="00857D2B" w:rsidP="009B5C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Yu Mincho">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BB228" w14:textId="77777777" w:rsidR="004364CF" w:rsidRDefault="004364CF" w:rsidP="009B5C24">
    <w:pPr>
      <w:pStyle w:val="Bunntekst"/>
    </w:pPr>
    <w:r>
      <w:rPr>
        <w:noProof/>
      </w:rPr>
      <mc:AlternateContent>
        <mc:Choice Requires="wps">
          <w:drawing>
            <wp:anchor distT="0" distB="0" distL="114300" distR="114300" simplePos="0" relativeHeight="251658240" behindDoc="0" locked="0" layoutInCell="0" allowOverlap="1" wp14:anchorId="53BA5146" wp14:editId="2DCCBAD4">
              <wp:simplePos x="0" y="0"/>
              <wp:positionH relativeFrom="page">
                <wp:posOffset>0</wp:posOffset>
              </wp:positionH>
              <wp:positionV relativeFrom="page">
                <wp:posOffset>10234930</wp:posOffset>
              </wp:positionV>
              <wp:extent cx="7560310" cy="266700"/>
              <wp:effectExtent l="0" t="0" r="0" b="0"/>
              <wp:wrapNone/>
              <wp:docPr id="3" name="MSIPCMdf3d4edb86ecf5d97d138e21" descr="{&quot;HashCode&quot;:1826263097,&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A72669" w14:textId="77777777" w:rsidR="004364CF" w:rsidRPr="00F9058A" w:rsidRDefault="004364CF" w:rsidP="009B5C24"/>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3BA5146" id="_x0000_t202" coordsize="21600,21600" o:spt="202" path="m,l,21600r21600,l21600,xe">
              <v:stroke joinstyle="miter"/>
              <v:path gradientshapeok="t" o:connecttype="rect"/>
            </v:shapetype>
            <v:shape id="MSIPCMdf3d4edb86ecf5d97d138e21" o:spid="_x0000_s1026" type="#_x0000_t202" alt="{&quot;HashCode&quot;:1826263097,&quot;Height&quot;:841.0,&quot;Width&quot;:595.0,&quot;Placement&quot;:&quot;Footer&quot;,&quot;Index&quot;:&quot;OddAndEven&quot;,&quot;Section&quot;:1,&quot;Top&quot;:0.0,&quot;Left&quot;:0.0}" style="position:absolute;margin-left:0;margin-top:805.9pt;width:595.3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5GA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" o:allowincell="f" filled="f" stroked="f" strokeweight=".5pt">
              <v:textbox inset="20pt,0,,0">
                <w:txbxContent>
                  <w:p w14:paraId="6DA72669" w14:textId="77777777" w:rsidR="004364CF" w:rsidRPr="00F9058A" w:rsidRDefault="004364CF" w:rsidP="009B5C24"/>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26345" w14:textId="77777777" w:rsidR="004364CF" w:rsidRDefault="004364CF" w:rsidP="009B5C24">
    <w:pPr>
      <w:pStyle w:val="Bunntekst"/>
    </w:pPr>
    <w:r>
      <w:rPr>
        <w:noProof/>
      </w:rPr>
      <mc:AlternateContent>
        <mc:Choice Requires="wps">
          <w:drawing>
            <wp:anchor distT="0" distB="0" distL="114300" distR="114300" simplePos="0" relativeHeight="251656192" behindDoc="0" locked="0" layoutInCell="0" allowOverlap="1" wp14:anchorId="22282D09" wp14:editId="7A5479D3">
              <wp:simplePos x="0" y="0"/>
              <wp:positionH relativeFrom="page">
                <wp:posOffset>0</wp:posOffset>
              </wp:positionH>
              <wp:positionV relativeFrom="page">
                <wp:posOffset>10234930</wp:posOffset>
              </wp:positionV>
              <wp:extent cx="7560310" cy="266700"/>
              <wp:effectExtent l="0" t="0" r="0" b="0"/>
              <wp:wrapNone/>
              <wp:docPr id="1" name="MSIPCM5a3348e6a958e6864d1013d9" descr="{&quot;HashCode&quot;:182626309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AF163D" w14:textId="77777777" w:rsidR="004364CF" w:rsidRPr="00F9058A" w:rsidRDefault="004364CF" w:rsidP="009B5C24"/>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2282D09" id="_x0000_t202" coordsize="21600,21600" o:spt="202" path="m,l,21600r21600,l21600,xe">
              <v:stroke joinstyle="miter"/>
              <v:path gradientshapeok="t" o:connecttype="rect"/>
            </v:shapetype>
            <v:shape id="MSIPCM5a3348e6a958e6864d1013d9" o:spid="_x0000_s1027" type="#_x0000_t202" alt="{&quot;HashCode&quot;:1826263097,&quot;Height&quot;:841.0,&quot;Width&quot;:595.0,&quot;Placement&quot;:&quot;Footer&quot;,&quot;Index&quot;:&quot;Primary&quot;,&quot;Section&quot;:1,&quot;Top&quot;:0.0,&quot;Left&quot;:0.0}" style="position:absolute;margin-left:0;margin-top:805.9pt;width:595.3pt;height:21pt;z-index:251656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" o:allowincell="f" filled="f" stroked="f" strokeweight=".5pt">
              <v:textbox inset="20pt,0,,0">
                <w:txbxContent>
                  <w:p w14:paraId="10AF163D" w14:textId="77777777" w:rsidR="004364CF" w:rsidRPr="00F9058A" w:rsidRDefault="004364CF" w:rsidP="009B5C24"/>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A0190" w14:textId="77777777" w:rsidR="004364CF" w:rsidRDefault="004364CF" w:rsidP="009B5C24">
    <w:pPr>
      <w:pStyle w:val="Bunntekst"/>
    </w:pPr>
    <w:r>
      <w:rPr>
        <w:noProof/>
      </w:rPr>
      <mc:AlternateContent>
        <mc:Choice Requires="wps">
          <w:drawing>
            <wp:anchor distT="0" distB="0" distL="114300" distR="114300" simplePos="0" relativeHeight="251657216" behindDoc="0" locked="0" layoutInCell="0" allowOverlap="1" wp14:anchorId="15D27F67" wp14:editId="476E4DB0">
              <wp:simplePos x="0" y="0"/>
              <wp:positionH relativeFrom="page">
                <wp:posOffset>0</wp:posOffset>
              </wp:positionH>
              <wp:positionV relativeFrom="page">
                <wp:posOffset>10234930</wp:posOffset>
              </wp:positionV>
              <wp:extent cx="7560310" cy="266700"/>
              <wp:effectExtent l="0" t="0" r="0" b="0"/>
              <wp:wrapNone/>
              <wp:docPr id="2" name="MSIPCM61bc4a3285895f89791a2e6d" descr="{&quot;HashCode&quot;:182626309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3E6E2A" w14:textId="77777777" w:rsidR="004364CF" w:rsidRPr="00F9058A" w:rsidRDefault="004364CF" w:rsidP="009B5C24"/>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5D27F67" id="_x0000_t202" coordsize="21600,21600" o:spt="202" path="m,l,21600r21600,l21600,xe">
              <v:stroke joinstyle="miter"/>
              <v:path gradientshapeok="t" o:connecttype="rect"/>
            </v:shapetype>
            <v:shape id="MSIPCM61bc4a3285895f89791a2e6d" o:spid="_x0000_s1028" type="#_x0000_t202" alt="{&quot;HashCode&quot;:1826263097,&quot;Height&quot;:841.0,&quot;Width&quot;:595.0,&quot;Placement&quot;:&quot;Footer&quot;,&quot;Index&quot;:&quot;FirstPage&quot;,&quot;Section&quot;:1,&quot;Top&quot;:0.0,&quot;Left&quot;:0.0}" style="position:absolute;margin-left:0;margin-top:805.9pt;width:595.3pt;height:21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" o:allowincell="f" filled="f" stroked="f" strokeweight=".5pt">
              <v:textbox inset="20pt,0,,0">
                <w:txbxContent>
                  <w:p w14:paraId="783E6E2A" w14:textId="77777777" w:rsidR="004364CF" w:rsidRPr="00F9058A" w:rsidRDefault="004364CF" w:rsidP="009B5C24"/>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5A3D7" w14:textId="77777777" w:rsidR="00857D2B" w:rsidRDefault="00857D2B" w:rsidP="009B5C24">
      <w:r>
        <w:separator/>
      </w:r>
    </w:p>
    <w:p w14:paraId="273B3FA8" w14:textId="77777777" w:rsidR="00857D2B" w:rsidRDefault="00857D2B" w:rsidP="009B5C24"/>
  </w:footnote>
  <w:footnote w:type="continuationSeparator" w:id="0">
    <w:p w14:paraId="24AE3271" w14:textId="77777777" w:rsidR="00857D2B" w:rsidRDefault="00857D2B" w:rsidP="009B5C24">
      <w:r>
        <w:continuationSeparator/>
      </w:r>
    </w:p>
    <w:p w14:paraId="49D1DF2F" w14:textId="77777777" w:rsidR="00857D2B" w:rsidRDefault="00857D2B" w:rsidP="009B5C24"/>
  </w:footnote>
  <w:footnote w:type="continuationNotice" w:id="1">
    <w:p w14:paraId="2DC3CCA5" w14:textId="77777777" w:rsidR="00857D2B" w:rsidRDefault="00857D2B" w:rsidP="009B5C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288785"/>
      <w:docPartObj>
        <w:docPartGallery w:val="Page Numbers (Top of Page)"/>
        <w:docPartUnique/>
      </w:docPartObj>
    </w:sdtPr>
    <w:sdtContent>
      <w:p w14:paraId="01961116" w14:textId="09033F71" w:rsidR="004364CF" w:rsidRDefault="004364CF">
        <w:pPr>
          <w:pStyle w:val="Topptekst"/>
          <w:jc w:val="right"/>
        </w:pPr>
        <w:r>
          <w:fldChar w:fldCharType="begin"/>
        </w:r>
        <w:r>
          <w:instrText>PAGE   \* MERGEFORMAT</w:instrText>
        </w:r>
        <w:r>
          <w:fldChar w:fldCharType="separate"/>
        </w:r>
        <w:r>
          <w:t>2</w:t>
        </w:r>
        <w:r>
          <w:fldChar w:fldCharType="end"/>
        </w:r>
      </w:p>
    </w:sdtContent>
  </w:sdt>
  <w:p w14:paraId="39463E0C" w14:textId="77777777" w:rsidR="004364CF" w:rsidRDefault="004364CF" w:rsidP="009B5C2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4F8CD" w14:textId="2DC109A9" w:rsidR="004364CF" w:rsidRDefault="00000000">
    <w:pPr>
      <w:pStyle w:val="Topptekst"/>
      <w:jc w:val="right"/>
    </w:pPr>
    <w:sdt>
      <w:sdtPr>
        <w:id w:val="-2106489864"/>
        <w:docPartObj>
          <w:docPartGallery w:val="Page Numbers (Top of Page)"/>
          <w:docPartUnique/>
        </w:docPartObj>
      </w:sdtPr>
      <w:sdtContent>
        <w:r w:rsidR="004364CF">
          <w:fldChar w:fldCharType="begin"/>
        </w:r>
        <w:r w:rsidR="004364CF">
          <w:instrText>PAGE   \* MERGEFORMAT</w:instrText>
        </w:r>
        <w:r w:rsidR="004364CF">
          <w:fldChar w:fldCharType="separate"/>
        </w:r>
        <w:r w:rsidR="004364CF">
          <w:t>2</w:t>
        </w:r>
        <w:r w:rsidR="004364CF">
          <w:fldChar w:fldCharType="end"/>
        </w:r>
      </w:sdtContent>
    </w:sdt>
  </w:p>
  <w:p w14:paraId="553DAFB6" w14:textId="77777777" w:rsidR="004364CF" w:rsidRDefault="004364CF" w:rsidP="009B5C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A7641"/>
    <w:multiLevelType w:val="hybridMultilevel"/>
    <w:tmpl w:val="C48A6D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52C0FB7"/>
    <w:multiLevelType w:val="hybridMultilevel"/>
    <w:tmpl w:val="FFFFFFFF"/>
    <w:lvl w:ilvl="0" w:tplc="2D208122">
      <w:start w:val="1"/>
      <w:numFmt w:val="bullet"/>
      <w:lvlText w:val=""/>
      <w:lvlJc w:val="left"/>
      <w:pPr>
        <w:ind w:left="720" w:hanging="360"/>
      </w:pPr>
      <w:rPr>
        <w:rFonts w:ascii="Symbol" w:hAnsi="Symbol" w:hint="default"/>
      </w:rPr>
    </w:lvl>
    <w:lvl w:ilvl="1" w:tplc="78AA6ED4">
      <w:start w:val="1"/>
      <w:numFmt w:val="bullet"/>
      <w:lvlText w:val="o"/>
      <w:lvlJc w:val="left"/>
      <w:pPr>
        <w:ind w:left="1440" w:hanging="360"/>
      </w:pPr>
      <w:rPr>
        <w:rFonts w:ascii="Courier New" w:hAnsi="Courier New" w:hint="default"/>
      </w:rPr>
    </w:lvl>
    <w:lvl w:ilvl="2" w:tplc="1584E46E">
      <w:start w:val="1"/>
      <w:numFmt w:val="bullet"/>
      <w:lvlText w:val=""/>
      <w:lvlJc w:val="left"/>
      <w:pPr>
        <w:ind w:left="2160" w:hanging="360"/>
      </w:pPr>
      <w:rPr>
        <w:rFonts w:ascii="Wingdings" w:hAnsi="Wingdings" w:hint="default"/>
      </w:rPr>
    </w:lvl>
    <w:lvl w:ilvl="3" w:tplc="DD848E8E">
      <w:start w:val="1"/>
      <w:numFmt w:val="bullet"/>
      <w:lvlText w:val=""/>
      <w:lvlJc w:val="left"/>
      <w:pPr>
        <w:ind w:left="2880" w:hanging="360"/>
      </w:pPr>
      <w:rPr>
        <w:rFonts w:ascii="Symbol" w:hAnsi="Symbol" w:hint="default"/>
      </w:rPr>
    </w:lvl>
    <w:lvl w:ilvl="4" w:tplc="83EEA024">
      <w:start w:val="1"/>
      <w:numFmt w:val="bullet"/>
      <w:lvlText w:val="o"/>
      <w:lvlJc w:val="left"/>
      <w:pPr>
        <w:ind w:left="3600" w:hanging="360"/>
      </w:pPr>
      <w:rPr>
        <w:rFonts w:ascii="Courier New" w:hAnsi="Courier New" w:hint="default"/>
      </w:rPr>
    </w:lvl>
    <w:lvl w:ilvl="5" w:tplc="34064922">
      <w:start w:val="1"/>
      <w:numFmt w:val="bullet"/>
      <w:lvlText w:val=""/>
      <w:lvlJc w:val="left"/>
      <w:pPr>
        <w:ind w:left="4320" w:hanging="360"/>
      </w:pPr>
      <w:rPr>
        <w:rFonts w:ascii="Wingdings" w:hAnsi="Wingdings" w:hint="default"/>
      </w:rPr>
    </w:lvl>
    <w:lvl w:ilvl="6" w:tplc="3586E21C">
      <w:start w:val="1"/>
      <w:numFmt w:val="bullet"/>
      <w:lvlText w:val=""/>
      <w:lvlJc w:val="left"/>
      <w:pPr>
        <w:ind w:left="5040" w:hanging="360"/>
      </w:pPr>
      <w:rPr>
        <w:rFonts w:ascii="Symbol" w:hAnsi="Symbol" w:hint="default"/>
      </w:rPr>
    </w:lvl>
    <w:lvl w:ilvl="7" w:tplc="CF1CE8D6">
      <w:start w:val="1"/>
      <w:numFmt w:val="bullet"/>
      <w:lvlText w:val="o"/>
      <w:lvlJc w:val="left"/>
      <w:pPr>
        <w:ind w:left="5760" w:hanging="360"/>
      </w:pPr>
      <w:rPr>
        <w:rFonts w:ascii="Courier New" w:hAnsi="Courier New" w:hint="default"/>
      </w:rPr>
    </w:lvl>
    <w:lvl w:ilvl="8" w:tplc="EC3A3154">
      <w:start w:val="1"/>
      <w:numFmt w:val="bullet"/>
      <w:lvlText w:val=""/>
      <w:lvlJc w:val="left"/>
      <w:pPr>
        <w:ind w:left="6480" w:hanging="360"/>
      </w:pPr>
      <w:rPr>
        <w:rFonts w:ascii="Wingdings" w:hAnsi="Wingdings" w:hint="default"/>
      </w:rPr>
    </w:lvl>
  </w:abstractNum>
  <w:abstractNum w:abstractNumId="2" w15:restartNumberingAfterBreak="0">
    <w:nsid w:val="07D36545"/>
    <w:multiLevelType w:val="hybridMultilevel"/>
    <w:tmpl w:val="FFFFFFFF"/>
    <w:lvl w:ilvl="0" w:tplc="A50E7854">
      <w:start w:val="1"/>
      <w:numFmt w:val="bullet"/>
      <w:lvlText w:val=""/>
      <w:lvlJc w:val="left"/>
      <w:pPr>
        <w:ind w:left="720" w:hanging="360"/>
      </w:pPr>
      <w:rPr>
        <w:rFonts w:ascii="Symbol" w:hAnsi="Symbol" w:hint="default"/>
      </w:rPr>
    </w:lvl>
    <w:lvl w:ilvl="1" w:tplc="AD16D63C">
      <w:start w:val="1"/>
      <w:numFmt w:val="bullet"/>
      <w:lvlText w:val="o"/>
      <w:lvlJc w:val="left"/>
      <w:pPr>
        <w:ind w:left="1440" w:hanging="360"/>
      </w:pPr>
      <w:rPr>
        <w:rFonts w:ascii="Courier New" w:hAnsi="Courier New" w:hint="default"/>
      </w:rPr>
    </w:lvl>
    <w:lvl w:ilvl="2" w:tplc="529214EC">
      <w:start w:val="1"/>
      <w:numFmt w:val="bullet"/>
      <w:lvlText w:val=""/>
      <w:lvlJc w:val="left"/>
      <w:pPr>
        <w:ind w:left="2160" w:hanging="360"/>
      </w:pPr>
      <w:rPr>
        <w:rFonts w:ascii="Wingdings" w:hAnsi="Wingdings" w:hint="default"/>
      </w:rPr>
    </w:lvl>
    <w:lvl w:ilvl="3" w:tplc="FCD2CAE8">
      <w:start w:val="1"/>
      <w:numFmt w:val="bullet"/>
      <w:lvlText w:val=""/>
      <w:lvlJc w:val="left"/>
      <w:pPr>
        <w:ind w:left="2880" w:hanging="360"/>
      </w:pPr>
      <w:rPr>
        <w:rFonts w:ascii="Symbol" w:hAnsi="Symbol" w:hint="default"/>
      </w:rPr>
    </w:lvl>
    <w:lvl w:ilvl="4" w:tplc="B2B089B4">
      <w:start w:val="1"/>
      <w:numFmt w:val="bullet"/>
      <w:lvlText w:val="o"/>
      <w:lvlJc w:val="left"/>
      <w:pPr>
        <w:ind w:left="3600" w:hanging="360"/>
      </w:pPr>
      <w:rPr>
        <w:rFonts w:ascii="Courier New" w:hAnsi="Courier New" w:hint="default"/>
      </w:rPr>
    </w:lvl>
    <w:lvl w:ilvl="5" w:tplc="4B989220">
      <w:start w:val="1"/>
      <w:numFmt w:val="bullet"/>
      <w:lvlText w:val=""/>
      <w:lvlJc w:val="left"/>
      <w:pPr>
        <w:ind w:left="4320" w:hanging="360"/>
      </w:pPr>
      <w:rPr>
        <w:rFonts w:ascii="Wingdings" w:hAnsi="Wingdings" w:hint="default"/>
      </w:rPr>
    </w:lvl>
    <w:lvl w:ilvl="6" w:tplc="8376C3E8">
      <w:start w:val="1"/>
      <w:numFmt w:val="bullet"/>
      <w:lvlText w:val=""/>
      <w:lvlJc w:val="left"/>
      <w:pPr>
        <w:ind w:left="5040" w:hanging="360"/>
      </w:pPr>
      <w:rPr>
        <w:rFonts w:ascii="Symbol" w:hAnsi="Symbol" w:hint="default"/>
      </w:rPr>
    </w:lvl>
    <w:lvl w:ilvl="7" w:tplc="28DC06F8">
      <w:start w:val="1"/>
      <w:numFmt w:val="bullet"/>
      <w:lvlText w:val="o"/>
      <w:lvlJc w:val="left"/>
      <w:pPr>
        <w:ind w:left="5760" w:hanging="360"/>
      </w:pPr>
      <w:rPr>
        <w:rFonts w:ascii="Courier New" w:hAnsi="Courier New" w:hint="default"/>
      </w:rPr>
    </w:lvl>
    <w:lvl w:ilvl="8" w:tplc="A6EC399A">
      <w:start w:val="1"/>
      <w:numFmt w:val="bullet"/>
      <w:lvlText w:val=""/>
      <w:lvlJc w:val="left"/>
      <w:pPr>
        <w:ind w:left="6480" w:hanging="360"/>
      </w:pPr>
      <w:rPr>
        <w:rFonts w:ascii="Wingdings" w:hAnsi="Wingdings" w:hint="default"/>
      </w:rPr>
    </w:lvl>
  </w:abstractNum>
  <w:abstractNum w:abstractNumId="3" w15:restartNumberingAfterBreak="0">
    <w:nsid w:val="12370E56"/>
    <w:multiLevelType w:val="hybridMultilevel"/>
    <w:tmpl w:val="F50092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2B5585F"/>
    <w:multiLevelType w:val="hybridMultilevel"/>
    <w:tmpl w:val="1BD064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4360EFC"/>
    <w:multiLevelType w:val="hybridMultilevel"/>
    <w:tmpl w:val="FFFFFFFF"/>
    <w:lvl w:ilvl="0" w:tplc="3D427504">
      <w:start w:val="1"/>
      <w:numFmt w:val="bullet"/>
      <w:lvlText w:val=""/>
      <w:lvlJc w:val="left"/>
      <w:pPr>
        <w:ind w:left="720" w:hanging="360"/>
      </w:pPr>
      <w:rPr>
        <w:rFonts w:ascii="Symbol" w:hAnsi="Symbol" w:hint="default"/>
      </w:rPr>
    </w:lvl>
    <w:lvl w:ilvl="1" w:tplc="82CAFC1C">
      <w:start w:val="1"/>
      <w:numFmt w:val="bullet"/>
      <w:lvlText w:val="o"/>
      <w:lvlJc w:val="left"/>
      <w:pPr>
        <w:ind w:left="1440" w:hanging="360"/>
      </w:pPr>
      <w:rPr>
        <w:rFonts w:ascii="Courier New" w:hAnsi="Courier New" w:hint="default"/>
      </w:rPr>
    </w:lvl>
    <w:lvl w:ilvl="2" w:tplc="6748A6F0">
      <w:start w:val="1"/>
      <w:numFmt w:val="bullet"/>
      <w:lvlText w:val=""/>
      <w:lvlJc w:val="left"/>
      <w:pPr>
        <w:ind w:left="2160" w:hanging="360"/>
      </w:pPr>
      <w:rPr>
        <w:rFonts w:ascii="Wingdings" w:hAnsi="Wingdings" w:hint="default"/>
      </w:rPr>
    </w:lvl>
    <w:lvl w:ilvl="3" w:tplc="DC94A01C">
      <w:start w:val="1"/>
      <w:numFmt w:val="bullet"/>
      <w:lvlText w:val=""/>
      <w:lvlJc w:val="left"/>
      <w:pPr>
        <w:ind w:left="2880" w:hanging="360"/>
      </w:pPr>
      <w:rPr>
        <w:rFonts w:ascii="Symbol" w:hAnsi="Symbol" w:hint="default"/>
      </w:rPr>
    </w:lvl>
    <w:lvl w:ilvl="4" w:tplc="DDA80B9A">
      <w:start w:val="1"/>
      <w:numFmt w:val="bullet"/>
      <w:lvlText w:val="o"/>
      <w:lvlJc w:val="left"/>
      <w:pPr>
        <w:ind w:left="3600" w:hanging="360"/>
      </w:pPr>
      <w:rPr>
        <w:rFonts w:ascii="Courier New" w:hAnsi="Courier New" w:hint="default"/>
      </w:rPr>
    </w:lvl>
    <w:lvl w:ilvl="5" w:tplc="875E9E10">
      <w:start w:val="1"/>
      <w:numFmt w:val="bullet"/>
      <w:lvlText w:val=""/>
      <w:lvlJc w:val="left"/>
      <w:pPr>
        <w:ind w:left="4320" w:hanging="360"/>
      </w:pPr>
      <w:rPr>
        <w:rFonts w:ascii="Wingdings" w:hAnsi="Wingdings" w:hint="default"/>
      </w:rPr>
    </w:lvl>
    <w:lvl w:ilvl="6" w:tplc="6234F33A">
      <w:start w:val="1"/>
      <w:numFmt w:val="bullet"/>
      <w:lvlText w:val=""/>
      <w:lvlJc w:val="left"/>
      <w:pPr>
        <w:ind w:left="5040" w:hanging="360"/>
      </w:pPr>
      <w:rPr>
        <w:rFonts w:ascii="Symbol" w:hAnsi="Symbol" w:hint="default"/>
      </w:rPr>
    </w:lvl>
    <w:lvl w:ilvl="7" w:tplc="79C88ED6">
      <w:start w:val="1"/>
      <w:numFmt w:val="bullet"/>
      <w:lvlText w:val="o"/>
      <w:lvlJc w:val="left"/>
      <w:pPr>
        <w:ind w:left="5760" w:hanging="360"/>
      </w:pPr>
      <w:rPr>
        <w:rFonts w:ascii="Courier New" w:hAnsi="Courier New" w:hint="default"/>
      </w:rPr>
    </w:lvl>
    <w:lvl w:ilvl="8" w:tplc="2C38D842">
      <w:start w:val="1"/>
      <w:numFmt w:val="bullet"/>
      <w:lvlText w:val=""/>
      <w:lvlJc w:val="left"/>
      <w:pPr>
        <w:ind w:left="6480" w:hanging="360"/>
      </w:pPr>
      <w:rPr>
        <w:rFonts w:ascii="Wingdings" w:hAnsi="Wingdings" w:hint="default"/>
      </w:rPr>
    </w:lvl>
  </w:abstractNum>
  <w:abstractNum w:abstractNumId="6" w15:restartNumberingAfterBreak="0">
    <w:nsid w:val="1F7D2386"/>
    <w:multiLevelType w:val="hybridMultilevel"/>
    <w:tmpl w:val="FD2660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41E5EFB"/>
    <w:multiLevelType w:val="hybridMultilevel"/>
    <w:tmpl w:val="27902F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70A6F29"/>
    <w:multiLevelType w:val="multilevel"/>
    <w:tmpl w:val="AEA2F5F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9" w15:restartNumberingAfterBreak="0">
    <w:nsid w:val="27C13F1F"/>
    <w:multiLevelType w:val="hybridMultilevel"/>
    <w:tmpl w:val="FFFFFFFF"/>
    <w:lvl w:ilvl="0" w:tplc="8FE6074E">
      <w:start w:val="1"/>
      <w:numFmt w:val="bullet"/>
      <w:lvlText w:val=""/>
      <w:lvlJc w:val="left"/>
      <w:pPr>
        <w:ind w:left="720" w:hanging="360"/>
      </w:pPr>
      <w:rPr>
        <w:rFonts w:ascii="Symbol" w:hAnsi="Symbol" w:hint="default"/>
      </w:rPr>
    </w:lvl>
    <w:lvl w:ilvl="1" w:tplc="89E0FC86">
      <w:start w:val="1"/>
      <w:numFmt w:val="bullet"/>
      <w:lvlText w:val="o"/>
      <w:lvlJc w:val="left"/>
      <w:pPr>
        <w:ind w:left="1440" w:hanging="360"/>
      </w:pPr>
      <w:rPr>
        <w:rFonts w:ascii="Courier New" w:hAnsi="Courier New" w:hint="default"/>
      </w:rPr>
    </w:lvl>
    <w:lvl w:ilvl="2" w:tplc="27A2D39E">
      <w:start w:val="1"/>
      <w:numFmt w:val="bullet"/>
      <w:lvlText w:val=""/>
      <w:lvlJc w:val="left"/>
      <w:pPr>
        <w:ind w:left="2160" w:hanging="360"/>
      </w:pPr>
      <w:rPr>
        <w:rFonts w:ascii="Wingdings" w:hAnsi="Wingdings" w:hint="default"/>
      </w:rPr>
    </w:lvl>
    <w:lvl w:ilvl="3" w:tplc="D1E4946E">
      <w:start w:val="1"/>
      <w:numFmt w:val="bullet"/>
      <w:lvlText w:val=""/>
      <w:lvlJc w:val="left"/>
      <w:pPr>
        <w:ind w:left="2880" w:hanging="360"/>
      </w:pPr>
      <w:rPr>
        <w:rFonts w:ascii="Symbol" w:hAnsi="Symbol" w:hint="default"/>
      </w:rPr>
    </w:lvl>
    <w:lvl w:ilvl="4" w:tplc="C3485D0C">
      <w:start w:val="1"/>
      <w:numFmt w:val="bullet"/>
      <w:lvlText w:val="o"/>
      <w:lvlJc w:val="left"/>
      <w:pPr>
        <w:ind w:left="3600" w:hanging="360"/>
      </w:pPr>
      <w:rPr>
        <w:rFonts w:ascii="Courier New" w:hAnsi="Courier New" w:hint="default"/>
      </w:rPr>
    </w:lvl>
    <w:lvl w:ilvl="5" w:tplc="04440DD6">
      <w:start w:val="1"/>
      <w:numFmt w:val="bullet"/>
      <w:lvlText w:val=""/>
      <w:lvlJc w:val="left"/>
      <w:pPr>
        <w:ind w:left="4320" w:hanging="360"/>
      </w:pPr>
      <w:rPr>
        <w:rFonts w:ascii="Wingdings" w:hAnsi="Wingdings" w:hint="default"/>
      </w:rPr>
    </w:lvl>
    <w:lvl w:ilvl="6" w:tplc="1DD6F7E8">
      <w:start w:val="1"/>
      <w:numFmt w:val="bullet"/>
      <w:lvlText w:val=""/>
      <w:lvlJc w:val="left"/>
      <w:pPr>
        <w:ind w:left="5040" w:hanging="360"/>
      </w:pPr>
      <w:rPr>
        <w:rFonts w:ascii="Symbol" w:hAnsi="Symbol" w:hint="default"/>
      </w:rPr>
    </w:lvl>
    <w:lvl w:ilvl="7" w:tplc="046C0932">
      <w:start w:val="1"/>
      <w:numFmt w:val="bullet"/>
      <w:lvlText w:val="o"/>
      <w:lvlJc w:val="left"/>
      <w:pPr>
        <w:ind w:left="5760" w:hanging="360"/>
      </w:pPr>
      <w:rPr>
        <w:rFonts w:ascii="Courier New" w:hAnsi="Courier New" w:hint="default"/>
      </w:rPr>
    </w:lvl>
    <w:lvl w:ilvl="8" w:tplc="38E27E30">
      <w:start w:val="1"/>
      <w:numFmt w:val="bullet"/>
      <w:lvlText w:val=""/>
      <w:lvlJc w:val="left"/>
      <w:pPr>
        <w:ind w:left="6480" w:hanging="360"/>
      </w:pPr>
      <w:rPr>
        <w:rFonts w:ascii="Wingdings" w:hAnsi="Wingdings" w:hint="default"/>
      </w:rPr>
    </w:lvl>
  </w:abstractNum>
  <w:abstractNum w:abstractNumId="10" w15:restartNumberingAfterBreak="0">
    <w:nsid w:val="2A3A2A52"/>
    <w:multiLevelType w:val="hybridMultilevel"/>
    <w:tmpl w:val="FFFFFFFF"/>
    <w:lvl w:ilvl="0" w:tplc="883CE592">
      <w:start w:val="1"/>
      <w:numFmt w:val="bullet"/>
      <w:lvlText w:val=""/>
      <w:lvlJc w:val="left"/>
      <w:pPr>
        <w:ind w:left="720" w:hanging="360"/>
      </w:pPr>
      <w:rPr>
        <w:rFonts w:ascii="Symbol" w:hAnsi="Symbol" w:hint="default"/>
      </w:rPr>
    </w:lvl>
    <w:lvl w:ilvl="1" w:tplc="B148BF50">
      <w:start w:val="1"/>
      <w:numFmt w:val="bullet"/>
      <w:lvlText w:val="o"/>
      <w:lvlJc w:val="left"/>
      <w:pPr>
        <w:ind w:left="1440" w:hanging="360"/>
      </w:pPr>
      <w:rPr>
        <w:rFonts w:ascii="Courier New" w:hAnsi="Courier New" w:hint="default"/>
      </w:rPr>
    </w:lvl>
    <w:lvl w:ilvl="2" w:tplc="EABAA9CE">
      <w:start w:val="1"/>
      <w:numFmt w:val="bullet"/>
      <w:lvlText w:val=""/>
      <w:lvlJc w:val="left"/>
      <w:pPr>
        <w:ind w:left="2160" w:hanging="360"/>
      </w:pPr>
      <w:rPr>
        <w:rFonts w:ascii="Wingdings" w:hAnsi="Wingdings" w:hint="default"/>
      </w:rPr>
    </w:lvl>
    <w:lvl w:ilvl="3" w:tplc="B58EA0D8">
      <w:start w:val="1"/>
      <w:numFmt w:val="bullet"/>
      <w:lvlText w:val=""/>
      <w:lvlJc w:val="left"/>
      <w:pPr>
        <w:ind w:left="2880" w:hanging="360"/>
      </w:pPr>
      <w:rPr>
        <w:rFonts w:ascii="Symbol" w:hAnsi="Symbol" w:hint="default"/>
      </w:rPr>
    </w:lvl>
    <w:lvl w:ilvl="4" w:tplc="2E20D270">
      <w:start w:val="1"/>
      <w:numFmt w:val="bullet"/>
      <w:lvlText w:val="o"/>
      <w:lvlJc w:val="left"/>
      <w:pPr>
        <w:ind w:left="3600" w:hanging="360"/>
      </w:pPr>
      <w:rPr>
        <w:rFonts w:ascii="Courier New" w:hAnsi="Courier New" w:hint="default"/>
      </w:rPr>
    </w:lvl>
    <w:lvl w:ilvl="5" w:tplc="A8BEFC44">
      <w:start w:val="1"/>
      <w:numFmt w:val="bullet"/>
      <w:lvlText w:val=""/>
      <w:lvlJc w:val="left"/>
      <w:pPr>
        <w:ind w:left="4320" w:hanging="360"/>
      </w:pPr>
      <w:rPr>
        <w:rFonts w:ascii="Wingdings" w:hAnsi="Wingdings" w:hint="default"/>
      </w:rPr>
    </w:lvl>
    <w:lvl w:ilvl="6" w:tplc="49B898AC">
      <w:start w:val="1"/>
      <w:numFmt w:val="bullet"/>
      <w:lvlText w:val=""/>
      <w:lvlJc w:val="left"/>
      <w:pPr>
        <w:ind w:left="5040" w:hanging="360"/>
      </w:pPr>
      <w:rPr>
        <w:rFonts w:ascii="Symbol" w:hAnsi="Symbol" w:hint="default"/>
      </w:rPr>
    </w:lvl>
    <w:lvl w:ilvl="7" w:tplc="6CE8927C">
      <w:start w:val="1"/>
      <w:numFmt w:val="bullet"/>
      <w:lvlText w:val="o"/>
      <w:lvlJc w:val="left"/>
      <w:pPr>
        <w:ind w:left="5760" w:hanging="360"/>
      </w:pPr>
      <w:rPr>
        <w:rFonts w:ascii="Courier New" w:hAnsi="Courier New" w:hint="default"/>
      </w:rPr>
    </w:lvl>
    <w:lvl w:ilvl="8" w:tplc="4596140A">
      <w:start w:val="1"/>
      <w:numFmt w:val="bullet"/>
      <w:lvlText w:val=""/>
      <w:lvlJc w:val="left"/>
      <w:pPr>
        <w:ind w:left="6480" w:hanging="360"/>
      </w:pPr>
      <w:rPr>
        <w:rFonts w:ascii="Wingdings" w:hAnsi="Wingdings" w:hint="default"/>
      </w:rPr>
    </w:lvl>
  </w:abstractNum>
  <w:abstractNum w:abstractNumId="11" w15:restartNumberingAfterBreak="0">
    <w:nsid w:val="37AB4EA3"/>
    <w:multiLevelType w:val="hybridMultilevel"/>
    <w:tmpl w:val="2AAC63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2627AF1"/>
    <w:multiLevelType w:val="hybridMultilevel"/>
    <w:tmpl w:val="2B6ACB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A877389"/>
    <w:multiLevelType w:val="hybridMultilevel"/>
    <w:tmpl w:val="449EEB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BE72D8E"/>
    <w:multiLevelType w:val="multilevel"/>
    <w:tmpl w:val="35A085F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5" w15:restartNumberingAfterBreak="0">
    <w:nsid w:val="59695A42"/>
    <w:multiLevelType w:val="hybridMultilevel"/>
    <w:tmpl w:val="A29262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A34431E"/>
    <w:multiLevelType w:val="hybridMultilevel"/>
    <w:tmpl w:val="3968CB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A89161D"/>
    <w:multiLevelType w:val="hybridMultilevel"/>
    <w:tmpl w:val="823A6D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D525B49"/>
    <w:multiLevelType w:val="hybridMultilevel"/>
    <w:tmpl w:val="8EF825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38C50CA"/>
    <w:multiLevelType w:val="hybridMultilevel"/>
    <w:tmpl w:val="589026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EDF2B96"/>
    <w:multiLevelType w:val="hybridMultilevel"/>
    <w:tmpl w:val="CF80EC00"/>
    <w:lvl w:ilvl="0" w:tplc="5CDCCC90">
      <w:start w:val="1"/>
      <w:numFmt w:val="bullet"/>
      <w:lvlText w:val=""/>
      <w:lvlJc w:val="left"/>
      <w:pPr>
        <w:ind w:left="720" w:hanging="360"/>
      </w:pPr>
      <w:rPr>
        <w:rFonts w:ascii="Symbol" w:hAnsi="Symbol" w:hint="default"/>
      </w:rPr>
    </w:lvl>
    <w:lvl w:ilvl="1" w:tplc="465239F6">
      <w:start w:val="1"/>
      <w:numFmt w:val="bullet"/>
      <w:lvlText w:val="o"/>
      <w:lvlJc w:val="left"/>
      <w:pPr>
        <w:ind w:left="1440" w:hanging="360"/>
      </w:pPr>
      <w:rPr>
        <w:rFonts w:ascii="Courier New" w:hAnsi="Courier New" w:hint="default"/>
      </w:rPr>
    </w:lvl>
    <w:lvl w:ilvl="2" w:tplc="25266CF8">
      <w:start w:val="1"/>
      <w:numFmt w:val="bullet"/>
      <w:lvlText w:val=""/>
      <w:lvlJc w:val="left"/>
      <w:pPr>
        <w:ind w:left="2160" w:hanging="360"/>
      </w:pPr>
      <w:rPr>
        <w:rFonts w:ascii="Wingdings" w:hAnsi="Wingdings" w:hint="default"/>
      </w:rPr>
    </w:lvl>
    <w:lvl w:ilvl="3" w:tplc="ED0EB022">
      <w:start w:val="1"/>
      <w:numFmt w:val="bullet"/>
      <w:lvlText w:val=""/>
      <w:lvlJc w:val="left"/>
      <w:pPr>
        <w:ind w:left="2880" w:hanging="360"/>
      </w:pPr>
      <w:rPr>
        <w:rFonts w:ascii="Symbol" w:hAnsi="Symbol" w:hint="default"/>
      </w:rPr>
    </w:lvl>
    <w:lvl w:ilvl="4" w:tplc="905E023E">
      <w:start w:val="1"/>
      <w:numFmt w:val="bullet"/>
      <w:lvlText w:val="o"/>
      <w:lvlJc w:val="left"/>
      <w:pPr>
        <w:ind w:left="3600" w:hanging="360"/>
      </w:pPr>
      <w:rPr>
        <w:rFonts w:ascii="Courier New" w:hAnsi="Courier New" w:hint="default"/>
      </w:rPr>
    </w:lvl>
    <w:lvl w:ilvl="5" w:tplc="87EABBFE">
      <w:start w:val="1"/>
      <w:numFmt w:val="bullet"/>
      <w:lvlText w:val=""/>
      <w:lvlJc w:val="left"/>
      <w:pPr>
        <w:ind w:left="4320" w:hanging="360"/>
      </w:pPr>
      <w:rPr>
        <w:rFonts w:ascii="Wingdings" w:hAnsi="Wingdings" w:hint="default"/>
      </w:rPr>
    </w:lvl>
    <w:lvl w:ilvl="6" w:tplc="A552B214">
      <w:start w:val="1"/>
      <w:numFmt w:val="bullet"/>
      <w:lvlText w:val=""/>
      <w:lvlJc w:val="left"/>
      <w:pPr>
        <w:ind w:left="5040" w:hanging="360"/>
      </w:pPr>
      <w:rPr>
        <w:rFonts w:ascii="Symbol" w:hAnsi="Symbol" w:hint="default"/>
      </w:rPr>
    </w:lvl>
    <w:lvl w:ilvl="7" w:tplc="51406814">
      <w:start w:val="1"/>
      <w:numFmt w:val="bullet"/>
      <w:lvlText w:val="o"/>
      <w:lvlJc w:val="left"/>
      <w:pPr>
        <w:ind w:left="5760" w:hanging="360"/>
      </w:pPr>
      <w:rPr>
        <w:rFonts w:ascii="Courier New" w:hAnsi="Courier New" w:hint="default"/>
      </w:rPr>
    </w:lvl>
    <w:lvl w:ilvl="8" w:tplc="2D5A217E">
      <w:start w:val="1"/>
      <w:numFmt w:val="bullet"/>
      <w:lvlText w:val=""/>
      <w:lvlJc w:val="left"/>
      <w:pPr>
        <w:ind w:left="6480" w:hanging="360"/>
      </w:pPr>
      <w:rPr>
        <w:rFonts w:ascii="Wingdings" w:hAnsi="Wingdings" w:hint="default"/>
      </w:rPr>
    </w:lvl>
  </w:abstractNum>
  <w:abstractNum w:abstractNumId="21" w15:restartNumberingAfterBreak="0">
    <w:nsid w:val="71D71660"/>
    <w:multiLevelType w:val="hybridMultilevel"/>
    <w:tmpl w:val="FFFFFFFF"/>
    <w:lvl w:ilvl="0" w:tplc="0BCA8220">
      <w:start w:val="1"/>
      <w:numFmt w:val="bullet"/>
      <w:lvlText w:val=""/>
      <w:lvlJc w:val="left"/>
      <w:pPr>
        <w:ind w:left="720" w:hanging="360"/>
      </w:pPr>
      <w:rPr>
        <w:rFonts w:ascii="Symbol" w:hAnsi="Symbol" w:hint="default"/>
      </w:rPr>
    </w:lvl>
    <w:lvl w:ilvl="1" w:tplc="84AC2FC2">
      <w:start w:val="1"/>
      <w:numFmt w:val="bullet"/>
      <w:lvlText w:val="o"/>
      <w:lvlJc w:val="left"/>
      <w:pPr>
        <w:ind w:left="1440" w:hanging="360"/>
      </w:pPr>
      <w:rPr>
        <w:rFonts w:ascii="Courier New" w:hAnsi="Courier New" w:hint="default"/>
      </w:rPr>
    </w:lvl>
    <w:lvl w:ilvl="2" w:tplc="8792635A">
      <w:start w:val="1"/>
      <w:numFmt w:val="bullet"/>
      <w:lvlText w:val=""/>
      <w:lvlJc w:val="left"/>
      <w:pPr>
        <w:ind w:left="2160" w:hanging="360"/>
      </w:pPr>
      <w:rPr>
        <w:rFonts w:ascii="Wingdings" w:hAnsi="Wingdings" w:hint="default"/>
      </w:rPr>
    </w:lvl>
    <w:lvl w:ilvl="3" w:tplc="E8689606">
      <w:start w:val="1"/>
      <w:numFmt w:val="bullet"/>
      <w:lvlText w:val=""/>
      <w:lvlJc w:val="left"/>
      <w:pPr>
        <w:ind w:left="2880" w:hanging="360"/>
      </w:pPr>
      <w:rPr>
        <w:rFonts w:ascii="Symbol" w:hAnsi="Symbol" w:hint="default"/>
      </w:rPr>
    </w:lvl>
    <w:lvl w:ilvl="4" w:tplc="EB8025E6">
      <w:start w:val="1"/>
      <w:numFmt w:val="bullet"/>
      <w:lvlText w:val="o"/>
      <w:lvlJc w:val="left"/>
      <w:pPr>
        <w:ind w:left="3600" w:hanging="360"/>
      </w:pPr>
      <w:rPr>
        <w:rFonts w:ascii="Courier New" w:hAnsi="Courier New" w:hint="default"/>
      </w:rPr>
    </w:lvl>
    <w:lvl w:ilvl="5" w:tplc="67DCEED4">
      <w:start w:val="1"/>
      <w:numFmt w:val="bullet"/>
      <w:lvlText w:val=""/>
      <w:lvlJc w:val="left"/>
      <w:pPr>
        <w:ind w:left="4320" w:hanging="360"/>
      </w:pPr>
      <w:rPr>
        <w:rFonts w:ascii="Wingdings" w:hAnsi="Wingdings" w:hint="default"/>
      </w:rPr>
    </w:lvl>
    <w:lvl w:ilvl="6" w:tplc="EC5AD70C">
      <w:start w:val="1"/>
      <w:numFmt w:val="bullet"/>
      <w:lvlText w:val=""/>
      <w:lvlJc w:val="left"/>
      <w:pPr>
        <w:ind w:left="5040" w:hanging="360"/>
      </w:pPr>
      <w:rPr>
        <w:rFonts w:ascii="Symbol" w:hAnsi="Symbol" w:hint="default"/>
      </w:rPr>
    </w:lvl>
    <w:lvl w:ilvl="7" w:tplc="9D681284">
      <w:start w:val="1"/>
      <w:numFmt w:val="bullet"/>
      <w:lvlText w:val="o"/>
      <w:lvlJc w:val="left"/>
      <w:pPr>
        <w:ind w:left="5760" w:hanging="360"/>
      </w:pPr>
      <w:rPr>
        <w:rFonts w:ascii="Courier New" w:hAnsi="Courier New" w:hint="default"/>
      </w:rPr>
    </w:lvl>
    <w:lvl w:ilvl="8" w:tplc="C95C78E0">
      <w:start w:val="1"/>
      <w:numFmt w:val="bullet"/>
      <w:lvlText w:val=""/>
      <w:lvlJc w:val="left"/>
      <w:pPr>
        <w:ind w:left="6480" w:hanging="360"/>
      </w:pPr>
      <w:rPr>
        <w:rFonts w:ascii="Wingdings" w:hAnsi="Wingdings" w:hint="default"/>
      </w:rPr>
    </w:lvl>
  </w:abstractNum>
  <w:abstractNum w:abstractNumId="22" w15:restartNumberingAfterBreak="0">
    <w:nsid w:val="7A9E5FD3"/>
    <w:multiLevelType w:val="hybridMultilevel"/>
    <w:tmpl w:val="FFFFFFFF"/>
    <w:lvl w:ilvl="0" w:tplc="E42601B4">
      <w:start w:val="1"/>
      <w:numFmt w:val="bullet"/>
      <w:lvlText w:val=""/>
      <w:lvlJc w:val="left"/>
      <w:pPr>
        <w:ind w:left="720" w:hanging="360"/>
      </w:pPr>
      <w:rPr>
        <w:rFonts w:ascii="Symbol" w:hAnsi="Symbol" w:hint="default"/>
      </w:rPr>
    </w:lvl>
    <w:lvl w:ilvl="1" w:tplc="A11AF71A">
      <w:start w:val="1"/>
      <w:numFmt w:val="bullet"/>
      <w:lvlText w:val="o"/>
      <w:lvlJc w:val="left"/>
      <w:pPr>
        <w:ind w:left="1440" w:hanging="360"/>
      </w:pPr>
      <w:rPr>
        <w:rFonts w:ascii="Courier New" w:hAnsi="Courier New" w:hint="default"/>
      </w:rPr>
    </w:lvl>
    <w:lvl w:ilvl="2" w:tplc="3B0ED538">
      <w:start w:val="1"/>
      <w:numFmt w:val="bullet"/>
      <w:lvlText w:val=""/>
      <w:lvlJc w:val="left"/>
      <w:pPr>
        <w:ind w:left="2160" w:hanging="360"/>
      </w:pPr>
      <w:rPr>
        <w:rFonts w:ascii="Wingdings" w:hAnsi="Wingdings" w:hint="default"/>
      </w:rPr>
    </w:lvl>
    <w:lvl w:ilvl="3" w:tplc="84CE4570">
      <w:start w:val="1"/>
      <w:numFmt w:val="bullet"/>
      <w:lvlText w:val=""/>
      <w:lvlJc w:val="left"/>
      <w:pPr>
        <w:ind w:left="2880" w:hanging="360"/>
      </w:pPr>
      <w:rPr>
        <w:rFonts w:ascii="Symbol" w:hAnsi="Symbol" w:hint="default"/>
      </w:rPr>
    </w:lvl>
    <w:lvl w:ilvl="4" w:tplc="56EADDB8">
      <w:start w:val="1"/>
      <w:numFmt w:val="bullet"/>
      <w:lvlText w:val="o"/>
      <w:lvlJc w:val="left"/>
      <w:pPr>
        <w:ind w:left="3600" w:hanging="360"/>
      </w:pPr>
      <w:rPr>
        <w:rFonts w:ascii="Courier New" w:hAnsi="Courier New" w:hint="default"/>
      </w:rPr>
    </w:lvl>
    <w:lvl w:ilvl="5" w:tplc="61346B54">
      <w:start w:val="1"/>
      <w:numFmt w:val="bullet"/>
      <w:lvlText w:val=""/>
      <w:lvlJc w:val="left"/>
      <w:pPr>
        <w:ind w:left="4320" w:hanging="360"/>
      </w:pPr>
      <w:rPr>
        <w:rFonts w:ascii="Wingdings" w:hAnsi="Wingdings" w:hint="default"/>
      </w:rPr>
    </w:lvl>
    <w:lvl w:ilvl="6" w:tplc="F806A2FE">
      <w:start w:val="1"/>
      <w:numFmt w:val="bullet"/>
      <w:lvlText w:val=""/>
      <w:lvlJc w:val="left"/>
      <w:pPr>
        <w:ind w:left="5040" w:hanging="360"/>
      </w:pPr>
      <w:rPr>
        <w:rFonts w:ascii="Symbol" w:hAnsi="Symbol" w:hint="default"/>
      </w:rPr>
    </w:lvl>
    <w:lvl w:ilvl="7" w:tplc="6E18143C">
      <w:start w:val="1"/>
      <w:numFmt w:val="bullet"/>
      <w:lvlText w:val="o"/>
      <w:lvlJc w:val="left"/>
      <w:pPr>
        <w:ind w:left="5760" w:hanging="360"/>
      </w:pPr>
      <w:rPr>
        <w:rFonts w:ascii="Courier New" w:hAnsi="Courier New" w:hint="default"/>
      </w:rPr>
    </w:lvl>
    <w:lvl w:ilvl="8" w:tplc="94AAA1C2">
      <w:start w:val="1"/>
      <w:numFmt w:val="bullet"/>
      <w:lvlText w:val=""/>
      <w:lvlJc w:val="left"/>
      <w:pPr>
        <w:ind w:left="6480" w:hanging="360"/>
      </w:pPr>
      <w:rPr>
        <w:rFonts w:ascii="Wingdings" w:hAnsi="Wingdings" w:hint="default"/>
      </w:rPr>
    </w:lvl>
  </w:abstractNum>
  <w:abstractNum w:abstractNumId="23" w15:restartNumberingAfterBreak="0">
    <w:nsid w:val="7D876BB6"/>
    <w:multiLevelType w:val="hybridMultilevel"/>
    <w:tmpl w:val="F9F02D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7EE55DDD"/>
    <w:multiLevelType w:val="hybridMultilevel"/>
    <w:tmpl w:val="B246D9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58493356">
    <w:abstractNumId w:val="16"/>
  </w:num>
  <w:num w:numId="2" w16cid:durableId="689256294">
    <w:abstractNumId w:val="24"/>
  </w:num>
  <w:num w:numId="3" w16cid:durableId="1279144184">
    <w:abstractNumId w:val="3"/>
  </w:num>
  <w:num w:numId="4" w16cid:durableId="541985124">
    <w:abstractNumId w:val="17"/>
  </w:num>
  <w:num w:numId="5" w16cid:durableId="519009474">
    <w:abstractNumId w:val="1"/>
  </w:num>
  <w:num w:numId="6" w16cid:durableId="757867746">
    <w:abstractNumId w:val="21"/>
  </w:num>
  <w:num w:numId="7" w16cid:durableId="1534422271">
    <w:abstractNumId w:val="9"/>
  </w:num>
  <w:num w:numId="8" w16cid:durableId="61567437">
    <w:abstractNumId w:val="6"/>
  </w:num>
  <w:num w:numId="9" w16cid:durableId="1581871174">
    <w:abstractNumId w:val="0"/>
  </w:num>
  <w:num w:numId="10" w16cid:durableId="1377580918">
    <w:abstractNumId w:val="20"/>
  </w:num>
  <w:num w:numId="11" w16cid:durableId="471993748">
    <w:abstractNumId w:val="8"/>
  </w:num>
  <w:num w:numId="12" w16cid:durableId="1692761993">
    <w:abstractNumId w:val="14"/>
  </w:num>
  <w:num w:numId="13" w16cid:durableId="1956326780">
    <w:abstractNumId w:val="4"/>
  </w:num>
  <w:num w:numId="14" w16cid:durableId="1383794616">
    <w:abstractNumId w:val="15"/>
  </w:num>
  <w:num w:numId="15" w16cid:durableId="1147359152">
    <w:abstractNumId w:val="22"/>
  </w:num>
  <w:num w:numId="16" w16cid:durableId="1660035711">
    <w:abstractNumId w:val="10"/>
  </w:num>
  <w:num w:numId="17" w16cid:durableId="796294971">
    <w:abstractNumId w:val="19"/>
  </w:num>
  <w:num w:numId="18" w16cid:durableId="387387985">
    <w:abstractNumId w:val="18"/>
  </w:num>
  <w:num w:numId="19" w16cid:durableId="422655065">
    <w:abstractNumId w:val="23"/>
  </w:num>
  <w:num w:numId="20" w16cid:durableId="755130719">
    <w:abstractNumId w:val="11"/>
  </w:num>
  <w:num w:numId="21" w16cid:durableId="1033388142">
    <w:abstractNumId w:val="13"/>
  </w:num>
  <w:num w:numId="22" w16cid:durableId="1483237155">
    <w:abstractNumId w:val="12"/>
  </w:num>
  <w:num w:numId="23" w16cid:durableId="246774651">
    <w:abstractNumId w:val="2"/>
  </w:num>
  <w:num w:numId="24" w16cid:durableId="1508248467">
    <w:abstractNumId w:val="5"/>
  </w:num>
  <w:num w:numId="25" w16cid:durableId="1001617125">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115"/>
    <w:rsid w:val="000001F3"/>
    <w:rsid w:val="0000029B"/>
    <w:rsid w:val="000002D4"/>
    <w:rsid w:val="000002E7"/>
    <w:rsid w:val="00000302"/>
    <w:rsid w:val="00000492"/>
    <w:rsid w:val="00000755"/>
    <w:rsid w:val="0000090D"/>
    <w:rsid w:val="00000A12"/>
    <w:rsid w:val="00000E2C"/>
    <w:rsid w:val="00000ED0"/>
    <w:rsid w:val="000010C3"/>
    <w:rsid w:val="00001321"/>
    <w:rsid w:val="0000146A"/>
    <w:rsid w:val="000014CD"/>
    <w:rsid w:val="00001746"/>
    <w:rsid w:val="000019AE"/>
    <w:rsid w:val="000019E4"/>
    <w:rsid w:val="00001B4C"/>
    <w:rsid w:val="00001C12"/>
    <w:rsid w:val="00001D8F"/>
    <w:rsid w:val="000020E7"/>
    <w:rsid w:val="00002157"/>
    <w:rsid w:val="00002224"/>
    <w:rsid w:val="000022DC"/>
    <w:rsid w:val="000024F9"/>
    <w:rsid w:val="00002807"/>
    <w:rsid w:val="0000300F"/>
    <w:rsid w:val="00003945"/>
    <w:rsid w:val="000039A6"/>
    <w:rsid w:val="00003C2C"/>
    <w:rsid w:val="00004551"/>
    <w:rsid w:val="00004ABE"/>
    <w:rsid w:val="00004C21"/>
    <w:rsid w:val="00004E8A"/>
    <w:rsid w:val="00004FF8"/>
    <w:rsid w:val="000051D5"/>
    <w:rsid w:val="000052EE"/>
    <w:rsid w:val="000054AB"/>
    <w:rsid w:val="00005895"/>
    <w:rsid w:val="00005CED"/>
    <w:rsid w:val="00005F8B"/>
    <w:rsid w:val="0000675A"/>
    <w:rsid w:val="00006D05"/>
    <w:rsid w:val="00006D73"/>
    <w:rsid w:val="00006D79"/>
    <w:rsid w:val="00006E75"/>
    <w:rsid w:val="00007002"/>
    <w:rsid w:val="000072AD"/>
    <w:rsid w:val="00007327"/>
    <w:rsid w:val="00007413"/>
    <w:rsid w:val="000074B8"/>
    <w:rsid w:val="00007A94"/>
    <w:rsid w:val="00007BB5"/>
    <w:rsid w:val="00007E0D"/>
    <w:rsid w:val="00007EB2"/>
    <w:rsid w:val="0001067D"/>
    <w:rsid w:val="00010FE5"/>
    <w:rsid w:val="000111C6"/>
    <w:rsid w:val="0001129B"/>
    <w:rsid w:val="00011523"/>
    <w:rsid w:val="00011551"/>
    <w:rsid w:val="000115AD"/>
    <w:rsid w:val="00011A1A"/>
    <w:rsid w:val="00011A22"/>
    <w:rsid w:val="00011EA3"/>
    <w:rsid w:val="000122C3"/>
    <w:rsid w:val="000123B6"/>
    <w:rsid w:val="00012711"/>
    <w:rsid w:val="00012880"/>
    <w:rsid w:val="00012BCD"/>
    <w:rsid w:val="00012F56"/>
    <w:rsid w:val="00012F59"/>
    <w:rsid w:val="000131A5"/>
    <w:rsid w:val="000131FC"/>
    <w:rsid w:val="00013572"/>
    <w:rsid w:val="0001373F"/>
    <w:rsid w:val="00013805"/>
    <w:rsid w:val="000146BE"/>
    <w:rsid w:val="00014D09"/>
    <w:rsid w:val="0001544C"/>
    <w:rsid w:val="00015456"/>
    <w:rsid w:val="00015870"/>
    <w:rsid w:val="00015AF4"/>
    <w:rsid w:val="00015CED"/>
    <w:rsid w:val="0001648E"/>
    <w:rsid w:val="00016636"/>
    <w:rsid w:val="00016733"/>
    <w:rsid w:val="00017428"/>
    <w:rsid w:val="00017720"/>
    <w:rsid w:val="000178E0"/>
    <w:rsid w:val="00017953"/>
    <w:rsid w:val="00017B51"/>
    <w:rsid w:val="00017C06"/>
    <w:rsid w:val="00020818"/>
    <w:rsid w:val="0002107A"/>
    <w:rsid w:val="000215C1"/>
    <w:rsid w:val="00021606"/>
    <w:rsid w:val="00021608"/>
    <w:rsid w:val="00021BDD"/>
    <w:rsid w:val="00021CC6"/>
    <w:rsid w:val="00021CFB"/>
    <w:rsid w:val="00022099"/>
    <w:rsid w:val="000220D7"/>
    <w:rsid w:val="000222A9"/>
    <w:rsid w:val="0002268A"/>
    <w:rsid w:val="00022AA9"/>
    <w:rsid w:val="00022B73"/>
    <w:rsid w:val="00022C7A"/>
    <w:rsid w:val="00022FA9"/>
    <w:rsid w:val="0002384E"/>
    <w:rsid w:val="000238BB"/>
    <w:rsid w:val="00023947"/>
    <w:rsid w:val="00023E98"/>
    <w:rsid w:val="00023EEF"/>
    <w:rsid w:val="00024348"/>
    <w:rsid w:val="00024498"/>
    <w:rsid w:val="00024E0F"/>
    <w:rsid w:val="00025042"/>
    <w:rsid w:val="00025224"/>
    <w:rsid w:val="0002536F"/>
    <w:rsid w:val="0002576C"/>
    <w:rsid w:val="0002589A"/>
    <w:rsid w:val="0002594D"/>
    <w:rsid w:val="00025BCC"/>
    <w:rsid w:val="00025D37"/>
    <w:rsid w:val="0002620F"/>
    <w:rsid w:val="00026369"/>
    <w:rsid w:val="00026736"/>
    <w:rsid w:val="0002699C"/>
    <w:rsid w:val="00026BFD"/>
    <w:rsid w:val="00026CDC"/>
    <w:rsid w:val="0002718C"/>
    <w:rsid w:val="000274E0"/>
    <w:rsid w:val="00027663"/>
    <w:rsid w:val="000276A3"/>
    <w:rsid w:val="00027DC1"/>
    <w:rsid w:val="0003031E"/>
    <w:rsid w:val="0003078C"/>
    <w:rsid w:val="000308AD"/>
    <w:rsid w:val="00030AC5"/>
    <w:rsid w:val="00030E47"/>
    <w:rsid w:val="000310CA"/>
    <w:rsid w:val="00031454"/>
    <w:rsid w:val="000315BD"/>
    <w:rsid w:val="000316F9"/>
    <w:rsid w:val="00032181"/>
    <w:rsid w:val="0003229D"/>
    <w:rsid w:val="0003247A"/>
    <w:rsid w:val="00032B76"/>
    <w:rsid w:val="00032E87"/>
    <w:rsid w:val="00032F7F"/>
    <w:rsid w:val="000335B6"/>
    <w:rsid w:val="00033A78"/>
    <w:rsid w:val="00033AD9"/>
    <w:rsid w:val="00033C10"/>
    <w:rsid w:val="00033F8C"/>
    <w:rsid w:val="00034274"/>
    <w:rsid w:val="000342D0"/>
    <w:rsid w:val="00034918"/>
    <w:rsid w:val="000351CC"/>
    <w:rsid w:val="00035417"/>
    <w:rsid w:val="00035595"/>
    <w:rsid w:val="00035598"/>
    <w:rsid w:val="000356DB"/>
    <w:rsid w:val="0003578E"/>
    <w:rsid w:val="00036071"/>
    <w:rsid w:val="0003639E"/>
    <w:rsid w:val="000363F6"/>
    <w:rsid w:val="00036474"/>
    <w:rsid w:val="00036513"/>
    <w:rsid w:val="00036552"/>
    <w:rsid w:val="00036952"/>
    <w:rsid w:val="00036A3E"/>
    <w:rsid w:val="00036A89"/>
    <w:rsid w:val="00036BA7"/>
    <w:rsid w:val="00036FDF"/>
    <w:rsid w:val="000373AB"/>
    <w:rsid w:val="0003762E"/>
    <w:rsid w:val="00037832"/>
    <w:rsid w:val="000378FE"/>
    <w:rsid w:val="00037CFB"/>
    <w:rsid w:val="00040581"/>
    <w:rsid w:val="000407F8"/>
    <w:rsid w:val="0004085F"/>
    <w:rsid w:val="00040861"/>
    <w:rsid w:val="00040987"/>
    <w:rsid w:val="00040A19"/>
    <w:rsid w:val="00040AA9"/>
    <w:rsid w:val="00040C29"/>
    <w:rsid w:val="00040E18"/>
    <w:rsid w:val="00040F50"/>
    <w:rsid w:val="00040F79"/>
    <w:rsid w:val="0004134D"/>
    <w:rsid w:val="0004178D"/>
    <w:rsid w:val="0004179C"/>
    <w:rsid w:val="00041C48"/>
    <w:rsid w:val="00042211"/>
    <w:rsid w:val="00042505"/>
    <w:rsid w:val="00042665"/>
    <w:rsid w:val="00042CCF"/>
    <w:rsid w:val="000430A9"/>
    <w:rsid w:val="000432F3"/>
    <w:rsid w:val="000434B0"/>
    <w:rsid w:val="000437F0"/>
    <w:rsid w:val="00043AA6"/>
    <w:rsid w:val="000440FF"/>
    <w:rsid w:val="0004433B"/>
    <w:rsid w:val="000444B0"/>
    <w:rsid w:val="0004455D"/>
    <w:rsid w:val="000447CE"/>
    <w:rsid w:val="000449AE"/>
    <w:rsid w:val="00044A39"/>
    <w:rsid w:val="00044A6D"/>
    <w:rsid w:val="00044A83"/>
    <w:rsid w:val="00044CC9"/>
    <w:rsid w:val="000451A3"/>
    <w:rsid w:val="000451AE"/>
    <w:rsid w:val="00045220"/>
    <w:rsid w:val="00045775"/>
    <w:rsid w:val="000458CE"/>
    <w:rsid w:val="00045ABB"/>
    <w:rsid w:val="00045E86"/>
    <w:rsid w:val="00046116"/>
    <w:rsid w:val="000465FB"/>
    <w:rsid w:val="00046706"/>
    <w:rsid w:val="0004679B"/>
    <w:rsid w:val="0004694D"/>
    <w:rsid w:val="00046B85"/>
    <w:rsid w:val="000471A6"/>
    <w:rsid w:val="000471C4"/>
    <w:rsid w:val="000475AF"/>
    <w:rsid w:val="00047AEB"/>
    <w:rsid w:val="00047BAC"/>
    <w:rsid w:val="00047DDA"/>
    <w:rsid w:val="00047E88"/>
    <w:rsid w:val="0005016D"/>
    <w:rsid w:val="0005018E"/>
    <w:rsid w:val="000507F4"/>
    <w:rsid w:val="00050B39"/>
    <w:rsid w:val="00050CE0"/>
    <w:rsid w:val="00050F3E"/>
    <w:rsid w:val="0005100D"/>
    <w:rsid w:val="0005112D"/>
    <w:rsid w:val="00051BA7"/>
    <w:rsid w:val="00051D66"/>
    <w:rsid w:val="00051E31"/>
    <w:rsid w:val="00051FAC"/>
    <w:rsid w:val="00052240"/>
    <w:rsid w:val="00052299"/>
    <w:rsid w:val="000524B4"/>
    <w:rsid w:val="0005250D"/>
    <w:rsid w:val="00052661"/>
    <w:rsid w:val="000526B1"/>
    <w:rsid w:val="00052A69"/>
    <w:rsid w:val="00052AC2"/>
    <w:rsid w:val="00052E21"/>
    <w:rsid w:val="000532DA"/>
    <w:rsid w:val="00053411"/>
    <w:rsid w:val="0005350D"/>
    <w:rsid w:val="000539E5"/>
    <w:rsid w:val="00053B29"/>
    <w:rsid w:val="00053D23"/>
    <w:rsid w:val="000542AD"/>
    <w:rsid w:val="0005450C"/>
    <w:rsid w:val="000548E2"/>
    <w:rsid w:val="00054C23"/>
    <w:rsid w:val="00054E9A"/>
    <w:rsid w:val="00055109"/>
    <w:rsid w:val="0005525C"/>
    <w:rsid w:val="000553A3"/>
    <w:rsid w:val="0005545A"/>
    <w:rsid w:val="00055785"/>
    <w:rsid w:val="00055A47"/>
    <w:rsid w:val="00055D77"/>
    <w:rsid w:val="00055D95"/>
    <w:rsid w:val="00055F34"/>
    <w:rsid w:val="00056023"/>
    <w:rsid w:val="00056593"/>
    <w:rsid w:val="00056996"/>
    <w:rsid w:val="00056BEB"/>
    <w:rsid w:val="00056C99"/>
    <w:rsid w:val="00056D6C"/>
    <w:rsid w:val="00056D7A"/>
    <w:rsid w:val="000576B8"/>
    <w:rsid w:val="00057B1B"/>
    <w:rsid w:val="00057DA3"/>
    <w:rsid w:val="00057DE5"/>
    <w:rsid w:val="00060030"/>
    <w:rsid w:val="00060258"/>
    <w:rsid w:val="00060516"/>
    <w:rsid w:val="000608C2"/>
    <w:rsid w:val="00060E64"/>
    <w:rsid w:val="00060F99"/>
    <w:rsid w:val="00061364"/>
    <w:rsid w:val="00061CFF"/>
    <w:rsid w:val="00062046"/>
    <w:rsid w:val="000623AD"/>
    <w:rsid w:val="00062570"/>
    <w:rsid w:val="00062759"/>
    <w:rsid w:val="00062898"/>
    <w:rsid w:val="00062E1B"/>
    <w:rsid w:val="00063572"/>
    <w:rsid w:val="00063A12"/>
    <w:rsid w:val="00063CE7"/>
    <w:rsid w:val="00063D9D"/>
    <w:rsid w:val="00063DE8"/>
    <w:rsid w:val="00063E45"/>
    <w:rsid w:val="0006423F"/>
    <w:rsid w:val="000644A2"/>
    <w:rsid w:val="00064B3D"/>
    <w:rsid w:val="00064DB6"/>
    <w:rsid w:val="00065090"/>
    <w:rsid w:val="00065212"/>
    <w:rsid w:val="000653EB"/>
    <w:rsid w:val="00065433"/>
    <w:rsid w:val="00065962"/>
    <w:rsid w:val="00065B8F"/>
    <w:rsid w:val="00066620"/>
    <w:rsid w:val="00066887"/>
    <w:rsid w:val="00066896"/>
    <w:rsid w:val="00066C8B"/>
    <w:rsid w:val="00066D57"/>
    <w:rsid w:val="00066D73"/>
    <w:rsid w:val="00066E06"/>
    <w:rsid w:val="00067099"/>
    <w:rsid w:val="000675EF"/>
    <w:rsid w:val="00067946"/>
    <w:rsid w:val="00067D32"/>
    <w:rsid w:val="00067ECA"/>
    <w:rsid w:val="000700AF"/>
    <w:rsid w:val="00070434"/>
    <w:rsid w:val="00070D67"/>
    <w:rsid w:val="00070F53"/>
    <w:rsid w:val="000710F1"/>
    <w:rsid w:val="00071384"/>
    <w:rsid w:val="000717F8"/>
    <w:rsid w:val="00071B69"/>
    <w:rsid w:val="00071B74"/>
    <w:rsid w:val="00071D73"/>
    <w:rsid w:val="00071F44"/>
    <w:rsid w:val="00072013"/>
    <w:rsid w:val="000720F4"/>
    <w:rsid w:val="00072488"/>
    <w:rsid w:val="0007270A"/>
    <w:rsid w:val="00072775"/>
    <w:rsid w:val="00072903"/>
    <w:rsid w:val="000729AD"/>
    <w:rsid w:val="00072A58"/>
    <w:rsid w:val="00072B3A"/>
    <w:rsid w:val="00073054"/>
    <w:rsid w:val="0007311B"/>
    <w:rsid w:val="0007364D"/>
    <w:rsid w:val="0007381B"/>
    <w:rsid w:val="00073DDA"/>
    <w:rsid w:val="000742DC"/>
    <w:rsid w:val="0007434A"/>
    <w:rsid w:val="00074806"/>
    <w:rsid w:val="00074A65"/>
    <w:rsid w:val="00074E1E"/>
    <w:rsid w:val="000750DA"/>
    <w:rsid w:val="00075B22"/>
    <w:rsid w:val="00075E05"/>
    <w:rsid w:val="00075E24"/>
    <w:rsid w:val="00075E65"/>
    <w:rsid w:val="00076446"/>
    <w:rsid w:val="000766C5"/>
    <w:rsid w:val="00076AE2"/>
    <w:rsid w:val="00076BEB"/>
    <w:rsid w:val="00076C82"/>
    <w:rsid w:val="0007709B"/>
    <w:rsid w:val="000775F5"/>
    <w:rsid w:val="00077A33"/>
    <w:rsid w:val="0008061A"/>
    <w:rsid w:val="000808B6"/>
    <w:rsid w:val="00080D40"/>
    <w:rsid w:val="00081030"/>
    <w:rsid w:val="00081153"/>
    <w:rsid w:val="000811D3"/>
    <w:rsid w:val="00081778"/>
    <w:rsid w:val="000819CF"/>
    <w:rsid w:val="00081F55"/>
    <w:rsid w:val="00081FE4"/>
    <w:rsid w:val="00082002"/>
    <w:rsid w:val="0008211A"/>
    <w:rsid w:val="00082277"/>
    <w:rsid w:val="00082921"/>
    <w:rsid w:val="00082CE3"/>
    <w:rsid w:val="00082E96"/>
    <w:rsid w:val="00082EF1"/>
    <w:rsid w:val="0008387E"/>
    <w:rsid w:val="000838D6"/>
    <w:rsid w:val="00083F31"/>
    <w:rsid w:val="00084614"/>
    <w:rsid w:val="000846BB"/>
    <w:rsid w:val="000846CD"/>
    <w:rsid w:val="00084708"/>
    <w:rsid w:val="00084BBB"/>
    <w:rsid w:val="00084EC3"/>
    <w:rsid w:val="00084FEF"/>
    <w:rsid w:val="000850B4"/>
    <w:rsid w:val="00085537"/>
    <w:rsid w:val="00085DAF"/>
    <w:rsid w:val="00086417"/>
    <w:rsid w:val="0008683F"/>
    <w:rsid w:val="00086983"/>
    <w:rsid w:val="00087311"/>
    <w:rsid w:val="00087469"/>
    <w:rsid w:val="000876BF"/>
    <w:rsid w:val="000879C5"/>
    <w:rsid w:val="00087F0D"/>
    <w:rsid w:val="00087F37"/>
    <w:rsid w:val="000905E5"/>
    <w:rsid w:val="00090A45"/>
    <w:rsid w:val="00090B4E"/>
    <w:rsid w:val="00090BD8"/>
    <w:rsid w:val="00090BF7"/>
    <w:rsid w:val="0009111E"/>
    <w:rsid w:val="0009140A"/>
    <w:rsid w:val="00091B6B"/>
    <w:rsid w:val="00091DA1"/>
    <w:rsid w:val="0009215D"/>
    <w:rsid w:val="00092414"/>
    <w:rsid w:val="00092AC8"/>
    <w:rsid w:val="00092C64"/>
    <w:rsid w:val="00093244"/>
    <w:rsid w:val="00093437"/>
    <w:rsid w:val="00093867"/>
    <w:rsid w:val="00093BBD"/>
    <w:rsid w:val="00093D71"/>
    <w:rsid w:val="0009442E"/>
    <w:rsid w:val="000945CB"/>
    <w:rsid w:val="00094683"/>
    <w:rsid w:val="00095859"/>
    <w:rsid w:val="0009596B"/>
    <w:rsid w:val="00095A6E"/>
    <w:rsid w:val="00095CEC"/>
    <w:rsid w:val="00095E7D"/>
    <w:rsid w:val="00095E9C"/>
    <w:rsid w:val="00096551"/>
    <w:rsid w:val="00096657"/>
    <w:rsid w:val="00096C69"/>
    <w:rsid w:val="00096D1A"/>
    <w:rsid w:val="00096D6B"/>
    <w:rsid w:val="000978B7"/>
    <w:rsid w:val="000979BC"/>
    <w:rsid w:val="00097FD3"/>
    <w:rsid w:val="000A01C8"/>
    <w:rsid w:val="000A02F9"/>
    <w:rsid w:val="000A0B50"/>
    <w:rsid w:val="000A0B6F"/>
    <w:rsid w:val="000A0F63"/>
    <w:rsid w:val="000A1165"/>
    <w:rsid w:val="000A133A"/>
    <w:rsid w:val="000A1626"/>
    <w:rsid w:val="000A163E"/>
    <w:rsid w:val="000A19D6"/>
    <w:rsid w:val="000A1C9F"/>
    <w:rsid w:val="000A2A93"/>
    <w:rsid w:val="000A30F8"/>
    <w:rsid w:val="000A328F"/>
    <w:rsid w:val="000A3737"/>
    <w:rsid w:val="000A3800"/>
    <w:rsid w:val="000A3AC5"/>
    <w:rsid w:val="000A3EC5"/>
    <w:rsid w:val="000A3FF3"/>
    <w:rsid w:val="000A408B"/>
    <w:rsid w:val="000A40E6"/>
    <w:rsid w:val="000A4498"/>
    <w:rsid w:val="000A4726"/>
    <w:rsid w:val="000A48FB"/>
    <w:rsid w:val="000A4A21"/>
    <w:rsid w:val="000A4B9E"/>
    <w:rsid w:val="000A50EE"/>
    <w:rsid w:val="000A5689"/>
    <w:rsid w:val="000A592F"/>
    <w:rsid w:val="000A5D48"/>
    <w:rsid w:val="000A5F56"/>
    <w:rsid w:val="000A5FC9"/>
    <w:rsid w:val="000A6465"/>
    <w:rsid w:val="000A6A1A"/>
    <w:rsid w:val="000A6AB7"/>
    <w:rsid w:val="000A6E66"/>
    <w:rsid w:val="000A6EC2"/>
    <w:rsid w:val="000A6F39"/>
    <w:rsid w:val="000A7003"/>
    <w:rsid w:val="000A751F"/>
    <w:rsid w:val="000A7B69"/>
    <w:rsid w:val="000A7C22"/>
    <w:rsid w:val="000A7E73"/>
    <w:rsid w:val="000B00BF"/>
    <w:rsid w:val="000B049F"/>
    <w:rsid w:val="000B0692"/>
    <w:rsid w:val="000B08FF"/>
    <w:rsid w:val="000B0911"/>
    <w:rsid w:val="000B0C7C"/>
    <w:rsid w:val="000B0E8E"/>
    <w:rsid w:val="000B101C"/>
    <w:rsid w:val="000B10C7"/>
    <w:rsid w:val="000B114A"/>
    <w:rsid w:val="000B12A3"/>
    <w:rsid w:val="000B1336"/>
    <w:rsid w:val="000B136B"/>
    <w:rsid w:val="000B1AF1"/>
    <w:rsid w:val="000B1B0C"/>
    <w:rsid w:val="000B20AA"/>
    <w:rsid w:val="000B2591"/>
    <w:rsid w:val="000B2630"/>
    <w:rsid w:val="000B26DC"/>
    <w:rsid w:val="000B276B"/>
    <w:rsid w:val="000B38E0"/>
    <w:rsid w:val="000B3AF3"/>
    <w:rsid w:val="000B3CAA"/>
    <w:rsid w:val="000B3E5C"/>
    <w:rsid w:val="000B41B2"/>
    <w:rsid w:val="000B4270"/>
    <w:rsid w:val="000B453B"/>
    <w:rsid w:val="000B4721"/>
    <w:rsid w:val="000B4CD3"/>
    <w:rsid w:val="000B4EC1"/>
    <w:rsid w:val="000B50A6"/>
    <w:rsid w:val="000B5945"/>
    <w:rsid w:val="000B5F63"/>
    <w:rsid w:val="000B638E"/>
    <w:rsid w:val="000B6559"/>
    <w:rsid w:val="000B66C8"/>
    <w:rsid w:val="000B73D9"/>
    <w:rsid w:val="000B7957"/>
    <w:rsid w:val="000B7C10"/>
    <w:rsid w:val="000C04BD"/>
    <w:rsid w:val="000C08A5"/>
    <w:rsid w:val="000C0A22"/>
    <w:rsid w:val="000C0A44"/>
    <w:rsid w:val="000C0B76"/>
    <w:rsid w:val="000C0EBF"/>
    <w:rsid w:val="000C1964"/>
    <w:rsid w:val="000C1B19"/>
    <w:rsid w:val="000C1EAC"/>
    <w:rsid w:val="000C1FD5"/>
    <w:rsid w:val="000C2250"/>
    <w:rsid w:val="000C2594"/>
    <w:rsid w:val="000C2B9B"/>
    <w:rsid w:val="000C2E83"/>
    <w:rsid w:val="000C2EEB"/>
    <w:rsid w:val="000C2FCE"/>
    <w:rsid w:val="000C37D8"/>
    <w:rsid w:val="000C3E6B"/>
    <w:rsid w:val="000C3F44"/>
    <w:rsid w:val="000C3F4E"/>
    <w:rsid w:val="000C3F80"/>
    <w:rsid w:val="000C41BE"/>
    <w:rsid w:val="000C447B"/>
    <w:rsid w:val="000C47AC"/>
    <w:rsid w:val="000C484E"/>
    <w:rsid w:val="000C4DDB"/>
    <w:rsid w:val="000C50E7"/>
    <w:rsid w:val="000C55D7"/>
    <w:rsid w:val="000C5CEF"/>
    <w:rsid w:val="000C5DEA"/>
    <w:rsid w:val="000C6360"/>
    <w:rsid w:val="000C6772"/>
    <w:rsid w:val="000C67A5"/>
    <w:rsid w:val="000C683F"/>
    <w:rsid w:val="000C6A1F"/>
    <w:rsid w:val="000C70CB"/>
    <w:rsid w:val="000C7548"/>
    <w:rsid w:val="000C75A2"/>
    <w:rsid w:val="000C7914"/>
    <w:rsid w:val="000D00B2"/>
    <w:rsid w:val="000D0106"/>
    <w:rsid w:val="000D0288"/>
    <w:rsid w:val="000D0492"/>
    <w:rsid w:val="000D0634"/>
    <w:rsid w:val="000D0AB1"/>
    <w:rsid w:val="000D0DB3"/>
    <w:rsid w:val="000D0E5F"/>
    <w:rsid w:val="000D0E8D"/>
    <w:rsid w:val="000D17E0"/>
    <w:rsid w:val="000D188B"/>
    <w:rsid w:val="000D1893"/>
    <w:rsid w:val="000D1AE0"/>
    <w:rsid w:val="000D1B61"/>
    <w:rsid w:val="000D1B91"/>
    <w:rsid w:val="000D1D92"/>
    <w:rsid w:val="000D1E6E"/>
    <w:rsid w:val="000D240B"/>
    <w:rsid w:val="000D29CD"/>
    <w:rsid w:val="000D3190"/>
    <w:rsid w:val="000D36FF"/>
    <w:rsid w:val="000D37A6"/>
    <w:rsid w:val="000D38D0"/>
    <w:rsid w:val="000D3B61"/>
    <w:rsid w:val="000D3CE5"/>
    <w:rsid w:val="000D3D96"/>
    <w:rsid w:val="000D44B7"/>
    <w:rsid w:val="000D44EA"/>
    <w:rsid w:val="000D4CB1"/>
    <w:rsid w:val="000D4FF6"/>
    <w:rsid w:val="000D514E"/>
    <w:rsid w:val="000D596A"/>
    <w:rsid w:val="000D5E8F"/>
    <w:rsid w:val="000D5EC1"/>
    <w:rsid w:val="000D5F07"/>
    <w:rsid w:val="000D60B6"/>
    <w:rsid w:val="000D616D"/>
    <w:rsid w:val="000D63C9"/>
    <w:rsid w:val="000D6A95"/>
    <w:rsid w:val="000D6E7E"/>
    <w:rsid w:val="000D7090"/>
    <w:rsid w:val="000D7171"/>
    <w:rsid w:val="000D7194"/>
    <w:rsid w:val="000D7333"/>
    <w:rsid w:val="000D781C"/>
    <w:rsid w:val="000D7BD9"/>
    <w:rsid w:val="000D7D55"/>
    <w:rsid w:val="000D7DB2"/>
    <w:rsid w:val="000E0B14"/>
    <w:rsid w:val="000E0FA8"/>
    <w:rsid w:val="000E107B"/>
    <w:rsid w:val="000E12F8"/>
    <w:rsid w:val="000E14B6"/>
    <w:rsid w:val="000E1728"/>
    <w:rsid w:val="000E1872"/>
    <w:rsid w:val="000E1915"/>
    <w:rsid w:val="000E1F21"/>
    <w:rsid w:val="000E2570"/>
    <w:rsid w:val="000E26C3"/>
    <w:rsid w:val="000E26DD"/>
    <w:rsid w:val="000E27A4"/>
    <w:rsid w:val="000E28F0"/>
    <w:rsid w:val="000E2B54"/>
    <w:rsid w:val="000E2C49"/>
    <w:rsid w:val="000E2F18"/>
    <w:rsid w:val="000E3038"/>
    <w:rsid w:val="000E3045"/>
    <w:rsid w:val="000E3076"/>
    <w:rsid w:val="000E30A4"/>
    <w:rsid w:val="000E3D2A"/>
    <w:rsid w:val="000E42D7"/>
    <w:rsid w:val="000E4AA9"/>
    <w:rsid w:val="000E4E0C"/>
    <w:rsid w:val="000E4F94"/>
    <w:rsid w:val="000E518F"/>
    <w:rsid w:val="000E51B2"/>
    <w:rsid w:val="000E52D6"/>
    <w:rsid w:val="000E53C1"/>
    <w:rsid w:val="000E5587"/>
    <w:rsid w:val="000E59FA"/>
    <w:rsid w:val="000E5AAE"/>
    <w:rsid w:val="000E5AD2"/>
    <w:rsid w:val="000E5EEC"/>
    <w:rsid w:val="000E6243"/>
    <w:rsid w:val="000E6442"/>
    <w:rsid w:val="000E665F"/>
    <w:rsid w:val="000E734F"/>
    <w:rsid w:val="000E7414"/>
    <w:rsid w:val="000E773E"/>
    <w:rsid w:val="000F0031"/>
    <w:rsid w:val="000F00D6"/>
    <w:rsid w:val="000F01A0"/>
    <w:rsid w:val="000F02B7"/>
    <w:rsid w:val="000F05AD"/>
    <w:rsid w:val="000F0629"/>
    <w:rsid w:val="000F0861"/>
    <w:rsid w:val="000F0884"/>
    <w:rsid w:val="000F09D8"/>
    <w:rsid w:val="000F0A93"/>
    <w:rsid w:val="000F0D08"/>
    <w:rsid w:val="000F152E"/>
    <w:rsid w:val="000F1639"/>
    <w:rsid w:val="000F1894"/>
    <w:rsid w:val="000F19EF"/>
    <w:rsid w:val="000F1E62"/>
    <w:rsid w:val="000F1FE2"/>
    <w:rsid w:val="000F1FEC"/>
    <w:rsid w:val="000F2AA3"/>
    <w:rsid w:val="000F2D33"/>
    <w:rsid w:val="000F31DC"/>
    <w:rsid w:val="000F36DF"/>
    <w:rsid w:val="000F3B43"/>
    <w:rsid w:val="000F3BD2"/>
    <w:rsid w:val="000F3BE8"/>
    <w:rsid w:val="000F48FF"/>
    <w:rsid w:val="000F5138"/>
    <w:rsid w:val="000F586C"/>
    <w:rsid w:val="000F5C17"/>
    <w:rsid w:val="000F5FF2"/>
    <w:rsid w:val="000F6634"/>
    <w:rsid w:val="000F6CB1"/>
    <w:rsid w:val="000F7205"/>
    <w:rsid w:val="000F727F"/>
    <w:rsid w:val="000F76D1"/>
    <w:rsid w:val="000F79EF"/>
    <w:rsid w:val="000F7C87"/>
    <w:rsid w:val="000F7ED8"/>
    <w:rsid w:val="001000B8"/>
    <w:rsid w:val="00100195"/>
    <w:rsid w:val="00100805"/>
    <w:rsid w:val="001009FA"/>
    <w:rsid w:val="00100CD0"/>
    <w:rsid w:val="001012DE"/>
    <w:rsid w:val="001018CC"/>
    <w:rsid w:val="0010197E"/>
    <w:rsid w:val="00101A6B"/>
    <w:rsid w:val="00101B59"/>
    <w:rsid w:val="00101D34"/>
    <w:rsid w:val="00102426"/>
    <w:rsid w:val="00102488"/>
    <w:rsid w:val="001028C4"/>
    <w:rsid w:val="001028E8"/>
    <w:rsid w:val="0010302A"/>
    <w:rsid w:val="001030D6"/>
    <w:rsid w:val="00103335"/>
    <w:rsid w:val="001033A8"/>
    <w:rsid w:val="00103432"/>
    <w:rsid w:val="00103501"/>
    <w:rsid w:val="0010352F"/>
    <w:rsid w:val="00103C77"/>
    <w:rsid w:val="00103FB5"/>
    <w:rsid w:val="00104520"/>
    <w:rsid w:val="0010495B"/>
    <w:rsid w:val="0010510B"/>
    <w:rsid w:val="0010519C"/>
    <w:rsid w:val="0010551C"/>
    <w:rsid w:val="001056A2"/>
    <w:rsid w:val="00105767"/>
    <w:rsid w:val="0010592A"/>
    <w:rsid w:val="00105A48"/>
    <w:rsid w:val="00105CB6"/>
    <w:rsid w:val="00105E62"/>
    <w:rsid w:val="00106016"/>
    <w:rsid w:val="0010633A"/>
    <w:rsid w:val="00106439"/>
    <w:rsid w:val="00106726"/>
    <w:rsid w:val="001068EF"/>
    <w:rsid w:val="00106970"/>
    <w:rsid w:val="00106E44"/>
    <w:rsid w:val="0010711A"/>
    <w:rsid w:val="00107252"/>
    <w:rsid w:val="001072BD"/>
    <w:rsid w:val="001074FE"/>
    <w:rsid w:val="00107A37"/>
    <w:rsid w:val="00107A71"/>
    <w:rsid w:val="00110469"/>
    <w:rsid w:val="001105AB"/>
    <w:rsid w:val="00110648"/>
    <w:rsid w:val="00110A22"/>
    <w:rsid w:val="00110B19"/>
    <w:rsid w:val="00111138"/>
    <w:rsid w:val="001115E1"/>
    <w:rsid w:val="00111A43"/>
    <w:rsid w:val="00112313"/>
    <w:rsid w:val="0011256C"/>
    <w:rsid w:val="00112746"/>
    <w:rsid w:val="0011276F"/>
    <w:rsid w:val="001129A4"/>
    <w:rsid w:val="00112AC6"/>
    <w:rsid w:val="00112D39"/>
    <w:rsid w:val="00112E37"/>
    <w:rsid w:val="00113230"/>
    <w:rsid w:val="00113429"/>
    <w:rsid w:val="00113775"/>
    <w:rsid w:val="00113806"/>
    <w:rsid w:val="001145A2"/>
    <w:rsid w:val="00114A31"/>
    <w:rsid w:val="00114AF9"/>
    <w:rsid w:val="00114C4C"/>
    <w:rsid w:val="00114D13"/>
    <w:rsid w:val="00115026"/>
    <w:rsid w:val="0011502A"/>
    <w:rsid w:val="001159B8"/>
    <w:rsid w:val="00115A91"/>
    <w:rsid w:val="00115D66"/>
    <w:rsid w:val="00115F8D"/>
    <w:rsid w:val="00116132"/>
    <w:rsid w:val="001166F8"/>
    <w:rsid w:val="00116790"/>
    <w:rsid w:val="00116971"/>
    <w:rsid w:val="00117648"/>
    <w:rsid w:val="00117A8A"/>
    <w:rsid w:val="00117AFA"/>
    <w:rsid w:val="001200DE"/>
    <w:rsid w:val="001203D8"/>
    <w:rsid w:val="00120589"/>
    <w:rsid w:val="00120DE5"/>
    <w:rsid w:val="00120EC9"/>
    <w:rsid w:val="00120F57"/>
    <w:rsid w:val="001210FA"/>
    <w:rsid w:val="00121AEC"/>
    <w:rsid w:val="0012210E"/>
    <w:rsid w:val="001222CB"/>
    <w:rsid w:val="00122419"/>
    <w:rsid w:val="00122442"/>
    <w:rsid w:val="001225CF"/>
    <w:rsid w:val="00122E77"/>
    <w:rsid w:val="00122F0F"/>
    <w:rsid w:val="00122F5C"/>
    <w:rsid w:val="00123028"/>
    <w:rsid w:val="00123119"/>
    <w:rsid w:val="00123252"/>
    <w:rsid w:val="0012329D"/>
    <w:rsid w:val="0012335F"/>
    <w:rsid w:val="001236BA"/>
    <w:rsid w:val="00123AA1"/>
    <w:rsid w:val="0012457B"/>
    <w:rsid w:val="001247B0"/>
    <w:rsid w:val="001247C4"/>
    <w:rsid w:val="001247E2"/>
    <w:rsid w:val="00124C89"/>
    <w:rsid w:val="00124DF7"/>
    <w:rsid w:val="00124E43"/>
    <w:rsid w:val="00124ED1"/>
    <w:rsid w:val="00124F68"/>
    <w:rsid w:val="00124FDC"/>
    <w:rsid w:val="001250DA"/>
    <w:rsid w:val="001251BE"/>
    <w:rsid w:val="00125203"/>
    <w:rsid w:val="0012531C"/>
    <w:rsid w:val="001255CA"/>
    <w:rsid w:val="00125973"/>
    <w:rsid w:val="00125B51"/>
    <w:rsid w:val="001264CD"/>
    <w:rsid w:val="001265CB"/>
    <w:rsid w:val="001268CA"/>
    <w:rsid w:val="00126949"/>
    <w:rsid w:val="0012696B"/>
    <w:rsid w:val="001269D6"/>
    <w:rsid w:val="00126A04"/>
    <w:rsid w:val="00126AD2"/>
    <w:rsid w:val="001275C6"/>
    <w:rsid w:val="001278AC"/>
    <w:rsid w:val="00127A81"/>
    <w:rsid w:val="00127ED9"/>
    <w:rsid w:val="0013001B"/>
    <w:rsid w:val="001300A7"/>
    <w:rsid w:val="001302A5"/>
    <w:rsid w:val="001302B2"/>
    <w:rsid w:val="00130753"/>
    <w:rsid w:val="00130929"/>
    <w:rsid w:val="0013094B"/>
    <w:rsid w:val="00130DA8"/>
    <w:rsid w:val="0013114A"/>
    <w:rsid w:val="00131157"/>
    <w:rsid w:val="001324F1"/>
    <w:rsid w:val="001330E7"/>
    <w:rsid w:val="0013337E"/>
    <w:rsid w:val="001333B2"/>
    <w:rsid w:val="001334BF"/>
    <w:rsid w:val="001338E2"/>
    <w:rsid w:val="00134056"/>
    <w:rsid w:val="0013449F"/>
    <w:rsid w:val="00134884"/>
    <w:rsid w:val="00134DFC"/>
    <w:rsid w:val="0013517A"/>
    <w:rsid w:val="001353C9"/>
    <w:rsid w:val="001353E4"/>
    <w:rsid w:val="0013540E"/>
    <w:rsid w:val="001355E1"/>
    <w:rsid w:val="00135608"/>
    <w:rsid w:val="001356D5"/>
    <w:rsid w:val="00135892"/>
    <w:rsid w:val="00135E32"/>
    <w:rsid w:val="00136066"/>
    <w:rsid w:val="001360C8"/>
    <w:rsid w:val="00136EC1"/>
    <w:rsid w:val="0013704C"/>
    <w:rsid w:val="001374FF"/>
    <w:rsid w:val="00137682"/>
    <w:rsid w:val="001379A7"/>
    <w:rsid w:val="00137C75"/>
    <w:rsid w:val="00137C84"/>
    <w:rsid w:val="00140129"/>
    <w:rsid w:val="00140230"/>
    <w:rsid w:val="00140593"/>
    <w:rsid w:val="0014061D"/>
    <w:rsid w:val="0014079B"/>
    <w:rsid w:val="001408FE"/>
    <w:rsid w:val="00140961"/>
    <w:rsid w:val="00140C46"/>
    <w:rsid w:val="00140D9B"/>
    <w:rsid w:val="00140F0E"/>
    <w:rsid w:val="00141485"/>
    <w:rsid w:val="0014170B"/>
    <w:rsid w:val="00141A8E"/>
    <w:rsid w:val="00141B6D"/>
    <w:rsid w:val="00141ED6"/>
    <w:rsid w:val="00142138"/>
    <w:rsid w:val="001421DE"/>
    <w:rsid w:val="00142381"/>
    <w:rsid w:val="0014299F"/>
    <w:rsid w:val="00142C04"/>
    <w:rsid w:val="001432CA"/>
    <w:rsid w:val="001433CF"/>
    <w:rsid w:val="00143403"/>
    <w:rsid w:val="0014347F"/>
    <w:rsid w:val="001434C5"/>
    <w:rsid w:val="00143A05"/>
    <w:rsid w:val="00143B44"/>
    <w:rsid w:val="00143BBD"/>
    <w:rsid w:val="00143DCE"/>
    <w:rsid w:val="001440BC"/>
    <w:rsid w:val="00144352"/>
    <w:rsid w:val="001444F2"/>
    <w:rsid w:val="00144708"/>
    <w:rsid w:val="001448EF"/>
    <w:rsid w:val="00144CA3"/>
    <w:rsid w:val="00144EA7"/>
    <w:rsid w:val="00144EDE"/>
    <w:rsid w:val="00145081"/>
    <w:rsid w:val="0014523C"/>
    <w:rsid w:val="00145A15"/>
    <w:rsid w:val="00145A83"/>
    <w:rsid w:val="00145CA0"/>
    <w:rsid w:val="00146365"/>
    <w:rsid w:val="00146897"/>
    <w:rsid w:val="001468CD"/>
    <w:rsid w:val="00146A12"/>
    <w:rsid w:val="00146B28"/>
    <w:rsid w:val="00146C89"/>
    <w:rsid w:val="00146F7D"/>
    <w:rsid w:val="001471FB"/>
    <w:rsid w:val="00147997"/>
    <w:rsid w:val="00147CB2"/>
    <w:rsid w:val="00147DF3"/>
    <w:rsid w:val="00147EAE"/>
    <w:rsid w:val="00147F78"/>
    <w:rsid w:val="00147F84"/>
    <w:rsid w:val="0015023D"/>
    <w:rsid w:val="0015075A"/>
    <w:rsid w:val="00150B6E"/>
    <w:rsid w:val="0015142E"/>
    <w:rsid w:val="001517E9"/>
    <w:rsid w:val="00151C44"/>
    <w:rsid w:val="00151CCD"/>
    <w:rsid w:val="00151FC5"/>
    <w:rsid w:val="00152007"/>
    <w:rsid w:val="00152048"/>
    <w:rsid w:val="00152245"/>
    <w:rsid w:val="001523A6"/>
    <w:rsid w:val="00152A71"/>
    <w:rsid w:val="00152FBB"/>
    <w:rsid w:val="0015304E"/>
    <w:rsid w:val="00153253"/>
    <w:rsid w:val="00153303"/>
    <w:rsid w:val="00153CF0"/>
    <w:rsid w:val="00153EA5"/>
    <w:rsid w:val="00153F10"/>
    <w:rsid w:val="00154D60"/>
    <w:rsid w:val="00155242"/>
    <w:rsid w:val="00155628"/>
    <w:rsid w:val="00155747"/>
    <w:rsid w:val="001558DE"/>
    <w:rsid w:val="00155A7D"/>
    <w:rsid w:val="00155B00"/>
    <w:rsid w:val="00155D9E"/>
    <w:rsid w:val="00156099"/>
    <w:rsid w:val="00156283"/>
    <w:rsid w:val="001566FC"/>
    <w:rsid w:val="0015678B"/>
    <w:rsid w:val="001568C6"/>
    <w:rsid w:val="00156CE0"/>
    <w:rsid w:val="00157338"/>
    <w:rsid w:val="00157418"/>
    <w:rsid w:val="00157AA0"/>
    <w:rsid w:val="00157ADD"/>
    <w:rsid w:val="00160101"/>
    <w:rsid w:val="001601B2"/>
    <w:rsid w:val="001609DA"/>
    <w:rsid w:val="00160A8C"/>
    <w:rsid w:val="00160B53"/>
    <w:rsid w:val="00160D5A"/>
    <w:rsid w:val="001610A2"/>
    <w:rsid w:val="0016128A"/>
    <w:rsid w:val="001612A0"/>
    <w:rsid w:val="00161417"/>
    <w:rsid w:val="00161468"/>
    <w:rsid w:val="001614DF"/>
    <w:rsid w:val="00161938"/>
    <w:rsid w:val="001619FF"/>
    <w:rsid w:val="00161DDD"/>
    <w:rsid w:val="00161E21"/>
    <w:rsid w:val="00162054"/>
    <w:rsid w:val="001624B5"/>
    <w:rsid w:val="0016277F"/>
    <w:rsid w:val="00162782"/>
    <w:rsid w:val="0016293F"/>
    <w:rsid w:val="00162F3C"/>
    <w:rsid w:val="0016332D"/>
    <w:rsid w:val="00163630"/>
    <w:rsid w:val="001639C3"/>
    <w:rsid w:val="00163DA8"/>
    <w:rsid w:val="00163ECA"/>
    <w:rsid w:val="0016400C"/>
    <w:rsid w:val="0016404B"/>
    <w:rsid w:val="00164576"/>
    <w:rsid w:val="00164618"/>
    <w:rsid w:val="001646D4"/>
    <w:rsid w:val="00164FBD"/>
    <w:rsid w:val="0016503C"/>
    <w:rsid w:val="00165DFA"/>
    <w:rsid w:val="00165EAB"/>
    <w:rsid w:val="00165EE2"/>
    <w:rsid w:val="00166699"/>
    <w:rsid w:val="001666AC"/>
    <w:rsid w:val="00166A71"/>
    <w:rsid w:val="0016719F"/>
    <w:rsid w:val="00167292"/>
    <w:rsid w:val="00167366"/>
    <w:rsid w:val="0016753D"/>
    <w:rsid w:val="00167665"/>
    <w:rsid w:val="001679D0"/>
    <w:rsid w:val="00167B2C"/>
    <w:rsid w:val="00170359"/>
    <w:rsid w:val="001703F4"/>
    <w:rsid w:val="00170A97"/>
    <w:rsid w:val="00170AB1"/>
    <w:rsid w:val="00170B2E"/>
    <w:rsid w:val="00170E95"/>
    <w:rsid w:val="00170F4A"/>
    <w:rsid w:val="00171915"/>
    <w:rsid w:val="00171A42"/>
    <w:rsid w:val="0017216D"/>
    <w:rsid w:val="001722EE"/>
    <w:rsid w:val="0017271F"/>
    <w:rsid w:val="00172CCE"/>
    <w:rsid w:val="00172F97"/>
    <w:rsid w:val="00172FB3"/>
    <w:rsid w:val="001731BC"/>
    <w:rsid w:val="00173612"/>
    <w:rsid w:val="00173802"/>
    <w:rsid w:val="00173E0A"/>
    <w:rsid w:val="00174074"/>
    <w:rsid w:val="00174A42"/>
    <w:rsid w:val="00174B6F"/>
    <w:rsid w:val="00174C66"/>
    <w:rsid w:val="00174D1E"/>
    <w:rsid w:val="00174E22"/>
    <w:rsid w:val="00174FD9"/>
    <w:rsid w:val="00175189"/>
    <w:rsid w:val="001759E1"/>
    <w:rsid w:val="00175CBB"/>
    <w:rsid w:val="001769B0"/>
    <w:rsid w:val="00176E18"/>
    <w:rsid w:val="00176F62"/>
    <w:rsid w:val="00177135"/>
    <w:rsid w:val="00177314"/>
    <w:rsid w:val="001777BD"/>
    <w:rsid w:val="00177951"/>
    <w:rsid w:val="00177974"/>
    <w:rsid w:val="001779DB"/>
    <w:rsid w:val="00177FBB"/>
    <w:rsid w:val="0018013A"/>
    <w:rsid w:val="00180876"/>
    <w:rsid w:val="001808CB"/>
    <w:rsid w:val="001809FC"/>
    <w:rsid w:val="00180D51"/>
    <w:rsid w:val="00180EEA"/>
    <w:rsid w:val="0018109E"/>
    <w:rsid w:val="00181264"/>
    <w:rsid w:val="00181A86"/>
    <w:rsid w:val="00181BA9"/>
    <w:rsid w:val="00182C29"/>
    <w:rsid w:val="0018338C"/>
    <w:rsid w:val="001833AD"/>
    <w:rsid w:val="00183403"/>
    <w:rsid w:val="001837EB"/>
    <w:rsid w:val="00183BF7"/>
    <w:rsid w:val="00183C3F"/>
    <w:rsid w:val="00183CB4"/>
    <w:rsid w:val="00183CBB"/>
    <w:rsid w:val="00183EBC"/>
    <w:rsid w:val="00183EC1"/>
    <w:rsid w:val="00183FC7"/>
    <w:rsid w:val="00184059"/>
    <w:rsid w:val="001845ED"/>
    <w:rsid w:val="00184A3B"/>
    <w:rsid w:val="00184FFB"/>
    <w:rsid w:val="00185654"/>
    <w:rsid w:val="00185D8F"/>
    <w:rsid w:val="00186395"/>
    <w:rsid w:val="001867CF"/>
    <w:rsid w:val="00186A20"/>
    <w:rsid w:val="00186A43"/>
    <w:rsid w:val="00186B7F"/>
    <w:rsid w:val="00186CEC"/>
    <w:rsid w:val="00186E5F"/>
    <w:rsid w:val="00186E73"/>
    <w:rsid w:val="00186ED3"/>
    <w:rsid w:val="001872EB"/>
    <w:rsid w:val="001872FE"/>
    <w:rsid w:val="00187487"/>
    <w:rsid w:val="001875AC"/>
    <w:rsid w:val="001875E6"/>
    <w:rsid w:val="00187736"/>
    <w:rsid w:val="00187F78"/>
    <w:rsid w:val="001902D0"/>
    <w:rsid w:val="001905AF"/>
    <w:rsid w:val="0019063C"/>
    <w:rsid w:val="00190670"/>
    <w:rsid w:val="00190902"/>
    <w:rsid w:val="00190A44"/>
    <w:rsid w:val="00190C35"/>
    <w:rsid w:val="00190FB2"/>
    <w:rsid w:val="0019129E"/>
    <w:rsid w:val="0019152A"/>
    <w:rsid w:val="00192067"/>
    <w:rsid w:val="0019287A"/>
    <w:rsid w:val="001936EE"/>
    <w:rsid w:val="001938F3"/>
    <w:rsid w:val="00193C17"/>
    <w:rsid w:val="00193CA9"/>
    <w:rsid w:val="00193F9A"/>
    <w:rsid w:val="0019408F"/>
    <w:rsid w:val="00194282"/>
    <w:rsid w:val="0019451E"/>
    <w:rsid w:val="0019479B"/>
    <w:rsid w:val="00194EA6"/>
    <w:rsid w:val="00194F8D"/>
    <w:rsid w:val="00195129"/>
    <w:rsid w:val="00195249"/>
    <w:rsid w:val="00195315"/>
    <w:rsid w:val="00195925"/>
    <w:rsid w:val="00195C24"/>
    <w:rsid w:val="00196025"/>
    <w:rsid w:val="0019608B"/>
    <w:rsid w:val="00196337"/>
    <w:rsid w:val="001963EC"/>
    <w:rsid w:val="00196A29"/>
    <w:rsid w:val="00196F17"/>
    <w:rsid w:val="00197348"/>
    <w:rsid w:val="001973FB"/>
    <w:rsid w:val="00197434"/>
    <w:rsid w:val="00197A4C"/>
    <w:rsid w:val="00197C82"/>
    <w:rsid w:val="00197FD6"/>
    <w:rsid w:val="001A0248"/>
    <w:rsid w:val="001A065A"/>
    <w:rsid w:val="001A0826"/>
    <w:rsid w:val="001A0828"/>
    <w:rsid w:val="001A0CD7"/>
    <w:rsid w:val="001A125F"/>
    <w:rsid w:val="001A1423"/>
    <w:rsid w:val="001A16EB"/>
    <w:rsid w:val="001A1760"/>
    <w:rsid w:val="001A1B16"/>
    <w:rsid w:val="001A1FEC"/>
    <w:rsid w:val="001A20EC"/>
    <w:rsid w:val="001A2107"/>
    <w:rsid w:val="001A22C2"/>
    <w:rsid w:val="001A2677"/>
    <w:rsid w:val="001A289D"/>
    <w:rsid w:val="001A31A9"/>
    <w:rsid w:val="001A381A"/>
    <w:rsid w:val="001A3870"/>
    <w:rsid w:val="001A4200"/>
    <w:rsid w:val="001A4250"/>
    <w:rsid w:val="001A4684"/>
    <w:rsid w:val="001A4810"/>
    <w:rsid w:val="001A4B3D"/>
    <w:rsid w:val="001A4E32"/>
    <w:rsid w:val="001A4F60"/>
    <w:rsid w:val="001A4F72"/>
    <w:rsid w:val="001A5219"/>
    <w:rsid w:val="001A55FB"/>
    <w:rsid w:val="001A5852"/>
    <w:rsid w:val="001A5925"/>
    <w:rsid w:val="001A6464"/>
    <w:rsid w:val="001A66E2"/>
    <w:rsid w:val="001A6F7B"/>
    <w:rsid w:val="001A734B"/>
    <w:rsid w:val="001A73AC"/>
    <w:rsid w:val="001A7543"/>
    <w:rsid w:val="001A7783"/>
    <w:rsid w:val="001A7907"/>
    <w:rsid w:val="001A7AAA"/>
    <w:rsid w:val="001A7B15"/>
    <w:rsid w:val="001A7F44"/>
    <w:rsid w:val="001B0646"/>
    <w:rsid w:val="001B06AA"/>
    <w:rsid w:val="001B07EC"/>
    <w:rsid w:val="001B0A0E"/>
    <w:rsid w:val="001B102D"/>
    <w:rsid w:val="001B1461"/>
    <w:rsid w:val="001B17A8"/>
    <w:rsid w:val="001B2128"/>
    <w:rsid w:val="001B2166"/>
    <w:rsid w:val="001B23D3"/>
    <w:rsid w:val="001B24E6"/>
    <w:rsid w:val="001B27B9"/>
    <w:rsid w:val="001B293E"/>
    <w:rsid w:val="001B3551"/>
    <w:rsid w:val="001B35BC"/>
    <w:rsid w:val="001B39DF"/>
    <w:rsid w:val="001B3B9A"/>
    <w:rsid w:val="001B43EC"/>
    <w:rsid w:val="001B496E"/>
    <w:rsid w:val="001B4B76"/>
    <w:rsid w:val="001B4D49"/>
    <w:rsid w:val="001B52A7"/>
    <w:rsid w:val="001B5396"/>
    <w:rsid w:val="001B5675"/>
    <w:rsid w:val="001B5A7A"/>
    <w:rsid w:val="001B5D44"/>
    <w:rsid w:val="001B62CA"/>
    <w:rsid w:val="001B6C30"/>
    <w:rsid w:val="001B732B"/>
    <w:rsid w:val="001B7A96"/>
    <w:rsid w:val="001B7B5A"/>
    <w:rsid w:val="001B7C32"/>
    <w:rsid w:val="001B7DA3"/>
    <w:rsid w:val="001C0025"/>
    <w:rsid w:val="001C0428"/>
    <w:rsid w:val="001C046C"/>
    <w:rsid w:val="001C0A2C"/>
    <w:rsid w:val="001C0C94"/>
    <w:rsid w:val="001C1412"/>
    <w:rsid w:val="001C1530"/>
    <w:rsid w:val="001C19ED"/>
    <w:rsid w:val="001C1CA7"/>
    <w:rsid w:val="001C1ECE"/>
    <w:rsid w:val="001C23EB"/>
    <w:rsid w:val="001C2B58"/>
    <w:rsid w:val="001C2C09"/>
    <w:rsid w:val="001C2DA1"/>
    <w:rsid w:val="001C2FCB"/>
    <w:rsid w:val="001C31F2"/>
    <w:rsid w:val="001C343E"/>
    <w:rsid w:val="001C3D34"/>
    <w:rsid w:val="001C3E3D"/>
    <w:rsid w:val="001C3F6F"/>
    <w:rsid w:val="001C4C4C"/>
    <w:rsid w:val="001C4F8B"/>
    <w:rsid w:val="001C5005"/>
    <w:rsid w:val="001C52EE"/>
    <w:rsid w:val="001C530F"/>
    <w:rsid w:val="001C54E5"/>
    <w:rsid w:val="001C5504"/>
    <w:rsid w:val="001C5A72"/>
    <w:rsid w:val="001C5CEB"/>
    <w:rsid w:val="001C6024"/>
    <w:rsid w:val="001C6295"/>
    <w:rsid w:val="001C6A2C"/>
    <w:rsid w:val="001C6BBB"/>
    <w:rsid w:val="001C6BF0"/>
    <w:rsid w:val="001C6C41"/>
    <w:rsid w:val="001C70B1"/>
    <w:rsid w:val="001C70DD"/>
    <w:rsid w:val="001C7177"/>
    <w:rsid w:val="001C7270"/>
    <w:rsid w:val="001C7C9C"/>
    <w:rsid w:val="001C7CEA"/>
    <w:rsid w:val="001D007F"/>
    <w:rsid w:val="001D0111"/>
    <w:rsid w:val="001D01A6"/>
    <w:rsid w:val="001D0751"/>
    <w:rsid w:val="001D0924"/>
    <w:rsid w:val="001D0BC0"/>
    <w:rsid w:val="001D0BE2"/>
    <w:rsid w:val="001D0C85"/>
    <w:rsid w:val="001D1099"/>
    <w:rsid w:val="001D113B"/>
    <w:rsid w:val="001D1229"/>
    <w:rsid w:val="001D162A"/>
    <w:rsid w:val="001D17CE"/>
    <w:rsid w:val="001D1BCB"/>
    <w:rsid w:val="001D1DA9"/>
    <w:rsid w:val="001D1E38"/>
    <w:rsid w:val="001D202F"/>
    <w:rsid w:val="001D2596"/>
    <w:rsid w:val="001D2722"/>
    <w:rsid w:val="001D28A2"/>
    <w:rsid w:val="001D2F4A"/>
    <w:rsid w:val="001D2FB0"/>
    <w:rsid w:val="001D2FE0"/>
    <w:rsid w:val="001D3064"/>
    <w:rsid w:val="001D324B"/>
    <w:rsid w:val="001D3700"/>
    <w:rsid w:val="001D3D83"/>
    <w:rsid w:val="001D3DC7"/>
    <w:rsid w:val="001D404A"/>
    <w:rsid w:val="001D416E"/>
    <w:rsid w:val="001D41C4"/>
    <w:rsid w:val="001D41CD"/>
    <w:rsid w:val="001D41E6"/>
    <w:rsid w:val="001D4331"/>
    <w:rsid w:val="001D4568"/>
    <w:rsid w:val="001D47B1"/>
    <w:rsid w:val="001D49C6"/>
    <w:rsid w:val="001D4E0B"/>
    <w:rsid w:val="001D4F9C"/>
    <w:rsid w:val="001D525F"/>
    <w:rsid w:val="001D541C"/>
    <w:rsid w:val="001D5AB0"/>
    <w:rsid w:val="001D5ABC"/>
    <w:rsid w:val="001D5D60"/>
    <w:rsid w:val="001D65E1"/>
    <w:rsid w:val="001D6A68"/>
    <w:rsid w:val="001D6F66"/>
    <w:rsid w:val="001D719F"/>
    <w:rsid w:val="001D7211"/>
    <w:rsid w:val="001D728C"/>
    <w:rsid w:val="001D7A63"/>
    <w:rsid w:val="001D7C23"/>
    <w:rsid w:val="001D7F10"/>
    <w:rsid w:val="001D8E90"/>
    <w:rsid w:val="001E0211"/>
    <w:rsid w:val="001E0904"/>
    <w:rsid w:val="001E0B29"/>
    <w:rsid w:val="001E0E5F"/>
    <w:rsid w:val="001E0F95"/>
    <w:rsid w:val="001E11F7"/>
    <w:rsid w:val="001E17C8"/>
    <w:rsid w:val="001E1B93"/>
    <w:rsid w:val="001E1F82"/>
    <w:rsid w:val="001E1FAC"/>
    <w:rsid w:val="001E233D"/>
    <w:rsid w:val="001E23F4"/>
    <w:rsid w:val="001E24A3"/>
    <w:rsid w:val="001E25E6"/>
    <w:rsid w:val="001E296D"/>
    <w:rsid w:val="001E3AB8"/>
    <w:rsid w:val="001E3C27"/>
    <w:rsid w:val="001E4129"/>
    <w:rsid w:val="001E457D"/>
    <w:rsid w:val="001E47D4"/>
    <w:rsid w:val="001E4C7F"/>
    <w:rsid w:val="001E4D22"/>
    <w:rsid w:val="001E4E7A"/>
    <w:rsid w:val="001E5AA2"/>
    <w:rsid w:val="001E5F6F"/>
    <w:rsid w:val="001E6382"/>
    <w:rsid w:val="001E6443"/>
    <w:rsid w:val="001E66ED"/>
    <w:rsid w:val="001E6C59"/>
    <w:rsid w:val="001E74B1"/>
    <w:rsid w:val="001E77CC"/>
    <w:rsid w:val="001E788A"/>
    <w:rsid w:val="001E7974"/>
    <w:rsid w:val="001E7D53"/>
    <w:rsid w:val="001E7E6F"/>
    <w:rsid w:val="001E7F12"/>
    <w:rsid w:val="001F0730"/>
    <w:rsid w:val="001F0F77"/>
    <w:rsid w:val="001F1EB2"/>
    <w:rsid w:val="001F1EDD"/>
    <w:rsid w:val="001F2005"/>
    <w:rsid w:val="001F23C4"/>
    <w:rsid w:val="001F2437"/>
    <w:rsid w:val="001F27A5"/>
    <w:rsid w:val="001F29AF"/>
    <w:rsid w:val="001F2A4A"/>
    <w:rsid w:val="001F2F59"/>
    <w:rsid w:val="001F30CA"/>
    <w:rsid w:val="001F3244"/>
    <w:rsid w:val="001F3372"/>
    <w:rsid w:val="001F3565"/>
    <w:rsid w:val="001F3B68"/>
    <w:rsid w:val="001F3ED1"/>
    <w:rsid w:val="001F3F5F"/>
    <w:rsid w:val="001F4087"/>
    <w:rsid w:val="001F4115"/>
    <w:rsid w:val="001F42D5"/>
    <w:rsid w:val="001F49BE"/>
    <w:rsid w:val="001F4B0E"/>
    <w:rsid w:val="001F4D8A"/>
    <w:rsid w:val="001F51E3"/>
    <w:rsid w:val="001F55E7"/>
    <w:rsid w:val="001F563C"/>
    <w:rsid w:val="001F5DEC"/>
    <w:rsid w:val="001F6005"/>
    <w:rsid w:val="001F643F"/>
    <w:rsid w:val="001F64E4"/>
    <w:rsid w:val="001F6509"/>
    <w:rsid w:val="001F65A5"/>
    <w:rsid w:val="001F6763"/>
    <w:rsid w:val="001F699E"/>
    <w:rsid w:val="001F7004"/>
    <w:rsid w:val="001F7379"/>
    <w:rsid w:val="001F754F"/>
    <w:rsid w:val="001F7735"/>
    <w:rsid w:val="001F78DA"/>
    <w:rsid w:val="001F79A2"/>
    <w:rsid w:val="00200104"/>
    <w:rsid w:val="0020010B"/>
    <w:rsid w:val="00201069"/>
    <w:rsid w:val="002014B5"/>
    <w:rsid w:val="002015B2"/>
    <w:rsid w:val="00201DA2"/>
    <w:rsid w:val="002024B6"/>
    <w:rsid w:val="002025FE"/>
    <w:rsid w:val="00202827"/>
    <w:rsid w:val="00202847"/>
    <w:rsid w:val="002029B2"/>
    <w:rsid w:val="00202ADB"/>
    <w:rsid w:val="00202B3F"/>
    <w:rsid w:val="00202BCB"/>
    <w:rsid w:val="00202F27"/>
    <w:rsid w:val="0020312A"/>
    <w:rsid w:val="0020387C"/>
    <w:rsid w:val="00203D22"/>
    <w:rsid w:val="00203D4D"/>
    <w:rsid w:val="00203D54"/>
    <w:rsid w:val="00203E64"/>
    <w:rsid w:val="00204200"/>
    <w:rsid w:val="002042BF"/>
    <w:rsid w:val="002046A8"/>
    <w:rsid w:val="002047FF"/>
    <w:rsid w:val="00204E84"/>
    <w:rsid w:val="00204FAF"/>
    <w:rsid w:val="00205015"/>
    <w:rsid w:val="0020503A"/>
    <w:rsid w:val="002051B6"/>
    <w:rsid w:val="002052A5"/>
    <w:rsid w:val="00205725"/>
    <w:rsid w:val="00205886"/>
    <w:rsid w:val="002060BB"/>
    <w:rsid w:val="00206910"/>
    <w:rsid w:val="00206F64"/>
    <w:rsid w:val="00207406"/>
    <w:rsid w:val="00207B96"/>
    <w:rsid w:val="00207DDD"/>
    <w:rsid w:val="00207FEB"/>
    <w:rsid w:val="0021025F"/>
    <w:rsid w:val="002108C1"/>
    <w:rsid w:val="00210BE8"/>
    <w:rsid w:val="00211204"/>
    <w:rsid w:val="00211EC9"/>
    <w:rsid w:val="00211F2A"/>
    <w:rsid w:val="00212068"/>
    <w:rsid w:val="0021208D"/>
    <w:rsid w:val="0021243D"/>
    <w:rsid w:val="002126FB"/>
    <w:rsid w:val="00212924"/>
    <w:rsid w:val="00212F19"/>
    <w:rsid w:val="0021302C"/>
    <w:rsid w:val="002131B3"/>
    <w:rsid w:val="0021334C"/>
    <w:rsid w:val="00213571"/>
    <w:rsid w:val="00213FC0"/>
    <w:rsid w:val="00214192"/>
    <w:rsid w:val="002142CA"/>
    <w:rsid w:val="00214CD0"/>
    <w:rsid w:val="00214FA4"/>
    <w:rsid w:val="00215006"/>
    <w:rsid w:val="00215012"/>
    <w:rsid w:val="002154DC"/>
    <w:rsid w:val="00215657"/>
    <w:rsid w:val="00215722"/>
    <w:rsid w:val="002157BC"/>
    <w:rsid w:val="00215949"/>
    <w:rsid w:val="00215CFB"/>
    <w:rsid w:val="00215FE2"/>
    <w:rsid w:val="0021607E"/>
    <w:rsid w:val="002161CF"/>
    <w:rsid w:val="002163A2"/>
    <w:rsid w:val="002166B3"/>
    <w:rsid w:val="00216953"/>
    <w:rsid w:val="00216D02"/>
    <w:rsid w:val="00216D53"/>
    <w:rsid w:val="00216D9A"/>
    <w:rsid w:val="00216E39"/>
    <w:rsid w:val="00216E62"/>
    <w:rsid w:val="00216FD1"/>
    <w:rsid w:val="00217233"/>
    <w:rsid w:val="002176D2"/>
    <w:rsid w:val="00217762"/>
    <w:rsid w:val="00217843"/>
    <w:rsid w:val="00217AB5"/>
    <w:rsid w:val="00217DDD"/>
    <w:rsid w:val="00217DFF"/>
    <w:rsid w:val="00217E26"/>
    <w:rsid w:val="002201A1"/>
    <w:rsid w:val="00220366"/>
    <w:rsid w:val="0022045F"/>
    <w:rsid w:val="00220782"/>
    <w:rsid w:val="0022087F"/>
    <w:rsid w:val="00220CCB"/>
    <w:rsid w:val="00220E0C"/>
    <w:rsid w:val="00220EC4"/>
    <w:rsid w:val="00221693"/>
    <w:rsid w:val="00221C78"/>
    <w:rsid w:val="00222202"/>
    <w:rsid w:val="0022231D"/>
    <w:rsid w:val="002223BF"/>
    <w:rsid w:val="00222559"/>
    <w:rsid w:val="002225AC"/>
    <w:rsid w:val="002228F0"/>
    <w:rsid w:val="002229D4"/>
    <w:rsid w:val="00222D05"/>
    <w:rsid w:val="00222DC6"/>
    <w:rsid w:val="00223493"/>
    <w:rsid w:val="00223B35"/>
    <w:rsid w:val="00223F08"/>
    <w:rsid w:val="002249A5"/>
    <w:rsid w:val="00224B8E"/>
    <w:rsid w:val="00224C6B"/>
    <w:rsid w:val="00224F9B"/>
    <w:rsid w:val="00225071"/>
    <w:rsid w:val="00225238"/>
    <w:rsid w:val="00225359"/>
    <w:rsid w:val="002253D2"/>
    <w:rsid w:val="00225AA9"/>
    <w:rsid w:val="00225F93"/>
    <w:rsid w:val="00226A40"/>
    <w:rsid w:val="00226A65"/>
    <w:rsid w:val="0022712A"/>
    <w:rsid w:val="00230274"/>
    <w:rsid w:val="00230751"/>
    <w:rsid w:val="00230934"/>
    <w:rsid w:val="002309D0"/>
    <w:rsid w:val="00230ABF"/>
    <w:rsid w:val="00230D6D"/>
    <w:rsid w:val="002310E1"/>
    <w:rsid w:val="00231808"/>
    <w:rsid w:val="0023182C"/>
    <w:rsid w:val="00231B26"/>
    <w:rsid w:val="00231C50"/>
    <w:rsid w:val="00232136"/>
    <w:rsid w:val="00232301"/>
    <w:rsid w:val="00232535"/>
    <w:rsid w:val="002325B8"/>
    <w:rsid w:val="002327FC"/>
    <w:rsid w:val="00232AC2"/>
    <w:rsid w:val="00232B09"/>
    <w:rsid w:val="00232BC1"/>
    <w:rsid w:val="002334BD"/>
    <w:rsid w:val="00233511"/>
    <w:rsid w:val="0023387E"/>
    <w:rsid w:val="0023426A"/>
    <w:rsid w:val="002349D8"/>
    <w:rsid w:val="00234B51"/>
    <w:rsid w:val="00234CB1"/>
    <w:rsid w:val="00234DF8"/>
    <w:rsid w:val="00234F41"/>
    <w:rsid w:val="0023506C"/>
    <w:rsid w:val="002350DD"/>
    <w:rsid w:val="00235171"/>
    <w:rsid w:val="00235603"/>
    <w:rsid w:val="00235616"/>
    <w:rsid w:val="0023587F"/>
    <w:rsid w:val="00235B7F"/>
    <w:rsid w:val="00235D51"/>
    <w:rsid w:val="00235F12"/>
    <w:rsid w:val="00236081"/>
    <w:rsid w:val="00236258"/>
    <w:rsid w:val="00236266"/>
    <w:rsid w:val="00236876"/>
    <w:rsid w:val="00236CDC"/>
    <w:rsid w:val="00237299"/>
    <w:rsid w:val="002374C8"/>
    <w:rsid w:val="0023766C"/>
    <w:rsid w:val="00237D94"/>
    <w:rsid w:val="002402AE"/>
    <w:rsid w:val="0024039D"/>
    <w:rsid w:val="002404DA"/>
    <w:rsid w:val="002405BC"/>
    <w:rsid w:val="002408B5"/>
    <w:rsid w:val="0024092F"/>
    <w:rsid w:val="00241326"/>
    <w:rsid w:val="0024136D"/>
    <w:rsid w:val="0024150B"/>
    <w:rsid w:val="002415AF"/>
    <w:rsid w:val="00241687"/>
    <w:rsid w:val="00241993"/>
    <w:rsid w:val="00241A4D"/>
    <w:rsid w:val="00241C2E"/>
    <w:rsid w:val="00241F7E"/>
    <w:rsid w:val="00242027"/>
    <w:rsid w:val="0024210A"/>
    <w:rsid w:val="00242139"/>
    <w:rsid w:val="00242693"/>
    <w:rsid w:val="00242E53"/>
    <w:rsid w:val="00242E90"/>
    <w:rsid w:val="00243017"/>
    <w:rsid w:val="00243239"/>
    <w:rsid w:val="00243785"/>
    <w:rsid w:val="00243B62"/>
    <w:rsid w:val="00243B9F"/>
    <w:rsid w:val="00243F86"/>
    <w:rsid w:val="0024409A"/>
    <w:rsid w:val="00244171"/>
    <w:rsid w:val="002441FF"/>
    <w:rsid w:val="002444CE"/>
    <w:rsid w:val="002447CD"/>
    <w:rsid w:val="002448AF"/>
    <w:rsid w:val="00244DA3"/>
    <w:rsid w:val="00244EB6"/>
    <w:rsid w:val="0024523F"/>
    <w:rsid w:val="00245613"/>
    <w:rsid w:val="002456ED"/>
    <w:rsid w:val="00245B56"/>
    <w:rsid w:val="0024603E"/>
    <w:rsid w:val="00246064"/>
    <w:rsid w:val="00246566"/>
    <w:rsid w:val="00246570"/>
    <w:rsid w:val="002467DC"/>
    <w:rsid w:val="002468DB"/>
    <w:rsid w:val="002469AE"/>
    <w:rsid w:val="00246A14"/>
    <w:rsid w:val="00246CAC"/>
    <w:rsid w:val="00246DE9"/>
    <w:rsid w:val="00246E1F"/>
    <w:rsid w:val="00246E6A"/>
    <w:rsid w:val="00247692"/>
    <w:rsid w:val="002476BE"/>
    <w:rsid w:val="00247920"/>
    <w:rsid w:val="00250060"/>
    <w:rsid w:val="00250632"/>
    <w:rsid w:val="00250728"/>
    <w:rsid w:val="00250DCB"/>
    <w:rsid w:val="00250F2F"/>
    <w:rsid w:val="00251188"/>
    <w:rsid w:val="0025138F"/>
    <w:rsid w:val="0025144C"/>
    <w:rsid w:val="0025162E"/>
    <w:rsid w:val="00251739"/>
    <w:rsid w:val="00251827"/>
    <w:rsid w:val="0025190E"/>
    <w:rsid w:val="00251A33"/>
    <w:rsid w:val="00251FF0"/>
    <w:rsid w:val="002526E1"/>
    <w:rsid w:val="00252B1E"/>
    <w:rsid w:val="00252DAB"/>
    <w:rsid w:val="002535A1"/>
    <w:rsid w:val="0025380A"/>
    <w:rsid w:val="00253A4D"/>
    <w:rsid w:val="00254011"/>
    <w:rsid w:val="0025401F"/>
    <w:rsid w:val="00254075"/>
    <w:rsid w:val="0025408F"/>
    <w:rsid w:val="00254796"/>
    <w:rsid w:val="002548CE"/>
    <w:rsid w:val="00254F06"/>
    <w:rsid w:val="0025596D"/>
    <w:rsid w:val="00255B20"/>
    <w:rsid w:val="00255B86"/>
    <w:rsid w:val="00255E43"/>
    <w:rsid w:val="00255E53"/>
    <w:rsid w:val="00255F9E"/>
    <w:rsid w:val="002560A3"/>
    <w:rsid w:val="00256556"/>
    <w:rsid w:val="002565F7"/>
    <w:rsid w:val="002567C9"/>
    <w:rsid w:val="00256869"/>
    <w:rsid w:val="00256F7D"/>
    <w:rsid w:val="002572BA"/>
    <w:rsid w:val="00257325"/>
    <w:rsid w:val="00257658"/>
    <w:rsid w:val="00257694"/>
    <w:rsid w:val="002578F2"/>
    <w:rsid w:val="0025A679"/>
    <w:rsid w:val="002607EF"/>
    <w:rsid w:val="00260D6D"/>
    <w:rsid w:val="0026177E"/>
    <w:rsid w:val="002617A1"/>
    <w:rsid w:val="00261A58"/>
    <w:rsid w:val="00261BBF"/>
    <w:rsid w:val="0026209E"/>
    <w:rsid w:val="00262316"/>
    <w:rsid w:val="002623BA"/>
    <w:rsid w:val="00262901"/>
    <w:rsid w:val="0026296F"/>
    <w:rsid w:val="00262D72"/>
    <w:rsid w:val="0026336C"/>
    <w:rsid w:val="00263B30"/>
    <w:rsid w:val="00264200"/>
    <w:rsid w:val="0026489A"/>
    <w:rsid w:val="00264DD4"/>
    <w:rsid w:val="00264E67"/>
    <w:rsid w:val="00265056"/>
    <w:rsid w:val="002651B6"/>
    <w:rsid w:val="00265256"/>
    <w:rsid w:val="0026534D"/>
    <w:rsid w:val="0026539E"/>
    <w:rsid w:val="0026602D"/>
    <w:rsid w:val="00266502"/>
    <w:rsid w:val="002665EE"/>
    <w:rsid w:val="0026665A"/>
    <w:rsid w:val="0026668D"/>
    <w:rsid w:val="00266A4F"/>
    <w:rsid w:val="00266A92"/>
    <w:rsid w:val="00266AEE"/>
    <w:rsid w:val="00266FDD"/>
    <w:rsid w:val="0026703D"/>
    <w:rsid w:val="0026707A"/>
    <w:rsid w:val="00267231"/>
    <w:rsid w:val="00267336"/>
    <w:rsid w:val="00267374"/>
    <w:rsid w:val="002673C0"/>
    <w:rsid w:val="00267914"/>
    <w:rsid w:val="00267B36"/>
    <w:rsid w:val="00270494"/>
    <w:rsid w:val="00270745"/>
    <w:rsid w:val="00270A95"/>
    <w:rsid w:val="00270D61"/>
    <w:rsid w:val="0027105D"/>
    <w:rsid w:val="002714F7"/>
    <w:rsid w:val="00271631"/>
    <w:rsid w:val="0027175C"/>
    <w:rsid w:val="00271787"/>
    <w:rsid w:val="002717C0"/>
    <w:rsid w:val="002717D2"/>
    <w:rsid w:val="0027183C"/>
    <w:rsid w:val="0027197F"/>
    <w:rsid w:val="00271CE1"/>
    <w:rsid w:val="002721C0"/>
    <w:rsid w:val="0027220B"/>
    <w:rsid w:val="0027259B"/>
    <w:rsid w:val="002729DD"/>
    <w:rsid w:val="00272DC1"/>
    <w:rsid w:val="00272DEB"/>
    <w:rsid w:val="00272E75"/>
    <w:rsid w:val="00273316"/>
    <w:rsid w:val="002739D1"/>
    <w:rsid w:val="00273CAE"/>
    <w:rsid w:val="0027406B"/>
    <w:rsid w:val="002741E9"/>
    <w:rsid w:val="00274490"/>
    <w:rsid w:val="00274607"/>
    <w:rsid w:val="002746BB"/>
    <w:rsid w:val="00274795"/>
    <w:rsid w:val="00274A29"/>
    <w:rsid w:val="00274D7E"/>
    <w:rsid w:val="00274F74"/>
    <w:rsid w:val="0027504D"/>
    <w:rsid w:val="00275151"/>
    <w:rsid w:val="0027520B"/>
    <w:rsid w:val="0027531E"/>
    <w:rsid w:val="002756EA"/>
    <w:rsid w:val="00275815"/>
    <w:rsid w:val="00275A93"/>
    <w:rsid w:val="00275C20"/>
    <w:rsid w:val="002760DC"/>
    <w:rsid w:val="00276146"/>
    <w:rsid w:val="002762D2"/>
    <w:rsid w:val="002765D9"/>
    <w:rsid w:val="002767B5"/>
    <w:rsid w:val="0027692A"/>
    <w:rsid w:val="00277075"/>
    <w:rsid w:val="002770A4"/>
    <w:rsid w:val="002772AD"/>
    <w:rsid w:val="0027743D"/>
    <w:rsid w:val="002777FF"/>
    <w:rsid w:val="00277858"/>
    <w:rsid w:val="002779CB"/>
    <w:rsid w:val="002779D4"/>
    <w:rsid w:val="00280004"/>
    <w:rsid w:val="002805EB"/>
    <w:rsid w:val="002807BE"/>
    <w:rsid w:val="00280883"/>
    <w:rsid w:val="002808AB"/>
    <w:rsid w:val="00280919"/>
    <w:rsid w:val="00280E71"/>
    <w:rsid w:val="00280FDA"/>
    <w:rsid w:val="0028119F"/>
    <w:rsid w:val="002813C0"/>
    <w:rsid w:val="00281414"/>
    <w:rsid w:val="00281480"/>
    <w:rsid w:val="00281AB9"/>
    <w:rsid w:val="00281BD2"/>
    <w:rsid w:val="00282183"/>
    <w:rsid w:val="00282B5E"/>
    <w:rsid w:val="00282BC8"/>
    <w:rsid w:val="00282F71"/>
    <w:rsid w:val="00283090"/>
    <w:rsid w:val="0028358E"/>
    <w:rsid w:val="00283974"/>
    <w:rsid w:val="00283AD1"/>
    <w:rsid w:val="00283C46"/>
    <w:rsid w:val="00283C90"/>
    <w:rsid w:val="00283EC5"/>
    <w:rsid w:val="00284027"/>
    <w:rsid w:val="00284544"/>
    <w:rsid w:val="00284589"/>
    <w:rsid w:val="0028462D"/>
    <w:rsid w:val="00284D40"/>
    <w:rsid w:val="00284E0C"/>
    <w:rsid w:val="00284F47"/>
    <w:rsid w:val="00284F75"/>
    <w:rsid w:val="00284FA1"/>
    <w:rsid w:val="00285031"/>
    <w:rsid w:val="0028504C"/>
    <w:rsid w:val="002853E2"/>
    <w:rsid w:val="00285646"/>
    <w:rsid w:val="00285956"/>
    <w:rsid w:val="002859E9"/>
    <w:rsid w:val="00285C29"/>
    <w:rsid w:val="002863E5"/>
    <w:rsid w:val="00286AB9"/>
    <w:rsid w:val="00286B08"/>
    <w:rsid w:val="00286B24"/>
    <w:rsid w:val="00286C95"/>
    <w:rsid w:val="00286E2B"/>
    <w:rsid w:val="00286E93"/>
    <w:rsid w:val="0028723B"/>
    <w:rsid w:val="0028739E"/>
    <w:rsid w:val="002876FA"/>
    <w:rsid w:val="00287AEC"/>
    <w:rsid w:val="00287B02"/>
    <w:rsid w:val="00287B7E"/>
    <w:rsid w:val="00287CD7"/>
    <w:rsid w:val="00290599"/>
    <w:rsid w:val="002906A9"/>
    <w:rsid w:val="0029094A"/>
    <w:rsid w:val="00290A5A"/>
    <w:rsid w:val="00290D3A"/>
    <w:rsid w:val="00290D7B"/>
    <w:rsid w:val="00290DAA"/>
    <w:rsid w:val="00290E09"/>
    <w:rsid w:val="0029112E"/>
    <w:rsid w:val="002912A2"/>
    <w:rsid w:val="00291A53"/>
    <w:rsid w:val="00291A7A"/>
    <w:rsid w:val="00291B33"/>
    <w:rsid w:val="00291C6E"/>
    <w:rsid w:val="00291D93"/>
    <w:rsid w:val="00291FEA"/>
    <w:rsid w:val="0029204F"/>
    <w:rsid w:val="00292138"/>
    <w:rsid w:val="002928EB"/>
    <w:rsid w:val="002929FF"/>
    <w:rsid w:val="00292A32"/>
    <w:rsid w:val="00292A8D"/>
    <w:rsid w:val="00293356"/>
    <w:rsid w:val="002934A2"/>
    <w:rsid w:val="002936E5"/>
    <w:rsid w:val="00293CB4"/>
    <w:rsid w:val="002940DE"/>
    <w:rsid w:val="002940F8"/>
    <w:rsid w:val="002942DB"/>
    <w:rsid w:val="00294A46"/>
    <w:rsid w:val="0029506F"/>
    <w:rsid w:val="00295073"/>
    <w:rsid w:val="00295549"/>
    <w:rsid w:val="00295570"/>
    <w:rsid w:val="002957B8"/>
    <w:rsid w:val="00295A3F"/>
    <w:rsid w:val="00295B4D"/>
    <w:rsid w:val="00295E27"/>
    <w:rsid w:val="002964ED"/>
    <w:rsid w:val="002965B1"/>
    <w:rsid w:val="002969DA"/>
    <w:rsid w:val="00296E6D"/>
    <w:rsid w:val="002970B7"/>
    <w:rsid w:val="002971F0"/>
    <w:rsid w:val="0029787D"/>
    <w:rsid w:val="00297B15"/>
    <w:rsid w:val="00297C0C"/>
    <w:rsid w:val="002A0137"/>
    <w:rsid w:val="002A03E6"/>
    <w:rsid w:val="002A05A5"/>
    <w:rsid w:val="002A14C3"/>
    <w:rsid w:val="002A1A80"/>
    <w:rsid w:val="002A1D10"/>
    <w:rsid w:val="002A20A4"/>
    <w:rsid w:val="002A237D"/>
    <w:rsid w:val="002A23ED"/>
    <w:rsid w:val="002A2448"/>
    <w:rsid w:val="002A249D"/>
    <w:rsid w:val="002A26CC"/>
    <w:rsid w:val="002A28CE"/>
    <w:rsid w:val="002A2E64"/>
    <w:rsid w:val="002A3140"/>
    <w:rsid w:val="002A31A5"/>
    <w:rsid w:val="002A32D9"/>
    <w:rsid w:val="002A33A5"/>
    <w:rsid w:val="002A344A"/>
    <w:rsid w:val="002A387F"/>
    <w:rsid w:val="002A3BDA"/>
    <w:rsid w:val="002A3DCD"/>
    <w:rsid w:val="002A3F6B"/>
    <w:rsid w:val="002A410D"/>
    <w:rsid w:val="002A4110"/>
    <w:rsid w:val="002A41E9"/>
    <w:rsid w:val="002A431E"/>
    <w:rsid w:val="002A4502"/>
    <w:rsid w:val="002A46EB"/>
    <w:rsid w:val="002A4737"/>
    <w:rsid w:val="002A4765"/>
    <w:rsid w:val="002A4797"/>
    <w:rsid w:val="002A4AD9"/>
    <w:rsid w:val="002A557D"/>
    <w:rsid w:val="002A5C1E"/>
    <w:rsid w:val="002A5EAD"/>
    <w:rsid w:val="002A6317"/>
    <w:rsid w:val="002A63D4"/>
    <w:rsid w:val="002A65B5"/>
    <w:rsid w:val="002A6962"/>
    <w:rsid w:val="002A6C9D"/>
    <w:rsid w:val="002A79FB"/>
    <w:rsid w:val="002A7B04"/>
    <w:rsid w:val="002B02FD"/>
    <w:rsid w:val="002B037C"/>
    <w:rsid w:val="002B05D2"/>
    <w:rsid w:val="002B060C"/>
    <w:rsid w:val="002B084A"/>
    <w:rsid w:val="002B116B"/>
    <w:rsid w:val="002B1213"/>
    <w:rsid w:val="002B1498"/>
    <w:rsid w:val="002B168D"/>
    <w:rsid w:val="002B1751"/>
    <w:rsid w:val="002B1987"/>
    <w:rsid w:val="002B2050"/>
    <w:rsid w:val="002B205A"/>
    <w:rsid w:val="002B232D"/>
    <w:rsid w:val="002B2781"/>
    <w:rsid w:val="002B2C13"/>
    <w:rsid w:val="002B2D11"/>
    <w:rsid w:val="002B2FC0"/>
    <w:rsid w:val="002B355E"/>
    <w:rsid w:val="002B363A"/>
    <w:rsid w:val="002B374E"/>
    <w:rsid w:val="002B3873"/>
    <w:rsid w:val="002B3941"/>
    <w:rsid w:val="002B39E2"/>
    <w:rsid w:val="002B3CA5"/>
    <w:rsid w:val="002B3CF9"/>
    <w:rsid w:val="002B411D"/>
    <w:rsid w:val="002B4166"/>
    <w:rsid w:val="002B4730"/>
    <w:rsid w:val="002B4D40"/>
    <w:rsid w:val="002B4D89"/>
    <w:rsid w:val="002B4FE1"/>
    <w:rsid w:val="002B5226"/>
    <w:rsid w:val="002B55CA"/>
    <w:rsid w:val="002B5629"/>
    <w:rsid w:val="002B5791"/>
    <w:rsid w:val="002B592F"/>
    <w:rsid w:val="002B5FE9"/>
    <w:rsid w:val="002B6134"/>
    <w:rsid w:val="002B616F"/>
    <w:rsid w:val="002B6332"/>
    <w:rsid w:val="002B644F"/>
    <w:rsid w:val="002B654E"/>
    <w:rsid w:val="002B6611"/>
    <w:rsid w:val="002B68D5"/>
    <w:rsid w:val="002B6AB4"/>
    <w:rsid w:val="002B6B74"/>
    <w:rsid w:val="002B6EC5"/>
    <w:rsid w:val="002B6FCA"/>
    <w:rsid w:val="002B710E"/>
    <w:rsid w:val="002B7834"/>
    <w:rsid w:val="002B792B"/>
    <w:rsid w:val="002B7AEA"/>
    <w:rsid w:val="002B7B4A"/>
    <w:rsid w:val="002B7EB3"/>
    <w:rsid w:val="002C0159"/>
    <w:rsid w:val="002C0676"/>
    <w:rsid w:val="002C081C"/>
    <w:rsid w:val="002C09B2"/>
    <w:rsid w:val="002C0B13"/>
    <w:rsid w:val="002C0B95"/>
    <w:rsid w:val="002C0C6E"/>
    <w:rsid w:val="002C0D99"/>
    <w:rsid w:val="002C0F86"/>
    <w:rsid w:val="002C0FC9"/>
    <w:rsid w:val="002C13F3"/>
    <w:rsid w:val="002C16AB"/>
    <w:rsid w:val="002C2039"/>
    <w:rsid w:val="002C26FC"/>
    <w:rsid w:val="002C2B35"/>
    <w:rsid w:val="002C30BD"/>
    <w:rsid w:val="002C359A"/>
    <w:rsid w:val="002C393A"/>
    <w:rsid w:val="002C4146"/>
    <w:rsid w:val="002C4162"/>
    <w:rsid w:val="002C477D"/>
    <w:rsid w:val="002C499E"/>
    <w:rsid w:val="002C4C5B"/>
    <w:rsid w:val="002C5243"/>
    <w:rsid w:val="002C56AF"/>
    <w:rsid w:val="002C6380"/>
    <w:rsid w:val="002C647B"/>
    <w:rsid w:val="002C67A4"/>
    <w:rsid w:val="002C6A2D"/>
    <w:rsid w:val="002C727D"/>
    <w:rsid w:val="002C7337"/>
    <w:rsid w:val="002C7761"/>
    <w:rsid w:val="002C7D31"/>
    <w:rsid w:val="002D00BD"/>
    <w:rsid w:val="002D00E8"/>
    <w:rsid w:val="002D0209"/>
    <w:rsid w:val="002D042F"/>
    <w:rsid w:val="002D0437"/>
    <w:rsid w:val="002D0637"/>
    <w:rsid w:val="002D0D61"/>
    <w:rsid w:val="002D1127"/>
    <w:rsid w:val="002D1346"/>
    <w:rsid w:val="002D1767"/>
    <w:rsid w:val="002D185A"/>
    <w:rsid w:val="002D1F59"/>
    <w:rsid w:val="002D1F77"/>
    <w:rsid w:val="002D1FD0"/>
    <w:rsid w:val="002D202A"/>
    <w:rsid w:val="002D244A"/>
    <w:rsid w:val="002D2A9D"/>
    <w:rsid w:val="002D2DBD"/>
    <w:rsid w:val="002D2ED1"/>
    <w:rsid w:val="002D3296"/>
    <w:rsid w:val="002D3457"/>
    <w:rsid w:val="002D3600"/>
    <w:rsid w:val="002D36C5"/>
    <w:rsid w:val="002D3744"/>
    <w:rsid w:val="002D37C1"/>
    <w:rsid w:val="002D3A8B"/>
    <w:rsid w:val="002D3AE9"/>
    <w:rsid w:val="002D430F"/>
    <w:rsid w:val="002D4426"/>
    <w:rsid w:val="002D450A"/>
    <w:rsid w:val="002D493D"/>
    <w:rsid w:val="002D4A30"/>
    <w:rsid w:val="002D4E29"/>
    <w:rsid w:val="002D5444"/>
    <w:rsid w:val="002D5479"/>
    <w:rsid w:val="002D5D7A"/>
    <w:rsid w:val="002D5E4B"/>
    <w:rsid w:val="002D60A9"/>
    <w:rsid w:val="002D696E"/>
    <w:rsid w:val="002D6C0A"/>
    <w:rsid w:val="002D6E6E"/>
    <w:rsid w:val="002D7167"/>
    <w:rsid w:val="002D7231"/>
    <w:rsid w:val="002D72DD"/>
    <w:rsid w:val="002D736D"/>
    <w:rsid w:val="002D749F"/>
    <w:rsid w:val="002D7AC5"/>
    <w:rsid w:val="002D7C18"/>
    <w:rsid w:val="002D7EF1"/>
    <w:rsid w:val="002E02F6"/>
    <w:rsid w:val="002E0BB0"/>
    <w:rsid w:val="002E0D10"/>
    <w:rsid w:val="002E0D4E"/>
    <w:rsid w:val="002E0EAD"/>
    <w:rsid w:val="002E1249"/>
    <w:rsid w:val="002E14FE"/>
    <w:rsid w:val="002E21F8"/>
    <w:rsid w:val="002E2242"/>
    <w:rsid w:val="002E22C6"/>
    <w:rsid w:val="002E31A9"/>
    <w:rsid w:val="002E3203"/>
    <w:rsid w:val="002E3715"/>
    <w:rsid w:val="002E3E15"/>
    <w:rsid w:val="002E3E47"/>
    <w:rsid w:val="002E408B"/>
    <w:rsid w:val="002E42F3"/>
    <w:rsid w:val="002E430F"/>
    <w:rsid w:val="002E44A2"/>
    <w:rsid w:val="002E470B"/>
    <w:rsid w:val="002E47DE"/>
    <w:rsid w:val="002E5031"/>
    <w:rsid w:val="002E51B9"/>
    <w:rsid w:val="002E53ED"/>
    <w:rsid w:val="002E553E"/>
    <w:rsid w:val="002E5774"/>
    <w:rsid w:val="002E5976"/>
    <w:rsid w:val="002E598D"/>
    <w:rsid w:val="002E5AD4"/>
    <w:rsid w:val="002E5D54"/>
    <w:rsid w:val="002E638F"/>
    <w:rsid w:val="002E65CE"/>
    <w:rsid w:val="002E6696"/>
    <w:rsid w:val="002E672E"/>
    <w:rsid w:val="002E6873"/>
    <w:rsid w:val="002E68C3"/>
    <w:rsid w:val="002E6CC4"/>
    <w:rsid w:val="002E6E0D"/>
    <w:rsid w:val="002E6E1A"/>
    <w:rsid w:val="002E7124"/>
    <w:rsid w:val="002E729B"/>
    <w:rsid w:val="002E7565"/>
    <w:rsid w:val="002E7625"/>
    <w:rsid w:val="002E76C8"/>
    <w:rsid w:val="002E7A9A"/>
    <w:rsid w:val="002E7C76"/>
    <w:rsid w:val="002F0060"/>
    <w:rsid w:val="002F023E"/>
    <w:rsid w:val="002F06B1"/>
    <w:rsid w:val="002F0A09"/>
    <w:rsid w:val="002F0B20"/>
    <w:rsid w:val="002F0B9A"/>
    <w:rsid w:val="002F0BAF"/>
    <w:rsid w:val="002F0DA5"/>
    <w:rsid w:val="002F1454"/>
    <w:rsid w:val="002F170E"/>
    <w:rsid w:val="002F1F20"/>
    <w:rsid w:val="002F226E"/>
    <w:rsid w:val="002F261C"/>
    <w:rsid w:val="002F29D8"/>
    <w:rsid w:val="002F2B14"/>
    <w:rsid w:val="002F333E"/>
    <w:rsid w:val="002F3543"/>
    <w:rsid w:val="002F4630"/>
    <w:rsid w:val="002F46A1"/>
    <w:rsid w:val="002F4BD2"/>
    <w:rsid w:val="002F4D24"/>
    <w:rsid w:val="002F4E79"/>
    <w:rsid w:val="002F4FD6"/>
    <w:rsid w:val="002F53E0"/>
    <w:rsid w:val="002F5482"/>
    <w:rsid w:val="002F55A5"/>
    <w:rsid w:val="002F606D"/>
    <w:rsid w:val="002F64BD"/>
    <w:rsid w:val="002F65BB"/>
    <w:rsid w:val="002F6BD4"/>
    <w:rsid w:val="002F6D1A"/>
    <w:rsid w:val="002F6E3F"/>
    <w:rsid w:val="002F71B8"/>
    <w:rsid w:val="002F71BE"/>
    <w:rsid w:val="002F728D"/>
    <w:rsid w:val="002F73AB"/>
    <w:rsid w:val="002F7701"/>
    <w:rsid w:val="002F788B"/>
    <w:rsid w:val="002F7B00"/>
    <w:rsid w:val="002F7C21"/>
    <w:rsid w:val="002F7CF9"/>
    <w:rsid w:val="0030012A"/>
    <w:rsid w:val="00300411"/>
    <w:rsid w:val="00300993"/>
    <w:rsid w:val="00300FF9"/>
    <w:rsid w:val="0030136B"/>
    <w:rsid w:val="003013A9"/>
    <w:rsid w:val="00301419"/>
    <w:rsid w:val="003014BE"/>
    <w:rsid w:val="00301500"/>
    <w:rsid w:val="003017C9"/>
    <w:rsid w:val="003019E2"/>
    <w:rsid w:val="00301B4F"/>
    <w:rsid w:val="00301B91"/>
    <w:rsid w:val="00301D21"/>
    <w:rsid w:val="00301F89"/>
    <w:rsid w:val="00301FD0"/>
    <w:rsid w:val="00302BE8"/>
    <w:rsid w:val="00302D3F"/>
    <w:rsid w:val="00302DEA"/>
    <w:rsid w:val="0030321C"/>
    <w:rsid w:val="003034CA"/>
    <w:rsid w:val="00303568"/>
    <w:rsid w:val="00303570"/>
    <w:rsid w:val="00303984"/>
    <w:rsid w:val="00303C8C"/>
    <w:rsid w:val="00303C8E"/>
    <w:rsid w:val="00304167"/>
    <w:rsid w:val="00304449"/>
    <w:rsid w:val="0030446D"/>
    <w:rsid w:val="00304B6F"/>
    <w:rsid w:val="00304BE9"/>
    <w:rsid w:val="003050DE"/>
    <w:rsid w:val="0030525D"/>
    <w:rsid w:val="00305412"/>
    <w:rsid w:val="00305478"/>
    <w:rsid w:val="0030556C"/>
    <w:rsid w:val="0030562F"/>
    <w:rsid w:val="0030579E"/>
    <w:rsid w:val="0030587F"/>
    <w:rsid w:val="0030592B"/>
    <w:rsid w:val="00305FCB"/>
    <w:rsid w:val="00306005"/>
    <w:rsid w:val="0030611F"/>
    <w:rsid w:val="0030643F"/>
    <w:rsid w:val="0030653E"/>
    <w:rsid w:val="003066F7"/>
    <w:rsid w:val="003067D9"/>
    <w:rsid w:val="00306B99"/>
    <w:rsid w:val="00306C37"/>
    <w:rsid w:val="003078CD"/>
    <w:rsid w:val="003078DD"/>
    <w:rsid w:val="00307A7A"/>
    <w:rsid w:val="00307E9F"/>
    <w:rsid w:val="00310128"/>
    <w:rsid w:val="0031016B"/>
    <w:rsid w:val="003102E4"/>
    <w:rsid w:val="003107E5"/>
    <w:rsid w:val="00310959"/>
    <w:rsid w:val="003109C0"/>
    <w:rsid w:val="003110BD"/>
    <w:rsid w:val="0031127D"/>
    <w:rsid w:val="003112F1"/>
    <w:rsid w:val="00311766"/>
    <w:rsid w:val="003117DD"/>
    <w:rsid w:val="0031198D"/>
    <w:rsid w:val="00311E19"/>
    <w:rsid w:val="003124E8"/>
    <w:rsid w:val="003129C0"/>
    <w:rsid w:val="00312DD7"/>
    <w:rsid w:val="00312F17"/>
    <w:rsid w:val="0031306D"/>
    <w:rsid w:val="0031356D"/>
    <w:rsid w:val="00313735"/>
    <w:rsid w:val="00313B28"/>
    <w:rsid w:val="00313B65"/>
    <w:rsid w:val="00313EB7"/>
    <w:rsid w:val="003141FE"/>
    <w:rsid w:val="00314311"/>
    <w:rsid w:val="00314778"/>
    <w:rsid w:val="00314953"/>
    <w:rsid w:val="00314985"/>
    <w:rsid w:val="00314B75"/>
    <w:rsid w:val="00314B94"/>
    <w:rsid w:val="0031512D"/>
    <w:rsid w:val="00315384"/>
    <w:rsid w:val="00315435"/>
    <w:rsid w:val="00315507"/>
    <w:rsid w:val="003155CC"/>
    <w:rsid w:val="00315D06"/>
    <w:rsid w:val="00315E29"/>
    <w:rsid w:val="00315FED"/>
    <w:rsid w:val="00316AAE"/>
    <w:rsid w:val="00316DE4"/>
    <w:rsid w:val="00316FCF"/>
    <w:rsid w:val="003171D2"/>
    <w:rsid w:val="003174E4"/>
    <w:rsid w:val="0031759A"/>
    <w:rsid w:val="0031767E"/>
    <w:rsid w:val="003176AE"/>
    <w:rsid w:val="003178C0"/>
    <w:rsid w:val="00317F0B"/>
    <w:rsid w:val="00320497"/>
    <w:rsid w:val="003207F7"/>
    <w:rsid w:val="00320A82"/>
    <w:rsid w:val="0032126E"/>
    <w:rsid w:val="00321884"/>
    <w:rsid w:val="00321942"/>
    <w:rsid w:val="003219AD"/>
    <w:rsid w:val="00321D43"/>
    <w:rsid w:val="00321D79"/>
    <w:rsid w:val="00321F7C"/>
    <w:rsid w:val="00322029"/>
    <w:rsid w:val="00322460"/>
    <w:rsid w:val="003228EA"/>
    <w:rsid w:val="0032295D"/>
    <w:rsid w:val="00322B8E"/>
    <w:rsid w:val="003230B3"/>
    <w:rsid w:val="00323115"/>
    <w:rsid w:val="0032317D"/>
    <w:rsid w:val="003232ED"/>
    <w:rsid w:val="003235AA"/>
    <w:rsid w:val="00323816"/>
    <w:rsid w:val="003240D3"/>
    <w:rsid w:val="00324421"/>
    <w:rsid w:val="00324692"/>
    <w:rsid w:val="00324964"/>
    <w:rsid w:val="00324989"/>
    <w:rsid w:val="00324A0A"/>
    <w:rsid w:val="00324CA4"/>
    <w:rsid w:val="00324F53"/>
    <w:rsid w:val="00325189"/>
    <w:rsid w:val="0032546D"/>
    <w:rsid w:val="00325560"/>
    <w:rsid w:val="00325BFE"/>
    <w:rsid w:val="00326009"/>
    <w:rsid w:val="003260BC"/>
    <w:rsid w:val="003260D1"/>
    <w:rsid w:val="0032615B"/>
    <w:rsid w:val="003267BA"/>
    <w:rsid w:val="0032730B"/>
    <w:rsid w:val="00327FFE"/>
    <w:rsid w:val="00330097"/>
    <w:rsid w:val="003300E1"/>
    <w:rsid w:val="003301E9"/>
    <w:rsid w:val="00330568"/>
    <w:rsid w:val="0033079B"/>
    <w:rsid w:val="0033095B"/>
    <w:rsid w:val="00330F47"/>
    <w:rsid w:val="003310CA"/>
    <w:rsid w:val="003311D0"/>
    <w:rsid w:val="00331331"/>
    <w:rsid w:val="0033184E"/>
    <w:rsid w:val="00331A25"/>
    <w:rsid w:val="00331DBE"/>
    <w:rsid w:val="00332823"/>
    <w:rsid w:val="0033282C"/>
    <w:rsid w:val="003328BE"/>
    <w:rsid w:val="00333059"/>
    <w:rsid w:val="00333672"/>
    <w:rsid w:val="003339D9"/>
    <w:rsid w:val="00333E47"/>
    <w:rsid w:val="00333EE2"/>
    <w:rsid w:val="00334144"/>
    <w:rsid w:val="00334378"/>
    <w:rsid w:val="00334495"/>
    <w:rsid w:val="00334FAA"/>
    <w:rsid w:val="00335019"/>
    <w:rsid w:val="0033521A"/>
    <w:rsid w:val="00335429"/>
    <w:rsid w:val="0033578D"/>
    <w:rsid w:val="003358CA"/>
    <w:rsid w:val="00335BA0"/>
    <w:rsid w:val="00335EBA"/>
    <w:rsid w:val="0033602A"/>
    <w:rsid w:val="0033603C"/>
    <w:rsid w:val="003360EE"/>
    <w:rsid w:val="0033636D"/>
    <w:rsid w:val="00336A32"/>
    <w:rsid w:val="003370AF"/>
    <w:rsid w:val="00337116"/>
    <w:rsid w:val="00337412"/>
    <w:rsid w:val="00337431"/>
    <w:rsid w:val="00337A92"/>
    <w:rsid w:val="00337D54"/>
    <w:rsid w:val="00337FF0"/>
    <w:rsid w:val="00340083"/>
    <w:rsid w:val="00340679"/>
    <w:rsid w:val="003407D2"/>
    <w:rsid w:val="00340875"/>
    <w:rsid w:val="00341059"/>
    <w:rsid w:val="0034122F"/>
    <w:rsid w:val="003412B7"/>
    <w:rsid w:val="003419D0"/>
    <w:rsid w:val="00341B94"/>
    <w:rsid w:val="00341E11"/>
    <w:rsid w:val="00341EB2"/>
    <w:rsid w:val="00341EB5"/>
    <w:rsid w:val="00342269"/>
    <w:rsid w:val="00342723"/>
    <w:rsid w:val="00342B8F"/>
    <w:rsid w:val="00342D35"/>
    <w:rsid w:val="00342F36"/>
    <w:rsid w:val="003431D5"/>
    <w:rsid w:val="003432B0"/>
    <w:rsid w:val="003433CD"/>
    <w:rsid w:val="003435F4"/>
    <w:rsid w:val="0034399E"/>
    <w:rsid w:val="00343B78"/>
    <w:rsid w:val="00343E1A"/>
    <w:rsid w:val="0034400A"/>
    <w:rsid w:val="00344061"/>
    <w:rsid w:val="003453A6"/>
    <w:rsid w:val="0034540C"/>
    <w:rsid w:val="00345422"/>
    <w:rsid w:val="00345550"/>
    <w:rsid w:val="00345562"/>
    <w:rsid w:val="0034585F"/>
    <w:rsid w:val="00345884"/>
    <w:rsid w:val="003461B8"/>
    <w:rsid w:val="00346606"/>
    <w:rsid w:val="003466E2"/>
    <w:rsid w:val="00346865"/>
    <w:rsid w:val="00346939"/>
    <w:rsid w:val="00346BED"/>
    <w:rsid w:val="00346EB6"/>
    <w:rsid w:val="00346F7A"/>
    <w:rsid w:val="0034700C"/>
    <w:rsid w:val="00347821"/>
    <w:rsid w:val="00347F57"/>
    <w:rsid w:val="0035003C"/>
    <w:rsid w:val="003501B1"/>
    <w:rsid w:val="00350342"/>
    <w:rsid w:val="003503E7"/>
    <w:rsid w:val="0035093D"/>
    <w:rsid w:val="00350C99"/>
    <w:rsid w:val="00350EDC"/>
    <w:rsid w:val="003510D5"/>
    <w:rsid w:val="003510F9"/>
    <w:rsid w:val="00351107"/>
    <w:rsid w:val="003517D8"/>
    <w:rsid w:val="00351B3E"/>
    <w:rsid w:val="00351C7E"/>
    <w:rsid w:val="00351D86"/>
    <w:rsid w:val="003522FD"/>
    <w:rsid w:val="003526B5"/>
    <w:rsid w:val="00352932"/>
    <w:rsid w:val="00352DF1"/>
    <w:rsid w:val="00352EBB"/>
    <w:rsid w:val="00353443"/>
    <w:rsid w:val="00353C15"/>
    <w:rsid w:val="00353D3F"/>
    <w:rsid w:val="003543C6"/>
    <w:rsid w:val="00354455"/>
    <w:rsid w:val="003547E3"/>
    <w:rsid w:val="0035567D"/>
    <w:rsid w:val="00356070"/>
    <w:rsid w:val="00356B7B"/>
    <w:rsid w:val="00356BBB"/>
    <w:rsid w:val="003573A1"/>
    <w:rsid w:val="003573F2"/>
    <w:rsid w:val="00357C98"/>
    <w:rsid w:val="00357D70"/>
    <w:rsid w:val="00357EDF"/>
    <w:rsid w:val="003600AC"/>
    <w:rsid w:val="00360352"/>
    <w:rsid w:val="00360406"/>
    <w:rsid w:val="0036076C"/>
    <w:rsid w:val="00360F8A"/>
    <w:rsid w:val="00361151"/>
    <w:rsid w:val="003611E9"/>
    <w:rsid w:val="003614EE"/>
    <w:rsid w:val="00361BE8"/>
    <w:rsid w:val="00361D68"/>
    <w:rsid w:val="00361F1D"/>
    <w:rsid w:val="00362593"/>
    <w:rsid w:val="003627AC"/>
    <w:rsid w:val="00362840"/>
    <w:rsid w:val="00362CF4"/>
    <w:rsid w:val="00362E00"/>
    <w:rsid w:val="0036337D"/>
    <w:rsid w:val="003633B1"/>
    <w:rsid w:val="003638FC"/>
    <w:rsid w:val="00363A04"/>
    <w:rsid w:val="00363C87"/>
    <w:rsid w:val="00363D18"/>
    <w:rsid w:val="00363D3B"/>
    <w:rsid w:val="00364695"/>
    <w:rsid w:val="00364872"/>
    <w:rsid w:val="00364CAF"/>
    <w:rsid w:val="00364E72"/>
    <w:rsid w:val="003650FD"/>
    <w:rsid w:val="003652F5"/>
    <w:rsid w:val="003655FB"/>
    <w:rsid w:val="00365E40"/>
    <w:rsid w:val="0036601A"/>
    <w:rsid w:val="00366179"/>
    <w:rsid w:val="00366372"/>
    <w:rsid w:val="0036652C"/>
    <w:rsid w:val="00366592"/>
    <w:rsid w:val="00366961"/>
    <w:rsid w:val="00366BA6"/>
    <w:rsid w:val="00367004"/>
    <w:rsid w:val="00367C47"/>
    <w:rsid w:val="00367F45"/>
    <w:rsid w:val="00370311"/>
    <w:rsid w:val="00370320"/>
    <w:rsid w:val="003704A0"/>
    <w:rsid w:val="0037070F"/>
    <w:rsid w:val="00370735"/>
    <w:rsid w:val="00370E25"/>
    <w:rsid w:val="00371562"/>
    <w:rsid w:val="00371621"/>
    <w:rsid w:val="00371A05"/>
    <w:rsid w:val="0037243C"/>
    <w:rsid w:val="003724EA"/>
    <w:rsid w:val="00372503"/>
    <w:rsid w:val="003726A9"/>
    <w:rsid w:val="00372D61"/>
    <w:rsid w:val="00372EFD"/>
    <w:rsid w:val="0037335C"/>
    <w:rsid w:val="00373563"/>
    <w:rsid w:val="00373944"/>
    <w:rsid w:val="003739C5"/>
    <w:rsid w:val="00373AE1"/>
    <w:rsid w:val="00373BE4"/>
    <w:rsid w:val="00373E4B"/>
    <w:rsid w:val="00373ED9"/>
    <w:rsid w:val="003749DD"/>
    <w:rsid w:val="0037530E"/>
    <w:rsid w:val="003755C0"/>
    <w:rsid w:val="00375AA1"/>
    <w:rsid w:val="00375BEB"/>
    <w:rsid w:val="00375C04"/>
    <w:rsid w:val="00375CBE"/>
    <w:rsid w:val="00375FB2"/>
    <w:rsid w:val="0037662E"/>
    <w:rsid w:val="00376690"/>
    <w:rsid w:val="00376C3F"/>
    <w:rsid w:val="00376CFA"/>
    <w:rsid w:val="00376FB9"/>
    <w:rsid w:val="00377538"/>
    <w:rsid w:val="0037765D"/>
    <w:rsid w:val="003776CD"/>
    <w:rsid w:val="0037770F"/>
    <w:rsid w:val="00377741"/>
    <w:rsid w:val="00377867"/>
    <w:rsid w:val="0037786F"/>
    <w:rsid w:val="003802C5"/>
    <w:rsid w:val="00380752"/>
    <w:rsid w:val="0038076F"/>
    <w:rsid w:val="00380895"/>
    <w:rsid w:val="003809B3"/>
    <w:rsid w:val="00380B27"/>
    <w:rsid w:val="00381731"/>
    <w:rsid w:val="00382301"/>
    <w:rsid w:val="0038237A"/>
    <w:rsid w:val="00382594"/>
    <w:rsid w:val="0038267D"/>
    <w:rsid w:val="0038275C"/>
    <w:rsid w:val="00382CA4"/>
    <w:rsid w:val="00382D0E"/>
    <w:rsid w:val="00382E83"/>
    <w:rsid w:val="00382EAC"/>
    <w:rsid w:val="00383866"/>
    <w:rsid w:val="0038390C"/>
    <w:rsid w:val="003844BC"/>
    <w:rsid w:val="00384BAC"/>
    <w:rsid w:val="00384BC6"/>
    <w:rsid w:val="00385785"/>
    <w:rsid w:val="00385928"/>
    <w:rsid w:val="00385AC9"/>
    <w:rsid w:val="00385D68"/>
    <w:rsid w:val="0038614C"/>
    <w:rsid w:val="003861D1"/>
    <w:rsid w:val="00386FB8"/>
    <w:rsid w:val="0038765B"/>
    <w:rsid w:val="0038782D"/>
    <w:rsid w:val="0038789D"/>
    <w:rsid w:val="00387911"/>
    <w:rsid w:val="00387CF8"/>
    <w:rsid w:val="00387D0B"/>
    <w:rsid w:val="0039008F"/>
    <w:rsid w:val="0039048F"/>
    <w:rsid w:val="003905B4"/>
    <w:rsid w:val="00391266"/>
    <w:rsid w:val="00391308"/>
    <w:rsid w:val="0039151C"/>
    <w:rsid w:val="00391A14"/>
    <w:rsid w:val="00391A5C"/>
    <w:rsid w:val="00391A8C"/>
    <w:rsid w:val="003922A3"/>
    <w:rsid w:val="00392585"/>
    <w:rsid w:val="00392D54"/>
    <w:rsid w:val="003930C9"/>
    <w:rsid w:val="003935D9"/>
    <w:rsid w:val="0039362C"/>
    <w:rsid w:val="003939E0"/>
    <w:rsid w:val="003939E9"/>
    <w:rsid w:val="00393D79"/>
    <w:rsid w:val="00393E2A"/>
    <w:rsid w:val="00393F44"/>
    <w:rsid w:val="00394159"/>
    <w:rsid w:val="0039458B"/>
    <w:rsid w:val="003949B0"/>
    <w:rsid w:val="00394E16"/>
    <w:rsid w:val="00394E7A"/>
    <w:rsid w:val="00394ED4"/>
    <w:rsid w:val="0039516C"/>
    <w:rsid w:val="00395174"/>
    <w:rsid w:val="00395AF5"/>
    <w:rsid w:val="00395F2A"/>
    <w:rsid w:val="003961A8"/>
    <w:rsid w:val="00396AF3"/>
    <w:rsid w:val="00396B07"/>
    <w:rsid w:val="00396CAB"/>
    <w:rsid w:val="00396E22"/>
    <w:rsid w:val="00397102"/>
    <w:rsid w:val="003974F6"/>
    <w:rsid w:val="0039770B"/>
    <w:rsid w:val="00397729"/>
    <w:rsid w:val="003977A1"/>
    <w:rsid w:val="003A0325"/>
    <w:rsid w:val="003A058F"/>
    <w:rsid w:val="003A07DA"/>
    <w:rsid w:val="003A09C8"/>
    <w:rsid w:val="003A0AA6"/>
    <w:rsid w:val="003A0BD0"/>
    <w:rsid w:val="003A11E7"/>
    <w:rsid w:val="003A15A3"/>
    <w:rsid w:val="003A1779"/>
    <w:rsid w:val="003A2DEC"/>
    <w:rsid w:val="003A2F4A"/>
    <w:rsid w:val="003A3016"/>
    <w:rsid w:val="003A3083"/>
    <w:rsid w:val="003A30BE"/>
    <w:rsid w:val="003A30BF"/>
    <w:rsid w:val="003A3174"/>
    <w:rsid w:val="003A3275"/>
    <w:rsid w:val="003A341A"/>
    <w:rsid w:val="003A34FB"/>
    <w:rsid w:val="003A38B0"/>
    <w:rsid w:val="003A3ABA"/>
    <w:rsid w:val="003A3D04"/>
    <w:rsid w:val="003A3D50"/>
    <w:rsid w:val="003A3E60"/>
    <w:rsid w:val="003A3F29"/>
    <w:rsid w:val="003A4C9E"/>
    <w:rsid w:val="003A4E42"/>
    <w:rsid w:val="003A50F7"/>
    <w:rsid w:val="003A515C"/>
    <w:rsid w:val="003A5342"/>
    <w:rsid w:val="003A544F"/>
    <w:rsid w:val="003A5570"/>
    <w:rsid w:val="003A574D"/>
    <w:rsid w:val="003A57C9"/>
    <w:rsid w:val="003A580B"/>
    <w:rsid w:val="003A5BEC"/>
    <w:rsid w:val="003A61F2"/>
    <w:rsid w:val="003A63AC"/>
    <w:rsid w:val="003A64DA"/>
    <w:rsid w:val="003A6CFD"/>
    <w:rsid w:val="003A6D0B"/>
    <w:rsid w:val="003A6EDB"/>
    <w:rsid w:val="003A733D"/>
    <w:rsid w:val="003A73FC"/>
    <w:rsid w:val="003A740D"/>
    <w:rsid w:val="003A79A5"/>
    <w:rsid w:val="003A7B55"/>
    <w:rsid w:val="003B01B1"/>
    <w:rsid w:val="003B03E6"/>
    <w:rsid w:val="003B076C"/>
    <w:rsid w:val="003B094D"/>
    <w:rsid w:val="003B0B3C"/>
    <w:rsid w:val="003B0B53"/>
    <w:rsid w:val="003B0CAE"/>
    <w:rsid w:val="003B0DE9"/>
    <w:rsid w:val="003B0F81"/>
    <w:rsid w:val="003B1229"/>
    <w:rsid w:val="003B1271"/>
    <w:rsid w:val="003B1558"/>
    <w:rsid w:val="003B164F"/>
    <w:rsid w:val="003B1861"/>
    <w:rsid w:val="003B1BAB"/>
    <w:rsid w:val="003B24FA"/>
    <w:rsid w:val="003B294F"/>
    <w:rsid w:val="003B2A80"/>
    <w:rsid w:val="003B2F07"/>
    <w:rsid w:val="003B2FA7"/>
    <w:rsid w:val="003B3C35"/>
    <w:rsid w:val="003B3C8C"/>
    <w:rsid w:val="003B3E66"/>
    <w:rsid w:val="003B3F1F"/>
    <w:rsid w:val="003B42AF"/>
    <w:rsid w:val="003B44AD"/>
    <w:rsid w:val="003B45CA"/>
    <w:rsid w:val="003B48D8"/>
    <w:rsid w:val="003B4CBA"/>
    <w:rsid w:val="003B4D2B"/>
    <w:rsid w:val="003B4D2F"/>
    <w:rsid w:val="003B5416"/>
    <w:rsid w:val="003B54C9"/>
    <w:rsid w:val="003B56B4"/>
    <w:rsid w:val="003B5A9C"/>
    <w:rsid w:val="003B5CD5"/>
    <w:rsid w:val="003B5EDB"/>
    <w:rsid w:val="003B5F59"/>
    <w:rsid w:val="003B61EE"/>
    <w:rsid w:val="003B65D7"/>
    <w:rsid w:val="003B67D4"/>
    <w:rsid w:val="003B69FB"/>
    <w:rsid w:val="003B6C0C"/>
    <w:rsid w:val="003B6C7C"/>
    <w:rsid w:val="003B6CCF"/>
    <w:rsid w:val="003B6DFB"/>
    <w:rsid w:val="003B6E08"/>
    <w:rsid w:val="003B729A"/>
    <w:rsid w:val="003B7317"/>
    <w:rsid w:val="003B746B"/>
    <w:rsid w:val="003B7679"/>
    <w:rsid w:val="003B7CB8"/>
    <w:rsid w:val="003B7D1D"/>
    <w:rsid w:val="003B7DC0"/>
    <w:rsid w:val="003C01B2"/>
    <w:rsid w:val="003C025F"/>
    <w:rsid w:val="003C0416"/>
    <w:rsid w:val="003C0524"/>
    <w:rsid w:val="003C0AE3"/>
    <w:rsid w:val="003C0E25"/>
    <w:rsid w:val="003C0E3F"/>
    <w:rsid w:val="003C10C4"/>
    <w:rsid w:val="003C129E"/>
    <w:rsid w:val="003C148E"/>
    <w:rsid w:val="003C14C1"/>
    <w:rsid w:val="003C1714"/>
    <w:rsid w:val="003C175D"/>
    <w:rsid w:val="003C18AB"/>
    <w:rsid w:val="003C18DD"/>
    <w:rsid w:val="003C1A1F"/>
    <w:rsid w:val="003C1B08"/>
    <w:rsid w:val="003C1D4D"/>
    <w:rsid w:val="003C1DAB"/>
    <w:rsid w:val="003C1DDC"/>
    <w:rsid w:val="003C1F6D"/>
    <w:rsid w:val="003C2035"/>
    <w:rsid w:val="003C228E"/>
    <w:rsid w:val="003C2B5B"/>
    <w:rsid w:val="003C33CB"/>
    <w:rsid w:val="003C3840"/>
    <w:rsid w:val="003C3863"/>
    <w:rsid w:val="003C3E81"/>
    <w:rsid w:val="003C3F74"/>
    <w:rsid w:val="003C4173"/>
    <w:rsid w:val="003C42C2"/>
    <w:rsid w:val="003C447E"/>
    <w:rsid w:val="003C4631"/>
    <w:rsid w:val="003C46B5"/>
    <w:rsid w:val="003C4A2D"/>
    <w:rsid w:val="003C4E4F"/>
    <w:rsid w:val="003C5200"/>
    <w:rsid w:val="003C52C5"/>
    <w:rsid w:val="003C53D1"/>
    <w:rsid w:val="003C54EC"/>
    <w:rsid w:val="003C5699"/>
    <w:rsid w:val="003C576C"/>
    <w:rsid w:val="003C5B27"/>
    <w:rsid w:val="003C5C42"/>
    <w:rsid w:val="003C5ECB"/>
    <w:rsid w:val="003C609D"/>
    <w:rsid w:val="003C6203"/>
    <w:rsid w:val="003C6426"/>
    <w:rsid w:val="003C69B3"/>
    <w:rsid w:val="003C74B2"/>
    <w:rsid w:val="003C7522"/>
    <w:rsid w:val="003C762E"/>
    <w:rsid w:val="003C774F"/>
    <w:rsid w:val="003C778E"/>
    <w:rsid w:val="003C7DE7"/>
    <w:rsid w:val="003C7E3C"/>
    <w:rsid w:val="003D0A27"/>
    <w:rsid w:val="003D0E8F"/>
    <w:rsid w:val="003D0F46"/>
    <w:rsid w:val="003D103B"/>
    <w:rsid w:val="003D1058"/>
    <w:rsid w:val="003D10DD"/>
    <w:rsid w:val="003D11BD"/>
    <w:rsid w:val="003D16AD"/>
    <w:rsid w:val="003D1767"/>
    <w:rsid w:val="003D1835"/>
    <w:rsid w:val="003D1854"/>
    <w:rsid w:val="003D1AD0"/>
    <w:rsid w:val="003D1BD9"/>
    <w:rsid w:val="003D1C9C"/>
    <w:rsid w:val="003D1F2B"/>
    <w:rsid w:val="003D1F6A"/>
    <w:rsid w:val="003D203A"/>
    <w:rsid w:val="003D211D"/>
    <w:rsid w:val="003D2130"/>
    <w:rsid w:val="003D28A3"/>
    <w:rsid w:val="003D29AE"/>
    <w:rsid w:val="003D2AFF"/>
    <w:rsid w:val="003D2B3F"/>
    <w:rsid w:val="003D2CBF"/>
    <w:rsid w:val="003D340A"/>
    <w:rsid w:val="003D3572"/>
    <w:rsid w:val="003D3AE7"/>
    <w:rsid w:val="003D44EE"/>
    <w:rsid w:val="003D45D7"/>
    <w:rsid w:val="003D472E"/>
    <w:rsid w:val="003D496B"/>
    <w:rsid w:val="003D4BA1"/>
    <w:rsid w:val="003D51E1"/>
    <w:rsid w:val="003D52F6"/>
    <w:rsid w:val="003D5AC4"/>
    <w:rsid w:val="003D5D1D"/>
    <w:rsid w:val="003D5DC4"/>
    <w:rsid w:val="003D639B"/>
    <w:rsid w:val="003D66ED"/>
    <w:rsid w:val="003D68B0"/>
    <w:rsid w:val="003D6B05"/>
    <w:rsid w:val="003D6DDF"/>
    <w:rsid w:val="003D6FB6"/>
    <w:rsid w:val="003D78D1"/>
    <w:rsid w:val="003D7BB3"/>
    <w:rsid w:val="003D7F07"/>
    <w:rsid w:val="003D7F9A"/>
    <w:rsid w:val="003E0297"/>
    <w:rsid w:val="003E0321"/>
    <w:rsid w:val="003E0696"/>
    <w:rsid w:val="003E0F82"/>
    <w:rsid w:val="003E107F"/>
    <w:rsid w:val="003E132C"/>
    <w:rsid w:val="003E17EB"/>
    <w:rsid w:val="003E1B35"/>
    <w:rsid w:val="003E1F3A"/>
    <w:rsid w:val="003E1FFB"/>
    <w:rsid w:val="003E2195"/>
    <w:rsid w:val="003E26F0"/>
    <w:rsid w:val="003E2710"/>
    <w:rsid w:val="003E2BED"/>
    <w:rsid w:val="003E30BE"/>
    <w:rsid w:val="003E38DA"/>
    <w:rsid w:val="003E3C30"/>
    <w:rsid w:val="003E3EE6"/>
    <w:rsid w:val="003E48C2"/>
    <w:rsid w:val="003E4D94"/>
    <w:rsid w:val="003E4E0A"/>
    <w:rsid w:val="003E5059"/>
    <w:rsid w:val="003E5544"/>
    <w:rsid w:val="003E5739"/>
    <w:rsid w:val="003E61A0"/>
    <w:rsid w:val="003E61FC"/>
    <w:rsid w:val="003E6A83"/>
    <w:rsid w:val="003E6B04"/>
    <w:rsid w:val="003E6CF0"/>
    <w:rsid w:val="003E6EAA"/>
    <w:rsid w:val="003E714F"/>
    <w:rsid w:val="003E71A7"/>
    <w:rsid w:val="003E71FE"/>
    <w:rsid w:val="003E751E"/>
    <w:rsid w:val="003E75DA"/>
    <w:rsid w:val="003E75DC"/>
    <w:rsid w:val="003E760E"/>
    <w:rsid w:val="003E7899"/>
    <w:rsid w:val="003E7990"/>
    <w:rsid w:val="003E7B24"/>
    <w:rsid w:val="003E7DB1"/>
    <w:rsid w:val="003E7EDA"/>
    <w:rsid w:val="003F00AB"/>
    <w:rsid w:val="003F00F9"/>
    <w:rsid w:val="003F0392"/>
    <w:rsid w:val="003F099A"/>
    <w:rsid w:val="003F0C87"/>
    <w:rsid w:val="003F0F2B"/>
    <w:rsid w:val="003F110E"/>
    <w:rsid w:val="003F14FB"/>
    <w:rsid w:val="003F16C9"/>
    <w:rsid w:val="003F1A51"/>
    <w:rsid w:val="003F1E55"/>
    <w:rsid w:val="003F1F00"/>
    <w:rsid w:val="003F2279"/>
    <w:rsid w:val="003F234B"/>
    <w:rsid w:val="003F2739"/>
    <w:rsid w:val="003F2C54"/>
    <w:rsid w:val="003F2CB2"/>
    <w:rsid w:val="003F2D9F"/>
    <w:rsid w:val="003F302D"/>
    <w:rsid w:val="003F30E3"/>
    <w:rsid w:val="003F3194"/>
    <w:rsid w:val="003F34F7"/>
    <w:rsid w:val="003F35D8"/>
    <w:rsid w:val="003F382B"/>
    <w:rsid w:val="003F3BBA"/>
    <w:rsid w:val="003F3BF1"/>
    <w:rsid w:val="003F3EAC"/>
    <w:rsid w:val="003F4238"/>
    <w:rsid w:val="003F4245"/>
    <w:rsid w:val="003F42BB"/>
    <w:rsid w:val="003F455E"/>
    <w:rsid w:val="003F45BB"/>
    <w:rsid w:val="003F4885"/>
    <w:rsid w:val="003F4BDE"/>
    <w:rsid w:val="003F4D22"/>
    <w:rsid w:val="003F4DCC"/>
    <w:rsid w:val="003F4E9B"/>
    <w:rsid w:val="003F587A"/>
    <w:rsid w:val="003F604C"/>
    <w:rsid w:val="003F61FC"/>
    <w:rsid w:val="003F6434"/>
    <w:rsid w:val="003F6464"/>
    <w:rsid w:val="003F6A3E"/>
    <w:rsid w:val="003F6D5B"/>
    <w:rsid w:val="003F70E3"/>
    <w:rsid w:val="003F7344"/>
    <w:rsid w:val="003F7542"/>
    <w:rsid w:val="003F7B4A"/>
    <w:rsid w:val="003F7CF9"/>
    <w:rsid w:val="003F7F83"/>
    <w:rsid w:val="00400090"/>
    <w:rsid w:val="004000BA"/>
    <w:rsid w:val="0040022D"/>
    <w:rsid w:val="004002B0"/>
    <w:rsid w:val="004005B5"/>
    <w:rsid w:val="0040099F"/>
    <w:rsid w:val="00400EC8"/>
    <w:rsid w:val="00400F59"/>
    <w:rsid w:val="00400FF4"/>
    <w:rsid w:val="00401535"/>
    <w:rsid w:val="0040178C"/>
    <w:rsid w:val="004017A8"/>
    <w:rsid w:val="00401DFF"/>
    <w:rsid w:val="004020AA"/>
    <w:rsid w:val="00402149"/>
    <w:rsid w:val="00402657"/>
    <w:rsid w:val="004028D8"/>
    <w:rsid w:val="00402A49"/>
    <w:rsid w:val="00402BB0"/>
    <w:rsid w:val="00402DD3"/>
    <w:rsid w:val="0040375B"/>
    <w:rsid w:val="00403864"/>
    <w:rsid w:val="00403A98"/>
    <w:rsid w:val="00403BD9"/>
    <w:rsid w:val="00403CD6"/>
    <w:rsid w:val="004042B2"/>
    <w:rsid w:val="00404393"/>
    <w:rsid w:val="00404484"/>
    <w:rsid w:val="00404B10"/>
    <w:rsid w:val="00404C12"/>
    <w:rsid w:val="00404E48"/>
    <w:rsid w:val="004053D5"/>
    <w:rsid w:val="004059E1"/>
    <w:rsid w:val="004059FD"/>
    <w:rsid w:val="00405F11"/>
    <w:rsid w:val="00406373"/>
    <w:rsid w:val="00406871"/>
    <w:rsid w:val="00406CF2"/>
    <w:rsid w:val="00406DDF"/>
    <w:rsid w:val="00406F72"/>
    <w:rsid w:val="0040703E"/>
    <w:rsid w:val="004071C2"/>
    <w:rsid w:val="004074D2"/>
    <w:rsid w:val="0040752B"/>
    <w:rsid w:val="00407617"/>
    <w:rsid w:val="00407A0E"/>
    <w:rsid w:val="00407B47"/>
    <w:rsid w:val="00407C1C"/>
    <w:rsid w:val="00407F79"/>
    <w:rsid w:val="00410972"/>
    <w:rsid w:val="004111B0"/>
    <w:rsid w:val="00411245"/>
    <w:rsid w:val="0041157E"/>
    <w:rsid w:val="0041160D"/>
    <w:rsid w:val="00411B36"/>
    <w:rsid w:val="00411B7E"/>
    <w:rsid w:val="00411DD9"/>
    <w:rsid w:val="00411E25"/>
    <w:rsid w:val="00412009"/>
    <w:rsid w:val="0041264D"/>
    <w:rsid w:val="0041267F"/>
    <w:rsid w:val="004133C5"/>
    <w:rsid w:val="0041340A"/>
    <w:rsid w:val="004134D6"/>
    <w:rsid w:val="00413513"/>
    <w:rsid w:val="00413527"/>
    <w:rsid w:val="00413A5A"/>
    <w:rsid w:val="00413C80"/>
    <w:rsid w:val="0041402C"/>
    <w:rsid w:val="00414087"/>
    <w:rsid w:val="004141B5"/>
    <w:rsid w:val="0041432A"/>
    <w:rsid w:val="004144FB"/>
    <w:rsid w:val="00414600"/>
    <w:rsid w:val="00414865"/>
    <w:rsid w:val="004148F2"/>
    <w:rsid w:val="00415004"/>
    <w:rsid w:val="00415654"/>
    <w:rsid w:val="004156E8"/>
    <w:rsid w:val="00415733"/>
    <w:rsid w:val="00415BDA"/>
    <w:rsid w:val="00415CA7"/>
    <w:rsid w:val="00415DD8"/>
    <w:rsid w:val="00416001"/>
    <w:rsid w:val="00416093"/>
    <w:rsid w:val="0041621A"/>
    <w:rsid w:val="0041651F"/>
    <w:rsid w:val="0041663B"/>
    <w:rsid w:val="004167DB"/>
    <w:rsid w:val="00416820"/>
    <w:rsid w:val="00416F77"/>
    <w:rsid w:val="004174EE"/>
    <w:rsid w:val="004176FF"/>
    <w:rsid w:val="00417CB2"/>
    <w:rsid w:val="00420628"/>
    <w:rsid w:val="004206F6"/>
    <w:rsid w:val="004209CE"/>
    <w:rsid w:val="00420ADC"/>
    <w:rsid w:val="00420CDF"/>
    <w:rsid w:val="00420EA6"/>
    <w:rsid w:val="00421665"/>
    <w:rsid w:val="0042177A"/>
    <w:rsid w:val="00421EB8"/>
    <w:rsid w:val="00422125"/>
    <w:rsid w:val="0042233C"/>
    <w:rsid w:val="00422506"/>
    <w:rsid w:val="004226FA"/>
    <w:rsid w:val="00422D5A"/>
    <w:rsid w:val="00422ECE"/>
    <w:rsid w:val="00422FF7"/>
    <w:rsid w:val="004231DA"/>
    <w:rsid w:val="00423227"/>
    <w:rsid w:val="00423330"/>
    <w:rsid w:val="00423988"/>
    <w:rsid w:val="00423E7B"/>
    <w:rsid w:val="00424106"/>
    <w:rsid w:val="00424601"/>
    <w:rsid w:val="00424615"/>
    <w:rsid w:val="004247B5"/>
    <w:rsid w:val="00424981"/>
    <w:rsid w:val="00424C57"/>
    <w:rsid w:val="004257BE"/>
    <w:rsid w:val="00425B2C"/>
    <w:rsid w:val="00425B69"/>
    <w:rsid w:val="00425C61"/>
    <w:rsid w:val="00425FC6"/>
    <w:rsid w:val="00426A02"/>
    <w:rsid w:val="00426A23"/>
    <w:rsid w:val="00426C87"/>
    <w:rsid w:val="00426C94"/>
    <w:rsid w:val="0042745E"/>
    <w:rsid w:val="004277B3"/>
    <w:rsid w:val="00427918"/>
    <w:rsid w:val="004304E4"/>
    <w:rsid w:val="0043068F"/>
    <w:rsid w:val="00430855"/>
    <w:rsid w:val="00430A7B"/>
    <w:rsid w:val="00430B49"/>
    <w:rsid w:val="00430CED"/>
    <w:rsid w:val="0043112A"/>
    <w:rsid w:val="004311CC"/>
    <w:rsid w:val="0043139C"/>
    <w:rsid w:val="00431785"/>
    <w:rsid w:val="0043200A"/>
    <w:rsid w:val="00432279"/>
    <w:rsid w:val="00432A9D"/>
    <w:rsid w:val="00432ADD"/>
    <w:rsid w:val="00433002"/>
    <w:rsid w:val="00433519"/>
    <w:rsid w:val="004336AD"/>
    <w:rsid w:val="004336B4"/>
    <w:rsid w:val="004336D8"/>
    <w:rsid w:val="00433C23"/>
    <w:rsid w:val="00433EE8"/>
    <w:rsid w:val="0043419A"/>
    <w:rsid w:val="00434368"/>
    <w:rsid w:val="0043440D"/>
    <w:rsid w:val="00434B71"/>
    <w:rsid w:val="004352EF"/>
    <w:rsid w:val="004353DA"/>
    <w:rsid w:val="004357AF"/>
    <w:rsid w:val="00435DAA"/>
    <w:rsid w:val="00436059"/>
    <w:rsid w:val="004364CF"/>
    <w:rsid w:val="004365BD"/>
    <w:rsid w:val="004367C2"/>
    <w:rsid w:val="00436EC8"/>
    <w:rsid w:val="00437358"/>
    <w:rsid w:val="00437B78"/>
    <w:rsid w:val="00437BBD"/>
    <w:rsid w:val="00437CDB"/>
    <w:rsid w:val="00437D38"/>
    <w:rsid w:val="00437EF8"/>
    <w:rsid w:val="00437F2F"/>
    <w:rsid w:val="00437F5B"/>
    <w:rsid w:val="00440047"/>
    <w:rsid w:val="004404BC"/>
    <w:rsid w:val="0044067F"/>
    <w:rsid w:val="004408D1"/>
    <w:rsid w:val="00440922"/>
    <w:rsid w:val="00440B5B"/>
    <w:rsid w:val="00440D12"/>
    <w:rsid w:val="00440D98"/>
    <w:rsid w:val="0044126B"/>
    <w:rsid w:val="00441542"/>
    <w:rsid w:val="0044161B"/>
    <w:rsid w:val="00441891"/>
    <w:rsid w:val="00441DDB"/>
    <w:rsid w:val="00442210"/>
    <w:rsid w:val="004428F5"/>
    <w:rsid w:val="00442944"/>
    <w:rsid w:val="00442DD7"/>
    <w:rsid w:val="004430BA"/>
    <w:rsid w:val="004431BF"/>
    <w:rsid w:val="00443492"/>
    <w:rsid w:val="004438C4"/>
    <w:rsid w:val="004438EF"/>
    <w:rsid w:val="00443E68"/>
    <w:rsid w:val="00443EBD"/>
    <w:rsid w:val="004441B2"/>
    <w:rsid w:val="00444620"/>
    <w:rsid w:val="0044474C"/>
    <w:rsid w:val="004449BB"/>
    <w:rsid w:val="004449F5"/>
    <w:rsid w:val="00444BD1"/>
    <w:rsid w:val="00444C3A"/>
    <w:rsid w:val="00444CC1"/>
    <w:rsid w:val="00444F17"/>
    <w:rsid w:val="00444FBF"/>
    <w:rsid w:val="00445434"/>
    <w:rsid w:val="004459F7"/>
    <w:rsid w:val="00445C11"/>
    <w:rsid w:val="00445CFB"/>
    <w:rsid w:val="00445E28"/>
    <w:rsid w:val="0044604B"/>
    <w:rsid w:val="00446166"/>
    <w:rsid w:val="0044633C"/>
    <w:rsid w:val="004464DC"/>
    <w:rsid w:val="004466E9"/>
    <w:rsid w:val="00446A93"/>
    <w:rsid w:val="00446CD2"/>
    <w:rsid w:val="00446D49"/>
    <w:rsid w:val="004472D5"/>
    <w:rsid w:val="00447543"/>
    <w:rsid w:val="00447820"/>
    <w:rsid w:val="004478B8"/>
    <w:rsid w:val="0044798A"/>
    <w:rsid w:val="00447C43"/>
    <w:rsid w:val="00447C57"/>
    <w:rsid w:val="00447CEC"/>
    <w:rsid w:val="00450280"/>
    <w:rsid w:val="00450286"/>
    <w:rsid w:val="004503FE"/>
    <w:rsid w:val="00450404"/>
    <w:rsid w:val="0045049F"/>
    <w:rsid w:val="00450525"/>
    <w:rsid w:val="004506EF"/>
    <w:rsid w:val="00450862"/>
    <w:rsid w:val="0045097F"/>
    <w:rsid w:val="00450B3F"/>
    <w:rsid w:val="004512AE"/>
    <w:rsid w:val="0045175B"/>
    <w:rsid w:val="00451C49"/>
    <w:rsid w:val="00451ED5"/>
    <w:rsid w:val="004522F0"/>
    <w:rsid w:val="00452478"/>
    <w:rsid w:val="004527C3"/>
    <w:rsid w:val="0045294A"/>
    <w:rsid w:val="0045295F"/>
    <w:rsid w:val="004534F9"/>
    <w:rsid w:val="00453907"/>
    <w:rsid w:val="00453B25"/>
    <w:rsid w:val="00453BB5"/>
    <w:rsid w:val="00454310"/>
    <w:rsid w:val="0045491E"/>
    <w:rsid w:val="00454B5B"/>
    <w:rsid w:val="00454DE6"/>
    <w:rsid w:val="00454F4E"/>
    <w:rsid w:val="0045540D"/>
    <w:rsid w:val="00455447"/>
    <w:rsid w:val="00455993"/>
    <w:rsid w:val="00455AD8"/>
    <w:rsid w:val="00455D06"/>
    <w:rsid w:val="00455D4A"/>
    <w:rsid w:val="00455E54"/>
    <w:rsid w:val="00455EBA"/>
    <w:rsid w:val="00455F20"/>
    <w:rsid w:val="00456022"/>
    <w:rsid w:val="00456667"/>
    <w:rsid w:val="00456EF6"/>
    <w:rsid w:val="00457345"/>
    <w:rsid w:val="00457523"/>
    <w:rsid w:val="00457657"/>
    <w:rsid w:val="00457AC5"/>
    <w:rsid w:val="00457AD3"/>
    <w:rsid w:val="00457AFB"/>
    <w:rsid w:val="00457ECF"/>
    <w:rsid w:val="00457FF5"/>
    <w:rsid w:val="00460399"/>
    <w:rsid w:val="00460522"/>
    <w:rsid w:val="004605BA"/>
    <w:rsid w:val="00460988"/>
    <w:rsid w:val="00460A24"/>
    <w:rsid w:val="00460A2D"/>
    <w:rsid w:val="0046114E"/>
    <w:rsid w:val="004612EB"/>
    <w:rsid w:val="00461339"/>
    <w:rsid w:val="00461933"/>
    <w:rsid w:val="00461971"/>
    <w:rsid w:val="00462322"/>
    <w:rsid w:val="004626E4"/>
    <w:rsid w:val="00462940"/>
    <w:rsid w:val="00462C7A"/>
    <w:rsid w:val="00462D30"/>
    <w:rsid w:val="00462F4C"/>
    <w:rsid w:val="004630A9"/>
    <w:rsid w:val="004634D7"/>
    <w:rsid w:val="00463716"/>
    <w:rsid w:val="004638E3"/>
    <w:rsid w:val="004639AB"/>
    <w:rsid w:val="00463FB5"/>
    <w:rsid w:val="00464403"/>
    <w:rsid w:val="00464438"/>
    <w:rsid w:val="00464965"/>
    <w:rsid w:val="00464AF8"/>
    <w:rsid w:val="00464E51"/>
    <w:rsid w:val="00464F10"/>
    <w:rsid w:val="004650D2"/>
    <w:rsid w:val="004653AD"/>
    <w:rsid w:val="004658C5"/>
    <w:rsid w:val="00466707"/>
    <w:rsid w:val="00466B09"/>
    <w:rsid w:val="00466D4E"/>
    <w:rsid w:val="00466D82"/>
    <w:rsid w:val="00467007"/>
    <w:rsid w:val="004677B9"/>
    <w:rsid w:val="00467A15"/>
    <w:rsid w:val="00467AC2"/>
    <w:rsid w:val="00467C87"/>
    <w:rsid w:val="00467D22"/>
    <w:rsid w:val="00467E99"/>
    <w:rsid w:val="00470059"/>
    <w:rsid w:val="004700C9"/>
    <w:rsid w:val="0047063D"/>
    <w:rsid w:val="00470F1B"/>
    <w:rsid w:val="00471016"/>
    <w:rsid w:val="004710F3"/>
    <w:rsid w:val="0047115B"/>
    <w:rsid w:val="0047155B"/>
    <w:rsid w:val="0047157E"/>
    <w:rsid w:val="00471599"/>
    <w:rsid w:val="004719F0"/>
    <w:rsid w:val="00471DA6"/>
    <w:rsid w:val="00471FBA"/>
    <w:rsid w:val="00472290"/>
    <w:rsid w:val="00472366"/>
    <w:rsid w:val="00472459"/>
    <w:rsid w:val="004725C1"/>
    <w:rsid w:val="00472810"/>
    <w:rsid w:val="0047317C"/>
    <w:rsid w:val="004731D7"/>
    <w:rsid w:val="00473404"/>
    <w:rsid w:val="004735A6"/>
    <w:rsid w:val="00473EAB"/>
    <w:rsid w:val="00474157"/>
    <w:rsid w:val="004742BC"/>
    <w:rsid w:val="0047439B"/>
    <w:rsid w:val="0047487D"/>
    <w:rsid w:val="004749D9"/>
    <w:rsid w:val="00474B74"/>
    <w:rsid w:val="00474D2D"/>
    <w:rsid w:val="00474DEE"/>
    <w:rsid w:val="0047555A"/>
    <w:rsid w:val="0047557E"/>
    <w:rsid w:val="00475B66"/>
    <w:rsid w:val="004763E5"/>
    <w:rsid w:val="00476452"/>
    <w:rsid w:val="00476735"/>
    <w:rsid w:val="0047699B"/>
    <w:rsid w:val="00476C73"/>
    <w:rsid w:val="00477A3C"/>
    <w:rsid w:val="00477AAC"/>
    <w:rsid w:val="00477C85"/>
    <w:rsid w:val="00477CAB"/>
    <w:rsid w:val="00477ED1"/>
    <w:rsid w:val="00477F08"/>
    <w:rsid w:val="004801FA"/>
    <w:rsid w:val="0048020D"/>
    <w:rsid w:val="00480369"/>
    <w:rsid w:val="00480A71"/>
    <w:rsid w:val="00480BB9"/>
    <w:rsid w:val="00481145"/>
    <w:rsid w:val="0048182A"/>
    <w:rsid w:val="0048187C"/>
    <w:rsid w:val="0048216B"/>
    <w:rsid w:val="004824CB"/>
    <w:rsid w:val="00482BBD"/>
    <w:rsid w:val="00483059"/>
    <w:rsid w:val="0048324E"/>
    <w:rsid w:val="00483920"/>
    <w:rsid w:val="00483A9E"/>
    <w:rsid w:val="00483C91"/>
    <w:rsid w:val="0048403A"/>
    <w:rsid w:val="00484CD2"/>
    <w:rsid w:val="00484E51"/>
    <w:rsid w:val="00485431"/>
    <w:rsid w:val="004854DE"/>
    <w:rsid w:val="004856FE"/>
    <w:rsid w:val="00485B9F"/>
    <w:rsid w:val="00485BB3"/>
    <w:rsid w:val="004860F1"/>
    <w:rsid w:val="004863A5"/>
    <w:rsid w:val="004863D8"/>
    <w:rsid w:val="004865E4"/>
    <w:rsid w:val="004866FC"/>
    <w:rsid w:val="00486766"/>
    <w:rsid w:val="004867EC"/>
    <w:rsid w:val="004868AD"/>
    <w:rsid w:val="00486B42"/>
    <w:rsid w:val="00486F7A"/>
    <w:rsid w:val="00486FE6"/>
    <w:rsid w:val="004871A8"/>
    <w:rsid w:val="0048724E"/>
    <w:rsid w:val="0048783E"/>
    <w:rsid w:val="00487FF3"/>
    <w:rsid w:val="004900B6"/>
    <w:rsid w:val="004901EF"/>
    <w:rsid w:val="00490541"/>
    <w:rsid w:val="004911A0"/>
    <w:rsid w:val="0049162E"/>
    <w:rsid w:val="0049190C"/>
    <w:rsid w:val="00491920"/>
    <w:rsid w:val="00491CD4"/>
    <w:rsid w:val="00491E3C"/>
    <w:rsid w:val="004926EA"/>
    <w:rsid w:val="0049278C"/>
    <w:rsid w:val="00492B37"/>
    <w:rsid w:val="00492BDE"/>
    <w:rsid w:val="00492C42"/>
    <w:rsid w:val="00492CDA"/>
    <w:rsid w:val="0049328C"/>
    <w:rsid w:val="004932DE"/>
    <w:rsid w:val="00493328"/>
    <w:rsid w:val="00493645"/>
    <w:rsid w:val="004940E5"/>
    <w:rsid w:val="00494213"/>
    <w:rsid w:val="004946C7"/>
    <w:rsid w:val="00494A2E"/>
    <w:rsid w:val="00494A5E"/>
    <w:rsid w:val="00494A99"/>
    <w:rsid w:val="00494EBA"/>
    <w:rsid w:val="004953CC"/>
    <w:rsid w:val="00495725"/>
    <w:rsid w:val="004958F4"/>
    <w:rsid w:val="00495988"/>
    <w:rsid w:val="004959BA"/>
    <w:rsid w:val="00495C29"/>
    <w:rsid w:val="00495D4F"/>
    <w:rsid w:val="00495D5E"/>
    <w:rsid w:val="00496065"/>
    <w:rsid w:val="004965C3"/>
    <w:rsid w:val="0049675B"/>
    <w:rsid w:val="00496846"/>
    <w:rsid w:val="00496B37"/>
    <w:rsid w:val="00496DE8"/>
    <w:rsid w:val="004971F1"/>
    <w:rsid w:val="004974D4"/>
    <w:rsid w:val="004977F5"/>
    <w:rsid w:val="004979A2"/>
    <w:rsid w:val="00497C0A"/>
    <w:rsid w:val="00497F8B"/>
    <w:rsid w:val="004A03AA"/>
    <w:rsid w:val="004A0421"/>
    <w:rsid w:val="004A0606"/>
    <w:rsid w:val="004A0B9E"/>
    <w:rsid w:val="004A0DD6"/>
    <w:rsid w:val="004A0E89"/>
    <w:rsid w:val="004A0EAE"/>
    <w:rsid w:val="004A0F43"/>
    <w:rsid w:val="004A1098"/>
    <w:rsid w:val="004A13E6"/>
    <w:rsid w:val="004A1534"/>
    <w:rsid w:val="004A16A1"/>
    <w:rsid w:val="004A1701"/>
    <w:rsid w:val="004A1767"/>
    <w:rsid w:val="004A1DC4"/>
    <w:rsid w:val="004A1DE8"/>
    <w:rsid w:val="004A1E31"/>
    <w:rsid w:val="004A1E3C"/>
    <w:rsid w:val="004A25D8"/>
    <w:rsid w:val="004A2759"/>
    <w:rsid w:val="004A2A48"/>
    <w:rsid w:val="004A2C81"/>
    <w:rsid w:val="004A2D9D"/>
    <w:rsid w:val="004A31FB"/>
    <w:rsid w:val="004A37E6"/>
    <w:rsid w:val="004A39AF"/>
    <w:rsid w:val="004A4AC4"/>
    <w:rsid w:val="004A4D35"/>
    <w:rsid w:val="004A4DB8"/>
    <w:rsid w:val="004A4FE4"/>
    <w:rsid w:val="004A5268"/>
    <w:rsid w:val="004A55EA"/>
    <w:rsid w:val="004A56B2"/>
    <w:rsid w:val="004A56EC"/>
    <w:rsid w:val="004A65D4"/>
    <w:rsid w:val="004A664E"/>
    <w:rsid w:val="004A66DF"/>
    <w:rsid w:val="004A6F84"/>
    <w:rsid w:val="004A76E9"/>
    <w:rsid w:val="004A7938"/>
    <w:rsid w:val="004A7940"/>
    <w:rsid w:val="004A7DFE"/>
    <w:rsid w:val="004A7E3A"/>
    <w:rsid w:val="004A7EE8"/>
    <w:rsid w:val="004B00B1"/>
    <w:rsid w:val="004B0333"/>
    <w:rsid w:val="004B04C0"/>
    <w:rsid w:val="004B0553"/>
    <w:rsid w:val="004B063B"/>
    <w:rsid w:val="004B0931"/>
    <w:rsid w:val="004B0D4F"/>
    <w:rsid w:val="004B0E92"/>
    <w:rsid w:val="004B0ED4"/>
    <w:rsid w:val="004B12E3"/>
    <w:rsid w:val="004B14BB"/>
    <w:rsid w:val="004B159C"/>
    <w:rsid w:val="004B182F"/>
    <w:rsid w:val="004B186D"/>
    <w:rsid w:val="004B1B55"/>
    <w:rsid w:val="004B1F87"/>
    <w:rsid w:val="004B2C55"/>
    <w:rsid w:val="004B2CC1"/>
    <w:rsid w:val="004B2D3B"/>
    <w:rsid w:val="004B2FC7"/>
    <w:rsid w:val="004B30AA"/>
    <w:rsid w:val="004B3151"/>
    <w:rsid w:val="004B318F"/>
    <w:rsid w:val="004B36D5"/>
    <w:rsid w:val="004B38A2"/>
    <w:rsid w:val="004B3919"/>
    <w:rsid w:val="004B4020"/>
    <w:rsid w:val="004B40A6"/>
    <w:rsid w:val="004B475C"/>
    <w:rsid w:val="004B47F9"/>
    <w:rsid w:val="004B48A7"/>
    <w:rsid w:val="004B4990"/>
    <w:rsid w:val="004B501B"/>
    <w:rsid w:val="004B5372"/>
    <w:rsid w:val="004B5C56"/>
    <w:rsid w:val="004B60F0"/>
    <w:rsid w:val="004B6444"/>
    <w:rsid w:val="004B6B5D"/>
    <w:rsid w:val="004B6BE0"/>
    <w:rsid w:val="004B6DD3"/>
    <w:rsid w:val="004B7186"/>
    <w:rsid w:val="004B7287"/>
    <w:rsid w:val="004B76A0"/>
    <w:rsid w:val="004B76CD"/>
    <w:rsid w:val="004B78B2"/>
    <w:rsid w:val="004B7CC3"/>
    <w:rsid w:val="004B7CCC"/>
    <w:rsid w:val="004C003C"/>
    <w:rsid w:val="004C00F2"/>
    <w:rsid w:val="004C162B"/>
    <w:rsid w:val="004C1734"/>
    <w:rsid w:val="004C181D"/>
    <w:rsid w:val="004C192F"/>
    <w:rsid w:val="004C1ADF"/>
    <w:rsid w:val="004C2445"/>
    <w:rsid w:val="004C2A7B"/>
    <w:rsid w:val="004C2C0A"/>
    <w:rsid w:val="004C2CAD"/>
    <w:rsid w:val="004C2DF3"/>
    <w:rsid w:val="004C312E"/>
    <w:rsid w:val="004C31C9"/>
    <w:rsid w:val="004C333F"/>
    <w:rsid w:val="004C3B6D"/>
    <w:rsid w:val="004C3C20"/>
    <w:rsid w:val="004C3CEE"/>
    <w:rsid w:val="004C3DBF"/>
    <w:rsid w:val="004C4202"/>
    <w:rsid w:val="004C42B3"/>
    <w:rsid w:val="004C43D4"/>
    <w:rsid w:val="004C4DB1"/>
    <w:rsid w:val="004C507D"/>
    <w:rsid w:val="004C561B"/>
    <w:rsid w:val="004C6188"/>
    <w:rsid w:val="004C622B"/>
    <w:rsid w:val="004C66FF"/>
    <w:rsid w:val="004C69A2"/>
    <w:rsid w:val="004C7B31"/>
    <w:rsid w:val="004D07C3"/>
    <w:rsid w:val="004D08F5"/>
    <w:rsid w:val="004D0901"/>
    <w:rsid w:val="004D0EA9"/>
    <w:rsid w:val="004D1730"/>
    <w:rsid w:val="004D1808"/>
    <w:rsid w:val="004D1909"/>
    <w:rsid w:val="004D19A2"/>
    <w:rsid w:val="004D1A6C"/>
    <w:rsid w:val="004D1AA9"/>
    <w:rsid w:val="004D20E2"/>
    <w:rsid w:val="004D255F"/>
    <w:rsid w:val="004D2E08"/>
    <w:rsid w:val="004D2F4E"/>
    <w:rsid w:val="004D30DF"/>
    <w:rsid w:val="004D3359"/>
    <w:rsid w:val="004D3A61"/>
    <w:rsid w:val="004D3C2C"/>
    <w:rsid w:val="004D3E5C"/>
    <w:rsid w:val="004D3E8D"/>
    <w:rsid w:val="004D40C3"/>
    <w:rsid w:val="004D44CC"/>
    <w:rsid w:val="004D463A"/>
    <w:rsid w:val="004D4A3B"/>
    <w:rsid w:val="004D4B7F"/>
    <w:rsid w:val="004D4FE5"/>
    <w:rsid w:val="004D5054"/>
    <w:rsid w:val="004D5091"/>
    <w:rsid w:val="004D5144"/>
    <w:rsid w:val="004D5A21"/>
    <w:rsid w:val="004D5BCA"/>
    <w:rsid w:val="004D61F3"/>
    <w:rsid w:val="004D65B9"/>
    <w:rsid w:val="004D6C26"/>
    <w:rsid w:val="004D6C9A"/>
    <w:rsid w:val="004D70C9"/>
    <w:rsid w:val="004D7476"/>
    <w:rsid w:val="004D752C"/>
    <w:rsid w:val="004D7655"/>
    <w:rsid w:val="004D784B"/>
    <w:rsid w:val="004D7B11"/>
    <w:rsid w:val="004D7DC6"/>
    <w:rsid w:val="004D7E56"/>
    <w:rsid w:val="004E0297"/>
    <w:rsid w:val="004E0677"/>
    <w:rsid w:val="004E06A7"/>
    <w:rsid w:val="004E0B1F"/>
    <w:rsid w:val="004E0B4B"/>
    <w:rsid w:val="004E1019"/>
    <w:rsid w:val="004E1161"/>
    <w:rsid w:val="004E1705"/>
    <w:rsid w:val="004E191D"/>
    <w:rsid w:val="004E1993"/>
    <w:rsid w:val="004E19F6"/>
    <w:rsid w:val="004E238D"/>
    <w:rsid w:val="004E2A7B"/>
    <w:rsid w:val="004E2CAE"/>
    <w:rsid w:val="004E31B4"/>
    <w:rsid w:val="004E3217"/>
    <w:rsid w:val="004E3643"/>
    <w:rsid w:val="004E3DE3"/>
    <w:rsid w:val="004E4072"/>
    <w:rsid w:val="004E40DF"/>
    <w:rsid w:val="004E42C0"/>
    <w:rsid w:val="004E43FD"/>
    <w:rsid w:val="004E4655"/>
    <w:rsid w:val="004E48AE"/>
    <w:rsid w:val="004E4902"/>
    <w:rsid w:val="004E4C97"/>
    <w:rsid w:val="004E4CA1"/>
    <w:rsid w:val="004E4FC3"/>
    <w:rsid w:val="004E501F"/>
    <w:rsid w:val="004E5201"/>
    <w:rsid w:val="004E53F0"/>
    <w:rsid w:val="004E56DD"/>
    <w:rsid w:val="004E58FD"/>
    <w:rsid w:val="004E5947"/>
    <w:rsid w:val="004E5963"/>
    <w:rsid w:val="004E5A11"/>
    <w:rsid w:val="004E5C70"/>
    <w:rsid w:val="004E5EC4"/>
    <w:rsid w:val="004E6353"/>
    <w:rsid w:val="004E6547"/>
    <w:rsid w:val="004E6562"/>
    <w:rsid w:val="004E65EF"/>
    <w:rsid w:val="004E6679"/>
    <w:rsid w:val="004E66B0"/>
    <w:rsid w:val="004E7238"/>
    <w:rsid w:val="004E72CB"/>
    <w:rsid w:val="004E73D2"/>
    <w:rsid w:val="004E752D"/>
    <w:rsid w:val="004E7596"/>
    <w:rsid w:val="004E77A1"/>
    <w:rsid w:val="004E799D"/>
    <w:rsid w:val="004E7A69"/>
    <w:rsid w:val="004F0221"/>
    <w:rsid w:val="004F09E4"/>
    <w:rsid w:val="004F09FE"/>
    <w:rsid w:val="004F0DE1"/>
    <w:rsid w:val="004F163E"/>
    <w:rsid w:val="004F1B30"/>
    <w:rsid w:val="004F1E69"/>
    <w:rsid w:val="004F201A"/>
    <w:rsid w:val="004F2296"/>
    <w:rsid w:val="004F25CB"/>
    <w:rsid w:val="004F2619"/>
    <w:rsid w:val="004F28A3"/>
    <w:rsid w:val="004F28CE"/>
    <w:rsid w:val="004F3DBF"/>
    <w:rsid w:val="004F406F"/>
    <w:rsid w:val="004F4540"/>
    <w:rsid w:val="004F4D02"/>
    <w:rsid w:val="004F4D0F"/>
    <w:rsid w:val="004F597F"/>
    <w:rsid w:val="004F5C53"/>
    <w:rsid w:val="004F6937"/>
    <w:rsid w:val="004F6AD6"/>
    <w:rsid w:val="004F6B8E"/>
    <w:rsid w:val="004F6FB7"/>
    <w:rsid w:val="004F748C"/>
    <w:rsid w:val="004F7B21"/>
    <w:rsid w:val="004F7D60"/>
    <w:rsid w:val="004F7EA6"/>
    <w:rsid w:val="005001F2"/>
    <w:rsid w:val="005006B0"/>
    <w:rsid w:val="0050075C"/>
    <w:rsid w:val="005009B9"/>
    <w:rsid w:val="00500D0C"/>
    <w:rsid w:val="00500F48"/>
    <w:rsid w:val="00501048"/>
    <w:rsid w:val="00501341"/>
    <w:rsid w:val="00501344"/>
    <w:rsid w:val="0050146B"/>
    <w:rsid w:val="005015D5"/>
    <w:rsid w:val="0050175D"/>
    <w:rsid w:val="00501C9C"/>
    <w:rsid w:val="00501CC9"/>
    <w:rsid w:val="00501E2D"/>
    <w:rsid w:val="00501E46"/>
    <w:rsid w:val="00501F51"/>
    <w:rsid w:val="005027C8"/>
    <w:rsid w:val="005028BB"/>
    <w:rsid w:val="005031B1"/>
    <w:rsid w:val="005035BC"/>
    <w:rsid w:val="00503712"/>
    <w:rsid w:val="00503CAF"/>
    <w:rsid w:val="00503DA3"/>
    <w:rsid w:val="00504026"/>
    <w:rsid w:val="0050404A"/>
    <w:rsid w:val="005044E5"/>
    <w:rsid w:val="0050460D"/>
    <w:rsid w:val="005049EF"/>
    <w:rsid w:val="00504CDA"/>
    <w:rsid w:val="00505281"/>
    <w:rsid w:val="0050545F"/>
    <w:rsid w:val="005057CD"/>
    <w:rsid w:val="00505934"/>
    <w:rsid w:val="00505CF7"/>
    <w:rsid w:val="00505E19"/>
    <w:rsid w:val="0050608C"/>
    <w:rsid w:val="00506123"/>
    <w:rsid w:val="00506343"/>
    <w:rsid w:val="00506382"/>
    <w:rsid w:val="005065C2"/>
    <w:rsid w:val="00506AC8"/>
    <w:rsid w:val="00506EEF"/>
    <w:rsid w:val="0050716B"/>
    <w:rsid w:val="00507356"/>
    <w:rsid w:val="00507525"/>
    <w:rsid w:val="005078A9"/>
    <w:rsid w:val="00507A35"/>
    <w:rsid w:val="00507C6E"/>
    <w:rsid w:val="00507CBC"/>
    <w:rsid w:val="00507FCE"/>
    <w:rsid w:val="00510610"/>
    <w:rsid w:val="005109D1"/>
    <w:rsid w:val="00510CFC"/>
    <w:rsid w:val="00510EDC"/>
    <w:rsid w:val="0051113C"/>
    <w:rsid w:val="0051155A"/>
    <w:rsid w:val="005118B2"/>
    <w:rsid w:val="00511CE1"/>
    <w:rsid w:val="00511DA1"/>
    <w:rsid w:val="00511FFA"/>
    <w:rsid w:val="005124F1"/>
    <w:rsid w:val="005127D0"/>
    <w:rsid w:val="00512997"/>
    <w:rsid w:val="00513397"/>
    <w:rsid w:val="005138EC"/>
    <w:rsid w:val="0051398E"/>
    <w:rsid w:val="00513A37"/>
    <w:rsid w:val="00513ABF"/>
    <w:rsid w:val="00513D8C"/>
    <w:rsid w:val="00513DC8"/>
    <w:rsid w:val="00513F6C"/>
    <w:rsid w:val="005141F6"/>
    <w:rsid w:val="00514641"/>
    <w:rsid w:val="00514887"/>
    <w:rsid w:val="00514911"/>
    <w:rsid w:val="005149E1"/>
    <w:rsid w:val="00514C80"/>
    <w:rsid w:val="00514E2F"/>
    <w:rsid w:val="00515171"/>
    <w:rsid w:val="00515187"/>
    <w:rsid w:val="005164D4"/>
    <w:rsid w:val="005165EE"/>
    <w:rsid w:val="005167F2"/>
    <w:rsid w:val="00516AB7"/>
    <w:rsid w:val="00516B2C"/>
    <w:rsid w:val="00516B6F"/>
    <w:rsid w:val="00516C3C"/>
    <w:rsid w:val="00516D69"/>
    <w:rsid w:val="005177AA"/>
    <w:rsid w:val="005177D4"/>
    <w:rsid w:val="005178C5"/>
    <w:rsid w:val="00517924"/>
    <w:rsid w:val="00517AA9"/>
    <w:rsid w:val="00517C86"/>
    <w:rsid w:val="00517FA1"/>
    <w:rsid w:val="005201F4"/>
    <w:rsid w:val="005207AC"/>
    <w:rsid w:val="005209F1"/>
    <w:rsid w:val="00520A56"/>
    <w:rsid w:val="00520E5F"/>
    <w:rsid w:val="00520EF6"/>
    <w:rsid w:val="00520F2E"/>
    <w:rsid w:val="00520F73"/>
    <w:rsid w:val="005215B6"/>
    <w:rsid w:val="0052162B"/>
    <w:rsid w:val="00521A37"/>
    <w:rsid w:val="00521A81"/>
    <w:rsid w:val="00521C7C"/>
    <w:rsid w:val="0052288D"/>
    <w:rsid w:val="00522973"/>
    <w:rsid w:val="00523086"/>
    <w:rsid w:val="00523422"/>
    <w:rsid w:val="005235B4"/>
    <w:rsid w:val="00523664"/>
    <w:rsid w:val="00523806"/>
    <w:rsid w:val="0052387F"/>
    <w:rsid w:val="00523A1D"/>
    <w:rsid w:val="00523C29"/>
    <w:rsid w:val="0052424D"/>
    <w:rsid w:val="005242CD"/>
    <w:rsid w:val="0052489F"/>
    <w:rsid w:val="005252A3"/>
    <w:rsid w:val="00525323"/>
    <w:rsid w:val="00525343"/>
    <w:rsid w:val="00525A59"/>
    <w:rsid w:val="005263BC"/>
    <w:rsid w:val="00526413"/>
    <w:rsid w:val="00526455"/>
    <w:rsid w:val="00526788"/>
    <w:rsid w:val="005268CE"/>
    <w:rsid w:val="00526D6C"/>
    <w:rsid w:val="00526E05"/>
    <w:rsid w:val="00526FF4"/>
    <w:rsid w:val="00527067"/>
    <w:rsid w:val="00527C11"/>
    <w:rsid w:val="00527CCB"/>
    <w:rsid w:val="00527EE6"/>
    <w:rsid w:val="00527EFE"/>
    <w:rsid w:val="00527FB8"/>
    <w:rsid w:val="00530711"/>
    <w:rsid w:val="005308AF"/>
    <w:rsid w:val="00530A1E"/>
    <w:rsid w:val="00530A5E"/>
    <w:rsid w:val="00531272"/>
    <w:rsid w:val="00531429"/>
    <w:rsid w:val="00531493"/>
    <w:rsid w:val="00531669"/>
    <w:rsid w:val="00532158"/>
    <w:rsid w:val="00532335"/>
    <w:rsid w:val="00532383"/>
    <w:rsid w:val="00532BEC"/>
    <w:rsid w:val="00533110"/>
    <w:rsid w:val="0053321B"/>
    <w:rsid w:val="00533277"/>
    <w:rsid w:val="00533321"/>
    <w:rsid w:val="0053338C"/>
    <w:rsid w:val="005334F3"/>
    <w:rsid w:val="00533695"/>
    <w:rsid w:val="00533B44"/>
    <w:rsid w:val="00533CDC"/>
    <w:rsid w:val="0053411D"/>
    <w:rsid w:val="00534524"/>
    <w:rsid w:val="00534ABF"/>
    <w:rsid w:val="00534D81"/>
    <w:rsid w:val="00534F4F"/>
    <w:rsid w:val="005350F0"/>
    <w:rsid w:val="005352B3"/>
    <w:rsid w:val="005354FC"/>
    <w:rsid w:val="0053562C"/>
    <w:rsid w:val="00535C17"/>
    <w:rsid w:val="00535CA5"/>
    <w:rsid w:val="00535D37"/>
    <w:rsid w:val="00536057"/>
    <w:rsid w:val="005361AC"/>
    <w:rsid w:val="00536248"/>
    <w:rsid w:val="005362E8"/>
    <w:rsid w:val="005364E9"/>
    <w:rsid w:val="0053682F"/>
    <w:rsid w:val="00536A7F"/>
    <w:rsid w:val="00536B9A"/>
    <w:rsid w:val="00536F49"/>
    <w:rsid w:val="005375CE"/>
    <w:rsid w:val="0053774C"/>
    <w:rsid w:val="00537C13"/>
    <w:rsid w:val="00537D74"/>
    <w:rsid w:val="00537D8F"/>
    <w:rsid w:val="0054068B"/>
    <w:rsid w:val="0054074C"/>
    <w:rsid w:val="00540B92"/>
    <w:rsid w:val="005413CA"/>
    <w:rsid w:val="00541E83"/>
    <w:rsid w:val="00541E9F"/>
    <w:rsid w:val="00542119"/>
    <w:rsid w:val="00542155"/>
    <w:rsid w:val="005426CB"/>
    <w:rsid w:val="0054278A"/>
    <w:rsid w:val="00542837"/>
    <w:rsid w:val="00542972"/>
    <w:rsid w:val="005429F7"/>
    <w:rsid w:val="00542AD2"/>
    <w:rsid w:val="00542BAA"/>
    <w:rsid w:val="00542E42"/>
    <w:rsid w:val="00542F19"/>
    <w:rsid w:val="00543519"/>
    <w:rsid w:val="00544427"/>
    <w:rsid w:val="005446FA"/>
    <w:rsid w:val="00544EEB"/>
    <w:rsid w:val="00545027"/>
    <w:rsid w:val="00545A9C"/>
    <w:rsid w:val="00545C68"/>
    <w:rsid w:val="00545D2A"/>
    <w:rsid w:val="00545D42"/>
    <w:rsid w:val="00545DF3"/>
    <w:rsid w:val="00546098"/>
    <w:rsid w:val="00546327"/>
    <w:rsid w:val="005468F7"/>
    <w:rsid w:val="00546CE0"/>
    <w:rsid w:val="00546EBC"/>
    <w:rsid w:val="00547079"/>
    <w:rsid w:val="005470BF"/>
    <w:rsid w:val="00547107"/>
    <w:rsid w:val="005473FE"/>
    <w:rsid w:val="005476C5"/>
    <w:rsid w:val="00547B6E"/>
    <w:rsid w:val="00547C3E"/>
    <w:rsid w:val="00547D46"/>
    <w:rsid w:val="00550438"/>
    <w:rsid w:val="00550823"/>
    <w:rsid w:val="00550B48"/>
    <w:rsid w:val="00550BCB"/>
    <w:rsid w:val="0055139D"/>
    <w:rsid w:val="005514CB"/>
    <w:rsid w:val="0055152D"/>
    <w:rsid w:val="00551EC7"/>
    <w:rsid w:val="005523EF"/>
    <w:rsid w:val="005527EF"/>
    <w:rsid w:val="005530ED"/>
    <w:rsid w:val="00553221"/>
    <w:rsid w:val="005532D1"/>
    <w:rsid w:val="005534CC"/>
    <w:rsid w:val="005534D1"/>
    <w:rsid w:val="005534D4"/>
    <w:rsid w:val="00553754"/>
    <w:rsid w:val="0055395D"/>
    <w:rsid w:val="005539E4"/>
    <w:rsid w:val="00553CA6"/>
    <w:rsid w:val="00553F89"/>
    <w:rsid w:val="00554003"/>
    <w:rsid w:val="005546A9"/>
    <w:rsid w:val="00554F3D"/>
    <w:rsid w:val="005550BF"/>
    <w:rsid w:val="0055527E"/>
    <w:rsid w:val="00555282"/>
    <w:rsid w:val="005552D0"/>
    <w:rsid w:val="00555502"/>
    <w:rsid w:val="0055583E"/>
    <w:rsid w:val="0055597B"/>
    <w:rsid w:val="00555AF2"/>
    <w:rsid w:val="00555B23"/>
    <w:rsid w:val="00555CBE"/>
    <w:rsid w:val="0055624A"/>
    <w:rsid w:val="00556284"/>
    <w:rsid w:val="005563F3"/>
    <w:rsid w:val="00556850"/>
    <w:rsid w:val="005568C3"/>
    <w:rsid w:val="005569F5"/>
    <w:rsid w:val="00556AD3"/>
    <w:rsid w:val="00556EDB"/>
    <w:rsid w:val="00557063"/>
    <w:rsid w:val="005573BD"/>
    <w:rsid w:val="00557528"/>
    <w:rsid w:val="00557754"/>
    <w:rsid w:val="00557B52"/>
    <w:rsid w:val="00557BC1"/>
    <w:rsid w:val="00557CD4"/>
    <w:rsid w:val="00557D2F"/>
    <w:rsid w:val="00557EA8"/>
    <w:rsid w:val="00557F9F"/>
    <w:rsid w:val="0056001C"/>
    <w:rsid w:val="0056041A"/>
    <w:rsid w:val="0056047A"/>
    <w:rsid w:val="0056066C"/>
    <w:rsid w:val="005607C7"/>
    <w:rsid w:val="00560898"/>
    <w:rsid w:val="00560A8C"/>
    <w:rsid w:val="00560E98"/>
    <w:rsid w:val="005610B6"/>
    <w:rsid w:val="005613AF"/>
    <w:rsid w:val="00561651"/>
    <w:rsid w:val="005618F8"/>
    <w:rsid w:val="00561A82"/>
    <w:rsid w:val="00562018"/>
    <w:rsid w:val="0056206B"/>
    <w:rsid w:val="00562125"/>
    <w:rsid w:val="00562323"/>
    <w:rsid w:val="00562481"/>
    <w:rsid w:val="00562593"/>
    <w:rsid w:val="0056266C"/>
    <w:rsid w:val="005626BA"/>
    <w:rsid w:val="00562785"/>
    <w:rsid w:val="00562786"/>
    <w:rsid w:val="005627AC"/>
    <w:rsid w:val="00562CB2"/>
    <w:rsid w:val="00562FE9"/>
    <w:rsid w:val="005635EA"/>
    <w:rsid w:val="0056361A"/>
    <w:rsid w:val="00563E2A"/>
    <w:rsid w:val="00564447"/>
    <w:rsid w:val="005646B3"/>
    <w:rsid w:val="00564994"/>
    <w:rsid w:val="00564A6B"/>
    <w:rsid w:val="00564B44"/>
    <w:rsid w:val="00564B50"/>
    <w:rsid w:val="005650E8"/>
    <w:rsid w:val="0056515F"/>
    <w:rsid w:val="00565223"/>
    <w:rsid w:val="005658EF"/>
    <w:rsid w:val="00565FF0"/>
    <w:rsid w:val="005660F3"/>
    <w:rsid w:val="0056622B"/>
    <w:rsid w:val="005662D2"/>
    <w:rsid w:val="00566C33"/>
    <w:rsid w:val="00566CCF"/>
    <w:rsid w:val="0056711C"/>
    <w:rsid w:val="0056735A"/>
    <w:rsid w:val="0056745A"/>
    <w:rsid w:val="00567567"/>
    <w:rsid w:val="00567642"/>
    <w:rsid w:val="00567707"/>
    <w:rsid w:val="00567A3B"/>
    <w:rsid w:val="00567A6B"/>
    <w:rsid w:val="00567AB8"/>
    <w:rsid w:val="00567D35"/>
    <w:rsid w:val="00567EBE"/>
    <w:rsid w:val="00567F1A"/>
    <w:rsid w:val="00567F3E"/>
    <w:rsid w:val="005702F3"/>
    <w:rsid w:val="005705ED"/>
    <w:rsid w:val="00570A07"/>
    <w:rsid w:val="00570F32"/>
    <w:rsid w:val="005711C0"/>
    <w:rsid w:val="005712EC"/>
    <w:rsid w:val="00571728"/>
    <w:rsid w:val="00571753"/>
    <w:rsid w:val="00571CA3"/>
    <w:rsid w:val="00571EDE"/>
    <w:rsid w:val="00571EF6"/>
    <w:rsid w:val="00571FDB"/>
    <w:rsid w:val="00572053"/>
    <w:rsid w:val="00572D07"/>
    <w:rsid w:val="00572E16"/>
    <w:rsid w:val="005732A7"/>
    <w:rsid w:val="005732AB"/>
    <w:rsid w:val="005734C9"/>
    <w:rsid w:val="005738F2"/>
    <w:rsid w:val="0057399B"/>
    <w:rsid w:val="00573D4F"/>
    <w:rsid w:val="00573E3D"/>
    <w:rsid w:val="005743A5"/>
    <w:rsid w:val="005744EB"/>
    <w:rsid w:val="005745E3"/>
    <w:rsid w:val="005747AD"/>
    <w:rsid w:val="00574BAF"/>
    <w:rsid w:val="0057500A"/>
    <w:rsid w:val="00575159"/>
    <w:rsid w:val="00575477"/>
    <w:rsid w:val="00575867"/>
    <w:rsid w:val="00575D0C"/>
    <w:rsid w:val="0057605B"/>
    <w:rsid w:val="00576498"/>
    <w:rsid w:val="00576583"/>
    <w:rsid w:val="00576713"/>
    <w:rsid w:val="00576849"/>
    <w:rsid w:val="0057689F"/>
    <w:rsid w:val="00576940"/>
    <w:rsid w:val="00576FC7"/>
    <w:rsid w:val="00577293"/>
    <w:rsid w:val="00577E3B"/>
    <w:rsid w:val="00577E4B"/>
    <w:rsid w:val="00577F56"/>
    <w:rsid w:val="00580A1C"/>
    <w:rsid w:val="00580C5B"/>
    <w:rsid w:val="00582091"/>
    <w:rsid w:val="00582167"/>
    <w:rsid w:val="005828AB"/>
    <w:rsid w:val="00582AF7"/>
    <w:rsid w:val="00582CE1"/>
    <w:rsid w:val="00582E01"/>
    <w:rsid w:val="00582ED9"/>
    <w:rsid w:val="00583289"/>
    <w:rsid w:val="005834E6"/>
    <w:rsid w:val="0058355B"/>
    <w:rsid w:val="00583889"/>
    <w:rsid w:val="005838D3"/>
    <w:rsid w:val="00583ABA"/>
    <w:rsid w:val="00583CB2"/>
    <w:rsid w:val="00583F95"/>
    <w:rsid w:val="005841F8"/>
    <w:rsid w:val="00584306"/>
    <w:rsid w:val="00584513"/>
    <w:rsid w:val="00584657"/>
    <w:rsid w:val="00584919"/>
    <w:rsid w:val="00584C7E"/>
    <w:rsid w:val="00585185"/>
    <w:rsid w:val="005854BC"/>
    <w:rsid w:val="005855D9"/>
    <w:rsid w:val="00585829"/>
    <w:rsid w:val="005858F9"/>
    <w:rsid w:val="00585A16"/>
    <w:rsid w:val="00585A8A"/>
    <w:rsid w:val="00585BDB"/>
    <w:rsid w:val="00585E11"/>
    <w:rsid w:val="0058607E"/>
    <w:rsid w:val="005861F7"/>
    <w:rsid w:val="005863C4"/>
    <w:rsid w:val="005864EE"/>
    <w:rsid w:val="00586614"/>
    <w:rsid w:val="00586E94"/>
    <w:rsid w:val="00587088"/>
    <w:rsid w:val="0058712B"/>
    <w:rsid w:val="00587582"/>
    <w:rsid w:val="0058769C"/>
    <w:rsid w:val="005877FB"/>
    <w:rsid w:val="00587873"/>
    <w:rsid w:val="00587A07"/>
    <w:rsid w:val="00587CC4"/>
    <w:rsid w:val="00587F91"/>
    <w:rsid w:val="005900E0"/>
    <w:rsid w:val="00590148"/>
    <w:rsid w:val="005901D8"/>
    <w:rsid w:val="00590219"/>
    <w:rsid w:val="0059044D"/>
    <w:rsid w:val="005904F3"/>
    <w:rsid w:val="005909BF"/>
    <w:rsid w:val="0059128F"/>
    <w:rsid w:val="0059147B"/>
    <w:rsid w:val="0059160A"/>
    <w:rsid w:val="0059171D"/>
    <w:rsid w:val="0059192E"/>
    <w:rsid w:val="00591AD5"/>
    <w:rsid w:val="00591C6B"/>
    <w:rsid w:val="00591CFF"/>
    <w:rsid w:val="00592150"/>
    <w:rsid w:val="00592352"/>
    <w:rsid w:val="0059245A"/>
    <w:rsid w:val="00592BFB"/>
    <w:rsid w:val="00592C00"/>
    <w:rsid w:val="0059351C"/>
    <w:rsid w:val="00593B3B"/>
    <w:rsid w:val="00593E1B"/>
    <w:rsid w:val="00594075"/>
    <w:rsid w:val="00594576"/>
    <w:rsid w:val="0059498C"/>
    <w:rsid w:val="00595091"/>
    <w:rsid w:val="005952BB"/>
    <w:rsid w:val="0059574B"/>
    <w:rsid w:val="0059590C"/>
    <w:rsid w:val="005959D9"/>
    <w:rsid w:val="00595DE8"/>
    <w:rsid w:val="005962C5"/>
    <w:rsid w:val="005963A1"/>
    <w:rsid w:val="005965EF"/>
    <w:rsid w:val="005968AC"/>
    <w:rsid w:val="005968F7"/>
    <w:rsid w:val="00596E50"/>
    <w:rsid w:val="00596ED0"/>
    <w:rsid w:val="00596F65"/>
    <w:rsid w:val="00597AD7"/>
    <w:rsid w:val="00597D97"/>
    <w:rsid w:val="005A02C0"/>
    <w:rsid w:val="005A0321"/>
    <w:rsid w:val="005A03C1"/>
    <w:rsid w:val="005A0712"/>
    <w:rsid w:val="005A0AA4"/>
    <w:rsid w:val="005A0E25"/>
    <w:rsid w:val="005A0F6B"/>
    <w:rsid w:val="005A0FB8"/>
    <w:rsid w:val="005A13C1"/>
    <w:rsid w:val="005A148B"/>
    <w:rsid w:val="005A178B"/>
    <w:rsid w:val="005A19DF"/>
    <w:rsid w:val="005A1A4E"/>
    <w:rsid w:val="005A1B86"/>
    <w:rsid w:val="005A1CA9"/>
    <w:rsid w:val="005A236C"/>
    <w:rsid w:val="005A23B8"/>
    <w:rsid w:val="005A27D1"/>
    <w:rsid w:val="005A292B"/>
    <w:rsid w:val="005A2AAE"/>
    <w:rsid w:val="005A2BC7"/>
    <w:rsid w:val="005A304C"/>
    <w:rsid w:val="005A3497"/>
    <w:rsid w:val="005A3656"/>
    <w:rsid w:val="005A3984"/>
    <w:rsid w:val="005A3B30"/>
    <w:rsid w:val="005A3B79"/>
    <w:rsid w:val="005A3BE5"/>
    <w:rsid w:val="005A3CF4"/>
    <w:rsid w:val="005A3D69"/>
    <w:rsid w:val="005A3EA0"/>
    <w:rsid w:val="005A3F27"/>
    <w:rsid w:val="005A3FBE"/>
    <w:rsid w:val="005A4497"/>
    <w:rsid w:val="005A44B9"/>
    <w:rsid w:val="005A4747"/>
    <w:rsid w:val="005A50F8"/>
    <w:rsid w:val="005A52E2"/>
    <w:rsid w:val="005A5433"/>
    <w:rsid w:val="005A56F4"/>
    <w:rsid w:val="005A581A"/>
    <w:rsid w:val="005A59F1"/>
    <w:rsid w:val="005A5D22"/>
    <w:rsid w:val="005A62AC"/>
    <w:rsid w:val="005A62CB"/>
    <w:rsid w:val="005A639F"/>
    <w:rsid w:val="005A6437"/>
    <w:rsid w:val="005A6522"/>
    <w:rsid w:val="005A65F9"/>
    <w:rsid w:val="005A6902"/>
    <w:rsid w:val="005A6914"/>
    <w:rsid w:val="005A6A23"/>
    <w:rsid w:val="005A6C69"/>
    <w:rsid w:val="005A6CC9"/>
    <w:rsid w:val="005A6D35"/>
    <w:rsid w:val="005A6F32"/>
    <w:rsid w:val="005A75AA"/>
    <w:rsid w:val="005A7CA5"/>
    <w:rsid w:val="005A7D56"/>
    <w:rsid w:val="005B002A"/>
    <w:rsid w:val="005B0104"/>
    <w:rsid w:val="005B0D7E"/>
    <w:rsid w:val="005B119B"/>
    <w:rsid w:val="005B15F5"/>
    <w:rsid w:val="005B1C61"/>
    <w:rsid w:val="005B1CB0"/>
    <w:rsid w:val="005B2098"/>
    <w:rsid w:val="005B281F"/>
    <w:rsid w:val="005B2D54"/>
    <w:rsid w:val="005B2E38"/>
    <w:rsid w:val="005B2FD1"/>
    <w:rsid w:val="005B2FD4"/>
    <w:rsid w:val="005B2FE7"/>
    <w:rsid w:val="005B3777"/>
    <w:rsid w:val="005B3828"/>
    <w:rsid w:val="005B3B6C"/>
    <w:rsid w:val="005B3CE7"/>
    <w:rsid w:val="005B3E73"/>
    <w:rsid w:val="005B49C0"/>
    <w:rsid w:val="005B4B24"/>
    <w:rsid w:val="005B4B98"/>
    <w:rsid w:val="005B4BD7"/>
    <w:rsid w:val="005B4D5E"/>
    <w:rsid w:val="005B57D7"/>
    <w:rsid w:val="005B5DCA"/>
    <w:rsid w:val="005B6083"/>
    <w:rsid w:val="005B60E5"/>
    <w:rsid w:val="005B6151"/>
    <w:rsid w:val="005B6231"/>
    <w:rsid w:val="005B6491"/>
    <w:rsid w:val="005B68DC"/>
    <w:rsid w:val="005B6B39"/>
    <w:rsid w:val="005B6C8F"/>
    <w:rsid w:val="005B7172"/>
    <w:rsid w:val="005B740F"/>
    <w:rsid w:val="005B7A7B"/>
    <w:rsid w:val="005B7C8D"/>
    <w:rsid w:val="005B7DC1"/>
    <w:rsid w:val="005B7E92"/>
    <w:rsid w:val="005C003C"/>
    <w:rsid w:val="005C0250"/>
    <w:rsid w:val="005C0CBE"/>
    <w:rsid w:val="005C1038"/>
    <w:rsid w:val="005C10AE"/>
    <w:rsid w:val="005C1722"/>
    <w:rsid w:val="005C1ABF"/>
    <w:rsid w:val="005C24ED"/>
    <w:rsid w:val="005C265B"/>
    <w:rsid w:val="005C2A7E"/>
    <w:rsid w:val="005C2AB4"/>
    <w:rsid w:val="005C2BC5"/>
    <w:rsid w:val="005C2BC6"/>
    <w:rsid w:val="005C310F"/>
    <w:rsid w:val="005C3156"/>
    <w:rsid w:val="005C3759"/>
    <w:rsid w:val="005C381C"/>
    <w:rsid w:val="005C3D1C"/>
    <w:rsid w:val="005C3E08"/>
    <w:rsid w:val="005C3F89"/>
    <w:rsid w:val="005C3F91"/>
    <w:rsid w:val="005C4163"/>
    <w:rsid w:val="005C4693"/>
    <w:rsid w:val="005C4883"/>
    <w:rsid w:val="005C498D"/>
    <w:rsid w:val="005C4D76"/>
    <w:rsid w:val="005C4F7B"/>
    <w:rsid w:val="005C51A1"/>
    <w:rsid w:val="005C585E"/>
    <w:rsid w:val="005C5998"/>
    <w:rsid w:val="005C6094"/>
    <w:rsid w:val="005C61ED"/>
    <w:rsid w:val="005C64AB"/>
    <w:rsid w:val="005C653E"/>
    <w:rsid w:val="005C6696"/>
    <w:rsid w:val="005C66A6"/>
    <w:rsid w:val="005C68D7"/>
    <w:rsid w:val="005C6B93"/>
    <w:rsid w:val="005C6D34"/>
    <w:rsid w:val="005C6D4D"/>
    <w:rsid w:val="005C6EBB"/>
    <w:rsid w:val="005C705D"/>
    <w:rsid w:val="005C70F0"/>
    <w:rsid w:val="005C7292"/>
    <w:rsid w:val="005C7587"/>
    <w:rsid w:val="005C76FE"/>
    <w:rsid w:val="005C7BEF"/>
    <w:rsid w:val="005C7BF6"/>
    <w:rsid w:val="005C7C45"/>
    <w:rsid w:val="005C7F50"/>
    <w:rsid w:val="005D00A7"/>
    <w:rsid w:val="005D0238"/>
    <w:rsid w:val="005D05D1"/>
    <w:rsid w:val="005D0689"/>
    <w:rsid w:val="005D0699"/>
    <w:rsid w:val="005D08F3"/>
    <w:rsid w:val="005D0E3C"/>
    <w:rsid w:val="005D105A"/>
    <w:rsid w:val="005D107B"/>
    <w:rsid w:val="005D1294"/>
    <w:rsid w:val="005D14A3"/>
    <w:rsid w:val="005D15CF"/>
    <w:rsid w:val="005D1808"/>
    <w:rsid w:val="005D1968"/>
    <w:rsid w:val="005D1C2E"/>
    <w:rsid w:val="005D1C94"/>
    <w:rsid w:val="005D220C"/>
    <w:rsid w:val="005D2276"/>
    <w:rsid w:val="005D23F8"/>
    <w:rsid w:val="005D2413"/>
    <w:rsid w:val="005D2469"/>
    <w:rsid w:val="005D246C"/>
    <w:rsid w:val="005D2942"/>
    <w:rsid w:val="005D2D54"/>
    <w:rsid w:val="005D2E09"/>
    <w:rsid w:val="005D2E59"/>
    <w:rsid w:val="005D2E64"/>
    <w:rsid w:val="005D31A8"/>
    <w:rsid w:val="005D3621"/>
    <w:rsid w:val="005D374E"/>
    <w:rsid w:val="005D3856"/>
    <w:rsid w:val="005D3B3C"/>
    <w:rsid w:val="005D3C56"/>
    <w:rsid w:val="005D431D"/>
    <w:rsid w:val="005D44B3"/>
    <w:rsid w:val="005D4CE7"/>
    <w:rsid w:val="005D4F7F"/>
    <w:rsid w:val="005D550C"/>
    <w:rsid w:val="005D5550"/>
    <w:rsid w:val="005D59E7"/>
    <w:rsid w:val="005D5B90"/>
    <w:rsid w:val="005D5F9A"/>
    <w:rsid w:val="005D5FF3"/>
    <w:rsid w:val="005D661A"/>
    <w:rsid w:val="005D6875"/>
    <w:rsid w:val="005D692E"/>
    <w:rsid w:val="005D6A13"/>
    <w:rsid w:val="005D6B25"/>
    <w:rsid w:val="005D6C75"/>
    <w:rsid w:val="005D6DB6"/>
    <w:rsid w:val="005D71B6"/>
    <w:rsid w:val="005D73EC"/>
    <w:rsid w:val="005D7412"/>
    <w:rsid w:val="005D751C"/>
    <w:rsid w:val="005D7747"/>
    <w:rsid w:val="005D7FC9"/>
    <w:rsid w:val="005E00F7"/>
    <w:rsid w:val="005E0B6B"/>
    <w:rsid w:val="005E0C68"/>
    <w:rsid w:val="005E0D85"/>
    <w:rsid w:val="005E0FC1"/>
    <w:rsid w:val="005E1288"/>
    <w:rsid w:val="005E196F"/>
    <w:rsid w:val="005E1A56"/>
    <w:rsid w:val="005E1A96"/>
    <w:rsid w:val="005E1F44"/>
    <w:rsid w:val="005E20AC"/>
    <w:rsid w:val="005E2797"/>
    <w:rsid w:val="005E283D"/>
    <w:rsid w:val="005E28AC"/>
    <w:rsid w:val="005E2E0B"/>
    <w:rsid w:val="005E31CF"/>
    <w:rsid w:val="005E3541"/>
    <w:rsid w:val="005E387C"/>
    <w:rsid w:val="005E3E58"/>
    <w:rsid w:val="005E3FDB"/>
    <w:rsid w:val="005E43A2"/>
    <w:rsid w:val="005E4C9F"/>
    <w:rsid w:val="005E4D20"/>
    <w:rsid w:val="005E50BC"/>
    <w:rsid w:val="005E521C"/>
    <w:rsid w:val="005E5483"/>
    <w:rsid w:val="005E581A"/>
    <w:rsid w:val="005E58EF"/>
    <w:rsid w:val="005E60AA"/>
    <w:rsid w:val="005E60F9"/>
    <w:rsid w:val="005E625C"/>
    <w:rsid w:val="005E64BA"/>
    <w:rsid w:val="005E66C6"/>
    <w:rsid w:val="005E66E2"/>
    <w:rsid w:val="005E6B1A"/>
    <w:rsid w:val="005E6C46"/>
    <w:rsid w:val="005E71A4"/>
    <w:rsid w:val="005E77E9"/>
    <w:rsid w:val="005E78A8"/>
    <w:rsid w:val="005E79A2"/>
    <w:rsid w:val="005E79E1"/>
    <w:rsid w:val="005F0459"/>
    <w:rsid w:val="005F05F4"/>
    <w:rsid w:val="005F0C4A"/>
    <w:rsid w:val="005F0D43"/>
    <w:rsid w:val="005F0D78"/>
    <w:rsid w:val="005F0F89"/>
    <w:rsid w:val="005F165D"/>
    <w:rsid w:val="005F19E5"/>
    <w:rsid w:val="005F1EF6"/>
    <w:rsid w:val="005F20BD"/>
    <w:rsid w:val="005F224E"/>
    <w:rsid w:val="005F2645"/>
    <w:rsid w:val="005F26E9"/>
    <w:rsid w:val="005F2A85"/>
    <w:rsid w:val="005F2C9B"/>
    <w:rsid w:val="005F2CA1"/>
    <w:rsid w:val="005F2D29"/>
    <w:rsid w:val="005F2F34"/>
    <w:rsid w:val="005F3017"/>
    <w:rsid w:val="005F399A"/>
    <w:rsid w:val="005F39C0"/>
    <w:rsid w:val="005F3A2F"/>
    <w:rsid w:val="005F3BBE"/>
    <w:rsid w:val="005F411F"/>
    <w:rsid w:val="005F422E"/>
    <w:rsid w:val="005F4376"/>
    <w:rsid w:val="005F4770"/>
    <w:rsid w:val="005F4E44"/>
    <w:rsid w:val="005F4F26"/>
    <w:rsid w:val="005F5C24"/>
    <w:rsid w:val="005F5D29"/>
    <w:rsid w:val="005F5E04"/>
    <w:rsid w:val="005F5E35"/>
    <w:rsid w:val="005F5FE2"/>
    <w:rsid w:val="005F624A"/>
    <w:rsid w:val="005F75C2"/>
    <w:rsid w:val="005F7640"/>
    <w:rsid w:val="005F7683"/>
    <w:rsid w:val="005F7A58"/>
    <w:rsid w:val="0060016F"/>
    <w:rsid w:val="00600752"/>
    <w:rsid w:val="00600A92"/>
    <w:rsid w:val="00600BCC"/>
    <w:rsid w:val="00600C22"/>
    <w:rsid w:val="00600CF4"/>
    <w:rsid w:val="00600E19"/>
    <w:rsid w:val="00600E4B"/>
    <w:rsid w:val="00601830"/>
    <w:rsid w:val="00601C08"/>
    <w:rsid w:val="0060209F"/>
    <w:rsid w:val="00602103"/>
    <w:rsid w:val="006028EF"/>
    <w:rsid w:val="0060298B"/>
    <w:rsid w:val="00602A77"/>
    <w:rsid w:val="00602C1E"/>
    <w:rsid w:val="006031D9"/>
    <w:rsid w:val="00603557"/>
    <w:rsid w:val="00603811"/>
    <w:rsid w:val="006038D0"/>
    <w:rsid w:val="0060405B"/>
    <w:rsid w:val="006040F6"/>
    <w:rsid w:val="006044F9"/>
    <w:rsid w:val="00604864"/>
    <w:rsid w:val="00604D7F"/>
    <w:rsid w:val="0060517E"/>
    <w:rsid w:val="0060539D"/>
    <w:rsid w:val="006055F8"/>
    <w:rsid w:val="006056DC"/>
    <w:rsid w:val="00605786"/>
    <w:rsid w:val="0060583E"/>
    <w:rsid w:val="006058EE"/>
    <w:rsid w:val="006058F9"/>
    <w:rsid w:val="006059B8"/>
    <w:rsid w:val="00605C7F"/>
    <w:rsid w:val="00605CB8"/>
    <w:rsid w:val="00605EFC"/>
    <w:rsid w:val="0060632D"/>
    <w:rsid w:val="0060649D"/>
    <w:rsid w:val="006065CB"/>
    <w:rsid w:val="006066A1"/>
    <w:rsid w:val="006068D6"/>
    <w:rsid w:val="0060697E"/>
    <w:rsid w:val="00606C7A"/>
    <w:rsid w:val="00606E27"/>
    <w:rsid w:val="00607587"/>
    <w:rsid w:val="00607BDD"/>
    <w:rsid w:val="00607ECD"/>
    <w:rsid w:val="00610423"/>
    <w:rsid w:val="0061043E"/>
    <w:rsid w:val="00610758"/>
    <w:rsid w:val="00610E3D"/>
    <w:rsid w:val="00610FC2"/>
    <w:rsid w:val="006110DA"/>
    <w:rsid w:val="006114C8"/>
    <w:rsid w:val="00611579"/>
    <w:rsid w:val="00611827"/>
    <w:rsid w:val="00611BAD"/>
    <w:rsid w:val="00611BC7"/>
    <w:rsid w:val="00611F9E"/>
    <w:rsid w:val="006120D2"/>
    <w:rsid w:val="006122B3"/>
    <w:rsid w:val="0061257A"/>
    <w:rsid w:val="006129DB"/>
    <w:rsid w:val="00612C9C"/>
    <w:rsid w:val="00612F14"/>
    <w:rsid w:val="00613161"/>
    <w:rsid w:val="0061342C"/>
    <w:rsid w:val="006135F6"/>
    <w:rsid w:val="006137C0"/>
    <w:rsid w:val="006139B3"/>
    <w:rsid w:val="00613C10"/>
    <w:rsid w:val="00613D1B"/>
    <w:rsid w:val="00614139"/>
    <w:rsid w:val="006146BD"/>
    <w:rsid w:val="006147F9"/>
    <w:rsid w:val="006148EB"/>
    <w:rsid w:val="00615458"/>
    <w:rsid w:val="0061554B"/>
    <w:rsid w:val="0061554F"/>
    <w:rsid w:val="00615846"/>
    <w:rsid w:val="00615903"/>
    <w:rsid w:val="00615A4D"/>
    <w:rsid w:val="00615B2C"/>
    <w:rsid w:val="00615F5E"/>
    <w:rsid w:val="006161B9"/>
    <w:rsid w:val="0061680C"/>
    <w:rsid w:val="00616853"/>
    <w:rsid w:val="006174F3"/>
    <w:rsid w:val="00617526"/>
    <w:rsid w:val="006176BA"/>
    <w:rsid w:val="0061777F"/>
    <w:rsid w:val="00617C6D"/>
    <w:rsid w:val="0062001C"/>
    <w:rsid w:val="00620086"/>
    <w:rsid w:val="00620099"/>
    <w:rsid w:val="006200F1"/>
    <w:rsid w:val="006201E6"/>
    <w:rsid w:val="00620262"/>
    <w:rsid w:val="00620742"/>
    <w:rsid w:val="00620E0A"/>
    <w:rsid w:val="0062142E"/>
    <w:rsid w:val="0062175F"/>
    <w:rsid w:val="00621CF7"/>
    <w:rsid w:val="00621D0A"/>
    <w:rsid w:val="00621D10"/>
    <w:rsid w:val="00622047"/>
    <w:rsid w:val="0062223E"/>
    <w:rsid w:val="0062237E"/>
    <w:rsid w:val="00622623"/>
    <w:rsid w:val="006226AD"/>
    <w:rsid w:val="006226D9"/>
    <w:rsid w:val="0062278C"/>
    <w:rsid w:val="00622F1C"/>
    <w:rsid w:val="00622F21"/>
    <w:rsid w:val="0062326C"/>
    <w:rsid w:val="006233F8"/>
    <w:rsid w:val="0062345F"/>
    <w:rsid w:val="006236B4"/>
    <w:rsid w:val="00623ADA"/>
    <w:rsid w:val="00623F1E"/>
    <w:rsid w:val="006241D7"/>
    <w:rsid w:val="00624215"/>
    <w:rsid w:val="0062468E"/>
    <w:rsid w:val="00624723"/>
    <w:rsid w:val="00624860"/>
    <w:rsid w:val="00624E80"/>
    <w:rsid w:val="00625028"/>
    <w:rsid w:val="006251AB"/>
    <w:rsid w:val="00625207"/>
    <w:rsid w:val="00625A10"/>
    <w:rsid w:val="00625C31"/>
    <w:rsid w:val="006261FD"/>
    <w:rsid w:val="0062648A"/>
    <w:rsid w:val="00626546"/>
    <w:rsid w:val="00626575"/>
    <w:rsid w:val="00626800"/>
    <w:rsid w:val="00626A73"/>
    <w:rsid w:val="00626B99"/>
    <w:rsid w:val="006270C5"/>
    <w:rsid w:val="00627AC2"/>
    <w:rsid w:val="0063006D"/>
    <w:rsid w:val="00630105"/>
    <w:rsid w:val="00630199"/>
    <w:rsid w:val="0063029D"/>
    <w:rsid w:val="0063039A"/>
    <w:rsid w:val="0063080F"/>
    <w:rsid w:val="00630845"/>
    <w:rsid w:val="00630C7F"/>
    <w:rsid w:val="00630F9E"/>
    <w:rsid w:val="006313A2"/>
    <w:rsid w:val="00631793"/>
    <w:rsid w:val="006318D6"/>
    <w:rsid w:val="00631B91"/>
    <w:rsid w:val="00631F58"/>
    <w:rsid w:val="006322F8"/>
    <w:rsid w:val="00632443"/>
    <w:rsid w:val="006325B6"/>
    <w:rsid w:val="00632EEB"/>
    <w:rsid w:val="00632F03"/>
    <w:rsid w:val="006330F6"/>
    <w:rsid w:val="00633207"/>
    <w:rsid w:val="00633841"/>
    <w:rsid w:val="00633A4B"/>
    <w:rsid w:val="00633A5C"/>
    <w:rsid w:val="00633A7A"/>
    <w:rsid w:val="00633B72"/>
    <w:rsid w:val="00633D62"/>
    <w:rsid w:val="00633E60"/>
    <w:rsid w:val="0063400C"/>
    <w:rsid w:val="00634057"/>
    <w:rsid w:val="00634247"/>
    <w:rsid w:val="006342B7"/>
    <w:rsid w:val="006343BC"/>
    <w:rsid w:val="006344CF"/>
    <w:rsid w:val="00634758"/>
    <w:rsid w:val="006347D9"/>
    <w:rsid w:val="00634D08"/>
    <w:rsid w:val="00635169"/>
    <w:rsid w:val="00635283"/>
    <w:rsid w:val="00635369"/>
    <w:rsid w:val="006354E4"/>
    <w:rsid w:val="00635578"/>
    <w:rsid w:val="006355BF"/>
    <w:rsid w:val="006355DD"/>
    <w:rsid w:val="00635A46"/>
    <w:rsid w:val="00635C2D"/>
    <w:rsid w:val="0063645A"/>
    <w:rsid w:val="00636BCB"/>
    <w:rsid w:val="00636E27"/>
    <w:rsid w:val="00636E71"/>
    <w:rsid w:val="006373EE"/>
    <w:rsid w:val="006374F2"/>
    <w:rsid w:val="0063782B"/>
    <w:rsid w:val="006400F3"/>
    <w:rsid w:val="006408BF"/>
    <w:rsid w:val="006408C7"/>
    <w:rsid w:val="00640ED2"/>
    <w:rsid w:val="0064143D"/>
    <w:rsid w:val="00641C08"/>
    <w:rsid w:val="00641EB7"/>
    <w:rsid w:val="00641F89"/>
    <w:rsid w:val="00642299"/>
    <w:rsid w:val="006425A3"/>
    <w:rsid w:val="00642CCC"/>
    <w:rsid w:val="00642D40"/>
    <w:rsid w:val="00643092"/>
    <w:rsid w:val="00643383"/>
    <w:rsid w:val="006439E8"/>
    <w:rsid w:val="00643DD8"/>
    <w:rsid w:val="006443F2"/>
    <w:rsid w:val="00644677"/>
    <w:rsid w:val="00644A1E"/>
    <w:rsid w:val="00644BE0"/>
    <w:rsid w:val="00644D08"/>
    <w:rsid w:val="006450B2"/>
    <w:rsid w:val="00645358"/>
    <w:rsid w:val="006456D2"/>
    <w:rsid w:val="00645990"/>
    <w:rsid w:val="00645B49"/>
    <w:rsid w:val="0064626C"/>
    <w:rsid w:val="006462AB"/>
    <w:rsid w:val="006464A1"/>
    <w:rsid w:val="00646551"/>
    <w:rsid w:val="0064659A"/>
    <w:rsid w:val="006465E0"/>
    <w:rsid w:val="00646A88"/>
    <w:rsid w:val="00646AFD"/>
    <w:rsid w:val="00646CD0"/>
    <w:rsid w:val="00646E86"/>
    <w:rsid w:val="0064728A"/>
    <w:rsid w:val="00647397"/>
    <w:rsid w:val="006473B7"/>
    <w:rsid w:val="006478B8"/>
    <w:rsid w:val="00647C4D"/>
    <w:rsid w:val="0065051D"/>
    <w:rsid w:val="006505F6"/>
    <w:rsid w:val="00650BBC"/>
    <w:rsid w:val="00650C74"/>
    <w:rsid w:val="00650CAB"/>
    <w:rsid w:val="00650FF4"/>
    <w:rsid w:val="006510A7"/>
    <w:rsid w:val="00651142"/>
    <w:rsid w:val="00651305"/>
    <w:rsid w:val="00651FE4"/>
    <w:rsid w:val="0065215D"/>
    <w:rsid w:val="00652167"/>
    <w:rsid w:val="0065222B"/>
    <w:rsid w:val="006526BA"/>
    <w:rsid w:val="006527B1"/>
    <w:rsid w:val="006528CE"/>
    <w:rsid w:val="006529C3"/>
    <w:rsid w:val="00652C2A"/>
    <w:rsid w:val="00652D7C"/>
    <w:rsid w:val="00652E9E"/>
    <w:rsid w:val="00652F83"/>
    <w:rsid w:val="00653034"/>
    <w:rsid w:val="00653150"/>
    <w:rsid w:val="00653161"/>
    <w:rsid w:val="00653211"/>
    <w:rsid w:val="0065325B"/>
    <w:rsid w:val="00653511"/>
    <w:rsid w:val="00653566"/>
    <w:rsid w:val="006536B2"/>
    <w:rsid w:val="006536FE"/>
    <w:rsid w:val="0065427A"/>
    <w:rsid w:val="00654524"/>
    <w:rsid w:val="006549EE"/>
    <w:rsid w:val="00654A69"/>
    <w:rsid w:val="00654B1C"/>
    <w:rsid w:val="00654D93"/>
    <w:rsid w:val="00654DEE"/>
    <w:rsid w:val="00655400"/>
    <w:rsid w:val="006557C1"/>
    <w:rsid w:val="00655D55"/>
    <w:rsid w:val="006563FF"/>
    <w:rsid w:val="0065668C"/>
    <w:rsid w:val="006568FD"/>
    <w:rsid w:val="00656B40"/>
    <w:rsid w:val="00656F3F"/>
    <w:rsid w:val="00657238"/>
    <w:rsid w:val="00657571"/>
    <w:rsid w:val="006576F1"/>
    <w:rsid w:val="006579C7"/>
    <w:rsid w:val="00657C1C"/>
    <w:rsid w:val="00660281"/>
    <w:rsid w:val="006603A5"/>
    <w:rsid w:val="00660409"/>
    <w:rsid w:val="00660981"/>
    <w:rsid w:val="00660F89"/>
    <w:rsid w:val="00661273"/>
    <w:rsid w:val="00661377"/>
    <w:rsid w:val="00661391"/>
    <w:rsid w:val="00661429"/>
    <w:rsid w:val="006615B0"/>
    <w:rsid w:val="0066178E"/>
    <w:rsid w:val="006618F6"/>
    <w:rsid w:val="00661CA4"/>
    <w:rsid w:val="00661CF2"/>
    <w:rsid w:val="00661F76"/>
    <w:rsid w:val="0066202F"/>
    <w:rsid w:val="00662746"/>
    <w:rsid w:val="006627E3"/>
    <w:rsid w:val="00662D8A"/>
    <w:rsid w:val="00662E06"/>
    <w:rsid w:val="00662E24"/>
    <w:rsid w:val="00662E82"/>
    <w:rsid w:val="00662E8E"/>
    <w:rsid w:val="006633F3"/>
    <w:rsid w:val="0066384B"/>
    <w:rsid w:val="00663FD8"/>
    <w:rsid w:val="0066438E"/>
    <w:rsid w:val="006645D5"/>
    <w:rsid w:val="006646AD"/>
    <w:rsid w:val="006647DA"/>
    <w:rsid w:val="00664BCE"/>
    <w:rsid w:val="00665116"/>
    <w:rsid w:val="0066564A"/>
    <w:rsid w:val="006656A3"/>
    <w:rsid w:val="0066587E"/>
    <w:rsid w:val="00665C73"/>
    <w:rsid w:val="00665CEA"/>
    <w:rsid w:val="006661FD"/>
    <w:rsid w:val="0066621E"/>
    <w:rsid w:val="00666888"/>
    <w:rsid w:val="00667000"/>
    <w:rsid w:val="00667DD7"/>
    <w:rsid w:val="00667E03"/>
    <w:rsid w:val="00667E94"/>
    <w:rsid w:val="00667EA4"/>
    <w:rsid w:val="00667F40"/>
    <w:rsid w:val="00667F5C"/>
    <w:rsid w:val="00670209"/>
    <w:rsid w:val="00670410"/>
    <w:rsid w:val="0067071E"/>
    <w:rsid w:val="00670766"/>
    <w:rsid w:val="00670B9D"/>
    <w:rsid w:val="00670EB6"/>
    <w:rsid w:val="00671030"/>
    <w:rsid w:val="006711D2"/>
    <w:rsid w:val="00671BBC"/>
    <w:rsid w:val="00671FD7"/>
    <w:rsid w:val="006720FE"/>
    <w:rsid w:val="00672524"/>
    <w:rsid w:val="0067276C"/>
    <w:rsid w:val="00672941"/>
    <w:rsid w:val="006729FD"/>
    <w:rsid w:val="00672A62"/>
    <w:rsid w:val="00672DA6"/>
    <w:rsid w:val="00672E5D"/>
    <w:rsid w:val="00672EAD"/>
    <w:rsid w:val="0067306E"/>
    <w:rsid w:val="006730CA"/>
    <w:rsid w:val="0067349F"/>
    <w:rsid w:val="00673885"/>
    <w:rsid w:val="0067391E"/>
    <w:rsid w:val="00673A07"/>
    <w:rsid w:val="00673A26"/>
    <w:rsid w:val="00673F50"/>
    <w:rsid w:val="006743CB"/>
    <w:rsid w:val="006744FD"/>
    <w:rsid w:val="00674537"/>
    <w:rsid w:val="00674727"/>
    <w:rsid w:val="00674785"/>
    <w:rsid w:val="006748DD"/>
    <w:rsid w:val="00674B59"/>
    <w:rsid w:val="00674F37"/>
    <w:rsid w:val="00675411"/>
    <w:rsid w:val="00675981"/>
    <w:rsid w:val="00675B1A"/>
    <w:rsid w:val="00675E1D"/>
    <w:rsid w:val="00676688"/>
    <w:rsid w:val="00676C96"/>
    <w:rsid w:val="00676CA6"/>
    <w:rsid w:val="00676E80"/>
    <w:rsid w:val="00676EE9"/>
    <w:rsid w:val="00677447"/>
    <w:rsid w:val="006775D0"/>
    <w:rsid w:val="00677641"/>
    <w:rsid w:val="00677672"/>
    <w:rsid w:val="00677AEE"/>
    <w:rsid w:val="00677F94"/>
    <w:rsid w:val="006801CF"/>
    <w:rsid w:val="006802C7"/>
    <w:rsid w:val="006803B5"/>
    <w:rsid w:val="0068041C"/>
    <w:rsid w:val="00680565"/>
    <w:rsid w:val="006807C2"/>
    <w:rsid w:val="00680D78"/>
    <w:rsid w:val="00680D9A"/>
    <w:rsid w:val="00680F3A"/>
    <w:rsid w:val="006813B6"/>
    <w:rsid w:val="00681943"/>
    <w:rsid w:val="00681B19"/>
    <w:rsid w:val="00681BAE"/>
    <w:rsid w:val="00681E0A"/>
    <w:rsid w:val="0068200B"/>
    <w:rsid w:val="0068207B"/>
    <w:rsid w:val="00682216"/>
    <w:rsid w:val="00682636"/>
    <w:rsid w:val="00682728"/>
    <w:rsid w:val="006827BB"/>
    <w:rsid w:val="00682C36"/>
    <w:rsid w:val="00682E59"/>
    <w:rsid w:val="00682EA2"/>
    <w:rsid w:val="00683144"/>
    <w:rsid w:val="006832D3"/>
    <w:rsid w:val="00683650"/>
    <w:rsid w:val="006836E6"/>
    <w:rsid w:val="0068381A"/>
    <w:rsid w:val="006839EB"/>
    <w:rsid w:val="00683F1F"/>
    <w:rsid w:val="00684781"/>
    <w:rsid w:val="0068481D"/>
    <w:rsid w:val="00685171"/>
    <w:rsid w:val="0068525D"/>
    <w:rsid w:val="006855C8"/>
    <w:rsid w:val="00685A1C"/>
    <w:rsid w:val="00685F07"/>
    <w:rsid w:val="00685F7C"/>
    <w:rsid w:val="00686770"/>
    <w:rsid w:val="00686BDA"/>
    <w:rsid w:val="00687062"/>
    <w:rsid w:val="0068715A"/>
    <w:rsid w:val="006871FA"/>
    <w:rsid w:val="006874FE"/>
    <w:rsid w:val="00687EF3"/>
    <w:rsid w:val="006900DF"/>
    <w:rsid w:val="00690327"/>
    <w:rsid w:val="006903B6"/>
    <w:rsid w:val="00690617"/>
    <w:rsid w:val="006907F8"/>
    <w:rsid w:val="00690C0F"/>
    <w:rsid w:val="00690C87"/>
    <w:rsid w:val="006910D8"/>
    <w:rsid w:val="00691398"/>
    <w:rsid w:val="0069141C"/>
    <w:rsid w:val="006916AF"/>
    <w:rsid w:val="006918E0"/>
    <w:rsid w:val="00691BC1"/>
    <w:rsid w:val="00691D7C"/>
    <w:rsid w:val="00692055"/>
    <w:rsid w:val="006921DA"/>
    <w:rsid w:val="006922DB"/>
    <w:rsid w:val="006924B0"/>
    <w:rsid w:val="006925AD"/>
    <w:rsid w:val="006928B0"/>
    <w:rsid w:val="006929CE"/>
    <w:rsid w:val="00692C79"/>
    <w:rsid w:val="00692C9B"/>
    <w:rsid w:val="00692CDD"/>
    <w:rsid w:val="006933D7"/>
    <w:rsid w:val="00693449"/>
    <w:rsid w:val="00693A4A"/>
    <w:rsid w:val="00693C8E"/>
    <w:rsid w:val="006940F3"/>
    <w:rsid w:val="0069465A"/>
    <w:rsid w:val="0069469A"/>
    <w:rsid w:val="00694733"/>
    <w:rsid w:val="00694A92"/>
    <w:rsid w:val="00694CDD"/>
    <w:rsid w:val="00695750"/>
    <w:rsid w:val="006959BD"/>
    <w:rsid w:val="00695A72"/>
    <w:rsid w:val="00696289"/>
    <w:rsid w:val="0069633D"/>
    <w:rsid w:val="006964B3"/>
    <w:rsid w:val="006964EE"/>
    <w:rsid w:val="00696A4F"/>
    <w:rsid w:val="00696BAD"/>
    <w:rsid w:val="00696EE9"/>
    <w:rsid w:val="00697092"/>
    <w:rsid w:val="0069738B"/>
    <w:rsid w:val="006977AF"/>
    <w:rsid w:val="0069796F"/>
    <w:rsid w:val="00697A6B"/>
    <w:rsid w:val="00697B34"/>
    <w:rsid w:val="00697ED1"/>
    <w:rsid w:val="006A0263"/>
    <w:rsid w:val="006A0457"/>
    <w:rsid w:val="006A14ED"/>
    <w:rsid w:val="006A1761"/>
    <w:rsid w:val="006A18A7"/>
    <w:rsid w:val="006A1C1C"/>
    <w:rsid w:val="006A1C43"/>
    <w:rsid w:val="006A1C5E"/>
    <w:rsid w:val="006A1DB4"/>
    <w:rsid w:val="006A1DD1"/>
    <w:rsid w:val="006A1FF2"/>
    <w:rsid w:val="006A2030"/>
    <w:rsid w:val="006A2B88"/>
    <w:rsid w:val="006A2B99"/>
    <w:rsid w:val="006A2C2B"/>
    <w:rsid w:val="006A2C63"/>
    <w:rsid w:val="006A2E26"/>
    <w:rsid w:val="006A36D0"/>
    <w:rsid w:val="006A391B"/>
    <w:rsid w:val="006A3F79"/>
    <w:rsid w:val="006A454B"/>
    <w:rsid w:val="006A4723"/>
    <w:rsid w:val="006A47A0"/>
    <w:rsid w:val="006A49FD"/>
    <w:rsid w:val="006A4C4E"/>
    <w:rsid w:val="006A4E64"/>
    <w:rsid w:val="006A4E9E"/>
    <w:rsid w:val="006A4ED5"/>
    <w:rsid w:val="006A4F14"/>
    <w:rsid w:val="006A59FF"/>
    <w:rsid w:val="006A5D39"/>
    <w:rsid w:val="006A62F6"/>
    <w:rsid w:val="006A6B6A"/>
    <w:rsid w:val="006A7458"/>
    <w:rsid w:val="006A74B3"/>
    <w:rsid w:val="006A7554"/>
    <w:rsid w:val="006A783B"/>
    <w:rsid w:val="006A7848"/>
    <w:rsid w:val="006A7B9C"/>
    <w:rsid w:val="006B028E"/>
    <w:rsid w:val="006B02A9"/>
    <w:rsid w:val="006B03AF"/>
    <w:rsid w:val="006B04BB"/>
    <w:rsid w:val="006B054D"/>
    <w:rsid w:val="006B06B4"/>
    <w:rsid w:val="006B125B"/>
    <w:rsid w:val="006B1297"/>
    <w:rsid w:val="006B13CD"/>
    <w:rsid w:val="006B1457"/>
    <w:rsid w:val="006B1820"/>
    <w:rsid w:val="006B1EA4"/>
    <w:rsid w:val="006B1F56"/>
    <w:rsid w:val="006B211C"/>
    <w:rsid w:val="006B2B8E"/>
    <w:rsid w:val="006B2C3C"/>
    <w:rsid w:val="006B3514"/>
    <w:rsid w:val="006B37E1"/>
    <w:rsid w:val="006B3A61"/>
    <w:rsid w:val="006B3A6C"/>
    <w:rsid w:val="006B3AF9"/>
    <w:rsid w:val="006B3B9F"/>
    <w:rsid w:val="006B3CCB"/>
    <w:rsid w:val="006B3D01"/>
    <w:rsid w:val="006B3D58"/>
    <w:rsid w:val="006B3E4C"/>
    <w:rsid w:val="006B3ED5"/>
    <w:rsid w:val="006B4061"/>
    <w:rsid w:val="006B4540"/>
    <w:rsid w:val="006B492E"/>
    <w:rsid w:val="006B4943"/>
    <w:rsid w:val="006B4BF1"/>
    <w:rsid w:val="006B4C39"/>
    <w:rsid w:val="006B5047"/>
    <w:rsid w:val="006B5173"/>
    <w:rsid w:val="006B5369"/>
    <w:rsid w:val="006B53F7"/>
    <w:rsid w:val="006B5861"/>
    <w:rsid w:val="006B5A06"/>
    <w:rsid w:val="006B6356"/>
    <w:rsid w:val="006B6A0F"/>
    <w:rsid w:val="006B6E05"/>
    <w:rsid w:val="006B79E7"/>
    <w:rsid w:val="006B7C7F"/>
    <w:rsid w:val="006C0494"/>
    <w:rsid w:val="006C04A6"/>
    <w:rsid w:val="006C0B8E"/>
    <w:rsid w:val="006C0DFA"/>
    <w:rsid w:val="006C1140"/>
    <w:rsid w:val="006C123D"/>
    <w:rsid w:val="006C140E"/>
    <w:rsid w:val="006C1BED"/>
    <w:rsid w:val="006C1C36"/>
    <w:rsid w:val="006C23B0"/>
    <w:rsid w:val="006C23DB"/>
    <w:rsid w:val="006C25E9"/>
    <w:rsid w:val="006C290C"/>
    <w:rsid w:val="006C2B90"/>
    <w:rsid w:val="006C2CA0"/>
    <w:rsid w:val="006C30AD"/>
    <w:rsid w:val="006C32D6"/>
    <w:rsid w:val="006C336D"/>
    <w:rsid w:val="006C355A"/>
    <w:rsid w:val="006C38C5"/>
    <w:rsid w:val="006C3BB0"/>
    <w:rsid w:val="006C3CF2"/>
    <w:rsid w:val="006C3F72"/>
    <w:rsid w:val="006C4075"/>
    <w:rsid w:val="006C4296"/>
    <w:rsid w:val="006C42DE"/>
    <w:rsid w:val="006C4982"/>
    <w:rsid w:val="006C4B04"/>
    <w:rsid w:val="006C4F5E"/>
    <w:rsid w:val="006C4F8C"/>
    <w:rsid w:val="006C50EB"/>
    <w:rsid w:val="006C5256"/>
    <w:rsid w:val="006C5369"/>
    <w:rsid w:val="006C5567"/>
    <w:rsid w:val="006C5773"/>
    <w:rsid w:val="006C59A5"/>
    <w:rsid w:val="006C59D3"/>
    <w:rsid w:val="006C5AE9"/>
    <w:rsid w:val="006C5B3C"/>
    <w:rsid w:val="006C5B4C"/>
    <w:rsid w:val="006C61C6"/>
    <w:rsid w:val="006C647F"/>
    <w:rsid w:val="006C6646"/>
    <w:rsid w:val="006C66F9"/>
    <w:rsid w:val="006C7380"/>
    <w:rsid w:val="006C796B"/>
    <w:rsid w:val="006C79CF"/>
    <w:rsid w:val="006C7BD5"/>
    <w:rsid w:val="006C7F8F"/>
    <w:rsid w:val="006D008E"/>
    <w:rsid w:val="006D013D"/>
    <w:rsid w:val="006D019F"/>
    <w:rsid w:val="006D02C4"/>
    <w:rsid w:val="006D08F1"/>
    <w:rsid w:val="006D0CD3"/>
    <w:rsid w:val="006D0DDD"/>
    <w:rsid w:val="006D0E1E"/>
    <w:rsid w:val="006D12F6"/>
    <w:rsid w:val="006D1388"/>
    <w:rsid w:val="006D13CD"/>
    <w:rsid w:val="006D157A"/>
    <w:rsid w:val="006D1A7C"/>
    <w:rsid w:val="006D1EB1"/>
    <w:rsid w:val="006D20E3"/>
    <w:rsid w:val="006D20F1"/>
    <w:rsid w:val="006D2418"/>
    <w:rsid w:val="006D2607"/>
    <w:rsid w:val="006D2AAB"/>
    <w:rsid w:val="006D2AB9"/>
    <w:rsid w:val="006D2E8A"/>
    <w:rsid w:val="006D2FA7"/>
    <w:rsid w:val="006D3343"/>
    <w:rsid w:val="006D349C"/>
    <w:rsid w:val="006D3556"/>
    <w:rsid w:val="006D3789"/>
    <w:rsid w:val="006D3D1C"/>
    <w:rsid w:val="006D3E09"/>
    <w:rsid w:val="006D411B"/>
    <w:rsid w:val="006D46B2"/>
    <w:rsid w:val="006D4B35"/>
    <w:rsid w:val="006D4BCE"/>
    <w:rsid w:val="006D4BFC"/>
    <w:rsid w:val="006D4C3F"/>
    <w:rsid w:val="006D4D87"/>
    <w:rsid w:val="006D4F7D"/>
    <w:rsid w:val="006D4F80"/>
    <w:rsid w:val="006D5190"/>
    <w:rsid w:val="006D544C"/>
    <w:rsid w:val="006D55AB"/>
    <w:rsid w:val="006D563B"/>
    <w:rsid w:val="006D56CA"/>
    <w:rsid w:val="006D5A21"/>
    <w:rsid w:val="006D5C65"/>
    <w:rsid w:val="006D5C8F"/>
    <w:rsid w:val="006D5D43"/>
    <w:rsid w:val="006D5F68"/>
    <w:rsid w:val="006D60AE"/>
    <w:rsid w:val="006D610D"/>
    <w:rsid w:val="006D6505"/>
    <w:rsid w:val="006D66EB"/>
    <w:rsid w:val="006D68E8"/>
    <w:rsid w:val="006D6909"/>
    <w:rsid w:val="006D6C16"/>
    <w:rsid w:val="006D6E39"/>
    <w:rsid w:val="006D6FE3"/>
    <w:rsid w:val="006D71E9"/>
    <w:rsid w:val="006D74E2"/>
    <w:rsid w:val="006D7875"/>
    <w:rsid w:val="006D7BA4"/>
    <w:rsid w:val="006D7C55"/>
    <w:rsid w:val="006E0172"/>
    <w:rsid w:val="006E02FD"/>
    <w:rsid w:val="006E0370"/>
    <w:rsid w:val="006E057D"/>
    <w:rsid w:val="006E0C4C"/>
    <w:rsid w:val="006E0F4B"/>
    <w:rsid w:val="006E1545"/>
    <w:rsid w:val="006E1694"/>
    <w:rsid w:val="006E17B1"/>
    <w:rsid w:val="006E1B17"/>
    <w:rsid w:val="006E1C45"/>
    <w:rsid w:val="006E2006"/>
    <w:rsid w:val="006E20EC"/>
    <w:rsid w:val="006E25A9"/>
    <w:rsid w:val="006E300E"/>
    <w:rsid w:val="006E3139"/>
    <w:rsid w:val="006E381F"/>
    <w:rsid w:val="006E39D4"/>
    <w:rsid w:val="006E3B34"/>
    <w:rsid w:val="006E3B3E"/>
    <w:rsid w:val="006E3DCD"/>
    <w:rsid w:val="006E3E5A"/>
    <w:rsid w:val="006E4593"/>
    <w:rsid w:val="006E45F9"/>
    <w:rsid w:val="006E51F5"/>
    <w:rsid w:val="006E52CF"/>
    <w:rsid w:val="006E54A6"/>
    <w:rsid w:val="006E560D"/>
    <w:rsid w:val="006E5627"/>
    <w:rsid w:val="006E5842"/>
    <w:rsid w:val="006E5EC2"/>
    <w:rsid w:val="006E63A2"/>
    <w:rsid w:val="006E644E"/>
    <w:rsid w:val="006E6463"/>
    <w:rsid w:val="006E6518"/>
    <w:rsid w:val="006E66E5"/>
    <w:rsid w:val="006E67C5"/>
    <w:rsid w:val="006E67E3"/>
    <w:rsid w:val="006E68CD"/>
    <w:rsid w:val="006E6A79"/>
    <w:rsid w:val="006E6B85"/>
    <w:rsid w:val="006E72A8"/>
    <w:rsid w:val="006E732F"/>
    <w:rsid w:val="006E75A5"/>
    <w:rsid w:val="006E7ECB"/>
    <w:rsid w:val="006E7EF0"/>
    <w:rsid w:val="006F02D7"/>
    <w:rsid w:val="006F04A0"/>
    <w:rsid w:val="006F0614"/>
    <w:rsid w:val="006F0823"/>
    <w:rsid w:val="006F0B63"/>
    <w:rsid w:val="006F0F7A"/>
    <w:rsid w:val="006F111E"/>
    <w:rsid w:val="006F1271"/>
    <w:rsid w:val="006F1AEC"/>
    <w:rsid w:val="006F1BAA"/>
    <w:rsid w:val="006F2114"/>
    <w:rsid w:val="006F23D7"/>
    <w:rsid w:val="006F24CD"/>
    <w:rsid w:val="006F29B3"/>
    <w:rsid w:val="006F29EC"/>
    <w:rsid w:val="006F2E68"/>
    <w:rsid w:val="006F2EAB"/>
    <w:rsid w:val="006F2F3D"/>
    <w:rsid w:val="006F313E"/>
    <w:rsid w:val="006F3232"/>
    <w:rsid w:val="006F34EF"/>
    <w:rsid w:val="006F353E"/>
    <w:rsid w:val="006F35F9"/>
    <w:rsid w:val="006F3B88"/>
    <w:rsid w:val="006F3BF6"/>
    <w:rsid w:val="006F3C5F"/>
    <w:rsid w:val="006F3FBE"/>
    <w:rsid w:val="006F3FDA"/>
    <w:rsid w:val="006F447A"/>
    <w:rsid w:val="006F4680"/>
    <w:rsid w:val="006F4972"/>
    <w:rsid w:val="006F4BBB"/>
    <w:rsid w:val="006F4CFA"/>
    <w:rsid w:val="006F4D37"/>
    <w:rsid w:val="006F5259"/>
    <w:rsid w:val="006F5945"/>
    <w:rsid w:val="006F5ECC"/>
    <w:rsid w:val="006F5F08"/>
    <w:rsid w:val="006F607F"/>
    <w:rsid w:val="006F62B1"/>
    <w:rsid w:val="006F6572"/>
    <w:rsid w:val="006F6AA0"/>
    <w:rsid w:val="006F6AA3"/>
    <w:rsid w:val="006F6E96"/>
    <w:rsid w:val="006F783D"/>
    <w:rsid w:val="006F7992"/>
    <w:rsid w:val="00700362"/>
    <w:rsid w:val="007004D5"/>
    <w:rsid w:val="00701246"/>
    <w:rsid w:val="00701E70"/>
    <w:rsid w:val="00701F9A"/>
    <w:rsid w:val="007021BB"/>
    <w:rsid w:val="00702351"/>
    <w:rsid w:val="00702360"/>
    <w:rsid w:val="00702363"/>
    <w:rsid w:val="00702391"/>
    <w:rsid w:val="007027B5"/>
    <w:rsid w:val="00702F48"/>
    <w:rsid w:val="00702FA9"/>
    <w:rsid w:val="00703245"/>
    <w:rsid w:val="007033C5"/>
    <w:rsid w:val="007033DA"/>
    <w:rsid w:val="007034F0"/>
    <w:rsid w:val="00704206"/>
    <w:rsid w:val="0070442B"/>
    <w:rsid w:val="007048F3"/>
    <w:rsid w:val="00704CBF"/>
    <w:rsid w:val="00704DEE"/>
    <w:rsid w:val="00704E5E"/>
    <w:rsid w:val="007050F5"/>
    <w:rsid w:val="007052AA"/>
    <w:rsid w:val="007056B0"/>
    <w:rsid w:val="0070573C"/>
    <w:rsid w:val="00705B64"/>
    <w:rsid w:val="00705F3A"/>
    <w:rsid w:val="00706A5A"/>
    <w:rsid w:val="00706CDA"/>
    <w:rsid w:val="00706D04"/>
    <w:rsid w:val="007073BE"/>
    <w:rsid w:val="00707592"/>
    <w:rsid w:val="007077C0"/>
    <w:rsid w:val="00707A35"/>
    <w:rsid w:val="00710219"/>
    <w:rsid w:val="00710DB1"/>
    <w:rsid w:val="00710EC0"/>
    <w:rsid w:val="00710F8D"/>
    <w:rsid w:val="00711308"/>
    <w:rsid w:val="007113FE"/>
    <w:rsid w:val="00711530"/>
    <w:rsid w:val="0071157B"/>
    <w:rsid w:val="007117A9"/>
    <w:rsid w:val="007117BD"/>
    <w:rsid w:val="0071183B"/>
    <w:rsid w:val="007119C3"/>
    <w:rsid w:val="00711EDB"/>
    <w:rsid w:val="00712394"/>
    <w:rsid w:val="007125C8"/>
    <w:rsid w:val="00712669"/>
    <w:rsid w:val="00712F8C"/>
    <w:rsid w:val="007135E9"/>
    <w:rsid w:val="007137B4"/>
    <w:rsid w:val="00713846"/>
    <w:rsid w:val="00713D21"/>
    <w:rsid w:val="00714178"/>
    <w:rsid w:val="0071420B"/>
    <w:rsid w:val="00714267"/>
    <w:rsid w:val="007146DF"/>
    <w:rsid w:val="0071489F"/>
    <w:rsid w:val="00714D7F"/>
    <w:rsid w:val="00714EB1"/>
    <w:rsid w:val="00714F8A"/>
    <w:rsid w:val="007154FC"/>
    <w:rsid w:val="007155C8"/>
    <w:rsid w:val="007157E7"/>
    <w:rsid w:val="00715850"/>
    <w:rsid w:val="00715B81"/>
    <w:rsid w:val="00715E2D"/>
    <w:rsid w:val="00715F1E"/>
    <w:rsid w:val="00716263"/>
    <w:rsid w:val="0071646F"/>
    <w:rsid w:val="0071675F"/>
    <w:rsid w:val="00716DF6"/>
    <w:rsid w:val="00716F36"/>
    <w:rsid w:val="00716FFF"/>
    <w:rsid w:val="00717363"/>
    <w:rsid w:val="007173FD"/>
    <w:rsid w:val="00717653"/>
    <w:rsid w:val="00717671"/>
    <w:rsid w:val="00717A0B"/>
    <w:rsid w:val="00720008"/>
    <w:rsid w:val="007202E1"/>
    <w:rsid w:val="00720306"/>
    <w:rsid w:val="00720376"/>
    <w:rsid w:val="007207D9"/>
    <w:rsid w:val="00720908"/>
    <w:rsid w:val="00720D37"/>
    <w:rsid w:val="00721313"/>
    <w:rsid w:val="00722570"/>
    <w:rsid w:val="00722A51"/>
    <w:rsid w:val="00722CA1"/>
    <w:rsid w:val="00722CEB"/>
    <w:rsid w:val="00722E35"/>
    <w:rsid w:val="00722F43"/>
    <w:rsid w:val="00723150"/>
    <w:rsid w:val="007234A7"/>
    <w:rsid w:val="00723835"/>
    <w:rsid w:val="00723B0B"/>
    <w:rsid w:val="0072404E"/>
    <w:rsid w:val="007242B5"/>
    <w:rsid w:val="00724563"/>
    <w:rsid w:val="00724CC7"/>
    <w:rsid w:val="007255ED"/>
    <w:rsid w:val="0072567F"/>
    <w:rsid w:val="007257E9"/>
    <w:rsid w:val="00725A7A"/>
    <w:rsid w:val="00726422"/>
    <w:rsid w:val="007264AB"/>
    <w:rsid w:val="00726854"/>
    <w:rsid w:val="0072689E"/>
    <w:rsid w:val="00726992"/>
    <w:rsid w:val="00726C40"/>
    <w:rsid w:val="00726CA6"/>
    <w:rsid w:val="00726DAC"/>
    <w:rsid w:val="007274ED"/>
    <w:rsid w:val="007274FC"/>
    <w:rsid w:val="00727FBB"/>
    <w:rsid w:val="00730010"/>
    <w:rsid w:val="007304B4"/>
    <w:rsid w:val="007304BC"/>
    <w:rsid w:val="007304CE"/>
    <w:rsid w:val="007307CE"/>
    <w:rsid w:val="0073086D"/>
    <w:rsid w:val="00730EB5"/>
    <w:rsid w:val="00730F27"/>
    <w:rsid w:val="00730FCD"/>
    <w:rsid w:val="00730FCF"/>
    <w:rsid w:val="0073107B"/>
    <w:rsid w:val="0073109F"/>
    <w:rsid w:val="0073135A"/>
    <w:rsid w:val="007317E1"/>
    <w:rsid w:val="00731D9B"/>
    <w:rsid w:val="00731F82"/>
    <w:rsid w:val="00732479"/>
    <w:rsid w:val="007324A0"/>
    <w:rsid w:val="007324FB"/>
    <w:rsid w:val="0073253A"/>
    <w:rsid w:val="00732873"/>
    <w:rsid w:val="00732A93"/>
    <w:rsid w:val="007332FE"/>
    <w:rsid w:val="007335B2"/>
    <w:rsid w:val="00733B09"/>
    <w:rsid w:val="0073409F"/>
    <w:rsid w:val="007345F9"/>
    <w:rsid w:val="00734908"/>
    <w:rsid w:val="00734997"/>
    <w:rsid w:val="007349F7"/>
    <w:rsid w:val="00734AEE"/>
    <w:rsid w:val="00735011"/>
    <w:rsid w:val="00735123"/>
    <w:rsid w:val="0073552F"/>
    <w:rsid w:val="00735775"/>
    <w:rsid w:val="007358AB"/>
    <w:rsid w:val="007358FA"/>
    <w:rsid w:val="00735B0A"/>
    <w:rsid w:val="00735B12"/>
    <w:rsid w:val="00735C6A"/>
    <w:rsid w:val="00735D70"/>
    <w:rsid w:val="00736CBD"/>
    <w:rsid w:val="0073710D"/>
    <w:rsid w:val="0073750F"/>
    <w:rsid w:val="00737781"/>
    <w:rsid w:val="00737DDA"/>
    <w:rsid w:val="00737E0C"/>
    <w:rsid w:val="007400C5"/>
    <w:rsid w:val="00740302"/>
    <w:rsid w:val="00740784"/>
    <w:rsid w:val="00740E08"/>
    <w:rsid w:val="00740EC5"/>
    <w:rsid w:val="00741017"/>
    <w:rsid w:val="00741876"/>
    <w:rsid w:val="00741B71"/>
    <w:rsid w:val="00741D9B"/>
    <w:rsid w:val="00741E6F"/>
    <w:rsid w:val="007422BA"/>
    <w:rsid w:val="007425B2"/>
    <w:rsid w:val="00742A63"/>
    <w:rsid w:val="00742DF2"/>
    <w:rsid w:val="00743507"/>
    <w:rsid w:val="00743AED"/>
    <w:rsid w:val="00743C90"/>
    <w:rsid w:val="00743DB8"/>
    <w:rsid w:val="00743E17"/>
    <w:rsid w:val="0074461B"/>
    <w:rsid w:val="00744800"/>
    <w:rsid w:val="007448E7"/>
    <w:rsid w:val="00744DA9"/>
    <w:rsid w:val="00744DB0"/>
    <w:rsid w:val="00744F43"/>
    <w:rsid w:val="00745180"/>
    <w:rsid w:val="007452A2"/>
    <w:rsid w:val="007453D4"/>
    <w:rsid w:val="00745553"/>
    <w:rsid w:val="007455F9"/>
    <w:rsid w:val="00745B4C"/>
    <w:rsid w:val="00745C84"/>
    <w:rsid w:val="00745E38"/>
    <w:rsid w:val="00745FE8"/>
    <w:rsid w:val="0074636A"/>
    <w:rsid w:val="007464E9"/>
    <w:rsid w:val="00746748"/>
    <w:rsid w:val="00746928"/>
    <w:rsid w:val="00746F14"/>
    <w:rsid w:val="0074725D"/>
    <w:rsid w:val="007472BB"/>
    <w:rsid w:val="0074756C"/>
    <w:rsid w:val="0074784E"/>
    <w:rsid w:val="0074785D"/>
    <w:rsid w:val="007479D8"/>
    <w:rsid w:val="007479E8"/>
    <w:rsid w:val="00747B19"/>
    <w:rsid w:val="00747CA6"/>
    <w:rsid w:val="00747CF1"/>
    <w:rsid w:val="00747D05"/>
    <w:rsid w:val="00747D38"/>
    <w:rsid w:val="00747FDE"/>
    <w:rsid w:val="00750164"/>
    <w:rsid w:val="00750625"/>
    <w:rsid w:val="00750892"/>
    <w:rsid w:val="007509B0"/>
    <w:rsid w:val="00750B05"/>
    <w:rsid w:val="00750CEA"/>
    <w:rsid w:val="00750F36"/>
    <w:rsid w:val="0075101A"/>
    <w:rsid w:val="007516B9"/>
    <w:rsid w:val="007516FB"/>
    <w:rsid w:val="0075179B"/>
    <w:rsid w:val="00751C50"/>
    <w:rsid w:val="00751D6A"/>
    <w:rsid w:val="007525E8"/>
    <w:rsid w:val="007526E8"/>
    <w:rsid w:val="00752D7F"/>
    <w:rsid w:val="00752E39"/>
    <w:rsid w:val="007532D5"/>
    <w:rsid w:val="007538DB"/>
    <w:rsid w:val="0075391C"/>
    <w:rsid w:val="00753BF4"/>
    <w:rsid w:val="00753DBD"/>
    <w:rsid w:val="00754432"/>
    <w:rsid w:val="00754688"/>
    <w:rsid w:val="00754B8C"/>
    <w:rsid w:val="00754DA2"/>
    <w:rsid w:val="00754DBB"/>
    <w:rsid w:val="00754DE8"/>
    <w:rsid w:val="00754FA6"/>
    <w:rsid w:val="007552AF"/>
    <w:rsid w:val="0075546B"/>
    <w:rsid w:val="00755826"/>
    <w:rsid w:val="00755BC5"/>
    <w:rsid w:val="007568BD"/>
    <w:rsid w:val="007570FE"/>
    <w:rsid w:val="007573DE"/>
    <w:rsid w:val="00757590"/>
    <w:rsid w:val="007575B7"/>
    <w:rsid w:val="0075760A"/>
    <w:rsid w:val="007577D5"/>
    <w:rsid w:val="007578A6"/>
    <w:rsid w:val="007579A0"/>
    <w:rsid w:val="00757BF2"/>
    <w:rsid w:val="0076008E"/>
    <w:rsid w:val="00760378"/>
    <w:rsid w:val="007606D0"/>
    <w:rsid w:val="00760710"/>
    <w:rsid w:val="00760870"/>
    <w:rsid w:val="00760AAE"/>
    <w:rsid w:val="00760F86"/>
    <w:rsid w:val="007611F8"/>
    <w:rsid w:val="00761BD0"/>
    <w:rsid w:val="00761BEA"/>
    <w:rsid w:val="00761BF3"/>
    <w:rsid w:val="00761E84"/>
    <w:rsid w:val="00762CF4"/>
    <w:rsid w:val="007631C1"/>
    <w:rsid w:val="0076354F"/>
    <w:rsid w:val="00763700"/>
    <w:rsid w:val="0076372F"/>
    <w:rsid w:val="007637FE"/>
    <w:rsid w:val="00763A08"/>
    <w:rsid w:val="00763C59"/>
    <w:rsid w:val="0076430D"/>
    <w:rsid w:val="00764318"/>
    <w:rsid w:val="00764911"/>
    <w:rsid w:val="00764CE3"/>
    <w:rsid w:val="00764D2E"/>
    <w:rsid w:val="00764E4E"/>
    <w:rsid w:val="0076533F"/>
    <w:rsid w:val="00765350"/>
    <w:rsid w:val="007656AD"/>
    <w:rsid w:val="00765723"/>
    <w:rsid w:val="007657E0"/>
    <w:rsid w:val="00765A1F"/>
    <w:rsid w:val="00765C36"/>
    <w:rsid w:val="00766027"/>
    <w:rsid w:val="0076627F"/>
    <w:rsid w:val="0076631F"/>
    <w:rsid w:val="007663FF"/>
    <w:rsid w:val="00766723"/>
    <w:rsid w:val="007669D7"/>
    <w:rsid w:val="00766B65"/>
    <w:rsid w:val="00766BB6"/>
    <w:rsid w:val="00766F63"/>
    <w:rsid w:val="007670BB"/>
    <w:rsid w:val="007671D9"/>
    <w:rsid w:val="007671F7"/>
    <w:rsid w:val="00767405"/>
    <w:rsid w:val="00767734"/>
    <w:rsid w:val="00767E7B"/>
    <w:rsid w:val="00770111"/>
    <w:rsid w:val="00770C5B"/>
    <w:rsid w:val="00770F0A"/>
    <w:rsid w:val="007718B1"/>
    <w:rsid w:val="00771A31"/>
    <w:rsid w:val="00771BB3"/>
    <w:rsid w:val="00771C88"/>
    <w:rsid w:val="00771D36"/>
    <w:rsid w:val="00771F2B"/>
    <w:rsid w:val="007722A7"/>
    <w:rsid w:val="00772482"/>
    <w:rsid w:val="0077251F"/>
    <w:rsid w:val="0077299F"/>
    <w:rsid w:val="0077331E"/>
    <w:rsid w:val="0077337F"/>
    <w:rsid w:val="00773A17"/>
    <w:rsid w:val="00773C21"/>
    <w:rsid w:val="00773C49"/>
    <w:rsid w:val="0077452A"/>
    <w:rsid w:val="007748E0"/>
    <w:rsid w:val="00774E48"/>
    <w:rsid w:val="0077501E"/>
    <w:rsid w:val="0077519A"/>
    <w:rsid w:val="007754B7"/>
    <w:rsid w:val="0077597A"/>
    <w:rsid w:val="00775C8A"/>
    <w:rsid w:val="00775DFD"/>
    <w:rsid w:val="00775F19"/>
    <w:rsid w:val="00776314"/>
    <w:rsid w:val="0077636A"/>
    <w:rsid w:val="007763FE"/>
    <w:rsid w:val="00776509"/>
    <w:rsid w:val="0077678F"/>
    <w:rsid w:val="0077694B"/>
    <w:rsid w:val="0077752F"/>
    <w:rsid w:val="007779DA"/>
    <w:rsid w:val="00777B0F"/>
    <w:rsid w:val="00777F3E"/>
    <w:rsid w:val="007803FE"/>
    <w:rsid w:val="007805DC"/>
    <w:rsid w:val="007808A1"/>
    <w:rsid w:val="00780A6D"/>
    <w:rsid w:val="00780AFC"/>
    <w:rsid w:val="0078199B"/>
    <w:rsid w:val="00781BA8"/>
    <w:rsid w:val="00781DE0"/>
    <w:rsid w:val="00781EAB"/>
    <w:rsid w:val="00782311"/>
    <w:rsid w:val="007824CA"/>
    <w:rsid w:val="007826C5"/>
    <w:rsid w:val="007826E1"/>
    <w:rsid w:val="00782803"/>
    <w:rsid w:val="00782E49"/>
    <w:rsid w:val="007831EC"/>
    <w:rsid w:val="007832B3"/>
    <w:rsid w:val="00783710"/>
    <w:rsid w:val="00783921"/>
    <w:rsid w:val="00783D46"/>
    <w:rsid w:val="0078400A"/>
    <w:rsid w:val="007844F3"/>
    <w:rsid w:val="00784930"/>
    <w:rsid w:val="007849D8"/>
    <w:rsid w:val="007849E8"/>
    <w:rsid w:val="00784A79"/>
    <w:rsid w:val="00784DA6"/>
    <w:rsid w:val="007850A6"/>
    <w:rsid w:val="007850E5"/>
    <w:rsid w:val="0078533B"/>
    <w:rsid w:val="0078559F"/>
    <w:rsid w:val="0078583D"/>
    <w:rsid w:val="007862C3"/>
    <w:rsid w:val="007863E2"/>
    <w:rsid w:val="00786507"/>
    <w:rsid w:val="0078651E"/>
    <w:rsid w:val="007865E4"/>
    <w:rsid w:val="00786624"/>
    <w:rsid w:val="00786649"/>
    <w:rsid w:val="0078688B"/>
    <w:rsid w:val="007868CE"/>
    <w:rsid w:val="00786D08"/>
    <w:rsid w:val="00787394"/>
    <w:rsid w:val="00787413"/>
    <w:rsid w:val="007875E8"/>
    <w:rsid w:val="00787981"/>
    <w:rsid w:val="0079068B"/>
    <w:rsid w:val="00790C7F"/>
    <w:rsid w:val="00790CE0"/>
    <w:rsid w:val="00790E36"/>
    <w:rsid w:val="00790EBD"/>
    <w:rsid w:val="00791156"/>
    <w:rsid w:val="007915D8"/>
    <w:rsid w:val="00791689"/>
    <w:rsid w:val="00791730"/>
    <w:rsid w:val="007919ED"/>
    <w:rsid w:val="00791A07"/>
    <w:rsid w:val="00791EAD"/>
    <w:rsid w:val="007924BC"/>
    <w:rsid w:val="0079250C"/>
    <w:rsid w:val="00792602"/>
    <w:rsid w:val="0079260B"/>
    <w:rsid w:val="007926D6"/>
    <w:rsid w:val="007927DD"/>
    <w:rsid w:val="00792B92"/>
    <w:rsid w:val="00792BA5"/>
    <w:rsid w:val="00792D56"/>
    <w:rsid w:val="007938EE"/>
    <w:rsid w:val="007943F1"/>
    <w:rsid w:val="00794449"/>
    <w:rsid w:val="00794507"/>
    <w:rsid w:val="00794860"/>
    <w:rsid w:val="00794C8F"/>
    <w:rsid w:val="00794DAF"/>
    <w:rsid w:val="00794F67"/>
    <w:rsid w:val="00795308"/>
    <w:rsid w:val="00795365"/>
    <w:rsid w:val="007954F7"/>
    <w:rsid w:val="007958F7"/>
    <w:rsid w:val="00795962"/>
    <w:rsid w:val="00795969"/>
    <w:rsid w:val="00795A6B"/>
    <w:rsid w:val="00795AC9"/>
    <w:rsid w:val="00795ADF"/>
    <w:rsid w:val="00795AF0"/>
    <w:rsid w:val="00795B41"/>
    <w:rsid w:val="00795CAF"/>
    <w:rsid w:val="00795CE3"/>
    <w:rsid w:val="00796310"/>
    <w:rsid w:val="0079673B"/>
    <w:rsid w:val="00796AE1"/>
    <w:rsid w:val="007974FE"/>
    <w:rsid w:val="00797578"/>
    <w:rsid w:val="00797801"/>
    <w:rsid w:val="00797915"/>
    <w:rsid w:val="00797ACA"/>
    <w:rsid w:val="00797D13"/>
    <w:rsid w:val="007A00FF"/>
    <w:rsid w:val="007A08F5"/>
    <w:rsid w:val="007A0B50"/>
    <w:rsid w:val="007A0FF9"/>
    <w:rsid w:val="007A1140"/>
    <w:rsid w:val="007A1251"/>
    <w:rsid w:val="007A16DD"/>
    <w:rsid w:val="007A1862"/>
    <w:rsid w:val="007A188A"/>
    <w:rsid w:val="007A1BEB"/>
    <w:rsid w:val="007A1F98"/>
    <w:rsid w:val="007A21AB"/>
    <w:rsid w:val="007A2226"/>
    <w:rsid w:val="007A28CC"/>
    <w:rsid w:val="007A2A4B"/>
    <w:rsid w:val="007A2A65"/>
    <w:rsid w:val="007A363B"/>
    <w:rsid w:val="007A3857"/>
    <w:rsid w:val="007A3DD4"/>
    <w:rsid w:val="007A3FB9"/>
    <w:rsid w:val="007A49A4"/>
    <w:rsid w:val="007A4EE8"/>
    <w:rsid w:val="007A4F26"/>
    <w:rsid w:val="007A538A"/>
    <w:rsid w:val="007A559B"/>
    <w:rsid w:val="007A5A0B"/>
    <w:rsid w:val="007A5A95"/>
    <w:rsid w:val="007A5CCC"/>
    <w:rsid w:val="007A5FE2"/>
    <w:rsid w:val="007A6690"/>
    <w:rsid w:val="007A68A6"/>
    <w:rsid w:val="007A6EEB"/>
    <w:rsid w:val="007A70C9"/>
    <w:rsid w:val="007A7A5E"/>
    <w:rsid w:val="007B08D4"/>
    <w:rsid w:val="007B0AFE"/>
    <w:rsid w:val="007B0BBC"/>
    <w:rsid w:val="007B0D00"/>
    <w:rsid w:val="007B1941"/>
    <w:rsid w:val="007B1F89"/>
    <w:rsid w:val="007B2722"/>
    <w:rsid w:val="007B2B0F"/>
    <w:rsid w:val="007B2E71"/>
    <w:rsid w:val="007B2FEA"/>
    <w:rsid w:val="007B3093"/>
    <w:rsid w:val="007B3350"/>
    <w:rsid w:val="007B343E"/>
    <w:rsid w:val="007B412F"/>
    <w:rsid w:val="007B415E"/>
    <w:rsid w:val="007B4221"/>
    <w:rsid w:val="007B4F48"/>
    <w:rsid w:val="007B5075"/>
    <w:rsid w:val="007B5353"/>
    <w:rsid w:val="007B541D"/>
    <w:rsid w:val="007B5510"/>
    <w:rsid w:val="007B5D5F"/>
    <w:rsid w:val="007B619F"/>
    <w:rsid w:val="007B62D3"/>
    <w:rsid w:val="007B6444"/>
    <w:rsid w:val="007B649D"/>
    <w:rsid w:val="007B6555"/>
    <w:rsid w:val="007B68BC"/>
    <w:rsid w:val="007B6906"/>
    <w:rsid w:val="007B699A"/>
    <w:rsid w:val="007B6C10"/>
    <w:rsid w:val="007B6CDF"/>
    <w:rsid w:val="007B6EE6"/>
    <w:rsid w:val="007B715C"/>
    <w:rsid w:val="007B72CE"/>
    <w:rsid w:val="007B73A7"/>
    <w:rsid w:val="007B75E9"/>
    <w:rsid w:val="007B7746"/>
    <w:rsid w:val="007B7C1C"/>
    <w:rsid w:val="007B7E88"/>
    <w:rsid w:val="007C0577"/>
    <w:rsid w:val="007C070D"/>
    <w:rsid w:val="007C0A14"/>
    <w:rsid w:val="007C0B50"/>
    <w:rsid w:val="007C0C61"/>
    <w:rsid w:val="007C0D04"/>
    <w:rsid w:val="007C165B"/>
    <w:rsid w:val="007C22BF"/>
    <w:rsid w:val="007C247D"/>
    <w:rsid w:val="007C27BD"/>
    <w:rsid w:val="007C2C31"/>
    <w:rsid w:val="007C2D26"/>
    <w:rsid w:val="007C2DB3"/>
    <w:rsid w:val="007C3782"/>
    <w:rsid w:val="007C3928"/>
    <w:rsid w:val="007C3A3B"/>
    <w:rsid w:val="007C3BA2"/>
    <w:rsid w:val="007C3D02"/>
    <w:rsid w:val="007C3E5A"/>
    <w:rsid w:val="007C42F8"/>
    <w:rsid w:val="007C4410"/>
    <w:rsid w:val="007C4572"/>
    <w:rsid w:val="007C471A"/>
    <w:rsid w:val="007C49AB"/>
    <w:rsid w:val="007C4A66"/>
    <w:rsid w:val="007C4B9F"/>
    <w:rsid w:val="007C4D4D"/>
    <w:rsid w:val="007C504D"/>
    <w:rsid w:val="007C55D2"/>
    <w:rsid w:val="007C6105"/>
    <w:rsid w:val="007C6160"/>
    <w:rsid w:val="007C649D"/>
    <w:rsid w:val="007C64B5"/>
    <w:rsid w:val="007C65B6"/>
    <w:rsid w:val="007C66A8"/>
    <w:rsid w:val="007C67B9"/>
    <w:rsid w:val="007C6909"/>
    <w:rsid w:val="007C6A06"/>
    <w:rsid w:val="007C6A32"/>
    <w:rsid w:val="007C6A6B"/>
    <w:rsid w:val="007C6C48"/>
    <w:rsid w:val="007C6CBA"/>
    <w:rsid w:val="007C6CD5"/>
    <w:rsid w:val="007C6E32"/>
    <w:rsid w:val="007C6E47"/>
    <w:rsid w:val="007C7398"/>
    <w:rsid w:val="007C779A"/>
    <w:rsid w:val="007C79E7"/>
    <w:rsid w:val="007C7B53"/>
    <w:rsid w:val="007C7B77"/>
    <w:rsid w:val="007C7D21"/>
    <w:rsid w:val="007CC7AE"/>
    <w:rsid w:val="007D00A2"/>
    <w:rsid w:val="007D00B0"/>
    <w:rsid w:val="007D026E"/>
    <w:rsid w:val="007D04B5"/>
    <w:rsid w:val="007D0979"/>
    <w:rsid w:val="007D0CC3"/>
    <w:rsid w:val="007D0E24"/>
    <w:rsid w:val="007D128D"/>
    <w:rsid w:val="007D1339"/>
    <w:rsid w:val="007D1CA3"/>
    <w:rsid w:val="007D1DBA"/>
    <w:rsid w:val="007D1F8C"/>
    <w:rsid w:val="007D202F"/>
    <w:rsid w:val="007D21AF"/>
    <w:rsid w:val="007D23F7"/>
    <w:rsid w:val="007D28A7"/>
    <w:rsid w:val="007D2AAE"/>
    <w:rsid w:val="007D2F24"/>
    <w:rsid w:val="007D2F84"/>
    <w:rsid w:val="007D301C"/>
    <w:rsid w:val="007D3303"/>
    <w:rsid w:val="007D3611"/>
    <w:rsid w:val="007D3612"/>
    <w:rsid w:val="007D3F39"/>
    <w:rsid w:val="007D44C0"/>
    <w:rsid w:val="007D4A4C"/>
    <w:rsid w:val="007D4CF4"/>
    <w:rsid w:val="007D4E04"/>
    <w:rsid w:val="007D4F17"/>
    <w:rsid w:val="007D4F58"/>
    <w:rsid w:val="007D54CB"/>
    <w:rsid w:val="007D5DB9"/>
    <w:rsid w:val="007D5E13"/>
    <w:rsid w:val="007D5E50"/>
    <w:rsid w:val="007D6074"/>
    <w:rsid w:val="007D6160"/>
    <w:rsid w:val="007D62F6"/>
    <w:rsid w:val="007D6507"/>
    <w:rsid w:val="007D6556"/>
    <w:rsid w:val="007D6BC3"/>
    <w:rsid w:val="007D6EAE"/>
    <w:rsid w:val="007D7191"/>
    <w:rsid w:val="007D763D"/>
    <w:rsid w:val="007D77F5"/>
    <w:rsid w:val="007D7AAB"/>
    <w:rsid w:val="007D7BEA"/>
    <w:rsid w:val="007D7C3C"/>
    <w:rsid w:val="007D7F04"/>
    <w:rsid w:val="007E0061"/>
    <w:rsid w:val="007E0139"/>
    <w:rsid w:val="007E01FF"/>
    <w:rsid w:val="007E0489"/>
    <w:rsid w:val="007E04A6"/>
    <w:rsid w:val="007E0DA6"/>
    <w:rsid w:val="007E0DD3"/>
    <w:rsid w:val="007E128C"/>
    <w:rsid w:val="007E177C"/>
    <w:rsid w:val="007E1BB9"/>
    <w:rsid w:val="007E1C83"/>
    <w:rsid w:val="007E1DD7"/>
    <w:rsid w:val="007E1E6F"/>
    <w:rsid w:val="007E2022"/>
    <w:rsid w:val="007E2078"/>
    <w:rsid w:val="007E24CD"/>
    <w:rsid w:val="007E25C2"/>
    <w:rsid w:val="007E3053"/>
    <w:rsid w:val="007E3343"/>
    <w:rsid w:val="007E3EAA"/>
    <w:rsid w:val="007E4061"/>
    <w:rsid w:val="007E40F4"/>
    <w:rsid w:val="007E417C"/>
    <w:rsid w:val="007E42C1"/>
    <w:rsid w:val="007E466C"/>
    <w:rsid w:val="007E4A62"/>
    <w:rsid w:val="007E4F0D"/>
    <w:rsid w:val="007E4F21"/>
    <w:rsid w:val="007E4FFB"/>
    <w:rsid w:val="007E5244"/>
    <w:rsid w:val="007E5294"/>
    <w:rsid w:val="007E5507"/>
    <w:rsid w:val="007E5635"/>
    <w:rsid w:val="007E59B7"/>
    <w:rsid w:val="007E5CF0"/>
    <w:rsid w:val="007E619C"/>
    <w:rsid w:val="007E64A2"/>
    <w:rsid w:val="007E68C3"/>
    <w:rsid w:val="007E6AD5"/>
    <w:rsid w:val="007E6C43"/>
    <w:rsid w:val="007E6D6E"/>
    <w:rsid w:val="007E6E58"/>
    <w:rsid w:val="007E6E5C"/>
    <w:rsid w:val="007E76B0"/>
    <w:rsid w:val="007E7D76"/>
    <w:rsid w:val="007E7E92"/>
    <w:rsid w:val="007E7FCD"/>
    <w:rsid w:val="007F032B"/>
    <w:rsid w:val="007F06BC"/>
    <w:rsid w:val="007F084D"/>
    <w:rsid w:val="007F10BB"/>
    <w:rsid w:val="007F1133"/>
    <w:rsid w:val="007F1BE5"/>
    <w:rsid w:val="007F202E"/>
    <w:rsid w:val="007F27CD"/>
    <w:rsid w:val="007F2830"/>
    <w:rsid w:val="007F2909"/>
    <w:rsid w:val="007F2B42"/>
    <w:rsid w:val="007F2C87"/>
    <w:rsid w:val="007F2D4E"/>
    <w:rsid w:val="007F2F55"/>
    <w:rsid w:val="007F3180"/>
    <w:rsid w:val="007F35BD"/>
    <w:rsid w:val="007F3CA3"/>
    <w:rsid w:val="007F3D18"/>
    <w:rsid w:val="007F3E9D"/>
    <w:rsid w:val="007F4272"/>
    <w:rsid w:val="007F43CF"/>
    <w:rsid w:val="007F4515"/>
    <w:rsid w:val="007F49BE"/>
    <w:rsid w:val="007F4EA2"/>
    <w:rsid w:val="007F4FCE"/>
    <w:rsid w:val="007F5058"/>
    <w:rsid w:val="007F525B"/>
    <w:rsid w:val="007F52EF"/>
    <w:rsid w:val="007F55C1"/>
    <w:rsid w:val="007F5B23"/>
    <w:rsid w:val="007F5ED0"/>
    <w:rsid w:val="007F5F16"/>
    <w:rsid w:val="007F62FE"/>
    <w:rsid w:val="007F6664"/>
    <w:rsid w:val="007F66D0"/>
    <w:rsid w:val="007F67CF"/>
    <w:rsid w:val="007F6AEB"/>
    <w:rsid w:val="007F6CAB"/>
    <w:rsid w:val="007F6D9B"/>
    <w:rsid w:val="007F6EE5"/>
    <w:rsid w:val="007F7014"/>
    <w:rsid w:val="007F72F1"/>
    <w:rsid w:val="007F747D"/>
    <w:rsid w:val="007F75D3"/>
    <w:rsid w:val="007F7673"/>
    <w:rsid w:val="007F7823"/>
    <w:rsid w:val="007F7846"/>
    <w:rsid w:val="007F78A3"/>
    <w:rsid w:val="007F7F2D"/>
    <w:rsid w:val="0080068E"/>
    <w:rsid w:val="00800827"/>
    <w:rsid w:val="00800C52"/>
    <w:rsid w:val="00801150"/>
    <w:rsid w:val="00801237"/>
    <w:rsid w:val="00801566"/>
    <w:rsid w:val="00801EB2"/>
    <w:rsid w:val="00801F18"/>
    <w:rsid w:val="00801F19"/>
    <w:rsid w:val="00802271"/>
    <w:rsid w:val="00802B7C"/>
    <w:rsid w:val="00802DCB"/>
    <w:rsid w:val="00802E28"/>
    <w:rsid w:val="008031A1"/>
    <w:rsid w:val="00803574"/>
    <w:rsid w:val="008035CD"/>
    <w:rsid w:val="008036AB"/>
    <w:rsid w:val="00803C65"/>
    <w:rsid w:val="00803EE6"/>
    <w:rsid w:val="00803F4D"/>
    <w:rsid w:val="00803F6B"/>
    <w:rsid w:val="00804090"/>
    <w:rsid w:val="00804FDE"/>
    <w:rsid w:val="0080550A"/>
    <w:rsid w:val="00805911"/>
    <w:rsid w:val="00805992"/>
    <w:rsid w:val="00805ADD"/>
    <w:rsid w:val="00805D64"/>
    <w:rsid w:val="00806D95"/>
    <w:rsid w:val="00806E7E"/>
    <w:rsid w:val="00807455"/>
    <w:rsid w:val="008075D2"/>
    <w:rsid w:val="00807877"/>
    <w:rsid w:val="00807CD8"/>
    <w:rsid w:val="00807D37"/>
    <w:rsid w:val="00807F6B"/>
    <w:rsid w:val="00810120"/>
    <w:rsid w:val="00810642"/>
    <w:rsid w:val="0081071A"/>
    <w:rsid w:val="00810AFE"/>
    <w:rsid w:val="00810B03"/>
    <w:rsid w:val="00810BE7"/>
    <w:rsid w:val="00810DCA"/>
    <w:rsid w:val="00811461"/>
    <w:rsid w:val="00811D5C"/>
    <w:rsid w:val="00811FC5"/>
    <w:rsid w:val="0081207A"/>
    <w:rsid w:val="008127A6"/>
    <w:rsid w:val="008129FF"/>
    <w:rsid w:val="00812CA6"/>
    <w:rsid w:val="00812F35"/>
    <w:rsid w:val="00813094"/>
    <w:rsid w:val="00813506"/>
    <w:rsid w:val="008136B5"/>
    <w:rsid w:val="0081383D"/>
    <w:rsid w:val="00813AC5"/>
    <w:rsid w:val="00813CAB"/>
    <w:rsid w:val="00813D8B"/>
    <w:rsid w:val="00813FAF"/>
    <w:rsid w:val="00814045"/>
    <w:rsid w:val="0081424C"/>
    <w:rsid w:val="00814329"/>
    <w:rsid w:val="008144ED"/>
    <w:rsid w:val="00814697"/>
    <w:rsid w:val="00814EBA"/>
    <w:rsid w:val="00814EF4"/>
    <w:rsid w:val="0081514C"/>
    <w:rsid w:val="00815197"/>
    <w:rsid w:val="0081564C"/>
    <w:rsid w:val="00815A5A"/>
    <w:rsid w:val="00815CA7"/>
    <w:rsid w:val="00815D6C"/>
    <w:rsid w:val="00815D7C"/>
    <w:rsid w:val="0081626B"/>
    <w:rsid w:val="008165E1"/>
    <w:rsid w:val="00816E6D"/>
    <w:rsid w:val="0081730C"/>
    <w:rsid w:val="0081744D"/>
    <w:rsid w:val="00817962"/>
    <w:rsid w:val="0081798D"/>
    <w:rsid w:val="008179A1"/>
    <w:rsid w:val="00817AC8"/>
    <w:rsid w:val="00817BBB"/>
    <w:rsid w:val="0082005D"/>
    <w:rsid w:val="00820118"/>
    <w:rsid w:val="0082018C"/>
    <w:rsid w:val="00820250"/>
    <w:rsid w:val="008207EB"/>
    <w:rsid w:val="00820B76"/>
    <w:rsid w:val="00820E71"/>
    <w:rsid w:val="00821101"/>
    <w:rsid w:val="0082134E"/>
    <w:rsid w:val="00821580"/>
    <w:rsid w:val="0082181B"/>
    <w:rsid w:val="00821E61"/>
    <w:rsid w:val="00822959"/>
    <w:rsid w:val="00822A13"/>
    <w:rsid w:val="00822C96"/>
    <w:rsid w:val="00822D48"/>
    <w:rsid w:val="0082319A"/>
    <w:rsid w:val="008232D3"/>
    <w:rsid w:val="00823578"/>
    <w:rsid w:val="00823598"/>
    <w:rsid w:val="00823700"/>
    <w:rsid w:val="00823705"/>
    <w:rsid w:val="00823C55"/>
    <w:rsid w:val="00824C63"/>
    <w:rsid w:val="0082514C"/>
    <w:rsid w:val="00825663"/>
    <w:rsid w:val="0082574A"/>
    <w:rsid w:val="008258B3"/>
    <w:rsid w:val="00825CD2"/>
    <w:rsid w:val="00825F3B"/>
    <w:rsid w:val="00825F43"/>
    <w:rsid w:val="00826085"/>
    <w:rsid w:val="0082628E"/>
    <w:rsid w:val="00826444"/>
    <w:rsid w:val="0082652D"/>
    <w:rsid w:val="00826549"/>
    <w:rsid w:val="008266EC"/>
    <w:rsid w:val="008268F2"/>
    <w:rsid w:val="008269D3"/>
    <w:rsid w:val="00826D28"/>
    <w:rsid w:val="00826EF5"/>
    <w:rsid w:val="00827078"/>
    <w:rsid w:val="00827B8A"/>
    <w:rsid w:val="00827D49"/>
    <w:rsid w:val="0082B632"/>
    <w:rsid w:val="0083016F"/>
    <w:rsid w:val="0083038A"/>
    <w:rsid w:val="00830658"/>
    <w:rsid w:val="00830AD1"/>
    <w:rsid w:val="008310CA"/>
    <w:rsid w:val="00831305"/>
    <w:rsid w:val="008314B7"/>
    <w:rsid w:val="00831762"/>
    <w:rsid w:val="0083179A"/>
    <w:rsid w:val="0083238B"/>
    <w:rsid w:val="00832864"/>
    <w:rsid w:val="008328A9"/>
    <w:rsid w:val="008328EC"/>
    <w:rsid w:val="00832AB2"/>
    <w:rsid w:val="00832C7D"/>
    <w:rsid w:val="008335E5"/>
    <w:rsid w:val="008336A4"/>
    <w:rsid w:val="00833803"/>
    <w:rsid w:val="00833F40"/>
    <w:rsid w:val="00833FCB"/>
    <w:rsid w:val="0083413F"/>
    <w:rsid w:val="00834994"/>
    <w:rsid w:val="00834A36"/>
    <w:rsid w:val="00834A93"/>
    <w:rsid w:val="00834CED"/>
    <w:rsid w:val="00835029"/>
    <w:rsid w:val="008350BA"/>
    <w:rsid w:val="00835216"/>
    <w:rsid w:val="008352C8"/>
    <w:rsid w:val="008353C2"/>
    <w:rsid w:val="00835681"/>
    <w:rsid w:val="00835976"/>
    <w:rsid w:val="00835BC7"/>
    <w:rsid w:val="008369F4"/>
    <w:rsid w:val="00836FAE"/>
    <w:rsid w:val="00837136"/>
    <w:rsid w:val="0083739D"/>
    <w:rsid w:val="008375E9"/>
    <w:rsid w:val="0083763F"/>
    <w:rsid w:val="00837978"/>
    <w:rsid w:val="00840578"/>
    <w:rsid w:val="0084068A"/>
    <w:rsid w:val="008408F5"/>
    <w:rsid w:val="00840A00"/>
    <w:rsid w:val="00840A3E"/>
    <w:rsid w:val="00840A95"/>
    <w:rsid w:val="00840C53"/>
    <w:rsid w:val="00840E69"/>
    <w:rsid w:val="00840F3E"/>
    <w:rsid w:val="008414A1"/>
    <w:rsid w:val="0084166F"/>
    <w:rsid w:val="00841924"/>
    <w:rsid w:val="00841CC1"/>
    <w:rsid w:val="00842072"/>
    <w:rsid w:val="008420AB"/>
    <w:rsid w:val="00842CDE"/>
    <w:rsid w:val="00842CF9"/>
    <w:rsid w:val="00843238"/>
    <w:rsid w:val="008432F7"/>
    <w:rsid w:val="0084363A"/>
    <w:rsid w:val="00843668"/>
    <w:rsid w:val="0084371F"/>
    <w:rsid w:val="00843758"/>
    <w:rsid w:val="008439F4"/>
    <w:rsid w:val="00843B1E"/>
    <w:rsid w:val="00843C1B"/>
    <w:rsid w:val="0084420C"/>
    <w:rsid w:val="00844274"/>
    <w:rsid w:val="00844321"/>
    <w:rsid w:val="00844649"/>
    <w:rsid w:val="0084486A"/>
    <w:rsid w:val="0084487A"/>
    <w:rsid w:val="00844B15"/>
    <w:rsid w:val="00845084"/>
    <w:rsid w:val="0084538F"/>
    <w:rsid w:val="00845634"/>
    <w:rsid w:val="0084579F"/>
    <w:rsid w:val="008459E3"/>
    <w:rsid w:val="0084634E"/>
    <w:rsid w:val="00846A07"/>
    <w:rsid w:val="00846B81"/>
    <w:rsid w:val="00846D83"/>
    <w:rsid w:val="00847101"/>
    <w:rsid w:val="00847148"/>
    <w:rsid w:val="008472E3"/>
    <w:rsid w:val="0084775F"/>
    <w:rsid w:val="00847792"/>
    <w:rsid w:val="00847BC8"/>
    <w:rsid w:val="00847D96"/>
    <w:rsid w:val="0085000F"/>
    <w:rsid w:val="00850068"/>
    <w:rsid w:val="008500D0"/>
    <w:rsid w:val="0085046C"/>
    <w:rsid w:val="0085046D"/>
    <w:rsid w:val="00850644"/>
    <w:rsid w:val="008509BD"/>
    <w:rsid w:val="008509FD"/>
    <w:rsid w:val="00850CBB"/>
    <w:rsid w:val="00850E41"/>
    <w:rsid w:val="00851169"/>
    <w:rsid w:val="0085122F"/>
    <w:rsid w:val="00851321"/>
    <w:rsid w:val="008513DC"/>
    <w:rsid w:val="008513FF"/>
    <w:rsid w:val="0085169B"/>
    <w:rsid w:val="008516FE"/>
    <w:rsid w:val="0085190C"/>
    <w:rsid w:val="00851A08"/>
    <w:rsid w:val="00851BAA"/>
    <w:rsid w:val="008522CF"/>
    <w:rsid w:val="00852503"/>
    <w:rsid w:val="00852A97"/>
    <w:rsid w:val="00852ADB"/>
    <w:rsid w:val="00852C32"/>
    <w:rsid w:val="00852C54"/>
    <w:rsid w:val="00852E78"/>
    <w:rsid w:val="00853036"/>
    <w:rsid w:val="00853682"/>
    <w:rsid w:val="00853765"/>
    <w:rsid w:val="008538B5"/>
    <w:rsid w:val="008538ED"/>
    <w:rsid w:val="00853BB5"/>
    <w:rsid w:val="00853BF6"/>
    <w:rsid w:val="00853DD1"/>
    <w:rsid w:val="008540C0"/>
    <w:rsid w:val="0085418D"/>
    <w:rsid w:val="00854259"/>
    <w:rsid w:val="00854677"/>
    <w:rsid w:val="0085473E"/>
    <w:rsid w:val="00854988"/>
    <w:rsid w:val="00854B31"/>
    <w:rsid w:val="00854C53"/>
    <w:rsid w:val="00854DD1"/>
    <w:rsid w:val="00855B24"/>
    <w:rsid w:val="00855DAA"/>
    <w:rsid w:val="00855E9D"/>
    <w:rsid w:val="008561C7"/>
    <w:rsid w:val="008561CD"/>
    <w:rsid w:val="008569B6"/>
    <w:rsid w:val="00856B9C"/>
    <w:rsid w:val="00856CBC"/>
    <w:rsid w:val="00857081"/>
    <w:rsid w:val="0085733D"/>
    <w:rsid w:val="008574FF"/>
    <w:rsid w:val="008575A7"/>
    <w:rsid w:val="00857D2B"/>
    <w:rsid w:val="00857FFE"/>
    <w:rsid w:val="008602E3"/>
    <w:rsid w:val="0086035F"/>
    <w:rsid w:val="00860404"/>
    <w:rsid w:val="00860A5F"/>
    <w:rsid w:val="00860A97"/>
    <w:rsid w:val="00860AAF"/>
    <w:rsid w:val="00860ADE"/>
    <w:rsid w:val="00860D9A"/>
    <w:rsid w:val="00861436"/>
    <w:rsid w:val="00861868"/>
    <w:rsid w:val="008618C3"/>
    <w:rsid w:val="00861909"/>
    <w:rsid w:val="00861A9B"/>
    <w:rsid w:val="00861B36"/>
    <w:rsid w:val="00861CA9"/>
    <w:rsid w:val="00861FD1"/>
    <w:rsid w:val="0086218A"/>
    <w:rsid w:val="00862438"/>
    <w:rsid w:val="00862543"/>
    <w:rsid w:val="008629C3"/>
    <w:rsid w:val="00862AC8"/>
    <w:rsid w:val="008633FD"/>
    <w:rsid w:val="00863547"/>
    <w:rsid w:val="008639B9"/>
    <w:rsid w:val="00863BDA"/>
    <w:rsid w:val="00863E3F"/>
    <w:rsid w:val="008644A7"/>
    <w:rsid w:val="008650C5"/>
    <w:rsid w:val="0086510B"/>
    <w:rsid w:val="0086515E"/>
    <w:rsid w:val="008654B2"/>
    <w:rsid w:val="00865710"/>
    <w:rsid w:val="008659BE"/>
    <w:rsid w:val="00865D1A"/>
    <w:rsid w:val="00865E52"/>
    <w:rsid w:val="00866036"/>
    <w:rsid w:val="00866575"/>
    <w:rsid w:val="00866B47"/>
    <w:rsid w:val="00866BBB"/>
    <w:rsid w:val="00866DED"/>
    <w:rsid w:val="00866F5A"/>
    <w:rsid w:val="00867337"/>
    <w:rsid w:val="0086741D"/>
    <w:rsid w:val="00867A14"/>
    <w:rsid w:val="00867B4C"/>
    <w:rsid w:val="0087045B"/>
    <w:rsid w:val="0087048D"/>
    <w:rsid w:val="0087054E"/>
    <w:rsid w:val="00870AFF"/>
    <w:rsid w:val="00870B7D"/>
    <w:rsid w:val="00870FA5"/>
    <w:rsid w:val="00871286"/>
    <w:rsid w:val="008712C4"/>
    <w:rsid w:val="00871360"/>
    <w:rsid w:val="00871A6C"/>
    <w:rsid w:val="00871AB6"/>
    <w:rsid w:val="00871C73"/>
    <w:rsid w:val="00871EF0"/>
    <w:rsid w:val="008720CD"/>
    <w:rsid w:val="00872160"/>
    <w:rsid w:val="0087265D"/>
    <w:rsid w:val="0087275F"/>
    <w:rsid w:val="008728C4"/>
    <w:rsid w:val="00872A44"/>
    <w:rsid w:val="00872ACB"/>
    <w:rsid w:val="0087308C"/>
    <w:rsid w:val="00873222"/>
    <w:rsid w:val="0087334E"/>
    <w:rsid w:val="008734BD"/>
    <w:rsid w:val="008734DF"/>
    <w:rsid w:val="00873730"/>
    <w:rsid w:val="00873AC4"/>
    <w:rsid w:val="00873D1D"/>
    <w:rsid w:val="00874206"/>
    <w:rsid w:val="008742E2"/>
    <w:rsid w:val="008747BD"/>
    <w:rsid w:val="00874870"/>
    <w:rsid w:val="008748B5"/>
    <w:rsid w:val="00874925"/>
    <w:rsid w:val="00874E8D"/>
    <w:rsid w:val="00874F40"/>
    <w:rsid w:val="0087537C"/>
    <w:rsid w:val="008753C2"/>
    <w:rsid w:val="00875BEE"/>
    <w:rsid w:val="00875E56"/>
    <w:rsid w:val="00876150"/>
    <w:rsid w:val="008761EB"/>
    <w:rsid w:val="008762BC"/>
    <w:rsid w:val="00876610"/>
    <w:rsid w:val="00876CED"/>
    <w:rsid w:val="00876DB3"/>
    <w:rsid w:val="00876E58"/>
    <w:rsid w:val="00876F33"/>
    <w:rsid w:val="008775E1"/>
    <w:rsid w:val="008776D5"/>
    <w:rsid w:val="00877895"/>
    <w:rsid w:val="00877CC7"/>
    <w:rsid w:val="0087FCFE"/>
    <w:rsid w:val="00880137"/>
    <w:rsid w:val="008802C8"/>
    <w:rsid w:val="00880A99"/>
    <w:rsid w:val="00880B26"/>
    <w:rsid w:val="00880D0E"/>
    <w:rsid w:val="00880D4A"/>
    <w:rsid w:val="008810C7"/>
    <w:rsid w:val="00881C0E"/>
    <w:rsid w:val="00881EF7"/>
    <w:rsid w:val="008821C2"/>
    <w:rsid w:val="00882348"/>
    <w:rsid w:val="008823F3"/>
    <w:rsid w:val="00882624"/>
    <w:rsid w:val="00882A49"/>
    <w:rsid w:val="00882C57"/>
    <w:rsid w:val="00882CEA"/>
    <w:rsid w:val="008830BA"/>
    <w:rsid w:val="008831EA"/>
    <w:rsid w:val="008837D3"/>
    <w:rsid w:val="00883DCF"/>
    <w:rsid w:val="00883EEA"/>
    <w:rsid w:val="00883EEE"/>
    <w:rsid w:val="00884253"/>
    <w:rsid w:val="0088436D"/>
    <w:rsid w:val="0088437B"/>
    <w:rsid w:val="00884B85"/>
    <w:rsid w:val="00884BEC"/>
    <w:rsid w:val="00884FAB"/>
    <w:rsid w:val="008854E4"/>
    <w:rsid w:val="0088579B"/>
    <w:rsid w:val="008859B4"/>
    <w:rsid w:val="00885A15"/>
    <w:rsid w:val="00885BB4"/>
    <w:rsid w:val="00886016"/>
    <w:rsid w:val="008872E0"/>
    <w:rsid w:val="008875BB"/>
    <w:rsid w:val="00887A41"/>
    <w:rsid w:val="00887B8F"/>
    <w:rsid w:val="00887D25"/>
    <w:rsid w:val="00890C0C"/>
    <w:rsid w:val="00890D47"/>
    <w:rsid w:val="00891461"/>
    <w:rsid w:val="0089149E"/>
    <w:rsid w:val="008916C5"/>
    <w:rsid w:val="008917CC"/>
    <w:rsid w:val="00891921"/>
    <w:rsid w:val="00891923"/>
    <w:rsid w:val="00891944"/>
    <w:rsid w:val="00891BAE"/>
    <w:rsid w:val="00891C8B"/>
    <w:rsid w:val="00891EBA"/>
    <w:rsid w:val="008928B8"/>
    <w:rsid w:val="008929E0"/>
    <w:rsid w:val="00892DA9"/>
    <w:rsid w:val="00892F03"/>
    <w:rsid w:val="00892FB5"/>
    <w:rsid w:val="0089306C"/>
    <w:rsid w:val="00893253"/>
    <w:rsid w:val="008932C4"/>
    <w:rsid w:val="00893369"/>
    <w:rsid w:val="00893460"/>
    <w:rsid w:val="0089346F"/>
    <w:rsid w:val="008934C9"/>
    <w:rsid w:val="0089369A"/>
    <w:rsid w:val="008938A3"/>
    <w:rsid w:val="0089390E"/>
    <w:rsid w:val="00893C2A"/>
    <w:rsid w:val="00893DE6"/>
    <w:rsid w:val="0089412A"/>
    <w:rsid w:val="008949BC"/>
    <w:rsid w:val="00894AC0"/>
    <w:rsid w:val="00894DB2"/>
    <w:rsid w:val="00895032"/>
    <w:rsid w:val="008953F4"/>
    <w:rsid w:val="00895677"/>
    <w:rsid w:val="008957D9"/>
    <w:rsid w:val="0089594C"/>
    <w:rsid w:val="00895B89"/>
    <w:rsid w:val="00895C3A"/>
    <w:rsid w:val="00895E3A"/>
    <w:rsid w:val="00895F39"/>
    <w:rsid w:val="00896F71"/>
    <w:rsid w:val="00897053"/>
    <w:rsid w:val="008970C6"/>
    <w:rsid w:val="008972C4"/>
    <w:rsid w:val="00897660"/>
    <w:rsid w:val="00897718"/>
    <w:rsid w:val="00897B8F"/>
    <w:rsid w:val="00897D0B"/>
    <w:rsid w:val="008A0110"/>
    <w:rsid w:val="008A0151"/>
    <w:rsid w:val="008A02DE"/>
    <w:rsid w:val="008A05B1"/>
    <w:rsid w:val="008A069A"/>
    <w:rsid w:val="008A138F"/>
    <w:rsid w:val="008A1795"/>
    <w:rsid w:val="008A1919"/>
    <w:rsid w:val="008A1ADE"/>
    <w:rsid w:val="008A1C08"/>
    <w:rsid w:val="008A23EC"/>
    <w:rsid w:val="008A270E"/>
    <w:rsid w:val="008A271F"/>
    <w:rsid w:val="008A2EC8"/>
    <w:rsid w:val="008A3315"/>
    <w:rsid w:val="008A360E"/>
    <w:rsid w:val="008A3647"/>
    <w:rsid w:val="008A38D7"/>
    <w:rsid w:val="008A4014"/>
    <w:rsid w:val="008A402B"/>
    <w:rsid w:val="008A485B"/>
    <w:rsid w:val="008A48DD"/>
    <w:rsid w:val="008A4A53"/>
    <w:rsid w:val="008A4BD5"/>
    <w:rsid w:val="008A4CF4"/>
    <w:rsid w:val="008A5053"/>
    <w:rsid w:val="008A596B"/>
    <w:rsid w:val="008A5DF7"/>
    <w:rsid w:val="008A614F"/>
    <w:rsid w:val="008A62F6"/>
    <w:rsid w:val="008A68A9"/>
    <w:rsid w:val="008A6D47"/>
    <w:rsid w:val="008A70A2"/>
    <w:rsid w:val="008A71DA"/>
    <w:rsid w:val="008A73A2"/>
    <w:rsid w:val="008A7688"/>
    <w:rsid w:val="008A76D8"/>
    <w:rsid w:val="008A7DF3"/>
    <w:rsid w:val="008A7EDA"/>
    <w:rsid w:val="008B0491"/>
    <w:rsid w:val="008B050E"/>
    <w:rsid w:val="008B05BA"/>
    <w:rsid w:val="008B0808"/>
    <w:rsid w:val="008B0832"/>
    <w:rsid w:val="008B0990"/>
    <w:rsid w:val="008B0F1D"/>
    <w:rsid w:val="008B1025"/>
    <w:rsid w:val="008B10EC"/>
    <w:rsid w:val="008B1906"/>
    <w:rsid w:val="008B19EE"/>
    <w:rsid w:val="008B1BBB"/>
    <w:rsid w:val="008B1BBD"/>
    <w:rsid w:val="008B1D5D"/>
    <w:rsid w:val="008B1E0D"/>
    <w:rsid w:val="008B2005"/>
    <w:rsid w:val="008B2067"/>
    <w:rsid w:val="008B20E7"/>
    <w:rsid w:val="008B21C6"/>
    <w:rsid w:val="008B21D3"/>
    <w:rsid w:val="008B23E4"/>
    <w:rsid w:val="008B24A1"/>
    <w:rsid w:val="008B2636"/>
    <w:rsid w:val="008B29A1"/>
    <w:rsid w:val="008B2C47"/>
    <w:rsid w:val="008B2CC3"/>
    <w:rsid w:val="008B2CFF"/>
    <w:rsid w:val="008B3755"/>
    <w:rsid w:val="008B3A1B"/>
    <w:rsid w:val="008B3A7F"/>
    <w:rsid w:val="008B3AF6"/>
    <w:rsid w:val="008B43C1"/>
    <w:rsid w:val="008B47B4"/>
    <w:rsid w:val="008B4A4A"/>
    <w:rsid w:val="008B4A64"/>
    <w:rsid w:val="008B4BCD"/>
    <w:rsid w:val="008B50A0"/>
    <w:rsid w:val="008B542D"/>
    <w:rsid w:val="008B5DEE"/>
    <w:rsid w:val="008B5DF9"/>
    <w:rsid w:val="008B608E"/>
    <w:rsid w:val="008B6696"/>
    <w:rsid w:val="008B67DA"/>
    <w:rsid w:val="008B6A35"/>
    <w:rsid w:val="008B6A76"/>
    <w:rsid w:val="008B6B7F"/>
    <w:rsid w:val="008B6BEE"/>
    <w:rsid w:val="008B6C6A"/>
    <w:rsid w:val="008B7219"/>
    <w:rsid w:val="008B799C"/>
    <w:rsid w:val="008B7A5D"/>
    <w:rsid w:val="008B7A5E"/>
    <w:rsid w:val="008B7BCD"/>
    <w:rsid w:val="008B7E4C"/>
    <w:rsid w:val="008C02F6"/>
    <w:rsid w:val="008C0976"/>
    <w:rsid w:val="008C09BB"/>
    <w:rsid w:val="008C0BF7"/>
    <w:rsid w:val="008C0DFD"/>
    <w:rsid w:val="008C11BD"/>
    <w:rsid w:val="008C1348"/>
    <w:rsid w:val="008C14F8"/>
    <w:rsid w:val="008C1996"/>
    <w:rsid w:val="008C1C5C"/>
    <w:rsid w:val="008C1C98"/>
    <w:rsid w:val="008C1EA6"/>
    <w:rsid w:val="008C203C"/>
    <w:rsid w:val="008C20D1"/>
    <w:rsid w:val="008C220C"/>
    <w:rsid w:val="008C2739"/>
    <w:rsid w:val="008C291B"/>
    <w:rsid w:val="008C2A9E"/>
    <w:rsid w:val="008C307B"/>
    <w:rsid w:val="008C37C9"/>
    <w:rsid w:val="008C3D56"/>
    <w:rsid w:val="008C3E98"/>
    <w:rsid w:val="008C3FEC"/>
    <w:rsid w:val="008C4017"/>
    <w:rsid w:val="008C42A4"/>
    <w:rsid w:val="008C45FF"/>
    <w:rsid w:val="008C4872"/>
    <w:rsid w:val="008C490F"/>
    <w:rsid w:val="008C4FF9"/>
    <w:rsid w:val="008C5096"/>
    <w:rsid w:val="008C538E"/>
    <w:rsid w:val="008C53CD"/>
    <w:rsid w:val="008C53D5"/>
    <w:rsid w:val="008C5789"/>
    <w:rsid w:val="008C5D96"/>
    <w:rsid w:val="008C60CF"/>
    <w:rsid w:val="008C62B0"/>
    <w:rsid w:val="008C663B"/>
    <w:rsid w:val="008C681F"/>
    <w:rsid w:val="008C72FD"/>
    <w:rsid w:val="008C743B"/>
    <w:rsid w:val="008C79BD"/>
    <w:rsid w:val="008C7B41"/>
    <w:rsid w:val="008C7D0A"/>
    <w:rsid w:val="008C7D5B"/>
    <w:rsid w:val="008C7D8A"/>
    <w:rsid w:val="008C7E7D"/>
    <w:rsid w:val="008C7E9C"/>
    <w:rsid w:val="008C7FB3"/>
    <w:rsid w:val="008D073C"/>
    <w:rsid w:val="008D0753"/>
    <w:rsid w:val="008D07FF"/>
    <w:rsid w:val="008D0AAE"/>
    <w:rsid w:val="008D0E4C"/>
    <w:rsid w:val="008D1336"/>
    <w:rsid w:val="008D150C"/>
    <w:rsid w:val="008D17E6"/>
    <w:rsid w:val="008D247F"/>
    <w:rsid w:val="008D2572"/>
    <w:rsid w:val="008D280C"/>
    <w:rsid w:val="008D297B"/>
    <w:rsid w:val="008D2AC8"/>
    <w:rsid w:val="008D2CEE"/>
    <w:rsid w:val="008D2DA1"/>
    <w:rsid w:val="008D2E95"/>
    <w:rsid w:val="008D310C"/>
    <w:rsid w:val="008D336E"/>
    <w:rsid w:val="008D338A"/>
    <w:rsid w:val="008D368B"/>
    <w:rsid w:val="008D37B7"/>
    <w:rsid w:val="008D38C6"/>
    <w:rsid w:val="008D497D"/>
    <w:rsid w:val="008D4989"/>
    <w:rsid w:val="008D4AF5"/>
    <w:rsid w:val="008D4F27"/>
    <w:rsid w:val="008D50C9"/>
    <w:rsid w:val="008D5DF4"/>
    <w:rsid w:val="008D5F2B"/>
    <w:rsid w:val="008D601E"/>
    <w:rsid w:val="008D6077"/>
    <w:rsid w:val="008D6926"/>
    <w:rsid w:val="008D69B3"/>
    <w:rsid w:val="008D6AB5"/>
    <w:rsid w:val="008D6AEE"/>
    <w:rsid w:val="008D6FF8"/>
    <w:rsid w:val="008D723F"/>
    <w:rsid w:val="008D749C"/>
    <w:rsid w:val="008D74C9"/>
    <w:rsid w:val="008D79CF"/>
    <w:rsid w:val="008D7B8F"/>
    <w:rsid w:val="008D7F51"/>
    <w:rsid w:val="008E0159"/>
    <w:rsid w:val="008E0803"/>
    <w:rsid w:val="008E109D"/>
    <w:rsid w:val="008E1123"/>
    <w:rsid w:val="008E1368"/>
    <w:rsid w:val="008E1841"/>
    <w:rsid w:val="008E19A7"/>
    <w:rsid w:val="008E1CFF"/>
    <w:rsid w:val="008E1DD4"/>
    <w:rsid w:val="008E1FD5"/>
    <w:rsid w:val="008E2173"/>
    <w:rsid w:val="008E2377"/>
    <w:rsid w:val="008E3350"/>
    <w:rsid w:val="008E3377"/>
    <w:rsid w:val="008E34C8"/>
    <w:rsid w:val="008E378A"/>
    <w:rsid w:val="008E3819"/>
    <w:rsid w:val="008E38BE"/>
    <w:rsid w:val="008E3DB7"/>
    <w:rsid w:val="008E3DC0"/>
    <w:rsid w:val="008E3E81"/>
    <w:rsid w:val="008E3EBF"/>
    <w:rsid w:val="008E3F54"/>
    <w:rsid w:val="008E5159"/>
    <w:rsid w:val="008E553A"/>
    <w:rsid w:val="008E584F"/>
    <w:rsid w:val="008E5B3C"/>
    <w:rsid w:val="008E5B5E"/>
    <w:rsid w:val="008E5D87"/>
    <w:rsid w:val="008E5DBC"/>
    <w:rsid w:val="008E6359"/>
    <w:rsid w:val="008E636C"/>
    <w:rsid w:val="008E652B"/>
    <w:rsid w:val="008E65B3"/>
    <w:rsid w:val="008E65BB"/>
    <w:rsid w:val="008E6647"/>
    <w:rsid w:val="008E6ACF"/>
    <w:rsid w:val="008E6B33"/>
    <w:rsid w:val="008E6B45"/>
    <w:rsid w:val="008E6B55"/>
    <w:rsid w:val="008E6C95"/>
    <w:rsid w:val="008E6D37"/>
    <w:rsid w:val="008E6F77"/>
    <w:rsid w:val="008E75B5"/>
    <w:rsid w:val="008E767D"/>
    <w:rsid w:val="008E78AF"/>
    <w:rsid w:val="008E7928"/>
    <w:rsid w:val="008F0287"/>
    <w:rsid w:val="008F0304"/>
    <w:rsid w:val="008F03F9"/>
    <w:rsid w:val="008F0412"/>
    <w:rsid w:val="008F0544"/>
    <w:rsid w:val="008F07DD"/>
    <w:rsid w:val="008F0BCE"/>
    <w:rsid w:val="008F0DC1"/>
    <w:rsid w:val="008F0E05"/>
    <w:rsid w:val="008F1220"/>
    <w:rsid w:val="008F153D"/>
    <w:rsid w:val="008F17AC"/>
    <w:rsid w:val="008F1A52"/>
    <w:rsid w:val="008F2166"/>
    <w:rsid w:val="008F21E5"/>
    <w:rsid w:val="008F222F"/>
    <w:rsid w:val="008F2916"/>
    <w:rsid w:val="008F2AA5"/>
    <w:rsid w:val="008F2CC3"/>
    <w:rsid w:val="008F3005"/>
    <w:rsid w:val="008F3330"/>
    <w:rsid w:val="008F3B92"/>
    <w:rsid w:val="008F4492"/>
    <w:rsid w:val="008F450F"/>
    <w:rsid w:val="008F471E"/>
    <w:rsid w:val="008F48F8"/>
    <w:rsid w:val="008F4C62"/>
    <w:rsid w:val="008F5379"/>
    <w:rsid w:val="008F55EE"/>
    <w:rsid w:val="008F5CFF"/>
    <w:rsid w:val="008F5D0F"/>
    <w:rsid w:val="008F5FF7"/>
    <w:rsid w:val="008F6181"/>
    <w:rsid w:val="008F6359"/>
    <w:rsid w:val="008F6697"/>
    <w:rsid w:val="008F6720"/>
    <w:rsid w:val="008F678D"/>
    <w:rsid w:val="008F68BE"/>
    <w:rsid w:val="008F6957"/>
    <w:rsid w:val="008F6A95"/>
    <w:rsid w:val="008F6B46"/>
    <w:rsid w:val="008F6BD8"/>
    <w:rsid w:val="008F6D3D"/>
    <w:rsid w:val="008F6D6C"/>
    <w:rsid w:val="008F75DC"/>
    <w:rsid w:val="008F76E2"/>
    <w:rsid w:val="008F7776"/>
    <w:rsid w:val="008F7993"/>
    <w:rsid w:val="008F7A7E"/>
    <w:rsid w:val="00900060"/>
    <w:rsid w:val="00900115"/>
    <w:rsid w:val="009001C5"/>
    <w:rsid w:val="00900423"/>
    <w:rsid w:val="00900749"/>
    <w:rsid w:val="009007DA"/>
    <w:rsid w:val="00900891"/>
    <w:rsid w:val="00901012"/>
    <w:rsid w:val="0090123E"/>
    <w:rsid w:val="009014C4"/>
    <w:rsid w:val="00901B38"/>
    <w:rsid w:val="00901BB7"/>
    <w:rsid w:val="00901D63"/>
    <w:rsid w:val="00901FA6"/>
    <w:rsid w:val="009020CE"/>
    <w:rsid w:val="009027C7"/>
    <w:rsid w:val="00902831"/>
    <w:rsid w:val="00902AA0"/>
    <w:rsid w:val="00902DBC"/>
    <w:rsid w:val="00902F6C"/>
    <w:rsid w:val="009030D9"/>
    <w:rsid w:val="0090339B"/>
    <w:rsid w:val="00903938"/>
    <w:rsid w:val="009039BD"/>
    <w:rsid w:val="00903A05"/>
    <w:rsid w:val="00904295"/>
    <w:rsid w:val="009047D0"/>
    <w:rsid w:val="0090497C"/>
    <w:rsid w:val="00904A78"/>
    <w:rsid w:val="00904D7D"/>
    <w:rsid w:val="00904EFA"/>
    <w:rsid w:val="009054E9"/>
    <w:rsid w:val="009055CC"/>
    <w:rsid w:val="009057C2"/>
    <w:rsid w:val="00905CD6"/>
    <w:rsid w:val="00905D6B"/>
    <w:rsid w:val="00905DE4"/>
    <w:rsid w:val="00905F50"/>
    <w:rsid w:val="009060FD"/>
    <w:rsid w:val="00906190"/>
    <w:rsid w:val="009064C2"/>
    <w:rsid w:val="0090657A"/>
    <w:rsid w:val="009066A8"/>
    <w:rsid w:val="00906A64"/>
    <w:rsid w:val="00907205"/>
    <w:rsid w:val="00907CF4"/>
    <w:rsid w:val="00907D12"/>
    <w:rsid w:val="00907E76"/>
    <w:rsid w:val="00907F04"/>
    <w:rsid w:val="00907FBC"/>
    <w:rsid w:val="0091096B"/>
    <w:rsid w:val="00910C40"/>
    <w:rsid w:val="00910DC0"/>
    <w:rsid w:val="00910EBD"/>
    <w:rsid w:val="00911187"/>
    <w:rsid w:val="0091135C"/>
    <w:rsid w:val="0091141F"/>
    <w:rsid w:val="00911562"/>
    <w:rsid w:val="00911E61"/>
    <w:rsid w:val="0091281D"/>
    <w:rsid w:val="00912976"/>
    <w:rsid w:val="00912ED9"/>
    <w:rsid w:val="00913068"/>
    <w:rsid w:val="00913238"/>
    <w:rsid w:val="009135AA"/>
    <w:rsid w:val="00913836"/>
    <w:rsid w:val="00913933"/>
    <w:rsid w:val="00913BB0"/>
    <w:rsid w:val="00913E6C"/>
    <w:rsid w:val="00913F76"/>
    <w:rsid w:val="009141F3"/>
    <w:rsid w:val="009141F5"/>
    <w:rsid w:val="0091431B"/>
    <w:rsid w:val="00914390"/>
    <w:rsid w:val="00914546"/>
    <w:rsid w:val="00914A94"/>
    <w:rsid w:val="00914A9F"/>
    <w:rsid w:val="00914BC5"/>
    <w:rsid w:val="00914FB0"/>
    <w:rsid w:val="0091530B"/>
    <w:rsid w:val="009153DB"/>
    <w:rsid w:val="009156A8"/>
    <w:rsid w:val="0091572E"/>
    <w:rsid w:val="00915F26"/>
    <w:rsid w:val="00916194"/>
    <w:rsid w:val="009163E4"/>
    <w:rsid w:val="0091649C"/>
    <w:rsid w:val="00916914"/>
    <w:rsid w:val="00917640"/>
    <w:rsid w:val="0091798A"/>
    <w:rsid w:val="00917D0A"/>
    <w:rsid w:val="00920698"/>
    <w:rsid w:val="00920AC3"/>
    <w:rsid w:val="00920B06"/>
    <w:rsid w:val="00920B87"/>
    <w:rsid w:val="00920C41"/>
    <w:rsid w:val="0092155F"/>
    <w:rsid w:val="00921A09"/>
    <w:rsid w:val="00921BDD"/>
    <w:rsid w:val="00921EAA"/>
    <w:rsid w:val="0092234B"/>
    <w:rsid w:val="00922792"/>
    <w:rsid w:val="00923178"/>
    <w:rsid w:val="00923295"/>
    <w:rsid w:val="0092371A"/>
    <w:rsid w:val="00923948"/>
    <w:rsid w:val="009239A0"/>
    <w:rsid w:val="00924B44"/>
    <w:rsid w:val="00924E3F"/>
    <w:rsid w:val="0092527E"/>
    <w:rsid w:val="0092534D"/>
    <w:rsid w:val="00925448"/>
    <w:rsid w:val="0092572B"/>
    <w:rsid w:val="00925BE2"/>
    <w:rsid w:val="00925C41"/>
    <w:rsid w:val="00925DAE"/>
    <w:rsid w:val="00925E62"/>
    <w:rsid w:val="00926015"/>
    <w:rsid w:val="00926B7D"/>
    <w:rsid w:val="00926BAA"/>
    <w:rsid w:val="00927016"/>
    <w:rsid w:val="00927228"/>
    <w:rsid w:val="009273A2"/>
    <w:rsid w:val="00927460"/>
    <w:rsid w:val="00927901"/>
    <w:rsid w:val="00927A49"/>
    <w:rsid w:val="00927D19"/>
    <w:rsid w:val="00927DCA"/>
    <w:rsid w:val="009306B8"/>
    <w:rsid w:val="0093087B"/>
    <w:rsid w:val="00930922"/>
    <w:rsid w:val="00930D63"/>
    <w:rsid w:val="00930E91"/>
    <w:rsid w:val="00931241"/>
    <w:rsid w:val="00931914"/>
    <w:rsid w:val="00931B76"/>
    <w:rsid w:val="00931DB7"/>
    <w:rsid w:val="00931FEB"/>
    <w:rsid w:val="00932099"/>
    <w:rsid w:val="00932140"/>
    <w:rsid w:val="009321C8"/>
    <w:rsid w:val="00932C16"/>
    <w:rsid w:val="00932E1B"/>
    <w:rsid w:val="00932E45"/>
    <w:rsid w:val="00932E95"/>
    <w:rsid w:val="00933102"/>
    <w:rsid w:val="0093345F"/>
    <w:rsid w:val="00933692"/>
    <w:rsid w:val="009338F0"/>
    <w:rsid w:val="00933C95"/>
    <w:rsid w:val="00933CF6"/>
    <w:rsid w:val="00933DBD"/>
    <w:rsid w:val="00933DC1"/>
    <w:rsid w:val="0093420C"/>
    <w:rsid w:val="009344F5"/>
    <w:rsid w:val="0093467B"/>
    <w:rsid w:val="0093486C"/>
    <w:rsid w:val="00934C9B"/>
    <w:rsid w:val="00935294"/>
    <w:rsid w:val="009358C4"/>
    <w:rsid w:val="00935C3E"/>
    <w:rsid w:val="00935FD7"/>
    <w:rsid w:val="009360A4"/>
    <w:rsid w:val="0093656D"/>
    <w:rsid w:val="009367D5"/>
    <w:rsid w:val="009368E2"/>
    <w:rsid w:val="0093719D"/>
    <w:rsid w:val="009371D5"/>
    <w:rsid w:val="0093769B"/>
    <w:rsid w:val="0093771C"/>
    <w:rsid w:val="00937A1D"/>
    <w:rsid w:val="00937A1E"/>
    <w:rsid w:val="00940230"/>
    <w:rsid w:val="009405F0"/>
    <w:rsid w:val="009408F8"/>
    <w:rsid w:val="009412CE"/>
    <w:rsid w:val="0094144F"/>
    <w:rsid w:val="00941671"/>
    <w:rsid w:val="00941766"/>
    <w:rsid w:val="00941918"/>
    <w:rsid w:val="00941976"/>
    <w:rsid w:val="00941D9D"/>
    <w:rsid w:val="00941DDB"/>
    <w:rsid w:val="00941DF1"/>
    <w:rsid w:val="009420A6"/>
    <w:rsid w:val="00942508"/>
    <w:rsid w:val="00942515"/>
    <w:rsid w:val="0094277D"/>
    <w:rsid w:val="0094295B"/>
    <w:rsid w:val="00942C09"/>
    <w:rsid w:val="009431A1"/>
    <w:rsid w:val="0094354F"/>
    <w:rsid w:val="00943AA3"/>
    <w:rsid w:val="00943B63"/>
    <w:rsid w:val="00943D26"/>
    <w:rsid w:val="0094402E"/>
    <w:rsid w:val="00944169"/>
    <w:rsid w:val="009443B7"/>
    <w:rsid w:val="009444FA"/>
    <w:rsid w:val="0094463B"/>
    <w:rsid w:val="00944BB4"/>
    <w:rsid w:val="00944F8F"/>
    <w:rsid w:val="009452F9"/>
    <w:rsid w:val="0094547C"/>
    <w:rsid w:val="009455E8"/>
    <w:rsid w:val="00945995"/>
    <w:rsid w:val="009459B0"/>
    <w:rsid w:val="00945AA5"/>
    <w:rsid w:val="00945C0E"/>
    <w:rsid w:val="00945F06"/>
    <w:rsid w:val="00945F11"/>
    <w:rsid w:val="009460D5"/>
    <w:rsid w:val="00946854"/>
    <w:rsid w:val="00946E69"/>
    <w:rsid w:val="00946EF4"/>
    <w:rsid w:val="00946F0A"/>
    <w:rsid w:val="00947661"/>
    <w:rsid w:val="00947675"/>
    <w:rsid w:val="009476F6"/>
    <w:rsid w:val="00947AA7"/>
    <w:rsid w:val="00947C46"/>
    <w:rsid w:val="00947E2B"/>
    <w:rsid w:val="00947EA5"/>
    <w:rsid w:val="00950167"/>
    <w:rsid w:val="009505D1"/>
    <w:rsid w:val="00950FF6"/>
    <w:rsid w:val="00951315"/>
    <w:rsid w:val="009517EC"/>
    <w:rsid w:val="00951954"/>
    <w:rsid w:val="009519D2"/>
    <w:rsid w:val="00951B5E"/>
    <w:rsid w:val="009528B2"/>
    <w:rsid w:val="00952935"/>
    <w:rsid w:val="00952DE4"/>
    <w:rsid w:val="009530CB"/>
    <w:rsid w:val="009531E1"/>
    <w:rsid w:val="0095323B"/>
    <w:rsid w:val="00953394"/>
    <w:rsid w:val="00953466"/>
    <w:rsid w:val="00953614"/>
    <w:rsid w:val="00953B27"/>
    <w:rsid w:val="00953D4B"/>
    <w:rsid w:val="009540D1"/>
    <w:rsid w:val="0095467B"/>
    <w:rsid w:val="00954BA3"/>
    <w:rsid w:val="00955136"/>
    <w:rsid w:val="00955179"/>
    <w:rsid w:val="0095526B"/>
    <w:rsid w:val="009553FF"/>
    <w:rsid w:val="009555D6"/>
    <w:rsid w:val="00955931"/>
    <w:rsid w:val="0095595A"/>
    <w:rsid w:val="00955EDD"/>
    <w:rsid w:val="00956380"/>
    <w:rsid w:val="009565F4"/>
    <w:rsid w:val="0095674D"/>
    <w:rsid w:val="009569BC"/>
    <w:rsid w:val="00956B4B"/>
    <w:rsid w:val="00956C28"/>
    <w:rsid w:val="00956E7D"/>
    <w:rsid w:val="00956FF9"/>
    <w:rsid w:val="00957004"/>
    <w:rsid w:val="009571DC"/>
    <w:rsid w:val="00957A0E"/>
    <w:rsid w:val="00957BEE"/>
    <w:rsid w:val="00957D16"/>
    <w:rsid w:val="009601C7"/>
    <w:rsid w:val="00960871"/>
    <w:rsid w:val="00960C55"/>
    <w:rsid w:val="00960C87"/>
    <w:rsid w:val="00960CE9"/>
    <w:rsid w:val="00960D5B"/>
    <w:rsid w:val="00960DBC"/>
    <w:rsid w:val="00960F3D"/>
    <w:rsid w:val="00961578"/>
    <w:rsid w:val="00961626"/>
    <w:rsid w:val="009617A4"/>
    <w:rsid w:val="00961FD4"/>
    <w:rsid w:val="00962045"/>
    <w:rsid w:val="00962073"/>
    <w:rsid w:val="009621AB"/>
    <w:rsid w:val="0096229A"/>
    <w:rsid w:val="009622D1"/>
    <w:rsid w:val="0096233E"/>
    <w:rsid w:val="00962370"/>
    <w:rsid w:val="00962856"/>
    <w:rsid w:val="009628D9"/>
    <w:rsid w:val="00962BFB"/>
    <w:rsid w:val="00962F3B"/>
    <w:rsid w:val="009630C7"/>
    <w:rsid w:val="009631C6"/>
    <w:rsid w:val="009633A2"/>
    <w:rsid w:val="009635AB"/>
    <w:rsid w:val="0096360C"/>
    <w:rsid w:val="009636FD"/>
    <w:rsid w:val="00963734"/>
    <w:rsid w:val="009637BB"/>
    <w:rsid w:val="00964173"/>
    <w:rsid w:val="00964A33"/>
    <w:rsid w:val="00964AD0"/>
    <w:rsid w:val="00964EAE"/>
    <w:rsid w:val="0096525E"/>
    <w:rsid w:val="009654C0"/>
    <w:rsid w:val="0096573C"/>
    <w:rsid w:val="00965B5E"/>
    <w:rsid w:val="00965EAE"/>
    <w:rsid w:val="009660F4"/>
    <w:rsid w:val="009668E5"/>
    <w:rsid w:val="00966A03"/>
    <w:rsid w:val="00966AF9"/>
    <w:rsid w:val="00966F6B"/>
    <w:rsid w:val="00966F8D"/>
    <w:rsid w:val="009675F3"/>
    <w:rsid w:val="0096764D"/>
    <w:rsid w:val="009679DC"/>
    <w:rsid w:val="00967A81"/>
    <w:rsid w:val="00967B62"/>
    <w:rsid w:val="00967C9E"/>
    <w:rsid w:val="00967D9E"/>
    <w:rsid w:val="00967EDB"/>
    <w:rsid w:val="0097004A"/>
    <w:rsid w:val="0097016A"/>
    <w:rsid w:val="00970AA5"/>
    <w:rsid w:val="00970EC1"/>
    <w:rsid w:val="009710FC"/>
    <w:rsid w:val="00971141"/>
    <w:rsid w:val="00971313"/>
    <w:rsid w:val="0097183E"/>
    <w:rsid w:val="00971903"/>
    <w:rsid w:val="00971ACF"/>
    <w:rsid w:val="00971B09"/>
    <w:rsid w:val="00971BED"/>
    <w:rsid w:val="00971BF6"/>
    <w:rsid w:val="009722DA"/>
    <w:rsid w:val="00972317"/>
    <w:rsid w:val="00972809"/>
    <w:rsid w:val="00972ADD"/>
    <w:rsid w:val="00972D86"/>
    <w:rsid w:val="00972F0F"/>
    <w:rsid w:val="00973124"/>
    <w:rsid w:val="00973126"/>
    <w:rsid w:val="00973140"/>
    <w:rsid w:val="009738A9"/>
    <w:rsid w:val="009739E9"/>
    <w:rsid w:val="00973C0E"/>
    <w:rsid w:val="00973D1F"/>
    <w:rsid w:val="00974350"/>
    <w:rsid w:val="009745B5"/>
    <w:rsid w:val="0097461C"/>
    <w:rsid w:val="009748DA"/>
    <w:rsid w:val="00974E23"/>
    <w:rsid w:val="0097513F"/>
    <w:rsid w:val="0097572C"/>
    <w:rsid w:val="009759E5"/>
    <w:rsid w:val="00975D46"/>
    <w:rsid w:val="0097624D"/>
    <w:rsid w:val="009765D1"/>
    <w:rsid w:val="009768A5"/>
    <w:rsid w:val="00976CD8"/>
    <w:rsid w:val="00976F6A"/>
    <w:rsid w:val="009770AC"/>
    <w:rsid w:val="00977337"/>
    <w:rsid w:val="00977662"/>
    <w:rsid w:val="0097768D"/>
    <w:rsid w:val="009777DB"/>
    <w:rsid w:val="0098013A"/>
    <w:rsid w:val="0098019A"/>
    <w:rsid w:val="0098021E"/>
    <w:rsid w:val="00980266"/>
    <w:rsid w:val="0098080F"/>
    <w:rsid w:val="00980896"/>
    <w:rsid w:val="00980B74"/>
    <w:rsid w:val="00980C91"/>
    <w:rsid w:val="00980D26"/>
    <w:rsid w:val="00980DA2"/>
    <w:rsid w:val="00980EEB"/>
    <w:rsid w:val="00981005"/>
    <w:rsid w:val="0098111C"/>
    <w:rsid w:val="00981144"/>
    <w:rsid w:val="0098128B"/>
    <w:rsid w:val="0098139E"/>
    <w:rsid w:val="00981687"/>
    <w:rsid w:val="0098174F"/>
    <w:rsid w:val="0098242E"/>
    <w:rsid w:val="009824F8"/>
    <w:rsid w:val="00982589"/>
    <w:rsid w:val="009825D7"/>
    <w:rsid w:val="00982767"/>
    <w:rsid w:val="00982AF6"/>
    <w:rsid w:val="00982FF6"/>
    <w:rsid w:val="00983077"/>
    <w:rsid w:val="0098323C"/>
    <w:rsid w:val="0098338B"/>
    <w:rsid w:val="00983417"/>
    <w:rsid w:val="00983505"/>
    <w:rsid w:val="0098361D"/>
    <w:rsid w:val="00983B23"/>
    <w:rsid w:val="00983DE6"/>
    <w:rsid w:val="0098412A"/>
    <w:rsid w:val="0098415E"/>
    <w:rsid w:val="009843E2"/>
    <w:rsid w:val="009844CA"/>
    <w:rsid w:val="009844FA"/>
    <w:rsid w:val="00984545"/>
    <w:rsid w:val="009845CF"/>
    <w:rsid w:val="0098463F"/>
    <w:rsid w:val="00984656"/>
    <w:rsid w:val="0098470D"/>
    <w:rsid w:val="00984879"/>
    <w:rsid w:val="00984A53"/>
    <w:rsid w:val="00984A65"/>
    <w:rsid w:val="00984C90"/>
    <w:rsid w:val="00984D5E"/>
    <w:rsid w:val="00984FE3"/>
    <w:rsid w:val="0098516C"/>
    <w:rsid w:val="00985583"/>
    <w:rsid w:val="009856EB"/>
    <w:rsid w:val="00985A88"/>
    <w:rsid w:val="00985F02"/>
    <w:rsid w:val="00985F64"/>
    <w:rsid w:val="00986744"/>
    <w:rsid w:val="00986DBE"/>
    <w:rsid w:val="00986DD0"/>
    <w:rsid w:val="00986EB0"/>
    <w:rsid w:val="009871EF"/>
    <w:rsid w:val="00987BED"/>
    <w:rsid w:val="00987D46"/>
    <w:rsid w:val="0099004C"/>
    <w:rsid w:val="009908DE"/>
    <w:rsid w:val="00990B76"/>
    <w:rsid w:val="00990C41"/>
    <w:rsid w:val="009910A9"/>
    <w:rsid w:val="00991399"/>
    <w:rsid w:val="009916D0"/>
    <w:rsid w:val="009916E4"/>
    <w:rsid w:val="0099184E"/>
    <w:rsid w:val="00991BAC"/>
    <w:rsid w:val="00991D11"/>
    <w:rsid w:val="009920DA"/>
    <w:rsid w:val="0099248F"/>
    <w:rsid w:val="009925C0"/>
    <w:rsid w:val="009926C5"/>
    <w:rsid w:val="009928A7"/>
    <w:rsid w:val="00992AB1"/>
    <w:rsid w:val="00992BA5"/>
    <w:rsid w:val="00992EEE"/>
    <w:rsid w:val="009932E5"/>
    <w:rsid w:val="0099340A"/>
    <w:rsid w:val="00993F4C"/>
    <w:rsid w:val="0099444D"/>
    <w:rsid w:val="009945AE"/>
    <w:rsid w:val="00994C2E"/>
    <w:rsid w:val="00994CBC"/>
    <w:rsid w:val="00994D76"/>
    <w:rsid w:val="0099558D"/>
    <w:rsid w:val="00995E65"/>
    <w:rsid w:val="00996643"/>
    <w:rsid w:val="00996725"/>
    <w:rsid w:val="00996837"/>
    <w:rsid w:val="00996932"/>
    <w:rsid w:val="00996A4C"/>
    <w:rsid w:val="00996AB3"/>
    <w:rsid w:val="00996E79"/>
    <w:rsid w:val="00996F6B"/>
    <w:rsid w:val="009970A9"/>
    <w:rsid w:val="00997368"/>
    <w:rsid w:val="009974EA"/>
    <w:rsid w:val="00997597"/>
    <w:rsid w:val="00997779"/>
    <w:rsid w:val="0099781E"/>
    <w:rsid w:val="009979D2"/>
    <w:rsid w:val="00997A03"/>
    <w:rsid w:val="009A047F"/>
    <w:rsid w:val="009A07DC"/>
    <w:rsid w:val="009A0D67"/>
    <w:rsid w:val="009A0DBA"/>
    <w:rsid w:val="009A0FCB"/>
    <w:rsid w:val="009A1491"/>
    <w:rsid w:val="009A1981"/>
    <w:rsid w:val="009A1DEE"/>
    <w:rsid w:val="009A1F11"/>
    <w:rsid w:val="009A1F74"/>
    <w:rsid w:val="009A1FA8"/>
    <w:rsid w:val="009A201E"/>
    <w:rsid w:val="009A20F4"/>
    <w:rsid w:val="009A2494"/>
    <w:rsid w:val="009A255B"/>
    <w:rsid w:val="009A29EE"/>
    <w:rsid w:val="009A2B03"/>
    <w:rsid w:val="009A2BA0"/>
    <w:rsid w:val="009A2C29"/>
    <w:rsid w:val="009A2CF8"/>
    <w:rsid w:val="009A2DF8"/>
    <w:rsid w:val="009A2F6B"/>
    <w:rsid w:val="009A30EC"/>
    <w:rsid w:val="009A32DF"/>
    <w:rsid w:val="009A37FF"/>
    <w:rsid w:val="009A390B"/>
    <w:rsid w:val="009A3A3D"/>
    <w:rsid w:val="009A3A6B"/>
    <w:rsid w:val="009A3C71"/>
    <w:rsid w:val="009A3C7C"/>
    <w:rsid w:val="009A3EB4"/>
    <w:rsid w:val="009A4593"/>
    <w:rsid w:val="009A45DE"/>
    <w:rsid w:val="009A4951"/>
    <w:rsid w:val="009A4A1D"/>
    <w:rsid w:val="009A4B64"/>
    <w:rsid w:val="009A4F4A"/>
    <w:rsid w:val="009A54AE"/>
    <w:rsid w:val="009A5540"/>
    <w:rsid w:val="009A56A5"/>
    <w:rsid w:val="009A57B1"/>
    <w:rsid w:val="009A5F4A"/>
    <w:rsid w:val="009A5FE6"/>
    <w:rsid w:val="009A6272"/>
    <w:rsid w:val="009A62B3"/>
    <w:rsid w:val="009A6877"/>
    <w:rsid w:val="009A68D8"/>
    <w:rsid w:val="009A6CA0"/>
    <w:rsid w:val="009A6DCF"/>
    <w:rsid w:val="009A721E"/>
    <w:rsid w:val="009A7334"/>
    <w:rsid w:val="009A7857"/>
    <w:rsid w:val="009A7CCC"/>
    <w:rsid w:val="009A7D8A"/>
    <w:rsid w:val="009A7E23"/>
    <w:rsid w:val="009B0059"/>
    <w:rsid w:val="009B03DF"/>
    <w:rsid w:val="009B0671"/>
    <w:rsid w:val="009B0E9F"/>
    <w:rsid w:val="009B10EA"/>
    <w:rsid w:val="009B1351"/>
    <w:rsid w:val="009B15BB"/>
    <w:rsid w:val="009B199B"/>
    <w:rsid w:val="009B1E3C"/>
    <w:rsid w:val="009B2498"/>
    <w:rsid w:val="009B2796"/>
    <w:rsid w:val="009B2884"/>
    <w:rsid w:val="009B298C"/>
    <w:rsid w:val="009B29ED"/>
    <w:rsid w:val="009B2A05"/>
    <w:rsid w:val="009B2BAE"/>
    <w:rsid w:val="009B2DE0"/>
    <w:rsid w:val="009B2FC8"/>
    <w:rsid w:val="009B302E"/>
    <w:rsid w:val="009B3217"/>
    <w:rsid w:val="009B32C0"/>
    <w:rsid w:val="009B34D0"/>
    <w:rsid w:val="009B3873"/>
    <w:rsid w:val="009B3BDA"/>
    <w:rsid w:val="009B3D78"/>
    <w:rsid w:val="009B3D94"/>
    <w:rsid w:val="009B3E83"/>
    <w:rsid w:val="009B3F67"/>
    <w:rsid w:val="009B3FE5"/>
    <w:rsid w:val="009B41E7"/>
    <w:rsid w:val="009B4404"/>
    <w:rsid w:val="009B46E3"/>
    <w:rsid w:val="009B4ADA"/>
    <w:rsid w:val="009B5C24"/>
    <w:rsid w:val="009B5E3F"/>
    <w:rsid w:val="009B5F5B"/>
    <w:rsid w:val="009B5F89"/>
    <w:rsid w:val="009B6129"/>
    <w:rsid w:val="009B62CA"/>
    <w:rsid w:val="009B6772"/>
    <w:rsid w:val="009B732D"/>
    <w:rsid w:val="009B75CC"/>
    <w:rsid w:val="009B75E3"/>
    <w:rsid w:val="009B77B8"/>
    <w:rsid w:val="009B79EA"/>
    <w:rsid w:val="009B7A5B"/>
    <w:rsid w:val="009B7C73"/>
    <w:rsid w:val="009B7E49"/>
    <w:rsid w:val="009C002A"/>
    <w:rsid w:val="009C05AA"/>
    <w:rsid w:val="009C088B"/>
    <w:rsid w:val="009C09D4"/>
    <w:rsid w:val="009C0B86"/>
    <w:rsid w:val="009C1242"/>
    <w:rsid w:val="009C1418"/>
    <w:rsid w:val="009C15AD"/>
    <w:rsid w:val="009C192E"/>
    <w:rsid w:val="009C1C9A"/>
    <w:rsid w:val="009C2332"/>
    <w:rsid w:val="009C25B1"/>
    <w:rsid w:val="009C2D94"/>
    <w:rsid w:val="009C3123"/>
    <w:rsid w:val="009C31EF"/>
    <w:rsid w:val="009C36BE"/>
    <w:rsid w:val="009C3B71"/>
    <w:rsid w:val="009C3EFE"/>
    <w:rsid w:val="009C4444"/>
    <w:rsid w:val="009C47D2"/>
    <w:rsid w:val="009C528F"/>
    <w:rsid w:val="009C539A"/>
    <w:rsid w:val="009C5713"/>
    <w:rsid w:val="009C5AD2"/>
    <w:rsid w:val="009C5FF4"/>
    <w:rsid w:val="009C60C3"/>
    <w:rsid w:val="009C628A"/>
    <w:rsid w:val="009C659F"/>
    <w:rsid w:val="009C6715"/>
    <w:rsid w:val="009C68E3"/>
    <w:rsid w:val="009C690D"/>
    <w:rsid w:val="009C6A5B"/>
    <w:rsid w:val="009C71CC"/>
    <w:rsid w:val="009C7957"/>
    <w:rsid w:val="009C7E1F"/>
    <w:rsid w:val="009C7F6D"/>
    <w:rsid w:val="009D001B"/>
    <w:rsid w:val="009D0191"/>
    <w:rsid w:val="009D021E"/>
    <w:rsid w:val="009D03C3"/>
    <w:rsid w:val="009D0447"/>
    <w:rsid w:val="009D06F7"/>
    <w:rsid w:val="009D0713"/>
    <w:rsid w:val="009D0A52"/>
    <w:rsid w:val="009D0B6E"/>
    <w:rsid w:val="009D0C9C"/>
    <w:rsid w:val="009D12B6"/>
    <w:rsid w:val="009D19DA"/>
    <w:rsid w:val="009D1D90"/>
    <w:rsid w:val="009D2165"/>
    <w:rsid w:val="009D2257"/>
    <w:rsid w:val="009D23D6"/>
    <w:rsid w:val="009D24C6"/>
    <w:rsid w:val="009D25AE"/>
    <w:rsid w:val="009D25C4"/>
    <w:rsid w:val="009D2F65"/>
    <w:rsid w:val="009D33B6"/>
    <w:rsid w:val="009D33F3"/>
    <w:rsid w:val="009D38E1"/>
    <w:rsid w:val="009D3BC2"/>
    <w:rsid w:val="009D4037"/>
    <w:rsid w:val="009D4059"/>
    <w:rsid w:val="009D42E1"/>
    <w:rsid w:val="009D43FE"/>
    <w:rsid w:val="009D48A7"/>
    <w:rsid w:val="009D4C55"/>
    <w:rsid w:val="009D519C"/>
    <w:rsid w:val="009D556F"/>
    <w:rsid w:val="009D5613"/>
    <w:rsid w:val="009D56B7"/>
    <w:rsid w:val="009D575F"/>
    <w:rsid w:val="009D5798"/>
    <w:rsid w:val="009D5B97"/>
    <w:rsid w:val="009D613F"/>
    <w:rsid w:val="009D63A3"/>
    <w:rsid w:val="009D6704"/>
    <w:rsid w:val="009D6808"/>
    <w:rsid w:val="009D6B33"/>
    <w:rsid w:val="009D73E5"/>
    <w:rsid w:val="009D7D4F"/>
    <w:rsid w:val="009E03F7"/>
    <w:rsid w:val="009E0911"/>
    <w:rsid w:val="009E1495"/>
    <w:rsid w:val="009E16E0"/>
    <w:rsid w:val="009E17BB"/>
    <w:rsid w:val="009E1C49"/>
    <w:rsid w:val="009E1C60"/>
    <w:rsid w:val="009E1DD5"/>
    <w:rsid w:val="009E23AB"/>
    <w:rsid w:val="009E2495"/>
    <w:rsid w:val="009E24E3"/>
    <w:rsid w:val="009E2623"/>
    <w:rsid w:val="009E3831"/>
    <w:rsid w:val="009E3CB9"/>
    <w:rsid w:val="009E3F37"/>
    <w:rsid w:val="009E3FA4"/>
    <w:rsid w:val="009E4238"/>
    <w:rsid w:val="009E44AF"/>
    <w:rsid w:val="009E4990"/>
    <w:rsid w:val="009E4F3D"/>
    <w:rsid w:val="009E52A0"/>
    <w:rsid w:val="009E5476"/>
    <w:rsid w:val="009E57A1"/>
    <w:rsid w:val="009E59FF"/>
    <w:rsid w:val="009E5D7D"/>
    <w:rsid w:val="009E5D9E"/>
    <w:rsid w:val="009E5DB0"/>
    <w:rsid w:val="009E5FE1"/>
    <w:rsid w:val="009E5FF9"/>
    <w:rsid w:val="009E6150"/>
    <w:rsid w:val="009E617C"/>
    <w:rsid w:val="009E627C"/>
    <w:rsid w:val="009E6356"/>
    <w:rsid w:val="009E6AD9"/>
    <w:rsid w:val="009E6B23"/>
    <w:rsid w:val="009E6DE3"/>
    <w:rsid w:val="009E76E5"/>
    <w:rsid w:val="009E7930"/>
    <w:rsid w:val="009E7AF6"/>
    <w:rsid w:val="009E7B27"/>
    <w:rsid w:val="009F0129"/>
    <w:rsid w:val="009F05A8"/>
    <w:rsid w:val="009F0691"/>
    <w:rsid w:val="009F06B7"/>
    <w:rsid w:val="009F0E4A"/>
    <w:rsid w:val="009F1152"/>
    <w:rsid w:val="009F1162"/>
    <w:rsid w:val="009F1356"/>
    <w:rsid w:val="009F17AA"/>
    <w:rsid w:val="009F1C4B"/>
    <w:rsid w:val="009F1DAA"/>
    <w:rsid w:val="009F1E00"/>
    <w:rsid w:val="009F244D"/>
    <w:rsid w:val="009F26F5"/>
    <w:rsid w:val="009F29BE"/>
    <w:rsid w:val="009F2A15"/>
    <w:rsid w:val="009F2B56"/>
    <w:rsid w:val="009F32FC"/>
    <w:rsid w:val="009F42C5"/>
    <w:rsid w:val="009F43D6"/>
    <w:rsid w:val="009F4478"/>
    <w:rsid w:val="009F48E5"/>
    <w:rsid w:val="009F49B0"/>
    <w:rsid w:val="009F4BF9"/>
    <w:rsid w:val="009F534D"/>
    <w:rsid w:val="009F56FD"/>
    <w:rsid w:val="009F5893"/>
    <w:rsid w:val="009F5CAD"/>
    <w:rsid w:val="009F5CE6"/>
    <w:rsid w:val="009F60B6"/>
    <w:rsid w:val="009F6471"/>
    <w:rsid w:val="009F64FB"/>
    <w:rsid w:val="009F6689"/>
    <w:rsid w:val="009F67FA"/>
    <w:rsid w:val="009F6B79"/>
    <w:rsid w:val="009F6BC4"/>
    <w:rsid w:val="009F6D4B"/>
    <w:rsid w:val="009F709C"/>
    <w:rsid w:val="009F70E9"/>
    <w:rsid w:val="009F71B0"/>
    <w:rsid w:val="009F7525"/>
    <w:rsid w:val="009F779F"/>
    <w:rsid w:val="009F7B6A"/>
    <w:rsid w:val="009FF05E"/>
    <w:rsid w:val="00A004AA"/>
    <w:rsid w:val="00A00765"/>
    <w:rsid w:val="00A00CBB"/>
    <w:rsid w:val="00A00D4E"/>
    <w:rsid w:val="00A00DDB"/>
    <w:rsid w:val="00A00EE0"/>
    <w:rsid w:val="00A01052"/>
    <w:rsid w:val="00A01425"/>
    <w:rsid w:val="00A01954"/>
    <w:rsid w:val="00A01A7F"/>
    <w:rsid w:val="00A01E2F"/>
    <w:rsid w:val="00A01F8B"/>
    <w:rsid w:val="00A02345"/>
    <w:rsid w:val="00A02F3A"/>
    <w:rsid w:val="00A032C0"/>
    <w:rsid w:val="00A03371"/>
    <w:rsid w:val="00A0354E"/>
    <w:rsid w:val="00A03800"/>
    <w:rsid w:val="00A03C03"/>
    <w:rsid w:val="00A03CA4"/>
    <w:rsid w:val="00A03DE1"/>
    <w:rsid w:val="00A04004"/>
    <w:rsid w:val="00A04026"/>
    <w:rsid w:val="00A0424D"/>
    <w:rsid w:val="00A044B4"/>
    <w:rsid w:val="00A04C94"/>
    <w:rsid w:val="00A05040"/>
    <w:rsid w:val="00A0533D"/>
    <w:rsid w:val="00A05739"/>
    <w:rsid w:val="00A059F4"/>
    <w:rsid w:val="00A05A5B"/>
    <w:rsid w:val="00A05C2D"/>
    <w:rsid w:val="00A05CEF"/>
    <w:rsid w:val="00A060C1"/>
    <w:rsid w:val="00A06261"/>
    <w:rsid w:val="00A06285"/>
    <w:rsid w:val="00A06808"/>
    <w:rsid w:val="00A0689A"/>
    <w:rsid w:val="00A06C72"/>
    <w:rsid w:val="00A06CBF"/>
    <w:rsid w:val="00A071ED"/>
    <w:rsid w:val="00A07248"/>
    <w:rsid w:val="00A0758C"/>
    <w:rsid w:val="00A07872"/>
    <w:rsid w:val="00A07AA1"/>
    <w:rsid w:val="00A07CF9"/>
    <w:rsid w:val="00A07D12"/>
    <w:rsid w:val="00A07F1C"/>
    <w:rsid w:val="00A1056B"/>
    <w:rsid w:val="00A10A0C"/>
    <w:rsid w:val="00A10BBB"/>
    <w:rsid w:val="00A1123D"/>
    <w:rsid w:val="00A114E4"/>
    <w:rsid w:val="00A11892"/>
    <w:rsid w:val="00A11C17"/>
    <w:rsid w:val="00A11D41"/>
    <w:rsid w:val="00A12190"/>
    <w:rsid w:val="00A12198"/>
    <w:rsid w:val="00A121D8"/>
    <w:rsid w:val="00A12282"/>
    <w:rsid w:val="00A122BE"/>
    <w:rsid w:val="00A1266F"/>
    <w:rsid w:val="00A12AF4"/>
    <w:rsid w:val="00A12C0C"/>
    <w:rsid w:val="00A12E76"/>
    <w:rsid w:val="00A1322F"/>
    <w:rsid w:val="00A1329C"/>
    <w:rsid w:val="00A136A7"/>
    <w:rsid w:val="00A13972"/>
    <w:rsid w:val="00A13A5A"/>
    <w:rsid w:val="00A13A82"/>
    <w:rsid w:val="00A13BB1"/>
    <w:rsid w:val="00A13CCA"/>
    <w:rsid w:val="00A13DEC"/>
    <w:rsid w:val="00A13EE4"/>
    <w:rsid w:val="00A14FA4"/>
    <w:rsid w:val="00A1549B"/>
    <w:rsid w:val="00A156CB"/>
    <w:rsid w:val="00A159A5"/>
    <w:rsid w:val="00A15ABF"/>
    <w:rsid w:val="00A15B4A"/>
    <w:rsid w:val="00A15B4D"/>
    <w:rsid w:val="00A16328"/>
    <w:rsid w:val="00A16C35"/>
    <w:rsid w:val="00A16D1A"/>
    <w:rsid w:val="00A16D82"/>
    <w:rsid w:val="00A17021"/>
    <w:rsid w:val="00A171BD"/>
    <w:rsid w:val="00A1729E"/>
    <w:rsid w:val="00A17505"/>
    <w:rsid w:val="00A17855"/>
    <w:rsid w:val="00A204A1"/>
    <w:rsid w:val="00A204C6"/>
    <w:rsid w:val="00A20A28"/>
    <w:rsid w:val="00A20B28"/>
    <w:rsid w:val="00A20F15"/>
    <w:rsid w:val="00A21267"/>
    <w:rsid w:val="00A2153B"/>
    <w:rsid w:val="00A218A1"/>
    <w:rsid w:val="00A21942"/>
    <w:rsid w:val="00A21B7B"/>
    <w:rsid w:val="00A21D14"/>
    <w:rsid w:val="00A22564"/>
    <w:rsid w:val="00A226A5"/>
    <w:rsid w:val="00A22A65"/>
    <w:rsid w:val="00A22B21"/>
    <w:rsid w:val="00A22B25"/>
    <w:rsid w:val="00A22B35"/>
    <w:rsid w:val="00A22B79"/>
    <w:rsid w:val="00A232BE"/>
    <w:rsid w:val="00A2342B"/>
    <w:rsid w:val="00A2355C"/>
    <w:rsid w:val="00A23727"/>
    <w:rsid w:val="00A23801"/>
    <w:rsid w:val="00A23AB0"/>
    <w:rsid w:val="00A23C7C"/>
    <w:rsid w:val="00A23CDF"/>
    <w:rsid w:val="00A23E5A"/>
    <w:rsid w:val="00A2439C"/>
    <w:rsid w:val="00A24511"/>
    <w:rsid w:val="00A24A7A"/>
    <w:rsid w:val="00A24B05"/>
    <w:rsid w:val="00A24E07"/>
    <w:rsid w:val="00A2518C"/>
    <w:rsid w:val="00A2537A"/>
    <w:rsid w:val="00A2558B"/>
    <w:rsid w:val="00A25BD8"/>
    <w:rsid w:val="00A25D7D"/>
    <w:rsid w:val="00A25E88"/>
    <w:rsid w:val="00A26249"/>
    <w:rsid w:val="00A26675"/>
    <w:rsid w:val="00A266BB"/>
    <w:rsid w:val="00A267A2"/>
    <w:rsid w:val="00A2684C"/>
    <w:rsid w:val="00A26BFC"/>
    <w:rsid w:val="00A26DD6"/>
    <w:rsid w:val="00A273A2"/>
    <w:rsid w:val="00A273CE"/>
    <w:rsid w:val="00A274C0"/>
    <w:rsid w:val="00A2779A"/>
    <w:rsid w:val="00A2793A"/>
    <w:rsid w:val="00A2794B"/>
    <w:rsid w:val="00A27B12"/>
    <w:rsid w:val="00A27C91"/>
    <w:rsid w:val="00A27E20"/>
    <w:rsid w:val="00A27F8F"/>
    <w:rsid w:val="00A30168"/>
    <w:rsid w:val="00A301A5"/>
    <w:rsid w:val="00A30215"/>
    <w:rsid w:val="00A3021C"/>
    <w:rsid w:val="00A3066E"/>
    <w:rsid w:val="00A307B7"/>
    <w:rsid w:val="00A308E7"/>
    <w:rsid w:val="00A30CA2"/>
    <w:rsid w:val="00A30FA9"/>
    <w:rsid w:val="00A313CC"/>
    <w:rsid w:val="00A31562"/>
    <w:rsid w:val="00A31713"/>
    <w:rsid w:val="00A31D7D"/>
    <w:rsid w:val="00A320B6"/>
    <w:rsid w:val="00A32194"/>
    <w:rsid w:val="00A327EB"/>
    <w:rsid w:val="00A32941"/>
    <w:rsid w:val="00A3305D"/>
    <w:rsid w:val="00A33067"/>
    <w:rsid w:val="00A33278"/>
    <w:rsid w:val="00A33385"/>
    <w:rsid w:val="00A334B7"/>
    <w:rsid w:val="00A33C07"/>
    <w:rsid w:val="00A347FD"/>
    <w:rsid w:val="00A34C35"/>
    <w:rsid w:val="00A34DB2"/>
    <w:rsid w:val="00A34EAB"/>
    <w:rsid w:val="00A3529F"/>
    <w:rsid w:val="00A35455"/>
    <w:rsid w:val="00A3559E"/>
    <w:rsid w:val="00A35679"/>
    <w:rsid w:val="00A35CA4"/>
    <w:rsid w:val="00A3628D"/>
    <w:rsid w:val="00A36292"/>
    <w:rsid w:val="00A36383"/>
    <w:rsid w:val="00A36A21"/>
    <w:rsid w:val="00A36D9B"/>
    <w:rsid w:val="00A36E7C"/>
    <w:rsid w:val="00A36EED"/>
    <w:rsid w:val="00A37180"/>
    <w:rsid w:val="00A37AA8"/>
    <w:rsid w:val="00A37F77"/>
    <w:rsid w:val="00A40ABB"/>
    <w:rsid w:val="00A40B46"/>
    <w:rsid w:val="00A40EFA"/>
    <w:rsid w:val="00A40FB9"/>
    <w:rsid w:val="00A41160"/>
    <w:rsid w:val="00A4116C"/>
    <w:rsid w:val="00A41B71"/>
    <w:rsid w:val="00A41B85"/>
    <w:rsid w:val="00A42206"/>
    <w:rsid w:val="00A425A8"/>
    <w:rsid w:val="00A42811"/>
    <w:rsid w:val="00A429A2"/>
    <w:rsid w:val="00A42A9F"/>
    <w:rsid w:val="00A42B75"/>
    <w:rsid w:val="00A42DCE"/>
    <w:rsid w:val="00A432E1"/>
    <w:rsid w:val="00A432F0"/>
    <w:rsid w:val="00A4392F"/>
    <w:rsid w:val="00A4399B"/>
    <w:rsid w:val="00A43D78"/>
    <w:rsid w:val="00A43DC6"/>
    <w:rsid w:val="00A43F26"/>
    <w:rsid w:val="00A44095"/>
    <w:rsid w:val="00A446BD"/>
    <w:rsid w:val="00A448DC"/>
    <w:rsid w:val="00A448F9"/>
    <w:rsid w:val="00A449E1"/>
    <w:rsid w:val="00A44ABC"/>
    <w:rsid w:val="00A44B13"/>
    <w:rsid w:val="00A44D83"/>
    <w:rsid w:val="00A45092"/>
    <w:rsid w:val="00A45433"/>
    <w:rsid w:val="00A454D5"/>
    <w:rsid w:val="00A45770"/>
    <w:rsid w:val="00A45785"/>
    <w:rsid w:val="00A45864"/>
    <w:rsid w:val="00A458D7"/>
    <w:rsid w:val="00A459F2"/>
    <w:rsid w:val="00A45C78"/>
    <w:rsid w:val="00A45CB3"/>
    <w:rsid w:val="00A462AE"/>
    <w:rsid w:val="00A46581"/>
    <w:rsid w:val="00A466E5"/>
    <w:rsid w:val="00A4697B"/>
    <w:rsid w:val="00A46BED"/>
    <w:rsid w:val="00A46DBB"/>
    <w:rsid w:val="00A470FB"/>
    <w:rsid w:val="00A47120"/>
    <w:rsid w:val="00A47472"/>
    <w:rsid w:val="00A4756F"/>
    <w:rsid w:val="00A477E7"/>
    <w:rsid w:val="00A47985"/>
    <w:rsid w:val="00A479B5"/>
    <w:rsid w:val="00A47A17"/>
    <w:rsid w:val="00A47A3E"/>
    <w:rsid w:val="00A47C53"/>
    <w:rsid w:val="00A50072"/>
    <w:rsid w:val="00A5007A"/>
    <w:rsid w:val="00A50DE5"/>
    <w:rsid w:val="00A50E63"/>
    <w:rsid w:val="00A5173A"/>
    <w:rsid w:val="00A519DE"/>
    <w:rsid w:val="00A51B30"/>
    <w:rsid w:val="00A51F72"/>
    <w:rsid w:val="00A520CD"/>
    <w:rsid w:val="00A528D3"/>
    <w:rsid w:val="00A528ED"/>
    <w:rsid w:val="00A52E48"/>
    <w:rsid w:val="00A5388E"/>
    <w:rsid w:val="00A53E20"/>
    <w:rsid w:val="00A5403D"/>
    <w:rsid w:val="00A5424C"/>
    <w:rsid w:val="00A5427D"/>
    <w:rsid w:val="00A543A5"/>
    <w:rsid w:val="00A54A2C"/>
    <w:rsid w:val="00A54D30"/>
    <w:rsid w:val="00A54FB0"/>
    <w:rsid w:val="00A55092"/>
    <w:rsid w:val="00A553AD"/>
    <w:rsid w:val="00A55665"/>
    <w:rsid w:val="00A562FC"/>
    <w:rsid w:val="00A56732"/>
    <w:rsid w:val="00A5697F"/>
    <w:rsid w:val="00A569D9"/>
    <w:rsid w:val="00A56CE2"/>
    <w:rsid w:val="00A57104"/>
    <w:rsid w:val="00A5724A"/>
    <w:rsid w:val="00A577E9"/>
    <w:rsid w:val="00A57B9B"/>
    <w:rsid w:val="00A57C51"/>
    <w:rsid w:val="00A57C83"/>
    <w:rsid w:val="00A57C8C"/>
    <w:rsid w:val="00A57D13"/>
    <w:rsid w:val="00A57E76"/>
    <w:rsid w:val="00A57EEE"/>
    <w:rsid w:val="00A57F1F"/>
    <w:rsid w:val="00A6020F"/>
    <w:rsid w:val="00A60921"/>
    <w:rsid w:val="00A6094A"/>
    <w:rsid w:val="00A60A8E"/>
    <w:rsid w:val="00A60E47"/>
    <w:rsid w:val="00A60EA2"/>
    <w:rsid w:val="00A618FB"/>
    <w:rsid w:val="00A61F82"/>
    <w:rsid w:val="00A6242C"/>
    <w:rsid w:val="00A624A6"/>
    <w:rsid w:val="00A624DD"/>
    <w:rsid w:val="00A62659"/>
    <w:rsid w:val="00A62807"/>
    <w:rsid w:val="00A62A26"/>
    <w:rsid w:val="00A62A3C"/>
    <w:rsid w:val="00A63104"/>
    <w:rsid w:val="00A632A9"/>
    <w:rsid w:val="00A6354B"/>
    <w:rsid w:val="00A636C0"/>
    <w:rsid w:val="00A63C68"/>
    <w:rsid w:val="00A63CC0"/>
    <w:rsid w:val="00A63E43"/>
    <w:rsid w:val="00A64107"/>
    <w:rsid w:val="00A64216"/>
    <w:rsid w:val="00A64284"/>
    <w:rsid w:val="00A643AB"/>
    <w:rsid w:val="00A643EC"/>
    <w:rsid w:val="00A64523"/>
    <w:rsid w:val="00A649F9"/>
    <w:rsid w:val="00A64A18"/>
    <w:rsid w:val="00A64BDA"/>
    <w:rsid w:val="00A64ED4"/>
    <w:rsid w:val="00A65534"/>
    <w:rsid w:val="00A65931"/>
    <w:rsid w:val="00A65FF3"/>
    <w:rsid w:val="00A661AD"/>
    <w:rsid w:val="00A6626A"/>
    <w:rsid w:val="00A669C4"/>
    <w:rsid w:val="00A66CF3"/>
    <w:rsid w:val="00A67000"/>
    <w:rsid w:val="00A6706D"/>
    <w:rsid w:val="00A675C7"/>
    <w:rsid w:val="00A67C88"/>
    <w:rsid w:val="00A67CF4"/>
    <w:rsid w:val="00A70605"/>
    <w:rsid w:val="00A706C6"/>
    <w:rsid w:val="00A708BE"/>
    <w:rsid w:val="00A7095F"/>
    <w:rsid w:val="00A70CE0"/>
    <w:rsid w:val="00A70D61"/>
    <w:rsid w:val="00A71319"/>
    <w:rsid w:val="00A71567"/>
    <w:rsid w:val="00A7166D"/>
    <w:rsid w:val="00A717D9"/>
    <w:rsid w:val="00A7181C"/>
    <w:rsid w:val="00A719AC"/>
    <w:rsid w:val="00A71F50"/>
    <w:rsid w:val="00A71F9D"/>
    <w:rsid w:val="00A71FCD"/>
    <w:rsid w:val="00A72170"/>
    <w:rsid w:val="00A727BF"/>
    <w:rsid w:val="00A72850"/>
    <w:rsid w:val="00A72FDF"/>
    <w:rsid w:val="00A73086"/>
    <w:rsid w:val="00A73191"/>
    <w:rsid w:val="00A739F0"/>
    <w:rsid w:val="00A73DE8"/>
    <w:rsid w:val="00A73E69"/>
    <w:rsid w:val="00A74086"/>
    <w:rsid w:val="00A74457"/>
    <w:rsid w:val="00A746D1"/>
    <w:rsid w:val="00A748E7"/>
    <w:rsid w:val="00A749C8"/>
    <w:rsid w:val="00A7517A"/>
    <w:rsid w:val="00A75C95"/>
    <w:rsid w:val="00A75D93"/>
    <w:rsid w:val="00A75DA8"/>
    <w:rsid w:val="00A75EE4"/>
    <w:rsid w:val="00A76039"/>
    <w:rsid w:val="00A76043"/>
    <w:rsid w:val="00A765D8"/>
    <w:rsid w:val="00A766FE"/>
    <w:rsid w:val="00A768D4"/>
    <w:rsid w:val="00A76D0F"/>
    <w:rsid w:val="00A76D94"/>
    <w:rsid w:val="00A76DDF"/>
    <w:rsid w:val="00A77283"/>
    <w:rsid w:val="00A77ADD"/>
    <w:rsid w:val="00A77BCB"/>
    <w:rsid w:val="00A77EA0"/>
    <w:rsid w:val="00A8009F"/>
    <w:rsid w:val="00A8037A"/>
    <w:rsid w:val="00A8059C"/>
    <w:rsid w:val="00A81118"/>
    <w:rsid w:val="00A81119"/>
    <w:rsid w:val="00A81210"/>
    <w:rsid w:val="00A813DA"/>
    <w:rsid w:val="00A8140E"/>
    <w:rsid w:val="00A81A52"/>
    <w:rsid w:val="00A825BF"/>
    <w:rsid w:val="00A82A2D"/>
    <w:rsid w:val="00A830EC"/>
    <w:rsid w:val="00A831C8"/>
    <w:rsid w:val="00A83315"/>
    <w:rsid w:val="00A8342B"/>
    <w:rsid w:val="00A83630"/>
    <w:rsid w:val="00A83D06"/>
    <w:rsid w:val="00A83F06"/>
    <w:rsid w:val="00A83FF9"/>
    <w:rsid w:val="00A843E1"/>
    <w:rsid w:val="00A84408"/>
    <w:rsid w:val="00A8446D"/>
    <w:rsid w:val="00A8449A"/>
    <w:rsid w:val="00A84950"/>
    <w:rsid w:val="00A84A1A"/>
    <w:rsid w:val="00A84A26"/>
    <w:rsid w:val="00A84C42"/>
    <w:rsid w:val="00A84C53"/>
    <w:rsid w:val="00A84C66"/>
    <w:rsid w:val="00A84D96"/>
    <w:rsid w:val="00A84F58"/>
    <w:rsid w:val="00A855EE"/>
    <w:rsid w:val="00A85C87"/>
    <w:rsid w:val="00A85E8F"/>
    <w:rsid w:val="00A86AF1"/>
    <w:rsid w:val="00A86DFB"/>
    <w:rsid w:val="00A87154"/>
    <w:rsid w:val="00A87240"/>
    <w:rsid w:val="00A874F5"/>
    <w:rsid w:val="00A874FD"/>
    <w:rsid w:val="00A876C9"/>
    <w:rsid w:val="00A87A2A"/>
    <w:rsid w:val="00A87ACF"/>
    <w:rsid w:val="00A901F0"/>
    <w:rsid w:val="00A901F8"/>
    <w:rsid w:val="00A90655"/>
    <w:rsid w:val="00A90A52"/>
    <w:rsid w:val="00A90FEB"/>
    <w:rsid w:val="00A911A1"/>
    <w:rsid w:val="00A91CC0"/>
    <w:rsid w:val="00A91E50"/>
    <w:rsid w:val="00A92324"/>
    <w:rsid w:val="00A92552"/>
    <w:rsid w:val="00A92EF8"/>
    <w:rsid w:val="00A9310F"/>
    <w:rsid w:val="00A93572"/>
    <w:rsid w:val="00A935EE"/>
    <w:rsid w:val="00A936E7"/>
    <w:rsid w:val="00A93B90"/>
    <w:rsid w:val="00A93E95"/>
    <w:rsid w:val="00A9413D"/>
    <w:rsid w:val="00A9459F"/>
    <w:rsid w:val="00A946E0"/>
    <w:rsid w:val="00A9482B"/>
    <w:rsid w:val="00A948FA"/>
    <w:rsid w:val="00A94BD5"/>
    <w:rsid w:val="00A94CEA"/>
    <w:rsid w:val="00A94F0E"/>
    <w:rsid w:val="00A95102"/>
    <w:rsid w:val="00A954C4"/>
    <w:rsid w:val="00A95707"/>
    <w:rsid w:val="00A95760"/>
    <w:rsid w:val="00A95D01"/>
    <w:rsid w:val="00A95DA6"/>
    <w:rsid w:val="00A95F29"/>
    <w:rsid w:val="00A95F9A"/>
    <w:rsid w:val="00A96086"/>
    <w:rsid w:val="00A961BF"/>
    <w:rsid w:val="00A964F8"/>
    <w:rsid w:val="00A96624"/>
    <w:rsid w:val="00A9681A"/>
    <w:rsid w:val="00A968F4"/>
    <w:rsid w:val="00A96A69"/>
    <w:rsid w:val="00A96BAD"/>
    <w:rsid w:val="00A97017"/>
    <w:rsid w:val="00A97176"/>
    <w:rsid w:val="00A979A0"/>
    <w:rsid w:val="00A979C2"/>
    <w:rsid w:val="00A97D3B"/>
    <w:rsid w:val="00A97F34"/>
    <w:rsid w:val="00AA0351"/>
    <w:rsid w:val="00AA0A1A"/>
    <w:rsid w:val="00AA1797"/>
    <w:rsid w:val="00AA18AF"/>
    <w:rsid w:val="00AA1A17"/>
    <w:rsid w:val="00AA1A4F"/>
    <w:rsid w:val="00AA1D67"/>
    <w:rsid w:val="00AA1DD3"/>
    <w:rsid w:val="00AA20A6"/>
    <w:rsid w:val="00AA22DB"/>
    <w:rsid w:val="00AA22E6"/>
    <w:rsid w:val="00AA29B3"/>
    <w:rsid w:val="00AA2A8A"/>
    <w:rsid w:val="00AA2B25"/>
    <w:rsid w:val="00AA2BF9"/>
    <w:rsid w:val="00AA2C84"/>
    <w:rsid w:val="00AA2D9C"/>
    <w:rsid w:val="00AA2E2B"/>
    <w:rsid w:val="00AA2FE9"/>
    <w:rsid w:val="00AA3013"/>
    <w:rsid w:val="00AA3159"/>
    <w:rsid w:val="00AA34A8"/>
    <w:rsid w:val="00AA389A"/>
    <w:rsid w:val="00AA3A54"/>
    <w:rsid w:val="00AA3F38"/>
    <w:rsid w:val="00AA41CE"/>
    <w:rsid w:val="00AA4633"/>
    <w:rsid w:val="00AA465B"/>
    <w:rsid w:val="00AA4FAD"/>
    <w:rsid w:val="00AA5376"/>
    <w:rsid w:val="00AA53EB"/>
    <w:rsid w:val="00AA573B"/>
    <w:rsid w:val="00AA5837"/>
    <w:rsid w:val="00AA5883"/>
    <w:rsid w:val="00AA5F0D"/>
    <w:rsid w:val="00AA5F40"/>
    <w:rsid w:val="00AA6031"/>
    <w:rsid w:val="00AA65A5"/>
    <w:rsid w:val="00AA68B9"/>
    <w:rsid w:val="00AA6C91"/>
    <w:rsid w:val="00AA70E4"/>
    <w:rsid w:val="00AA755A"/>
    <w:rsid w:val="00AA7628"/>
    <w:rsid w:val="00AA79D6"/>
    <w:rsid w:val="00AA7AF5"/>
    <w:rsid w:val="00AA7CA5"/>
    <w:rsid w:val="00AA7D37"/>
    <w:rsid w:val="00AA7EEC"/>
    <w:rsid w:val="00AB0002"/>
    <w:rsid w:val="00AB067E"/>
    <w:rsid w:val="00AB07F3"/>
    <w:rsid w:val="00AB0D5F"/>
    <w:rsid w:val="00AB0F2B"/>
    <w:rsid w:val="00AB1078"/>
    <w:rsid w:val="00AB11D5"/>
    <w:rsid w:val="00AB13E9"/>
    <w:rsid w:val="00AB186C"/>
    <w:rsid w:val="00AB1896"/>
    <w:rsid w:val="00AB1B13"/>
    <w:rsid w:val="00AB1B90"/>
    <w:rsid w:val="00AB1CD3"/>
    <w:rsid w:val="00AB1D5E"/>
    <w:rsid w:val="00AB1F81"/>
    <w:rsid w:val="00AB20F9"/>
    <w:rsid w:val="00AB21AE"/>
    <w:rsid w:val="00AB2323"/>
    <w:rsid w:val="00AB2632"/>
    <w:rsid w:val="00AB26CE"/>
    <w:rsid w:val="00AB26F9"/>
    <w:rsid w:val="00AB29A8"/>
    <w:rsid w:val="00AB2C9F"/>
    <w:rsid w:val="00AB31BA"/>
    <w:rsid w:val="00AB338C"/>
    <w:rsid w:val="00AB3671"/>
    <w:rsid w:val="00AB38B1"/>
    <w:rsid w:val="00AB3B96"/>
    <w:rsid w:val="00AB3D95"/>
    <w:rsid w:val="00AB4678"/>
    <w:rsid w:val="00AB46D1"/>
    <w:rsid w:val="00AB46E1"/>
    <w:rsid w:val="00AB48D1"/>
    <w:rsid w:val="00AB4DED"/>
    <w:rsid w:val="00AB4F8E"/>
    <w:rsid w:val="00AB5435"/>
    <w:rsid w:val="00AB5507"/>
    <w:rsid w:val="00AB5536"/>
    <w:rsid w:val="00AB5750"/>
    <w:rsid w:val="00AB5B84"/>
    <w:rsid w:val="00AB6347"/>
    <w:rsid w:val="00AB64DF"/>
    <w:rsid w:val="00AB6A1C"/>
    <w:rsid w:val="00AB6EB4"/>
    <w:rsid w:val="00AB6FE7"/>
    <w:rsid w:val="00AB71B8"/>
    <w:rsid w:val="00AB7349"/>
    <w:rsid w:val="00AB75F7"/>
    <w:rsid w:val="00AB77CF"/>
    <w:rsid w:val="00AB7852"/>
    <w:rsid w:val="00AB7938"/>
    <w:rsid w:val="00AB796C"/>
    <w:rsid w:val="00ABA64B"/>
    <w:rsid w:val="00AC015A"/>
    <w:rsid w:val="00AC02B8"/>
    <w:rsid w:val="00AC0DF4"/>
    <w:rsid w:val="00AC1261"/>
    <w:rsid w:val="00AC15EA"/>
    <w:rsid w:val="00AC1E23"/>
    <w:rsid w:val="00AC20B0"/>
    <w:rsid w:val="00AC21F0"/>
    <w:rsid w:val="00AC2795"/>
    <w:rsid w:val="00AC2D36"/>
    <w:rsid w:val="00AC2DE4"/>
    <w:rsid w:val="00AC2E2A"/>
    <w:rsid w:val="00AC311D"/>
    <w:rsid w:val="00AC33DE"/>
    <w:rsid w:val="00AC33F0"/>
    <w:rsid w:val="00AC379E"/>
    <w:rsid w:val="00AC38E4"/>
    <w:rsid w:val="00AC3D77"/>
    <w:rsid w:val="00AC3EEA"/>
    <w:rsid w:val="00AC440C"/>
    <w:rsid w:val="00AC4D38"/>
    <w:rsid w:val="00AC4F6A"/>
    <w:rsid w:val="00AC56F0"/>
    <w:rsid w:val="00AC5823"/>
    <w:rsid w:val="00AC59E7"/>
    <w:rsid w:val="00AC5A89"/>
    <w:rsid w:val="00AC5FB9"/>
    <w:rsid w:val="00AC64C3"/>
    <w:rsid w:val="00AC67BF"/>
    <w:rsid w:val="00AC6951"/>
    <w:rsid w:val="00AC6E3A"/>
    <w:rsid w:val="00AC6E59"/>
    <w:rsid w:val="00AC7101"/>
    <w:rsid w:val="00AC76BB"/>
    <w:rsid w:val="00AC7B7D"/>
    <w:rsid w:val="00AC7CAD"/>
    <w:rsid w:val="00AC7D05"/>
    <w:rsid w:val="00AC7DDA"/>
    <w:rsid w:val="00AD0028"/>
    <w:rsid w:val="00AD01A9"/>
    <w:rsid w:val="00AD0315"/>
    <w:rsid w:val="00AD0731"/>
    <w:rsid w:val="00AD0870"/>
    <w:rsid w:val="00AD196A"/>
    <w:rsid w:val="00AD1A7B"/>
    <w:rsid w:val="00AD1AA3"/>
    <w:rsid w:val="00AD1F0A"/>
    <w:rsid w:val="00AD2205"/>
    <w:rsid w:val="00AD2404"/>
    <w:rsid w:val="00AD27AE"/>
    <w:rsid w:val="00AD293B"/>
    <w:rsid w:val="00AD3821"/>
    <w:rsid w:val="00AD38B4"/>
    <w:rsid w:val="00AD3A5F"/>
    <w:rsid w:val="00AD3C75"/>
    <w:rsid w:val="00AD3D37"/>
    <w:rsid w:val="00AD447E"/>
    <w:rsid w:val="00AD450B"/>
    <w:rsid w:val="00AD4B84"/>
    <w:rsid w:val="00AD4BF0"/>
    <w:rsid w:val="00AD4E78"/>
    <w:rsid w:val="00AD4FF1"/>
    <w:rsid w:val="00AD5142"/>
    <w:rsid w:val="00AD520D"/>
    <w:rsid w:val="00AD5A1D"/>
    <w:rsid w:val="00AD5A9C"/>
    <w:rsid w:val="00AD6175"/>
    <w:rsid w:val="00AD66C2"/>
    <w:rsid w:val="00AD6843"/>
    <w:rsid w:val="00AD6CD9"/>
    <w:rsid w:val="00AD6E00"/>
    <w:rsid w:val="00AD729E"/>
    <w:rsid w:val="00AD745C"/>
    <w:rsid w:val="00AD74A2"/>
    <w:rsid w:val="00AD7DE0"/>
    <w:rsid w:val="00AD7FB0"/>
    <w:rsid w:val="00AE00D9"/>
    <w:rsid w:val="00AE0170"/>
    <w:rsid w:val="00AE077E"/>
    <w:rsid w:val="00AE0891"/>
    <w:rsid w:val="00AE0B71"/>
    <w:rsid w:val="00AE0DF4"/>
    <w:rsid w:val="00AE0EF4"/>
    <w:rsid w:val="00AE0F16"/>
    <w:rsid w:val="00AE0F39"/>
    <w:rsid w:val="00AE0F6C"/>
    <w:rsid w:val="00AE0FCE"/>
    <w:rsid w:val="00AE10C9"/>
    <w:rsid w:val="00AE1357"/>
    <w:rsid w:val="00AE146D"/>
    <w:rsid w:val="00AE16E5"/>
    <w:rsid w:val="00AE1B8E"/>
    <w:rsid w:val="00AE1B96"/>
    <w:rsid w:val="00AE1FED"/>
    <w:rsid w:val="00AE2383"/>
    <w:rsid w:val="00AE249F"/>
    <w:rsid w:val="00AE24E6"/>
    <w:rsid w:val="00AE250C"/>
    <w:rsid w:val="00AE2831"/>
    <w:rsid w:val="00AE2F77"/>
    <w:rsid w:val="00AE3714"/>
    <w:rsid w:val="00AE3822"/>
    <w:rsid w:val="00AE38EF"/>
    <w:rsid w:val="00AE3919"/>
    <w:rsid w:val="00AE3C53"/>
    <w:rsid w:val="00AE3C5C"/>
    <w:rsid w:val="00AE3E09"/>
    <w:rsid w:val="00AE4104"/>
    <w:rsid w:val="00AE4472"/>
    <w:rsid w:val="00AE4A3D"/>
    <w:rsid w:val="00AE4D2B"/>
    <w:rsid w:val="00AE4E3C"/>
    <w:rsid w:val="00AE4EB8"/>
    <w:rsid w:val="00AE4EED"/>
    <w:rsid w:val="00AE4FE5"/>
    <w:rsid w:val="00AE5158"/>
    <w:rsid w:val="00AE5387"/>
    <w:rsid w:val="00AE5898"/>
    <w:rsid w:val="00AE5FAD"/>
    <w:rsid w:val="00AE628F"/>
    <w:rsid w:val="00AE64F7"/>
    <w:rsid w:val="00AE64F8"/>
    <w:rsid w:val="00AE6526"/>
    <w:rsid w:val="00AE6725"/>
    <w:rsid w:val="00AE67DE"/>
    <w:rsid w:val="00AE6853"/>
    <w:rsid w:val="00AE6A00"/>
    <w:rsid w:val="00AE6B71"/>
    <w:rsid w:val="00AE6D7E"/>
    <w:rsid w:val="00AE6E35"/>
    <w:rsid w:val="00AE6EC4"/>
    <w:rsid w:val="00AE71D7"/>
    <w:rsid w:val="00AE75F5"/>
    <w:rsid w:val="00AE7825"/>
    <w:rsid w:val="00AE7C7B"/>
    <w:rsid w:val="00AF043A"/>
    <w:rsid w:val="00AF172C"/>
    <w:rsid w:val="00AF17E7"/>
    <w:rsid w:val="00AF1942"/>
    <w:rsid w:val="00AF1A06"/>
    <w:rsid w:val="00AF1AD8"/>
    <w:rsid w:val="00AF1B39"/>
    <w:rsid w:val="00AF1D81"/>
    <w:rsid w:val="00AF207D"/>
    <w:rsid w:val="00AF20A7"/>
    <w:rsid w:val="00AF2351"/>
    <w:rsid w:val="00AF2584"/>
    <w:rsid w:val="00AF29CD"/>
    <w:rsid w:val="00AF2EFD"/>
    <w:rsid w:val="00AF30B3"/>
    <w:rsid w:val="00AF3789"/>
    <w:rsid w:val="00AF381A"/>
    <w:rsid w:val="00AF3B7A"/>
    <w:rsid w:val="00AF3C08"/>
    <w:rsid w:val="00AF3C72"/>
    <w:rsid w:val="00AF3D9C"/>
    <w:rsid w:val="00AF3F4B"/>
    <w:rsid w:val="00AF403F"/>
    <w:rsid w:val="00AF45D6"/>
    <w:rsid w:val="00AF45E5"/>
    <w:rsid w:val="00AF4E8F"/>
    <w:rsid w:val="00AF4EB6"/>
    <w:rsid w:val="00AF4FD7"/>
    <w:rsid w:val="00AF50DE"/>
    <w:rsid w:val="00AF5245"/>
    <w:rsid w:val="00AF532A"/>
    <w:rsid w:val="00AF5415"/>
    <w:rsid w:val="00AF5827"/>
    <w:rsid w:val="00AF5953"/>
    <w:rsid w:val="00AF5974"/>
    <w:rsid w:val="00AF644D"/>
    <w:rsid w:val="00AF65FB"/>
    <w:rsid w:val="00AF6B7F"/>
    <w:rsid w:val="00AF6C3E"/>
    <w:rsid w:val="00AF6CD4"/>
    <w:rsid w:val="00AF707D"/>
    <w:rsid w:val="00AF7606"/>
    <w:rsid w:val="00AF7B07"/>
    <w:rsid w:val="00AF7B75"/>
    <w:rsid w:val="00AF7F83"/>
    <w:rsid w:val="00B00183"/>
    <w:rsid w:val="00B00602"/>
    <w:rsid w:val="00B00914"/>
    <w:rsid w:val="00B00922"/>
    <w:rsid w:val="00B00AB7"/>
    <w:rsid w:val="00B00B23"/>
    <w:rsid w:val="00B00B99"/>
    <w:rsid w:val="00B00CD1"/>
    <w:rsid w:val="00B00D08"/>
    <w:rsid w:val="00B013D7"/>
    <w:rsid w:val="00B0161F"/>
    <w:rsid w:val="00B017F6"/>
    <w:rsid w:val="00B01C12"/>
    <w:rsid w:val="00B02014"/>
    <w:rsid w:val="00B02044"/>
    <w:rsid w:val="00B02422"/>
    <w:rsid w:val="00B02545"/>
    <w:rsid w:val="00B02548"/>
    <w:rsid w:val="00B0263C"/>
    <w:rsid w:val="00B02678"/>
    <w:rsid w:val="00B02914"/>
    <w:rsid w:val="00B02C64"/>
    <w:rsid w:val="00B030B8"/>
    <w:rsid w:val="00B03326"/>
    <w:rsid w:val="00B039CD"/>
    <w:rsid w:val="00B03DB0"/>
    <w:rsid w:val="00B04000"/>
    <w:rsid w:val="00B04246"/>
    <w:rsid w:val="00B043E9"/>
    <w:rsid w:val="00B04AAF"/>
    <w:rsid w:val="00B04F41"/>
    <w:rsid w:val="00B051B7"/>
    <w:rsid w:val="00B056EB"/>
    <w:rsid w:val="00B05A84"/>
    <w:rsid w:val="00B05C82"/>
    <w:rsid w:val="00B05E08"/>
    <w:rsid w:val="00B061B7"/>
    <w:rsid w:val="00B06564"/>
    <w:rsid w:val="00B065DE"/>
    <w:rsid w:val="00B06718"/>
    <w:rsid w:val="00B06CE0"/>
    <w:rsid w:val="00B0713A"/>
    <w:rsid w:val="00B07156"/>
    <w:rsid w:val="00B071A5"/>
    <w:rsid w:val="00B07212"/>
    <w:rsid w:val="00B07297"/>
    <w:rsid w:val="00B07424"/>
    <w:rsid w:val="00B074F1"/>
    <w:rsid w:val="00B07D53"/>
    <w:rsid w:val="00B100F2"/>
    <w:rsid w:val="00B1012E"/>
    <w:rsid w:val="00B10226"/>
    <w:rsid w:val="00B105A8"/>
    <w:rsid w:val="00B107EE"/>
    <w:rsid w:val="00B10DA5"/>
    <w:rsid w:val="00B10DC5"/>
    <w:rsid w:val="00B110FB"/>
    <w:rsid w:val="00B111B4"/>
    <w:rsid w:val="00B112FA"/>
    <w:rsid w:val="00B114D0"/>
    <w:rsid w:val="00B11595"/>
    <w:rsid w:val="00B11A63"/>
    <w:rsid w:val="00B11AF0"/>
    <w:rsid w:val="00B11B95"/>
    <w:rsid w:val="00B11DDE"/>
    <w:rsid w:val="00B11F26"/>
    <w:rsid w:val="00B12146"/>
    <w:rsid w:val="00B1221A"/>
    <w:rsid w:val="00B12334"/>
    <w:rsid w:val="00B12358"/>
    <w:rsid w:val="00B12455"/>
    <w:rsid w:val="00B12685"/>
    <w:rsid w:val="00B1279E"/>
    <w:rsid w:val="00B12A22"/>
    <w:rsid w:val="00B12E8F"/>
    <w:rsid w:val="00B1303E"/>
    <w:rsid w:val="00B13063"/>
    <w:rsid w:val="00B13465"/>
    <w:rsid w:val="00B1360F"/>
    <w:rsid w:val="00B1371B"/>
    <w:rsid w:val="00B13965"/>
    <w:rsid w:val="00B13A68"/>
    <w:rsid w:val="00B13DE6"/>
    <w:rsid w:val="00B13EA1"/>
    <w:rsid w:val="00B13EBE"/>
    <w:rsid w:val="00B14149"/>
    <w:rsid w:val="00B14177"/>
    <w:rsid w:val="00B14439"/>
    <w:rsid w:val="00B1445F"/>
    <w:rsid w:val="00B1460C"/>
    <w:rsid w:val="00B148FA"/>
    <w:rsid w:val="00B14A0A"/>
    <w:rsid w:val="00B14CAF"/>
    <w:rsid w:val="00B15075"/>
    <w:rsid w:val="00B1519C"/>
    <w:rsid w:val="00B152FC"/>
    <w:rsid w:val="00B15836"/>
    <w:rsid w:val="00B15896"/>
    <w:rsid w:val="00B1597E"/>
    <w:rsid w:val="00B159BF"/>
    <w:rsid w:val="00B15CE4"/>
    <w:rsid w:val="00B16247"/>
    <w:rsid w:val="00B16430"/>
    <w:rsid w:val="00B168D1"/>
    <w:rsid w:val="00B17220"/>
    <w:rsid w:val="00B17564"/>
    <w:rsid w:val="00B17765"/>
    <w:rsid w:val="00B17AF8"/>
    <w:rsid w:val="00B17C00"/>
    <w:rsid w:val="00B17D7A"/>
    <w:rsid w:val="00B17DDD"/>
    <w:rsid w:val="00B17E4C"/>
    <w:rsid w:val="00B20830"/>
    <w:rsid w:val="00B20992"/>
    <w:rsid w:val="00B20CF0"/>
    <w:rsid w:val="00B2134A"/>
    <w:rsid w:val="00B21381"/>
    <w:rsid w:val="00B21804"/>
    <w:rsid w:val="00B21853"/>
    <w:rsid w:val="00B21ACE"/>
    <w:rsid w:val="00B21B92"/>
    <w:rsid w:val="00B21D70"/>
    <w:rsid w:val="00B225AC"/>
    <w:rsid w:val="00B229F4"/>
    <w:rsid w:val="00B22CC4"/>
    <w:rsid w:val="00B22D70"/>
    <w:rsid w:val="00B23088"/>
    <w:rsid w:val="00B231DC"/>
    <w:rsid w:val="00B23543"/>
    <w:rsid w:val="00B236B4"/>
    <w:rsid w:val="00B239BE"/>
    <w:rsid w:val="00B23FBC"/>
    <w:rsid w:val="00B24F1A"/>
    <w:rsid w:val="00B2521F"/>
    <w:rsid w:val="00B25335"/>
    <w:rsid w:val="00B253B6"/>
    <w:rsid w:val="00B25415"/>
    <w:rsid w:val="00B25430"/>
    <w:rsid w:val="00B25499"/>
    <w:rsid w:val="00B257E3"/>
    <w:rsid w:val="00B25855"/>
    <w:rsid w:val="00B25BEC"/>
    <w:rsid w:val="00B25C25"/>
    <w:rsid w:val="00B2607F"/>
    <w:rsid w:val="00B261FB"/>
    <w:rsid w:val="00B26546"/>
    <w:rsid w:val="00B267EF"/>
    <w:rsid w:val="00B268A1"/>
    <w:rsid w:val="00B27253"/>
    <w:rsid w:val="00B2727E"/>
    <w:rsid w:val="00B273CE"/>
    <w:rsid w:val="00B27693"/>
    <w:rsid w:val="00B276DB"/>
    <w:rsid w:val="00B27DF0"/>
    <w:rsid w:val="00B27E51"/>
    <w:rsid w:val="00B27FEC"/>
    <w:rsid w:val="00B30017"/>
    <w:rsid w:val="00B30221"/>
    <w:rsid w:val="00B30786"/>
    <w:rsid w:val="00B308B8"/>
    <w:rsid w:val="00B308E0"/>
    <w:rsid w:val="00B30909"/>
    <w:rsid w:val="00B30943"/>
    <w:rsid w:val="00B30B1C"/>
    <w:rsid w:val="00B30BB7"/>
    <w:rsid w:val="00B30D53"/>
    <w:rsid w:val="00B30E8A"/>
    <w:rsid w:val="00B30FC1"/>
    <w:rsid w:val="00B31063"/>
    <w:rsid w:val="00B3177C"/>
    <w:rsid w:val="00B31B8F"/>
    <w:rsid w:val="00B31BF4"/>
    <w:rsid w:val="00B31C2C"/>
    <w:rsid w:val="00B322DF"/>
    <w:rsid w:val="00B32452"/>
    <w:rsid w:val="00B32941"/>
    <w:rsid w:val="00B329F2"/>
    <w:rsid w:val="00B32F25"/>
    <w:rsid w:val="00B32FA7"/>
    <w:rsid w:val="00B3309E"/>
    <w:rsid w:val="00B33662"/>
    <w:rsid w:val="00B33790"/>
    <w:rsid w:val="00B33A75"/>
    <w:rsid w:val="00B33CBB"/>
    <w:rsid w:val="00B33F81"/>
    <w:rsid w:val="00B3470D"/>
    <w:rsid w:val="00B348E8"/>
    <w:rsid w:val="00B3521E"/>
    <w:rsid w:val="00B353AC"/>
    <w:rsid w:val="00B356C9"/>
    <w:rsid w:val="00B35705"/>
    <w:rsid w:val="00B35868"/>
    <w:rsid w:val="00B35B5E"/>
    <w:rsid w:val="00B35C47"/>
    <w:rsid w:val="00B36077"/>
    <w:rsid w:val="00B36785"/>
    <w:rsid w:val="00B368B6"/>
    <w:rsid w:val="00B36AD4"/>
    <w:rsid w:val="00B36D3B"/>
    <w:rsid w:val="00B36E8C"/>
    <w:rsid w:val="00B36EF3"/>
    <w:rsid w:val="00B37115"/>
    <w:rsid w:val="00B3753B"/>
    <w:rsid w:val="00B3779F"/>
    <w:rsid w:val="00B378F3"/>
    <w:rsid w:val="00B37AE7"/>
    <w:rsid w:val="00B40116"/>
    <w:rsid w:val="00B405B7"/>
    <w:rsid w:val="00B40880"/>
    <w:rsid w:val="00B40A95"/>
    <w:rsid w:val="00B40BEB"/>
    <w:rsid w:val="00B40C3F"/>
    <w:rsid w:val="00B40E73"/>
    <w:rsid w:val="00B411FF"/>
    <w:rsid w:val="00B41BEF"/>
    <w:rsid w:val="00B41D07"/>
    <w:rsid w:val="00B424BB"/>
    <w:rsid w:val="00B42915"/>
    <w:rsid w:val="00B43001"/>
    <w:rsid w:val="00B431BC"/>
    <w:rsid w:val="00B4330D"/>
    <w:rsid w:val="00B433EE"/>
    <w:rsid w:val="00B435D2"/>
    <w:rsid w:val="00B4375D"/>
    <w:rsid w:val="00B43A8A"/>
    <w:rsid w:val="00B43CA2"/>
    <w:rsid w:val="00B43CC1"/>
    <w:rsid w:val="00B43E8F"/>
    <w:rsid w:val="00B440A7"/>
    <w:rsid w:val="00B44163"/>
    <w:rsid w:val="00B442F6"/>
    <w:rsid w:val="00B44321"/>
    <w:rsid w:val="00B44AB8"/>
    <w:rsid w:val="00B44D84"/>
    <w:rsid w:val="00B44E1D"/>
    <w:rsid w:val="00B44F5A"/>
    <w:rsid w:val="00B45128"/>
    <w:rsid w:val="00B45246"/>
    <w:rsid w:val="00B45431"/>
    <w:rsid w:val="00B459BA"/>
    <w:rsid w:val="00B45A88"/>
    <w:rsid w:val="00B46155"/>
    <w:rsid w:val="00B4620A"/>
    <w:rsid w:val="00B4638F"/>
    <w:rsid w:val="00B469EE"/>
    <w:rsid w:val="00B46A6A"/>
    <w:rsid w:val="00B46E3F"/>
    <w:rsid w:val="00B46F32"/>
    <w:rsid w:val="00B473CD"/>
    <w:rsid w:val="00B47B83"/>
    <w:rsid w:val="00B47C16"/>
    <w:rsid w:val="00B47CEF"/>
    <w:rsid w:val="00B50091"/>
    <w:rsid w:val="00B50222"/>
    <w:rsid w:val="00B506F6"/>
    <w:rsid w:val="00B50F37"/>
    <w:rsid w:val="00B51089"/>
    <w:rsid w:val="00B511D5"/>
    <w:rsid w:val="00B51455"/>
    <w:rsid w:val="00B51547"/>
    <w:rsid w:val="00B51926"/>
    <w:rsid w:val="00B51C19"/>
    <w:rsid w:val="00B51ECD"/>
    <w:rsid w:val="00B5207A"/>
    <w:rsid w:val="00B5219B"/>
    <w:rsid w:val="00B523FD"/>
    <w:rsid w:val="00B52C20"/>
    <w:rsid w:val="00B52CC2"/>
    <w:rsid w:val="00B52EF9"/>
    <w:rsid w:val="00B5315C"/>
    <w:rsid w:val="00B53252"/>
    <w:rsid w:val="00B53341"/>
    <w:rsid w:val="00B53845"/>
    <w:rsid w:val="00B53982"/>
    <w:rsid w:val="00B53A95"/>
    <w:rsid w:val="00B53DBB"/>
    <w:rsid w:val="00B53E35"/>
    <w:rsid w:val="00B53EA2"/>
    <w:rsid w:val="00B540D4"/>
    <w:rsid w:val="00B54976"/>
    <w:rsid w:val="00B54F9C"/>
    <w:rsid w:val="00B55149"/>
    <w:rsid w:val="00B5517E"/>
    <w:rsid w:val="00B55187"/>
    <w:rsid w:val="00B5524C"/>
    <w:rsid w:val="00B5530A"/>
    <w:rsid w:val="00B553EE"/>
    <w:rsid w:val="00B55734"/>
    <w:rsid w:val="00B55B72"/>
    <w:rsid w:val="00B55CA9"/>
    <w:rsid w:val="00B56313"/>
    <w:rsid w:val="00B564C4"/>
    <w:rsid w:val="00B56591"/>
    <w:rsid w:val="00B56775"/>
    <w:rsid w:val="00B56916"/>
    <w:rsid w:val="00B569A6"/>
    <w:rsid w:val="00B56FA4"/>
    <w:rsid w:val="00B57236"/>
    <w:rsid w:val="00B572D3"/>
    <w:rsid w:val="00B57740"/>
    <w:rsid w:val="00B57DC7"/>
    <w:rsid w:val="00B57F52"/>
    <w:rsid w:val="00B60385"/>
    <w:rsid w:val="00B605D4"/>
    <w:rsid w:val="00B6083D"/>
    <w:rsid w:val="00B60F47"/>
    <w:rsid w:val="00B616EC"/>
    <w:rsid w:val="00B616FC"/>
    <w:rsid w:val="00B617E2"/>
    <w:rsid w:val="00B619A5"/>
    <w:rsid w:val="00B61E28"/>
    <w:rsid w:val="00B621C4"/>
    <w:rsid w:val="00B629C3"/>
    <w:rsid w:val="00B62DE0"/>
    <w:rsid w:val="00B63208"/>
    <w:rsid w:val="00B6335B"/>
    <w:rsid w:val="00B63906"/>
    <w:rsid w:val="00B63958"/>
    <w:rsid w:val="00B63B24"/>
    <w:rsid w:val="00B63CC1"/>
    <w:rsid w:val="00B63D1B"/>
    <w:rsid w:val="00B63E60"/>
    <w:rsid w:val="00B63F6E"/>
    <w:rsid w:val="00B6406D"/>
    <w:rsid w:val="00B642F8"/>
    <w:rsid w:val="00B64399"/>
    <w:rsid w:val="00B649B5"/>
    <w:rsid w:val="00B64D41"/>
    <w:rsid w:val="00B64EC8"/>
    <w:rsid w:val="00B650A9"/>
    <w:rsid w:val="00B650BF"/>
    <w:rsid w:val="00B6523E"/>
    <w:rsid w:val="00B654CD"/>
    <w:rsid w:val="00B65954"/>
    <w:rsid w:val="00B65AB2"/>
    <w:rsid w:val="00B65F60"/>
    <w:rsid w:val="00B662F2"/>
    <w:rsid w:val="00B6659F"/>
    <w:rsid w:val="00B66ED1"/>
    <w:rsid w:val="00B6703E"/>
    <w:rsid w:val="00B67A92"/>
    <w:rsid w:val="00B67C88"/>
    <w:rsid w:val="00B67FB7"/>
    <w:rsid w:val="00B7063A"/>
    <w:rsid w:val="00B70A93"/>
    <w:rsid w:val="00B710D0"/>
    <w:rsid w:val="00B7120B"/>
    <w:rsid w:val="00B71443"/>
    <w:rsid w:val="00B7150C"/>
    <w:rsid w:val="00B71735"/>
    <w:rsid w:val="00B71AF4"/>
    <w:rsid w:val="00B71B6F"/>
    <w:rsid w:val="00B71BC2"/>
    <w:rsid w:val="00B7210E"/>
    <w:rsid w:val="00B724A6"/>
    <w:rsid w:val="00B725B8"/>
    <w:rsid w:val="00B726D4"/>
    <w:rsid w:val="00B72DE8"/>
    <w:rsid w:val="00B7347E"/>
    <w:rsid w:val="00B739EB"/>
    <w:rsid w:val="00B73A03"/>
    <w:rsid w:val="00B73B7B"/>
    <w:rsid w:val="00B73E15"/>
    <w:rsid w:val="00B742CA"/>
    <w:rsid w:val="00B7558A"/>
    <w:rsid w:val="00B755A3"/>
    <w:rsid w:val="00B75D91"/>
    <w:rsid w:val="00B7633E"/>
    <w:rsid w:val="00B764AB"/>
    <w:rsid w:val="00B7657F"/>
    <w:rsid w:val="00B76689"/>
    <w:rsid w:val="00B76D54"/>
    <w:rsid w:val="00B76D5D"/>
    <w:rsid w:val="00B770D7"/>
    <w:rsid w:val="00B771F6"/>
    <w:rsid w:val="00B77461"/>
    <w:rsid w:val="00B77852"/>
    <w:rsid w:val="00B77972"/>
    <w:rsid w:val="00B77C13"/>
    <w:rsid w:val="00B77C75"/>
    <w:rsid w:val="00B801BA"/>
    <w:rsid w:val="00B80243"/>
    <w:rsid w:val="00B8095D"/>
    <w:rsid w:val="00B8142A"/>
    <w:rsid w:val="00B8147E"/>
    <w:rsid w:val="00B81782"/>
    <w:rsid w:val="00B81D3B"/>
    <w:rsid w:val="00B82374"/>
    <w:rsid w:val="00B824A0"/>
    <w:rsid w:val="00B824F3"/>
    <w:rsid w:val="00B82597"/>
    <w:rsid w:val="00B82668"/>
    <w:rsid w:val="00B82E5F"/>
    <w:rsid w:val="00B8382D"/>
    <w:rsid w:val="00B83CD4"/>
    <w:rsid w:val="00B83E8E"/>
    <w:rsid w:val="00B843B2"/>
    <w:rsid w:val="00B84597"/>
    <w:rsid w:val="00B846CA"/>
    <w:rsid w:val="00B84A95"/>
    <w:rsid w:val="00B84B6E"/>
    <w:rsid w:val="00B84D13"/>
    <w:rsid w:val="00B84F2D"/>
    <w:rsid w:val="00B85294"/>
    <w:rsid w:val="00B852F0"/>
    <w:rsid w:val="00B8566D"/>
    <w:rsid w:val="00B85D74"/>
    <w:rsid w:val="00B85D75"/>
    <w:rsid w:val="00B865C1"/>
    <w:rsid w:val="00B86AB7"/>
    <w:rsid w:val="00B86C3B"/>
    <w:rsid w:val="00B86D20"/>
    <w:rsid w:val="00B86E49"/>
    <w:rsid w:val="00B86E8B"/>
    <w:rsid w:val="00B86FA6"/>
    <w:rsid w:val="00B8749F"/>
    <w:rsid w:val="00B878FF"/>
    <w:rsid w:val="00B87AB2"/>
    <w:rsid w:val="00B87C2A"/>
    <w:rsid w:val="00B87D9B"/>
    <w:rsid w:val="00B900DE"/>
    <w:rsid w:val="00B90248"/>
    <w:rsid w:val="00B90249"/>
    <w:rsid w:val="00B9035E"/>
    <w:rsid w:val="00B90577"/>
    <w:rsid w:val="00B905D4"/>
    <w:rsid w:val="00B907A5"/>
    <w:rsid w:val="00B907F8"/>
    <w:rsid w:val="00B91088"/>
    <w:rsid w:val="00B911EF"/>
    <w:rsid w:val="00B911FF"/>
    <w:rsid w:val="00B91546"/>
    <w:rsid w:val="00B9163F"/>
    <w:rsid w:val="00B91C0D"/>
    <w:rsid w:val="00B91C4E"/>
    <w:rsid w:val="00B91D66"/>
    <w:rsid w:val="00B920FB"/>
    <w:rsid w:val="00B9220E"/>
    <w:rsid w:val="00B9221B"/>
    <w:rsid w:val="00B9227B"/>
    <w:rsid w:val="00B92332"/>
    <w:rsid w:val="00B92B8C"/>
    <w:rsid w:val="00B92BC4"/>
    <w:rsid w:val="00B92D08"/>
    <w:rsid w:val="00B92F34"/>
    <w:rsid w:val="00B92FC2"/>
    <w:rsid w:val="00B9357F"/>
    <w:rsid w:val="00B937AF"/>
    <w:rsid w:val="00B93C53"/>
    <w:rsid w:val="00B93CD3"/>
    <w:rsid w:val="00B93E88"/>
    <w:rsid w:val="00B93EDF"/>
    <w:rsid w:val="00B94480"/>
    <w:rsid w:val="00B94882"/>
    <w:rsid w:val="00B94AC1"/>
    <w:rsid w:val="00B94B10"/>
    <w:rsid w:val="00B94D2A"/>
    <w:rsid w:val="00B94F01"/>
    <w:rsid w:val="00B94F0E"/>
    <w:rsid w:val="00B94FB4"/>
    <w:rsid w:val="00B95182"/>
    <w:rsid w:val="00B951A3"/>
    <w:rsid w:val="00B95251"/>
    <w:rsid w:val="00B952E4"/>
    <w:rsid w:val="00B959B9"/>
    <w:rsid w:val="00B95A96"/>
    <w:rsid w:val="00B95D35"/>
    <w:rsid w:val="00B95E2F"/>
    <w:rsid w:val="00B95E86"/>
    <w:rsid w:val="00B95EC1"/>
    <w:rsid w:val="00B9614E"/>
    <w:rsid w:val="00B9637F"/>
    <w:rsid w:val="00B9667F"/>
    <w:rsid w:val="00B9690E"/>
    <w:rsid w:val="00B96AAF"/>
    <w:rsid w:val="00B96B67"/>
    <w:rsid w:val="00B96E2B"/>
    <w:rsid w:val="00B97467"/>
    <w:rsid w:val="00B97CDB"/>
    <w:rsid w:val="00B97E08"/>
    <w:rsid w:val="00B9DF65"/>
    <w:rsid w:val="00BA0121"/>
    <w:rsid w:val="00BA0442"/>
    <w:rsid w:val="00BA04C2"/>
    <w:rsid w:val="00BA057A"/>
    <w:rsid w:val="00BA0914"/>
    <w:rsid w:val="00BA0BE3"/>
    <w:rsid w:val="00BA0D60"/>
    <w:rsid w:val="00BA1099"/>
    <w:rsid w:val="00BA1459"/>
    <w:rsid w:val="00BA1BA7"/>
    <w:rsid w:val="00BA1C49"/>
    <w:rsid w:val="00BA1E5B"/>
    <w:rsid w:val="00BA219D"/>
    <w:rsid w:val="00BA2282"/>
    <w:rsid w:val="00BA2424"/>
    <w:rsid w:val="00BA2673"/>
    <w:rsid w:val="00BA29AE"/>
    <w:rsid w:val="00BA2A81"/>
    <w:rsid w:val="00BA2DAE"/>
    <w:rsid w:val="00BA2E54"/>
    <w:rsid w:val="00BA2FDB"/>
    <w:rsid w:val="00BA3459"/>
    <w:rsid w:val="00BA38E2"/>
    <w:rsid w:val="00BA3912"/>
    <w:rsid w:val="00BA3957"/>
    <w:rsid w:val="00BA3C5C"/>
    <w:rsid w:val="00BA3D7D"/>
    <w:rsid w:val="00BA3F85"/>
    <w:rsid w:val="00BA405E"/>
    <w:rsid w:val="00BA4240"/>
    <w:rsid w:val="00BA4F4C"/>
    <w:rsid w:val="00BA4FE5"/>
    <w:rsid w:val="00BA5272"/>
    <w:rsid w:val="00BA5278"/>
    <w:rsid w:val="00BA5421"/>
    <w:rsid w:val="00BA56CB"/>
    <w:rsid w:val="00BA56D5"/>
    <w:rsid w:val="00BA59B8"/>
    <w:rsid w:val="00BA6050"/>
    <w:rsid w:val="00BA63ED"/>
    <w:rsid w:val="00BA6465"/>
    <w:rsid w:val="00BA66B2"/>
    <w:rsid w:val="00BA6B03"/>
    <w:rsid w:val="00BA6E80"/>
    <w:rsid w:val="00BA7052"/>
    <w:rsid w:val="00BA772F"/>
    <w:rsid w:val="00BA7AB3"/>
    <w:rsid w:val="00BA7B0D"/>
    <w:rsid w:val="00BA7D88"/>
    <w:rsid w:val="00BB0077"/>
    <w:rsid w:val="00BB13A4"/>
    <w:rsid w:val="00BB13EE"/>
    <w:rsid w:val="00BB1655"/>
    <w:rsid w:val="00BB1A33"/>
    <w:rsid w:val="00BB1C59"/>
    <w:rsid w:val="00BB1C79"/>
    <w:rsid w:val="00BB1E72"/>
    <w:rsid w:val="00BB1F98"/>
    <w:rsid w:val="00BB2067"/>
    <w:rsid w:val="00BB2089"/>
    <w:rsid w:val="00BB229E"/>
    <w:rsid w:val="00BB22D0"/>
    <w:rsid w:val="00BB23D7"/>
    <w:rsid w:val="00BB243B"/>
    <w:rsid w:val="00BB295D"/>
    <w:rsid w:val="00BB2B4C"/>
    <w:rsid w:val="00BB2B76"/>
    <w:rsid w:val="00BB2B8D"/>
    <w:rsid w:val="00BB2BEA"/>
    <w:rsid w:val="00BB2CF7"/>
    <w:rsid w:val="00BB2E49"/>
    <w:rsid w:val="00BB3226"/>
    <w:rsid w:val="00BB3499"/>
    <w:rsid w:val="00BB35B5"/>
    <w:rsid w:val="00BB3A1A"/>
    <w:rsid w:val="00BB3A9E"/>
    <w:rsid w:val="00BB3E9A"/>
    <w:rsid w:val="00BB3FEE"/>
    <w:rsid w:val="00BB4487"/>
    <w:rsid w:val="00BB498A"/>
    <w:rsid w:val="00BB4FB8"/>
    <w:rsid w:val="00BB504C"/>
    <w:rsid w:val="00BB519D"/>
    <w:rsid w:val="00BB5204"/>
    <w:rsid w:val="00BB52E5"/>
    <w:rsid w:val="00BB52F2"/>
    <w:rsid w:val="00BB591A"/>
    <w:rsid w:val="00BB5BEF"/>
    <w:rsid w:val="00BB61CD"/>
    <w:rsid w:val="00BB65F4"/>
    <w:rsid w:val="00BB6B19"/>
    <w:rsid w:val="00BB6C44"/>
    <w:rsid w:val="00BB6D13"/>
    <w:rsid w:val="00BB7036"/>
    <w:rsid w:val="00BB75B8"/>
    <w:rsid w:val="00BB75D7"/>
    <w:rsid w:val="00BB76BE"/>
    <w:rsid w:val="00BB771B"/>
    <w:rsid w:val="00BB7ADD"/>
    <w:rsid w:val="00BB7BB3"/>
    <w:rsid w:val="00BB7E91"/>
    <w:rsid w:val="00BC050B"/>
    <w:rsid w:val="00BC088D"/>
    <w:rsid w:val="00BC0A25"/>
    <w:rsid w:val="00BC0C25"/>
    <w:rsid w:val="00BC1C34"/>
    <w:rsid w:val="00BC1D26"/>
    <w:rsid w:val="00BC1D90"/>
    <w:rsid w:val="00BC1EB5"/>
    <w:rsid w:val="00BC21BA"/>
    <w:rsid w:val="00BC23E7"/>
    <w:rsid w:val="00BC2883"/>
    <w:rsid w:val="00BC29B5"/>
    <w:rsid w:val="00BC2EC3"/>
    <w:rsid w:val="00BC3524"/>
    <w:rsid w:val="00BC357F"/>
    <w:rsid w:val="00BC3D4F"/>
    <w:rsid w:val="00BC3F35"/>
    <w:rsid w:val="00BC47CB"/>
    <w:rsid w:val="00BC4A99"/>
    <w:rsid w:val="00BC4DB8"/>
    <w:rsid w:val="00BC6047"/>
    <w:rsid w:val="00BC607C"/>
    <w:rsid w:val="00BC66F2"/>
    <w:rsid w:val="00BC6BD7"/>
    <w:rsid w:val="00BC6DD5"/>
    <w:rsid w:val="00BC6FBD"/>
    <w:rsid w:val="00BC6FC2"/>
    <w:rsid w:val="00BC7538"/>
    <w:rsid w:val="00BC765D"/>
    <w:rsid w:val="00BC7838"/>
    <w:rsid w:val="00BC785A"/>
    <w:rsid w:val="00BC7B81"/>
    <w:rsid w:val="00BC7BCF"/>
    <w:rsid w:val="00BC7FC9"/>
    <w:rsid w:val="00BD00F1"/>
    <w:rsid w:val="00BD04BE"/>
    <w:rsid w:val="00BD0705"/>
    <w:rsid w:val="00BD0B81"/>
    <w:rsid w:val="00BD0BF5"/>
    <w:rsid w:val="00BD0C94"/>
    <w:rsid w:val="00BD106C"/>
    <w:rsid w:val="00BD12E4"/>
    <w:rsid w:val="00BD1673"/>
    <w:rsid w:val="00BD16D2"/>
    <w:rsid w:val="00BD17F9"/>
    <w:rsid w:val="00BD2057"/>
    <w:rsid w:val="00BD22E2"/>
    <w:rsid w:val="00BD2727"/>
    <w:rsid w:val="00BD28DD"/>
    <w:rsid w:val="00BD290B"/>
    <w:rsid w:val="00BD2B9A"/>
    <w:rsid w:val="00BD2BD2"/>
    <w:rsid w:val="00BD2DD9"/>
    <w:rsid w:val="00BD3059"/>
    <w:rsid w:val="00BD307F"/>
    <w:rsid w:val="00BD30D7"/>
    <w:rsid w:val="00BD31BA"/>
    <w:rsid w:val="00BD323C"/>
    <w:rsid w:val="00BD327A"/>
    <w:rsid w:val="00BD391D"/>
    <w:rsid w:val="00BD435E"/>
    <w:rsid w:val="00BD43AF"/>
    <w:rsid w:val="00BD4445"/>
    <w:rsid w:val="00BD4710"/>
    <w:rsid w:val="00BD47E9"/>
    <w:rsid w:val="00BD4961"/>
    <w:rsid w:val="00BD517F"/>
    <w:rsid w:val="00BD5963"/>
    <w:rsid w:val="00BD6F5C"/>
    <w:rsid w:val="00BD7351"/>
    <w:rsid w:val="00BD77D9"/>
    <w:rsid w:val="00BD78A6"/>
    <w:rsid w:val="00BD7AA4"/>
    <w:rsid w:val="00BD7B92"/>
    <w:rsid w:val="00BE00DD"/>
    <w:rsid w:val="00BE027A"/>
    <w:rsid w:val="00BE0ACF"/>
    <w:rsid w:val="00BE0D52"/>
    <w:rsid w:val="00BE1188"/>
    <w:rsid w:val="00BE20D5"/>
    <w:rsid w:val="00BE20E2"/>
    <w:rsid w:val="00BE20E8"/>
    <w:rsid w:val="00BE20EF"/>
    <w:rsid w:val="00BE2133"/>
    <w:rsid w:val="00BE23A1"/>
    <w:rsid w:val="00BE2425"/>
    <w:rsid w:val="00BE290F"/>
    <w:rsid w:val="00BE2F85"/>
    <w:rsid w:val="00BE31BB"/>
    <w:rsid w:val="00BE38CB"/>
    <w:rsid w:val="00BE3EFC"/>
    <w:rsid w:val="00BE3FE4"/>
    <w:rsid w:val="00BE4154"/>
    <w:rsid w:val="00BE45D6"/>
    <w:rsid w:val="00BE47F2"/>
    <w:rsid w:val="00BE489B"/>
    <w:rsid w:val="00BE48EA"/>
    <w:rsid w:val="00BE4A35"/>
    <w:rsid w:val="00BE4B2D"/>
    <w:rsid w:val="00BE4C0E"/>
    <w:rsid w:val="00BE4DB1"/>
    <w:rsid w:val="00BE4F21"/>
    <w:rsid w:val="00BE4F97"/>
    <w:rsid w:val="00BE50EC"/>
    <w:rsid w:val="00BE5A99"/>
    <w:rsid w:val="00BE5C5E"/>
    <w:rsid w:val="00BE5DCE"/>
    <w:rsid w:val="00BE5E67"/>
    <w:rsid w:val="00BE6234"/>
    <w:rsid w:val="00BE667F"/>
    <w:rsid w:val="00BE6A05"/>
    <w:rsid w:val="00BE6B05"/>
    <w:rsid w:val="00BE6BC6"/>
    <w:rsid w:val="00BE6E50"/>
    <w:rsid w:val="00BE70E0"/>
    <w:rsid w:val="00BE7832"/>
    <w:rsid w:val="00BE7BE3"/>
    <w:rsid w:val="00BE7DF0"/>
    <w:rsid w:val="00BF0A2A"/>
    <w:rsid w:val="00BF0B13"/>
    <w:rsid w:val="00BF0FDA"/>
    <w:rsid w:val="00BF1051"/>
    <w:rsid w:val="00BF123B"/>
    <w:rsid w:val="00BF128F"/>
    <w:rsid w:val="00BF12FB"/>
    <w:rsid w:val="00BF16E6"/>
    <w:rsid w:val="00BF179B"/>
    <w:rsid w:val="00BF1D12"/>
    <w:rsid w:val="00BF1D4C"/>
    <w:rsid w:val="00BF1FD8"/>
    <w:rsid w:val="00BF20EB"/>
    <w:rsid w:val="00BF210A"/>
    <w:rsid w:val="00BF2163"/>
    <w:rsid w:val="00BF225B"/>
    <w:rsid w:val="00BF22C3"/>
    <w:rsid w:val="00BF2721"/>
    <w:rsid w:val="00BF27C6"/>
    <w:rsid w:val="00BF2CF1"/>
    <w:rsid w:val="00BF2DED"/>
    <w:rsid w:val="00BF2F68"/>
    <w:rsid w:val="00BF3004"/>
    <w:rsid w:val="00BF300A"/>
    <w:rsid w:val="00BF3080"/>
    <w:rsid w:val="00BF3294"/>
    <w:rsid w:val="00BF34C6"/>
    <w:rsid w:val="00BF3697"/>
    <w:rsid w:val="00BF36ED"/>
    <w:rsid w:val="00BF3740"/>
    <w:rsid w:val="00BF382B"/>
    <w:rsid w:val="00BF419D"/>
    <w:rsid w:val="00BF46FF"/>
    <w:rsid w:val="00BF4AEB"/>
    <w:rsid w:val="00BF4BC3"/>
    <w:rsid w:val="00BF4D2D"/>
    <w:rsid w:val="00BF5DBF"/>
    <w:rsid w:val="00BF5E27"/>
    <w:rsid w:val="00BF6238"/>
    <w:rsid w:val="00BF65E6"/>
    <w:rsid w:val="00BF6C8F"/>
    <w:rsid w:val="00BF6CBB"/>
    <w:rsid w:val="00BF6E65"/>
    <w:rsid w:val="00BF7ACC"/>
    <w:rsid w:val="00BF7B41"/>
    <w:rsid w:val="00BF7B56"/>
    <w:rsid w:val="00BF7DA3"/>
    <w:rsid w:val="00BF7DF9"/>
    <w:rsid w:val="00BF7F0C"/>
    <w:rsid w:val="00BF7FA4"/>
    <w:rsid w:val="00C005E8"/>
    <w:rsid w:val="00C00665"/>
    <w:rsid w:val="00C00973"/>
    <w:rsid w:val="00C00B10"/>
    <w:rsid w:val="00C00C1B"/>
    <w:rsid w:val="00C00D20"/>
    <w:rsid w:val="00C00F7B"/>
    <w:rsid w:val="00C01075"/>
    <w:rsid w:val="00C01090"/>
    <w:rsid w:val="00C01A32"/>
    <w:rsid w:val="00C01BF8"/>
    <w:rsid w:val="00C01D9B"/>
    <w:rsid w:val="00C02562"/>
    <w:rsid w:val="00C027DF"/>
    <w:rsid w:val="00C02868"/>
    <w:rsid w:val="00C0287A"/>
    <w:rsid w:val="00C02914"/>
    <w:rsid w:val="00C02948"/>
    <w:rsid w:val="00C02AEB"/>
    <w:rsid w:val="00C02FC1"/>
    <w:rsid w:val="00C03420"/>
    <w:rsid w:val="00C035F3"/>
    <w:rsid w:val="00C03ACF"/>
    <w:rsid w:val="00C03CDB"/>
    <w:rsid w:val="00C03F1D"/>
    <w:rsid w:val="00C047B8"/>
    <w:rsid w:val="00C049C5"/>
    <w:rsid w:val="00C049E7"/>
    <w:rsid w:val="00C05596"/>
    <w:rsid w:val="00C0595A"/>
    <w:rsid w:val="00C059C0"/>
    <w:rsid w:val="00C05D69"/>
    <w:rsid w:val="00C06032"/>
    <w:rsid w:val="00C06075"/>
    <w:rsid w:val="00C062D3"/>
    <w:rsid w:val="00C0637F"/>
    <w:rsid w:val="00C0642F"/>
    <w:rsid w:val="00C066AC"/>
    <w:rsid w:val="00C0685B"/>
    <w:rsid w:val="00C06D82"/>
    <w:rsid w:val="00C06DF6"/>
    <w:rsid w:val="00C07593"/>
    <w:rsid w:val="00C07831"/>
    <w:rsid w:val="00C07A56"/>
    <w:rsid w:val="00C07B35"/>
    <w:rsid w:val="00C07D8E"/>
    <w:rsid w:val="00C100C6"/>
    <w:rsid w:val="00C1010D"/>
    <w:rsid w:val="00C10306"/>
    <w:rsid w:val="00C10862"/>
    <w:rsid w:val="00C1093D"/>
    <w:rsid w:val="00C10AAA"/>
    <w:rsid w:val="00C10AFC"/>
    <w:rsid w:val="00C10CFE"/>
    <w:rsid w:val="00C10E8F"/>
    <w:rsid w:val="00C10EF7"/>
    <w:rsid w:val="00C11460"/>
    <w:rsid w:val="00C11930"/>
    <w:rsid w:val="00C11CC4"/>
    <w:rsid w:val="00C13C4B"/>
    <w:rsid w:val="00C1402E"/>
    <w:rsid w:val="00C1421F"/>
    <w:rsid w:val="00C14B86"/>
    <w:rsid w:val="00C14ED6"/>
    <w:rsid w:val="00C1515B"/>
    <w:rsid w:val="00C153D6"/>
    <w:rsid w:val="00C15447"/>
    <w:rsid w:val="00C15461"/>
    <w:rsid w:val="00C154B9"/>
    <w:rsid w:val="00C1569F"/>
    <w:rsid w:val="00C1601C"/>
    <w:rsid w:val="00C16438"/>
    <w:rsid w:val="00C1649E"/>
    <w:rsid w:val="00C16557"/>
    <w:rsid w:val="00C165AE"/>
    <w:rsid w:val="00C16737"/>
    <w:rsid w:val="00C167AB"/>
    <w:rsid w:val="00C16835"/>
    <w:rsid w:val="00C16B0F"/>
    <w:rsid w:val="00C16C5D"/>
    <w:rsid w:val="00C16E5B"/>
    <w:rsid w:val="00C16F93"/>
    <w:rsid w:val="00C17274"/>
    <w:rsid w:val="00C17573"/>
    <w:rsid w:val="00C179E5"/>
    <w:rsid w:val="00C17C15"/>
    <w:rsid w:val="00C17EB0"/>
    <w:rsid w:val="00C17EC6"/>
    <w:rsid w:val="00C20241"/>
    <w:rsid w:val="00C203D0"/>
    <w:rsid w:val="00C20452"/>
    <w:rsid w:val="00C207A6"/>
    <w:rsid w:val="00C20A83"/>
    <w:rsid w:val="00C20D0B"/>
    <w:rsid w:val="00C20D3D"/>
    <w:rsid w:val="00C20DE9"/>
    <w:rsid w:val="00C20E12"/>
    <w:rsid w:val="00C2177E"/>
    <w:rsid w:val="00C218A0"/>
    <w:rsid w:val="00C21920"/>
    <w:rsid w:val="00C21BD9"/>
    <w:rsid w:val="00C227C1"/>
    <w:rsid w:val="00C22B3F"/>
    <w:rsid w:val="00C22B40"/>
    <w:rsid w:val="00C22D15"/>
    <w:rsid w:val="00C22E43"/>
    <w:rsid w:val="00C234AC"/>
    <w:rsid w:val="00C23A15"/>
    <w:rsid w:val="00C23B99"/>
    <w:rsid w:val="00C23D77"/>
    <w:rsid w:val="00C23F38"/>
    <w:rsid w:val="00C2402A"/>
    <w:rsid w:val="00C24B6A"/>
    <w:rsid w:val="00C24CC4"/>
    <w:rsid w:val="00C24CCA"/>
    <w:rsid w:val="00C24D38"/>
    <w:rsid w:val="00C24DF8"/>
    <w:rsid w:val="00C24E8F"/>
    <w:rsid w:val="00C2506E"/>
    <w:rsid w:val="00C253D8"/>
    <w:rsid w:val="00C253FD"/>
    <w:rsid w:val="00C254CA"/>
    <w:rsid w:val="00C2564F"/>
    <w:rsid w:val="00C25830"/>
    <w:rsid w:val="00C25948"/>
    <w:rsid w:val="00C25F10"/>
    <w:rsid w:val="00C25F3B"/>
    <w:rsid w:val="00C2752E"/>
    <w:rsid w:val="00C2798B"/>
    <w:rsid w:val="00C30140"/>
    <w:rsid w:val="00C30779"/>
    <w:rsid w:val="00C30A77"/>
    <w:rsid w:val="00C30C92"/>
    <w:rsid w:val="00C31016"/>
    <w:rsid w:val="00C31248"/>
    <w:rsid w:val="00C313E7"/>
    <w:rsid w:val="00C3144A"/>
    <w:rsid w:val="00C3154C"/>
    <w:rsid w:val="00C31970"/>
    <w:rsid w:val="00C31C82"/>
    <w:rsid w:val="00C31EF2"/>
    <w:rsid w:val="00C3210C"/>
    <w:rsid w:val="00C322B2"/>
    <w:rsid w:val="00C32376"/>
    <w:rsid w:val="00C3271D"/>
    <w:rsid w:val="00C327EA"/>
    <w:rsid w:val="00C32D16"/>
    <w:rsid w:val="00C3376F"/>
    <w:rsid w:val="00C3386F"/>
    <w:rsid w:val="00C338E9"/>
    <w:rsid w:val="00C33905"/>
    <w:rsid w:val="00C33BF1"/>
    <w:rsid w:val="00C33C04"/>
    <w:rsid w:val="00C33EB1"/>
    <w:rsid w:val="00C33F66"/>
    <w:rsid w:val="00C340A2"/>
    <w:rsid w:val="00C34280"/>
    <w:rsid w:val="00C342E0"/>
    <w:rsid w:val="00C343FA"/>
    <w:rsid w:val="00C34461"/>
    <w:rsid w:val="00C34658"/>
    <w:rsid w:val="00C348A3"/>
    <w:rsid w:val="00C34BBF"/>
    <w:rsid w:val="00C34BEB"/>
    <w:rsid w:val="00C34C55"/>
    <w:rsid w:val="00C354F0"/>
    <w:rsid w:val="00C356DC"/>
    <w:rsid w:val="00C35A46"/>
    <w:rsid w:val="00C36B25"/>
    <w:rsid w:val="00C36BB7"/>
    <w:rsid w:val="00C36DFA"/>
    <w:rsid w:val="00C36E66"/>
    <w:rsid w:val="00C36EA8"/>
    <w:rsid w:val="00C3724C"/>
    <w:rsid w:val="00C37547"/>
    <w:rsid w:val="00C37678"/>
    <w:rsid w:val="00C376DF"/>
    <w:rsid w:val="00C3788C"/>
    <w:rsid w:val="00C37EF5"/>
    <w:rsid w:val="00C37F3B"/>
    <w:rsid w:val="00C402B2"/>
    <w:rsid w:val="00C40591"/>
    <w:rsid w:val="00C4075B"/>
    <w:rsid w:val="00C40A31"/>
    <w:rsid w:val="00C40B20"/>
    <w:rsid w:val="00C40C56"/>
    <w:rsid w:val="00C40E19"/>
    <w:rsid w:val="00C4110F"/>
    <w:rsid w:val="00C41336"/>
    <w:rsid w:val="00C41493"/>
    <w:rsid w:val="00C4153D"/>
    <w:rsid w:val="00C415F0"/>
    <w:rsid w:val="00C4193A"/>
    <w:rsid w:val="00C41DAE"/>
    <w:rsid w:val="00C41DE9"/>
    <w:rsid w:val="00C41E87"/>
    <w:rsid w:val="00C41EE6"/>
    <w:rsid w:val="00C41FBC"/>
    <w:rsid w:val="00C423D0"/>
    <w:rsid w:val="00C42537"/>
    <w:rsid w:val="00C429D7"/>
    <w:rsid w:val="00C42B0E"/>
    <w:rsid w:val="00C42C43"/>
    <w:rsid w:val="00C42C77"/>
    <w:rsid w:val="00C43562"/>
    <w:rsid w:val="00C4368B"/>
    <w:rsid w:val="00C43AE2"/>
    <w:rsid w:val="00C43E1B"/>
    <w:rsid w:val="00C44227"/>
    <w:rsid w:val="00C44732"/>
    <w:rsid w:val="00C44898"/>
    <w:rsid w:val="00C44B99"/>
    <w:rsid w:val="00C44FFD"/>
    <w:rsid w:val="00C4527D"/>
    <w:rsid w:val="00C45934"/>
    <w:rsid w:val="00C45935"/>
    <w:rsid w:val="00C45964"/>
    <w:rsid w:val="00C45C20"/>
    <w:rsid w:val="00C45E5D"/>
    <w:rsid w:val="00C45FD0"/>
    <w:rsid w:val="00C4635E"/>
    <w:rsid w:val="00C4645A"/>
    <w:rsid w:val="00C46571"/>
    <w:rsid w:val="00C46D7A"/>
    <w:rsid w:val="00C4735A"/>
    <w:rsid w:val="00C473DC"/>
    <w:rsid w:val="00C47475"/>
    <w:rsid w:val="00C479B0"/>
    <w:rsid w:val="00C47C74"/>
    <w:rsid w:val="00C47FA3"/>
    <w:rsid w:val="00C50075"/>
    <w:rsid w:val="00C5057B"/>
    <w:rsid w:val="00C5083C"/>
    <w:rsid w:val="00C50ACA"/>
    <w:rsid w:val="00C50E19"/>
    <w:rsid w:val="00C5126A"/>
    <w:rsid w:val="00C51677"/>
    <w:rsid w:val="00C517FA"/>
    <w:rsid w:val="00C51851"/>
    <w:rsid w:val="00C5185E"/>
    <w:rsid w:val="00C518BA"/>
    <w:rsid w:val="00C518EB"/>
    <w:rsid w:val="00C51AD1"/>
    <w:rsid w:val="00C51B47"/>
    <w:rsid w:val="00C51DC7"/>
    <w:rsid w:val="00C51E64"/>
    <w:rsid w:val="00C51FE5"/>
    <w:rsid w:val="00C52041"/>
    <w:rsid w:val="00C5249F"/>
    <w:rsid w:val="00C52550"/>
    <w:rsid w:val="00C525CA"/>
    <w:rsid w:val="00C525F2"/>
    <w:rsid w:val="00C5288E"/>
    <w:rsid w:val="00C52C6D"/>
    <w:rsid w:val="00C52D7B"/>
    <w:rsid w:val="00C53211"/>
    <w:rsid w:val="00C5344B"/>
    <w:rsid w:val="00C53530"/>
    <w:rsid w:val="00C5380C"/>
    <w:rsid w:val="00C53930"/>
    <w:rsid w:val="00C53F06"/>
    <w:rsid w:val="00C5471A"/>
    <w:rsid w:val="00C54BBE"/>
    <w:rsid w:val="00C54BD8"/>
    <w:rsid w:val="00C54ED5"/>
    <w:rsid w:val="00C55297"/>
    <w:rsid w:val="00C552DE"/>
    <w:rsid w:val="00C55367"/>
    <w:rsid w:val="00C559E1"/>
    <w:rsid w:val="00C55B17"/>
    <w:rsid w:val="00C55BB9"/>
    <w:rsid w:val="00C55D4A"/>
    <w:rsid w:val="00C5601F"/>
    <w:rsid w:val="00C563A5"/>
    <w:rsid w:val="00C5641C"/>
    <w:rsid w:val="00C564EE"/>
    <w:rsid w:val="00C5711F"/>
    <w:rsid w:val="00C57168"/>
    <w:rsid w:val="00C57260"/>
    <w:rsid w:val="00C57266"/>
    <w:rsid w:val="00C57BE1"/>
    <w:rsid w:val="00C6000F"/>
    <w:rsid w:val="00C60341"/>
    <w:rsid w:val="00C60657"/>
    <w:rsid w:val="00C60EDD"/>
    <w:rsid w:val="00C61949"/>
    <w:rsid w:val="00C61A59"/>
    <w:rsid w:val="00C61EAF"/>
    <w:rsid w:val="00C62314"/>
    <w:rsid w:val="00C6271C"/>
    <w:rsid w:val="00C633DE"/>
    <w:rsid w:val="00C63D30"/>
    <w:rsid w:val="00C6429F"/>
    <w:rsid w:val="00C645F5"/>
    <w:rsid w:val="00C64609"/>
    <w:rsid w:val="00C64733"/>
    <w:rsid w:val="00C65309"/>
    <w:rsid w:val="00C65492"/>
    <w:rsid w:val="00C654C8"/>
    <w:rsid w:val="00C6555D"/>
    <w:rsid w:val="00C655A7"/>
    <w:rsid w:val="00C655CB"/>
    <w:rsid w:val="00C6571E"/>
    <w:rsid w:val="00C65BF0"/>
    <w:rsid w:val="00C66152"/>
    <w:rsid w:val="00C663CB"/>
    <w:rsid w:val="00C663FB"/>
    <w:rsid w:val="00C665AC"/>
    <w:rsid w:val="00C666EE"/>
    <w:rsid w:val="00C66712"/>
    <w:rsid w:val="00C668B5"/>
    <w:rsid w:val="00C6691D"/>
    <w:rsid w:val="00C66D20"/>
    <w:rsid w:val="00C66F13"/>
    <w:rsid w:val="00C671DA"/>
    <w:rsid w:val="00C673EC"/>
    <w:rsid w:val="00C678B6"/>
    <w:rsid w:val="00C67B75"/>
    <w:rsid w:val="00C67DB7"/>
    <w:rsid w:val="00C67F8F"/>
    <w:rsid w:val="00C67FE5"/>
    <w:rsid w:val="00C7017B"/>
    <w:rsid w:val="00C706BC"/>
    <w:rsid w:val="00C708E9"/>
    <w:rsid w:val="00C70AD7"/>
    <w:rsid w:val="00C70BB9"/>
    <w:rsid w:val="00C70C02"/>
    <w:rsid w:val="00C70DC5"/>
    <w:rsid w:val="00C70E9F"/>
    <w:rsid w:val="00C712CD"/>
    <w:rsid w:val="00C71FEE"/>
    <w:rsid w:val="00C724DA"/>
    <w:rsid w:val="00C72619"/>
    <w:rsid w:val="00C726A9"/>
    <w:rsid w:val="00C72A88"/>
    <w:rsid w:val="00C72E7B"/>
    <w:rsid w:val="00C72F74"/>
    <w:rsid w:val="00C730D5"/>
    <w:rsid w:val="00C730DA"/>
    <w:rsid w:val="00C73273"/>
    <w:rsid w:val="00C733FC"/>
    <w:rsid w:val="00C735CB"/>
    <w:rsid w:val="00C7391C"/>
    <w:rsid w:val="00C739CD"/>
    <w:rsid w:val="00C73BB1"/>
    <w:rsid w:val="00C73C68"/>
    <w:rsid w:val="00C73E11"/>
    <w:rsid w:val="00C73FE5"/>
    <w:rsid w:val="00C74A7C"/>
    <w:rsid w:val="00C74B3E"/>
    <w:rsid w:val="00C750E6"/>
    <w:rsid w:val="00C751BE"/>
    <w:rsid w:val="00C75231"/>
    <w:rsid w:val="00C75942"/>
    <w:rsid w:val="00C75AEF"/>
    <w:rsid w:val="00C75FAF"/>
    <w:rsid w:val="00C76902"/>
    <w:rsid w:val="00C76BA7"/>
    <w:rsid w:val="00C771A4"/>
    <w:rsid w:val="00C7737A"/>
    <w:rsid w:val="00C7777B"/>
    <w:rsid w:val="00C77B0E"/>
    <w:rsid w:val="00C77FCF"/>
    <w:rsid w:val="00C80404"/>
    <w:rsid w:val="00C8041D"/>
    <w:rsid w:val="00C81330"/>
    <w:rsid w:val="00C81431"/>
    <w:rsid w:val="00C8160C"/>
    <w:rsid w:val="00C818D5"/>
    <w:rsid w:val="00C8201C"/>
    <w:rsid w:val="00C82433"/>
    <w:rsid w:val="00C829AF"/>
    <w:rsid w:val="00C829C8"/>
    <w:rsid w:val="00C82C6A"/>
    <w:rsid w:val="00C83058"/>
    <w:rsid w:val="00C832BC"/>
    <w:rsid w:val="00C83752"/>
    <w:rsid w:val="00C83860"/>
    <w:rsid w:val="00C841A9"/>
    <w:rsid w:val="00C846C0"/>
    <w:rsid w:val="00C847DD"/>
    <w:rsid w:val="00C84D4D"/>
    <w:rsid w:val="00C84E74"/>
    <w:rsid w:val="00C85114"/>
    <w:rsid w:val="00C8548E"/>
    <w:rsid w:val="00C85CDE"/>
    <w:rsid w:val="00C85FBB"/>
    <w:rsid w:val="00C86504"/>
    <w:rsid w:val="00C868E7"/>
    <w:rsid w:val="00C87058"/>
    <w:rsid w:val="00C873DC"/>
    <w:rsid w:val="00C876CE"/>
    <w:rsid w:val="00C902C3"/>
    <w:rsid w:val="00C90518"/>
    <w:rsid w:val="00C90789"/>
    <w:rsid w:val="00C90880"/>
    <w:rsid w:val="00C909C7"/>
    <w:rsid w:val="00C90B60"/>
    <w:rsid w:val="00C9106A"/>
    <w:rsid w:val="00C91B3B"/>
    <w:rsid w:val="00C921BB"/>
    <w:rsid w:val="00C92930"/>
    <w:rsid w:val="00C929DC"/>
    <w:rsid w:val="00C92ACF"/>
    <w:rsid w:val="00C92AD4"/>
    <w:rsid w:val="00C92C89"/>
    <w:rsid w:val="00C93A9C"/>
    <w:rsid w:val="00C93CD5"/>
    <w:rsid w:val="00C93DF2"/>
    <w:rsid w:val="00C940C0"/>
    <w:rsid w:val="00C945C6"/>
    <w:rsid w:val="00C948D6"/>
    <w:rsid w:val="00C94D15"/>
    <w:rsid w:val="00C94D31"/>
    <w:rsid w:val="00C94DAB"/>
    <w:rsid w:val="00C94DF1"/>
    <w:rsid w:val="00C95297"/>
    <w:rsid w:val="00C95418"/>
    <w:rsid w:val="00C954DC"/>
    <w:rsid w:val="00C9551B"/>
    <w:rsid w:val="00C95757"/>
    <w:rsid w:val="00C958DC"/>
    <w:rsid w:val="00C9591F"/>
    <w:rsid w:val="00C95CB9"/>
    <w:rsid w:val="00C95DF8"/>
    <w:rsid w:val="00C9659E"/>
    <w:rsid w:val="00C9680B"/>
    <w:rsid w:val="00C968E4"/>
    <w:rsid w:val="00C96A92"/>
    <w:rsid w:val="00C975F4"/>
    <w:rsid w:val="00C976B1"/>
    <w:rsid w:val="00C97A58"/>
    <w:rsid w:val="00C97BE1"/>
    <w:rsid w:val="00C97C9F"/>
    <w:rsid w:val="00CA0111"/>
    <w:rsid w:val="00CA0200"/>
    <w:rsid w:val="00CA0710"/>
    <w:rsid w:val="00CA071E"/>
    <w:rsid w:val="00CA07D1"/>
    <w:rsid w:val="00CA0E4B"/>
    <w:rsid w:val="00CA0ED1"/>
    <w:rsid w:val="00CA1A69"/>
    <w:rsid w:val="00CA1E07"/>
    <w:rsid w:val="00CA1F40"/>
    <w:rsid w:val="00CA20D4"/>
    <w:rsid w:val="00CA2309"/>
    <w:rsid w:val="00CA26F6"/>
    <w:rsid w:val="00CA3002"/>
    <w:rsid w:val="00CA3461"/>
    <w:rsid w:val="00CA3920"/>
    <w:rsid w:val="00CA3C67"/>
    <w:rsid w:val="00CA3F80"/>
    <w:rsid w:val="00CA4441"/>
    <w:rsid w:val="00CA45F5"/>
    <w:rsid w:val="00CA47E3"/>
    <w:rsid w:val="00CA4B3C"/>
    <w:rsid w:val="00CA4D0A"/>
    <w:rsid w:val="00CA4F49"/>
    <w:rsid w:val="00CA5050"/>
    <w:rsid w:val="00CA6431"/>
    <w:rsid w:val="00CA6491"/>
    <w:rsid w:val="00CA64FF"/>
    <w:rsid w:val="00CA6964"/>
    <w:rsid w:val="00CA732A"/>
    <w:rsid w:val="00CA76BD"/>
    <w:rsid w:val="00CA7833"/>
    <w:rsid w:val="00CA786D"/>
    <w:rsid w:val="00CA78AB"/>
    <w:rsid w:val="00CA78E7"/>
    <w:rsid w:val="00CA799E"/>
    <w:rsid w:val="00CA79FC"/>
    <w:rsid w:val="00CA7ADB"/>
    <w:rsid w:val="00CA7AFD"/>
    <w:rsid w:val="00CA7C10"/>
    <w:rsid w:val="00CA7D4E"/>
    <w:rsid w:val="00CB0218"/>
    <w:rsid w:val="00CB0CDF"/>
    <w:rsid w:val="00CB0D56"/>
    <w:rsid w:val="00CB0DB5"/>
    <w:rsid w:val="00CB0ED9"/>
    <w:rsid w:val="00CB10D8"/>
    <w:rsid w:val="00CB154C"/>
    <w:rsid w:val="00CB1948"/>
    <w:rsid w:val="00CB1D8D"/>
    <w:rsid w:val="00CB28AD"/>
    <w:rsid w:val="00CB2986"/>
    <w:rsid w:val="00CB29CA"/>
    <w:rsid w:val="00CB2E19"/>
    <w:rsid w:val="00CB2EEF"/>
    <w:rsid w:val="00CB335B"/>
    <w:rsid w:val="00CB33C2"/>
    <w:rsid w:val="00CB34F5"/>
    <w:rsid w:val="00CB364D"/>
    <w:rsid w:val="00CB392A"/>
    <w:rsid w:val="00CB3CC6"/>
    <w:rsid w:val="00CB3EB5"/>
    <w:rsid w:val="00CB3F68"/>
    <w:rsid w:val="00CB3FA0"/>
    <w:rsid w:val="00CB4180"/>
    <w:rsid w:val="00CB466A"/>
    <w:rsid w:val="00CB46CC"/>
    <w:rsid w:val="00CB4F4A"/>
    <w:rsid w:val="00CB5208"/>
    <w:rsid w:val="00CB52CB"/>
    <w:rsid w:val="00CB54C5"/>
    <w:rsid w:val="00CB59BE"/>
    <w:rsid w:val="00CB5BD0"/>
    <w:rsid w:val="00CB5BFA"/>
    <w:rsid w:val="00CB5C02"/>
    <w:rsid w:val="00CB5E56"/>
    <w:rsid w:val="00CB6189"/>
    <w:rsid w:val="00CB64AE"/>
    <w:rsid w:val="00CB6667"/>
    <w:rsid w:val="00CB669B"/>
    <w:rsid w:val="00CB6884"/>
    <w:rsid w:val="00CB6EF2"/>
    <w:rsid w:val="00CB6FDB"/>
    <w:rsid w:val="00CB7103"/>
    <w:rsid w:val="00CB73E5"/>
    <w:rsid w:val="00CB7546"/>
    <w:rsid w:val="00CB76DF"/>
    <w:rsid w:val="00CC0161"/>
    <w:rsid w:val="00CC0647"/>
    <w:rsid w:val="00CC07E0"/>
    <w:rsid w:val="00CC0B2A"/>
    <w:rsid w:val="00CC0BE5"/>
    <w:rsid w:val="00CC0FBE"/>
    <w:rsid w:val="00CC1276"/>
    <w:rsid w:val="00CC16F7"/>
    <w:rsid w:val="00CC1C69"/>
    <w:rsid w:val="00CC1C70"/>
    <w:rsid w:val="00CC1CB7"/>
    <w:rsid w:val="00CC20F9"/>
    <w:rsid w:val="00CC2130"/>
    <w:rsid w:val="00CC259E"/>
    <w:rsid w:val="00CC286D"/>
    <w:rsid w:val="00CC2F7D"/>
    <w:rsid w:val="00CC3067"/>
    <w:rsid w:val="00CC3095"/>
    <w:rsid w:val="00CC3371"/>
    <w:rsid w:val="00CC3865"/>
    <w:rsid w:val="00CC3C10"/>
    <w:rsid w:val="00CC3E36"/>
    <w:rsid w:val="00CC3EFF"/>
    <w:rsid w:val="00CC405D"/>
    <w:rsid w:val="00CC460E"/>
    <w:rsid w:val="00CC491E"/>
    <w:rsid w:val="00CC4C49"/>
    <w:rsid w:val="00CC53DF"/>
    <w:rsid w:val="00CC542A"/>
    <w:rsid w:val="00CC56C9"/>
    <w:rsid w:val="00CC57F0"/>
    <w:rsid w:val="00CC5DD8"/>
    <w:rsid w:val="00CC5E0F"/>
    <w:rsid w:val="00CC5FA5"/>
    <w:rsid w:val="00CC6251"/>
    <w:rsid w:val="00CC6301"/>
    <w:rsid w:val="00CC65A8"/>
    <w:rsid w:val="00CC695D"/>
    <w:rsid w:val="00CC6CA2"/>
    <w:rsid w:val="00CC6CD7"/>
    <w:rsid w:val="00CC6D1A"/>
    <w:rsid w:val="00CC6E5E"/>
    <w:rsid w:val="00CC7062"/>
    <w:rsid w:val="00CC7092"/>
    <w:rsid w:val="00CC70ED"/>
    <w:rsid w:val="00CC7A06"/>
    <w:rsid w:val="00CC7EC3"/>
    <w:rsid w:val="00CD051A"/>
    <w:rsid w:val="00CD07E5"/>
    <w:rsid w:val="00CD0F3F"/>
    <w:rsid w:val="00CD18E7"/>
    <w:rsid w:val="00CD18FA"/>
    <w:rsid w:val="00CD1985"/>
    <w:rsid w:val="00CD1A0C"/>
    <w:rsid w:val="00CD1B44"/>
    <w:rsid w:val="00CD1CD6"/>
    <w:rsid w:val="00CD1FDF"/>
    <w:rsid w:val="00CD21E0"/>
    <w:rsid w:val="00CD21FD"/>
    <w:rsid w:val="00CD2BBB"/>
    <w:rsid w:val="00CD31A0"/>
    <w:rsid w:val="00CD31EE"/>
    <w:rsid w:val="00CD3805"/>
    <w:rsid w:val="00CD3B20"/>
    <w:rsid w:val="00CD3C36"/>
    <w:rsid w:val="00CD3ED8"/>
    <w:rsid w:val="00CD3FF8"/>
    <w:rsid w:val="00CD4293"/>
    <w:rsid w:val="00CD446C"/>
    <w:rsid w:val="00CD44AB"/>
    <w:rsid w:val="00CD48AE"/>
    <w:rsid w:val="00CD49AA"/>
    <w:rsid w:val="00CD4DEB"/>
    <w:rsid w:val="00CD510A"/>
    <w:rsid w:val="00CD535F"/>
    <w:rsid w:val="00CD5620"/>
    <w:rsid w:val="00CD5664"/>
    <w:rsid w:val="00CD593E"/>
    <w:rsid w:val="00CD59FF"/>
    <w:rsid w:val="00CD5B32"/>
    <w:rsid w:val="00CD61B0"/>
    <w:rsid w:val="00CD6415"/>
    <w:rsid w:val="00CD64C3"/>
    <w:rsid w:val="00CD65CF"/>
    <w:rsid w:val="00CD66AD"/>
    <w:rsid w:val="00CD6A3E"/>
    <w:rsid w:val="00CD6D1B"/>
    <w:rsid w:val="00CD6D9B"/>
    <w:rsid w:val="00CD6FBF"/>
    <w:rsid w:val="00CD711B"/>
    <w:rsid w:val="00CD7237"/>
    <w:rsid w:val="00CD7902"/>
    <w:rsid w:val="00CD799E"/>
    <w:rsid w:val="00CD7A01"/>
    <w:rsid w:val="00CD7CB6"/>
    <w:rsid w:val="00CE00BF"/>
    <w:rsid w:val="00CE0363"/>
    <w:rsid w:val="00CE050B"/>
    <w:rsid w:val="00CE0578"/>
    <w:rsid w:val="00CE060F"/>
    <w:rsid w:val="00CE09BF"/>
    <w:rsid w:val="00CE0DBC"/>
    <w:rsid w:val="00CE0F6E"/>
    <w:rsid w:val="00CE13F3"/>
    <w:rsid w:val="00CE1E1B"/>
    <w:rsid w:val="00CE1F60"/>
    <w:rsid w:val="00CE20D9"/>
    <w:rsid w:val="00CE2596"/>
    <w:rsid w:val="00CE285D"/>
    <w:rsid w:val="00CE2F2A"/>
    <w:rsid w:val="00CE3011"/>
    <w:rsid w:val="00CE3204"/>
    <w:rsid w:val="00CE329A"/>
    <w:rsid w:val="00CE3343"/>
    <w:rsid w:val="00CE34E5"/>
    <w:rsid w:val="00CE36AF"/>
    <w:rsid w:val="00CE3ACC"/>
    <w:rsid w:val="00CE3CB0"/>
    <w:rsid w:val="00CE3CC6"/>
    <w:rsid w:val="00CE3EA6"/>
    <w:rsid w:val="00CE4268"/>
    <w:rsid w:val="00CE42EF"/>
    <w:rsid w:val="00CE44BF"/>
    <w:rsid w:val="00CE47E7"/>
    <w:rsid w:val="00CE4C3C"/>
    <w:rsid w:val="00CE4C67"/>
    <w:rsid w:val="00CE4E1E"/>
    <w:rsid w:val="00CE4E96"/>
    <w:rsid w:val="00CE5016"/>
    <w:rsid w:val="00CE501D"/>
    <w:rsid w:val="00CE50BE"/>
    <w:rsid w:val="00CE5389"/>
    <w:rsid w:val="00CE5CB5"/>
    <w:rsid w:val="00CE5D6F"/>
    <w:rsid w:val="00CE5D8B"/>
    <w:rsid w:val="00CE69B0"/>
    <w:rsid w:val="00CE6D1F"/>
    <w:rsid w:val="00CE6FB6"/>
    <w:rsid w:val="00CE7241"/>
    <w:rsid w:val="00CE7436"/>
    <w:rsid w:val="00CE773A"/>
    <w:rsid w:val="00CE79C9"/>
    <w:rsid w:val="00CE79F4"/>
    <w:rsid w:val="00CE7A20"/>
    <w:rsid w:val="00CE7DF5"/>
    <w:rsid w:val="00CE7FA8"/>
    <w:rsid w:val="00CE7FD1"/>
    <w:rsid w:val="00CF01E2"/>
    <w:rsid w:val="00CF0EC3"/>
    <w:rsid w:val="00CF18E1"/>
    <w:rsid w:val="00CF1AC1"/>
    <w:rsid w:val="00CF1B12"/>
    <w:rsid w:val="00CF1B66"/>
    <w:rsid w:val="00CF1DF9"/>
    <w:rsid w:val="00CF1EB4"/>
    <w:rsid w:val="00CF224B"/>
    <w:rsid w:val="00CF2515"/>
    <w:rsid w:val="00CF2CCA"/>
    <w:rsid w:val="00CF3018"/>
    <w:rsid w:val="00CF3151"/>
    <w:rsid w:val="00CF3AAF"/>
    <w:rsid w:val="00CF3DFA"/>
    <w:rsid w:val="00CF40D1"/>
    <w:rsid w:val="00CF436A"/>
    <w:rsid w:val="00CF43EC"/>
    <w:rsid w:val="00CF4647"/>
    <w:rsid w:val="00CF4683"/>
    <w:rsid w:val="00CF4AB7"/>
    <w:rsid w:val="00CF4E3E"/>
    <w:rsid w:val="00CF4FB2"/>
    <w:rsid w:val="00CF513B"/>
    <w:rsid w:val="00CF542D"/>
    <w:rsid w:val="00CF5515"/>
    <w:rsid w:val="00CF5DB5"/>
    <w:rsid w:val="00CF63D9"/>
    <w:rsid w:val="00CF6859"/>
    <w:rsid w:val="00CF6B20"/>
    <w:rsid w:val="00CF7243"/>
    <w:rsid w:val="00CF744A"/>
    <w:rsid w:val="00CF75BB"/>
    <w:rsid w:val="00CF7818"/>
    <w:rsid w:val="00CF7ABA"/>
    <w:rsid w:val="00CF7F2F"/>
    <w:rsid w:val="00CFD246"/>
    <w:rsid w:val="00D0029C"/>
    <w:rsid w:val="00D004C9"/>
    <w:rsid w:val="00D00624"/>
    <w:rsid w:val="00D0090A"/>
    <w:rsid w:val="00D00D53"/>
    <w:rsid w:val="00D015AD"/>
    <w:rsid w:val="00D017F2"/>
    <w:rsid w:val="00D01A77"/>
    <w:rsid w:val="00D01D03"/>
    <w:rsid w:val="00D0245F"/>
    <w:rsid w:val="00D03458"/>
    <w:rsid w:val="00D03548"/>
    <w:rsid w:val="00D037AD"/>
    <w:rsid w:val="00D039E5"/>
    <w:rsid w:val="00D042A4"/>
    <w:rsid w:val="00D04DDD"/>
    <w:rsid w:val="00D04FA5"/>
    <w:rsid w:val="00D0519F"/>
    <w:rsid w:val="00D05300"/>
    <w:rsid w:val="00D0531D"/>
    <w:rsid w:val="00D053E7"/>
    <w:rsid w:val="00D05542"/>
    <w:rsid w:val="00D055DC"/>
    <w:rsid w:val="00D056D0"/>
    <w:rsid w:val="00D0580D"/>
    <w:rsid w:val="00D05A29"/>
    <w:rsid w:val="00D05BC0"/>
    <w:rsid w:val="00D05CDA"/>
    <w:rsid w:val="00D05D34"/>
    <w:rsid w:val="00D05F1A"/>
    <w:rsid w:val="00D06127"/>
    <w:rsid w:val="00D0641E"/>
    <w:rsid w:val="00D064E7"/>
    <w:rsid w:val="00D06626"/>
    <w:rsid w:val="00D066E8"/>
    <w:rsid w:val="00D06B9B"/>
    <w:rsid w:val="00D06BE2"/>
    <w:rsid w:val="00D077A1"/>
    <w:rsid w:val="00D079D3"/>
    <w:rsid w:val="00D07B6B"/>
    <w:rsid w:val="00D07C83"/>
    <w:rsid w:val="00D07EEE"/>
    <w:rsid w:val="00D104C3"/>
    <w:rsid w:val="00D10592"/>
    <w:rsid w:val="00D105C8"/>
    <w:rsid w:val="00D1066C"/>
    <w:rsid w:val="00D10A60"/>
    <w:rsid w:val="00D10AE5"/>
    <w:rsid w:val="00D10F22"/>
    <w:rsid w:val="00D11143"/>
    <w:rsid w:val="00D11232"/>
    <w:rsid w:val="00D114D6"/>
    <w:rsid w:val="00D11B2D"/>
    <w:rsid w:val="00D11F7E"/>
    <w:rsid w:val="00D1215E"/>
    <w:rsid w:val="00D1218F"/>
    <w:rsid w:val="00D125B9"/>
    <w:rsid w:val="00D12635"/>
    <w:rsid w:val="00D1272B"/>
    <w:rsid w:val="00D12F2C"/>
    <w:rsid w:val="00D1310F"/>
    <w:rsid w:val="00D13163"/>
    <w:rsid w:val="00D131AD"/>
    <w:rsid w:val="00D131BD"/>
    <w:rsid w:val="00D1338C"/>
    <w:rsid w:val="00D13498"/>
    <w:rsid w:val="00D13605"/>
    <w:rsid w:val="00D1360B"/>
    <w:rsid w:val="00D1398D"/>
    <w:rsid w:val="00D13C50"/>
    <w:rsid w:val="00D14029"/>
    <w:rsid w:val="00D14073"/>
    <w:rsid w:val="00D144C4"/>
    <w:rsid w:val="00D146C0"/>
    <w:rsid w:val="00D14A0C"/>
    <w:rsid w:val="00D156A2"/>
    <w:rsid w:val="00D15BD2"/>
    <w:rsid w:val="00D15C7D"/>
    <w:rsid w:val="00D15E2B"/>
    <w:rsid w:val="00D15E95"/>
    <w:rsid w:val="00D15EB8"/>
    <w:rsid w:val="00D15EE0"/>
    <w:rsid w:val="00D16077"/>
    <w:rsid w:val="00D16290"/>
    <w:rsid w:val="00D16570"/>
    <w:rsid w:val="00D1700A"/>
    <w:rsid w:val="00D1723D"/>
    <w:rsid w:val="00D17840"/>
    <w:rsid w:val="00D17D5A"/>
    <w:rsid w:val="00D17E41"/>
    <w:rsid w:val="00D20128"/>
    <w:rsid w:val="00D20771"/>
    <w:rsid w:val="00D208F7"/>
    <w:rsid w:val="00D20E82"/>
    <w:rsid w:val="00D2101D"/>
    <w:rsid w:val="00D217C6"/>
    <w:rsid w:val="00D21857"/>
    <w:rsid w:val="00D218C8"/>
    <w:rsid w:val="00D21E0C"/>
    <w:rsid w:val="00D220AB"/>
    <w:rsid w:val="00D22128"/>
    <w:rsid w:val="00D2217F"/>
    <w:rsid w:val="00D2220B"/>
    <w:rsid w:val="00D22345"/>
    <w:rsid w:val="00D2247C"/>
    <w:rsid w:val="00D22A70"/>
    <w:rsid w:val="00D22ABE"/>
    <w:rsid w:val="00D22B4A"/>
    <w:rsid w:val="00D22B7C"/>
    <w:rsid w:val="00D22BDB"/>
    <w:rsid w:val="00D22D95"/>
    <w:rsid w:val="00D230B2"/>
    <w:rsid w:val="00D237D3"/>
    <w:rsid w:val="00D23B70"/>
    <w:rsid w:val="00D23D99"/>
    <w:rsid w:val="00D2433A"/>
    <w:rsid w:val="00D244A2"/>
    <w:rsid w:val="00D24DF5"/>
    <w:rsid w:val="00D25257"/>
    <w:rsid w:val="00D2525B"/>
    <w:rsid w:val="00D25982"/>
    <w:rsid w:val="00D259D1"/>
    <w:rsid w:val="00D25A23"/>
    <w:rsid w:val="00D25B54"/>
    <w:rsid w:val="00D25DE6"/>
    <w:rsid w:val="00D26245"/>
    <w:rsid w:val="00D263A0"/>
    <w:rsid w:val="00D26432"/>
    <w:rsid w:val="00D266F6"/>
    <w:rsid w:val="00D26925"/>
    <w:rsid w:val="00D26AFC"/>
    <w:rsid w:val="00D26D12"/>
    <w:rsid w:val="00D27878"/>
    <w:rsid w:val="00D27980"/>
    <w:rsid w:val="00D27C1B"/>
    <w:rsid w:val="00D30162"/>
    <w:rsid w:val="00D3024E"/>
    <w:rsid w:val="00D304DD"/>
    <w:rsid w:val="00D305C8"/>
    <w:rsid w:val="00D3080B"/>
    <w:rsid w:val="00D30A46"/>
    <w:rsid w:val="00D30D5E"/>
    <w:rsid w:val="00D30E28"/>
    <w:rsid w:val="00D30EFC"/>
    <w:rsid w:val="00D31043"/>
    <w:rsid w:val="00D31274"/>
    <w:rsid w:val="00D313F4"/>
    <w:rsid w:val="00D31787"/>
    <w:rsid w:val="00D31B7B"/>
    <w:rsid w:val="00D3212B"/>
    <w:rsid w:val="00D321FF"/>
    <w:rsid w:val="00D322B5"/>
    <w:rsid w:val="00D3239E"/>
    <w:rsid w:val="00D3243B"/>
    <w:rsid w:val="00D328BA"/>
    <w:rsid w:val="00D329A8"/>
    <w:rsid w:val="00D33306"/>
    <w:rsid w:val="00D334D2"/>
    <w:rsid w:val="00D3365A"/>
    <w:rsid w:val="00D33963"/>
    <w:rsid w:val="00D33C50"/>
    <w:rsid w:val="00D33D96"/>
    <w:rsid w:val="00D33FCB"/>
    <w:rsid w:val="00D342FD"/>
    <w:rsid w:val="00D34584"/>
    <w:rsid w:val="00D34590"/>
    <w:rsid w:val="00D353CC"/>
    <w:rsid w:val="00D3572F"/>
    <w:rsid w:val="00D357EB"/>
    <w:rsid w:val="00D359E9"/>
    <w:rsid w:val="00D360AA"/>
    <w:rsid w:val="00D362FA"/>
    <w:rsid w:val="00D367E1"/>
    <w:rsid w:val="00D36B3C"/>
    <w:rsid w:val="00D36CED"/>
    <w:rsid w:val="00D36F0C"/>
    <w:rsid w:val="00D3722C"/>
    <w:rsid w:val="00D37E1F"/>
    <w:rsid w:val="00D40659"/>
    <w:rsid w:val="00D4085C"/>
    <w:rsid w:val="00D40D0E"/>
    <w:rsid w:val="00D411D5"/>
    <w:rsid w:val="00D41621"/>
    <w:rsid w:val="00D41693"/>
    <w:rsid w:val="00D419CB"/>
    <w:rsid w:val="00D423CD"/>
    <w:rsid w:val="00D42769"/>
    <w:rsid w:val="00D4285A"/>
    <w:rsid w:val="00D42916"/>
    <w:rsid w:val="00D42E4F"/>
    <w:rsid w:val="00D42E68"/>
    <w:rsid w:val="00D42E6B"/>
    <w:rsid w:val="00D4379B"/>
    <w:rsid w:val="00D4395A"/>
    <w:rsid w:val="00D43F22"/>
    <w:rsid w:val="00D440BF"/>
    <w:rsid w:val="00D44391"/>
    <w:rsid w:val="00D44421"/>
    <w:rsid w:val="00D4446E"/>
    <w:rsid w:val="00D44528"/>
    <w:rsid w:val="00D44718"/>
    <w:rsid w:val="00D449F4"/>
    <w:rsid w:val="00D44C03"/>
    <w:rsid w:val="00D44C65"/>
    <w:rsid w:val="00D44F42"/>
    <w:rsid w:val="00D454AC"/>
    <w:rsid w:val="00D45540"/>
    <w:rsid w:val="00D45564"/>
    <w:rsid w:val="00D455C8"/>
    <w:rsid w:val="00D45C87"/>
    <w:rsid w:val="00D45E00"/>
    <w:rsid w:val="00D464B1"/>
    <w:rsid w:val="00D465EE"/>
    <w:rsid w:val="00D46987"/>
    <w:rsid w:val="00D46DD0"/>
    <w:rsid w:val="00D46F25"/>
    <w:rsid w:val="00D47127"/>
    <w:rsid w:val="00D472F3"/>
    <w:rsid w:val="00D4737C"/>
    <w:rsid w:val="00D47520"/>
    <w:rsid w:val="00D475C9"/>
    <w:rsid w:val="00D475EF"/>
    <w:rsid w:val="00D47B0C"/>
    <w:rsid w:val="00D47CEA"/>
    <w:rsid w:val="00D47D65"/>
    <w:rsid w:val="00D47E74"/>
    <w:rsid w:val="00D50347"/>
    <w:rsid w:val="00D505C0"/>
    <w:rsid w:val="00D5077E"/>
    <w:rsid w:val="00D507E5"/>
    <w:rsid w:val="00D5091D"/>
    <w:rsid w:val="00D51141"/>
    <w:rsid w:val="00D513A5"/>
    <w:rsid w:val="00D51530"/>
    <w:rsid w:val="00D516AB"/>
    <w:rsid w:val="00D51970"/>
    <w:rsid w:val="00D51987"/>
    <w:rsid w:val="00D51B20"/>
    <w:rsid w:val="00D51B8C"/>
    <w:rsid w:val="00D51BD5"/>
    <w:rsid w:val="00D51EB1"/>
    <w:rsid w:val="00D52426"/>
    <w:rsid w:val="00D52AD4"/>
    <w:rsid w:val="00D52CB0"/>
    <w:rsid w:val="00D52D10"/>
    <w:rsid w:val="00D531CB"/>
    <w:rsid w:val="00D53453"/>
    <w:rsid w:val="00D53800"/>
    <w:rsid w:val="00D539AA"/>
    <w:rsid w:val="00D53B9C"/>
    <w:rsid w:val="00D53C4D"/>
    <w:rsid w:val="00D53CB0"/>
    <w:rsid w:val="00D53D0B"/>
    <w:rsid w:val="00D53DBA"/>
    <w:rsid w:val="00D53EB1"/>
    <w:rsid w:val="00D541AA"/>
    <w:rsid w:val="00D5450E"/>
    <w:rsid w:val="00D546E4"/>
    <w:rsid w:val="00D5482A"/>
    <w:rsid w:val="00D548F5"/>
    <w:rsid w:val="00D549A0"/>
    <w:rsid w:val="00D54B0D"/>
    <w:rsid w:val="00D54FAF"/>
    <w:rsid w:val="00D55002"/>
    <w:rsid w:val="00D5540A"/>
    <w:rsid w:val="00D5557B"/>
    <w:rsid w:val="00D55F73"/>
    <w:rsid w:val="00D56406"/>
    <w:rsid w:val="00D5691C"/>
    <w:rsid w:val="00D56A46"/>
    <w:rsid w:val="00D56B9C"/>
    <w:rsid w:val="00D56BA2"/>
    <w:rsid w:val="00D56F2A"/>
    <w:rsid w:val="00D573ED"/>
    <w:rsid w:val="00D574BD"/>
    <w:rsid w:val="00D57534"/>
    <w:rsid w:val="00D57AA5"/>
    <w:rsid w:val="00D57AF8"/>
    <w:rsid w:val="00D57C4A"/>
    <w:rsid w:val="00D57F79"/>
    <w:rsid w:val="00D60031"/>
    <w:rsid w:val="00D60309"/>
    <w:rsid w:val="00D604E3"/>
    <w:rsid w:val="00D60CDF"/>
    <w:rsid w:val="00D60D32"/>
    <w:rsid w:val="00D612D9"/>
    <w:rsid w:val="00D61436"/>
    <w:rsid w:val="00D61643"/>
    <w:rsid w:val="00D61681"/>
    <w:rsid w:val="00D6198B"/>
    <w:rsid w:val="00D61B03"/>
    <w:rsid w:val="00D61B0D"/>
    <w:rsid w:val="00D62098"/>
    <w:rsid w:val="00D625EE"/>
    <w:rsid w:val="00D627E6"/>
    <w:rsid w:val="00D62ADF"/>
    <w:rsid w:val="00D62BD0"/>
    <w:rsid w:val="00D63353"/>
    <w:rsid w:val="00D63556"/>
    <w:rsid w:val="00D63631"/>
    <w:rsid w:val="00D63DFC"/>
    <w:rsid w:val="00D63FA3"/>
    <w:rsid w:val="00D64235"/>
    <w:rsid w:val="00D6428F"/>
    <w:rsid w:val="00D6429D"/>
    <w:rsid w:val="00D645A2"/>
    <w:rsid w:val="00D64D88"/>
    <w:rsid w:val="00D64F9C"/>
    <w:rsid w:val="00D6580F"/>
    <w:rsid w:val="00D659FB"/>
    <w:rsid w:val="00D65B9D"/>
    <w:rsid w:val="00D65DAF"/>
    <w:rsid w:val="00D65E96"/>
    <w:rsid w:val="00D66217"/>
    <w:rsid w:val="00D666F9"/>
    <w:rsid w:val="00D667CF"/>
    <w:rsid w:val="00D66911"/>
    <w:rsid w:val="00D67051"/>
    <w:rsid w:val="00D67272"/>
    <w:rsid w:val="00D6732C"/>
    <w:rsid w:val="00D673FE"/>
    <w:rsid w:val="00D678FB"/>
    <w:rsid w:val="00D70199"/>
    <w:rsid w:val="00D703F0"/>
    <w:rsid w:val="00D703FB"/>
    <w:rsid w:val="00D70A6C"/>
    <w:rsid w:val="00D70AA0"/>
    <w:rsid w:val="00D70AF2"/>
    <w:rsid w:val="00D70F2E"/>
    <w:rsid w:val="00D71180"/>
    <w:rsid w:val="00D711BF"/>
    <w:rsid w:val="00D71220"/>
    <w:rsid w:val="00D7154E"/>
    <w:rsid w:val="00D71970"/>
    <w:rsid w:val="00D719E7"/>
    <w:rsid w:val="00D71A7C"/>
    <w:rsid w:val="00D71B52"/>
    <w:rsid w:val="00D71B97"/>
    <w:rsid w:val="00D71D70"/>
    <w:rsid w:val="00D72098"/>
    <w:rsid w:val="00D72348"/>
    <w:rsid w:val="00D72559"/>
    <w:rsid w:val="00D727A4"/>
    <w:rsid w:val="00D72B43"/>
    <w:rsid w:val="00D72DA5"/>
    <w:rsid w:val="00D7331C"/>
    <w:rsid w:val="00D7342B"/>
    <w:rsid w:val="00D73471"/>
    <w:rsid w:val="00D7349C"/>
    <w:rsid w:val="00D73798"/>
    <w:rsid w:val="00D73E63"/>
    <w:rsid w:val="00D74245"/>
    <w:rsid w:val="00D7455F"/>
    <w:rsid w:val="00D7492B"/>
    <w:rsid w:val="00D74AB0"/>
    <w:rsid w:val="00D74C81"/>
    <w:rsid w:val="00D75670"/>
    <w:rsid w:val="00D757FB"/>
    <w:rsid w:val="00D75FE4"/>
    <w:rsid w:val="00D76365"/>
    <w:rsid w:val="00D7636C"/>
    <w:rsid w:val="00D76788"/>
    <w:rsid w:val="00D76AF5"/>
    <w:rsid w:val="00D76DD9"/>
    <w:rsid w:val="00D76F35"/>
    <w:rsid w:val="00D772D3"/>
    <w:rsid w:val="00D77451"/>
    <w:rsid w:val="00D77487"/>
    <w:rsid w:val="00D774D6"/>
    <w:rsid w:val="00D77766"/>
    <w:rsid w:val="00D77961"/>
    <w:rsid w:val="00D77D58"/>
    <w:rsid w:val="00D77F00"/>
    <w:rsid w:val="00D77F92"/>
    <w:rsid w:val="00D80742"/>
    <w:rsid w:val="00D80846"/>
    <w:rsid w:val="00D809D8"/>
    <w:rsid w:val="00D81165"/>
    <w:rsid w:val="00D81201"/>
    <w:rsid w:val="00D81A39"/>
    <w:rsid w:val="00D81A88"/>
    <w:rsid w:val="00D81AB5"/>
    <w:rsid w:val="00D81B0C"/>
    <w:rsid w:val="00D81B64"/>
    <w:rsid w:val="00D82553"/>
    <w:rsid w:val="00D826B4"/>
    <w:rsid w:val="00D82850"/>
    <w:rsid w:val="00D82D37"/>
    <w:rsid w:val="00D83398"/>
    <w:rsid w:val="00D8357E"/>
    <w:rsid w:val="00D8360D"/>
    <w:rsid w:val="00D83D56"/>
    <w:rsid w:val="00D84548"/>
    <w:rsid w:val="00D84D56"/>
    <w:rsid w:val="00D84EDC"/>
    <w:rsid w:val="00D8536B"/>
    <w:rsid w:val="00D8552D"/>
    <w:rsid w:val="00D85A33"/>
    <w:rsid w:val="00D861A2"/>
    <w:rsid w:val="00D8674E"/>
    <w:rsid w:val="00D86AE9"/>
    <w:rsid w:val="00D86F1C"/>
    <w:rsid w:val="00D874EB"/>
    <w:rsid w:val="00D87775"/>
    <w:rsid w:val="00D877CD"/>
    <w:rsid w:val="00D87937"/>
    <w:rsid w:val="00D87A1B"/>
    <w:rsid w:val="00D900B1"/>
    <w:rsid w:val="00D90187"/>
    <w:rsid w:val="00D904A6"/>
    <w:rsid w:val="00D907D2"/>
    <w:rsid w:val="00D9089B"/>
    <w:rsid w:val="00D90B21"/>
    <w:rsid w:val="00D90C05"/>
    <w:rsid w:val="00D90EBF"/>
    <w:rsid w:val="00D90F2C"/>
    <w:rsid w:val="00D90F75"/>
    <w:rsid w:val="00D9101C"/>
    <w:rsid w:val="00D91127"/>
    <w:rsid w:val="00D914F7"/>
    <w:rsid w:val="00D91CD2"/>
    <w:rsid w:val="00D91DE7"/>
    <w:rsid w:val="00D923B1"/>
    <w:rsid w:val="00D923CA"/>
    <w:rsid w:val="00D9249E"/>
    <w:rsid w:val="00D9266A"/>
    <w:rsid w:val="00D92728"/>
    <w:rsid w:val="00D927EC"/>
    <w:rsid w:val="00D9289B"/>
    <w:rsid w:val="00D92BE3"/>
    <w:rsid w:val="00D92DC6"/>
    <w:rsid w:val="00D9304E"/>
    <w:rsid w:val="00D932BE"/>
    <w:rsid w:val="00D93391"/>
    <w:rsid w:val="00D9369D"/>
    <w:rsid w:val="00D94431"/>
    <w:rsid w:val="00D944B5"/>
    <w:rsid w:val="00D94843"/>
    <w:rsid w:val="00D94A91"/>
    <w:rsid w:val="00D94AE4"/>
    <w:rsid w:val="00D94D63"/>
    <w:rsid w:val="00D94D99"/>
    <w:rsid w:val="00D94F33"/>
    <w:rsid w:val="00D9504D"/>
    <w:rsid w:val="00D952BD"/>
    <w:rsid w:val="00D95755"/>
    <w:rsid w:val="00D957B9"/>
    <w:rsid w:val="00D9591D"/>
    <w:rsid w:val="00D959D0"/>
    <w:rsid w:val="00D95B19"/>
    <w:rsid w:val="00D95E95"/>
    <w:rsid w:val="00D96086"/>
    <w:rsid w:val="00D960FD"/>
    <w:rsid w:val="00D963C0"/>
    <w:rsid w:val="00D966F7"/>
    <w:rsid w:val="00D96BF7"/>
    <w:rsid w:val="00D973CD"/>
    <w:rsid w:val="00D97761"/>
    <w:rsid w:val="00D97967"/>
    <w:rsid w:val="00DA069F"/>
    <w:rsid w:val="00DA0C9A"/>
    <w:rsid w:val="00DA0DB0"/>
    <w:rsid w:val="00DA0F26"/>
    <w:rsid w:val="00DA1129"/>
    <w:rsid w:val="00DA11B9"/>
    <w:rsid w:val="00DA15CE"/>
    <w:rsid w:val="00DA1718"/>
    <w:rsid w:val="00DA1E27"/>
    <w:rsid w:val="00DA2523"/>
    <w:rsid w:val="00DA264E"/>
    <w:rsid w:val="00DA2868"/>
    <w:rsid w:val="00DA2B0C"/>
    <w:rsid w:val="00DA2CDF"/>
    <w:rsid w:val="00DA2D35"/>
    <w:rsid w:val="00DA302E"/>
    <w:rsid w:val="00DA32C2"/>
    <w:rsid w:val="00DA338C"/>
    <w:rsid w:val="00DA34D7"/>
    <w:rsid w:val="00DA3670"/>
    <w:rsid w:val="00DA367A"/>
    <w:rsid w:val="00DA3E19"/>
    <w:rsid w:val="00DA400B"/>
    <w:rsid w:val="00DA4225"/>
    <w:rsid w:val="00DA436E"/>
    <w:rsid w:val="00DA43E6"/>
    <w:rsid w:val="00DA489C"/>
    <w:rsid w:val="00DA49B5"/>
    <w:rsid w:val="00DA4A2D"/>
    <w:rsid w:val="00DA4C8D"/>
    <w:rsid w:val="00DA5013"/>
    <w:rsid w:val="00DA50F8"/>
    <w:rsid w:val="00DA519F"/>
    <w:rsid w:val="00DA53A5"/>
    <w:rsid w:val="00DA541E"/>
    <w:rsid w:val="00DA5519"/>
    <w:rsid w:val="00DA56B1"/>
    <w:rsid w:val="00DA587F"/>
    <w:rsid w:val="00DA5A46"/>
    <w:rsid w:val="00DA5AC8"/>
    <w:rsid w:val="00DA6236"/>
    <w:rsid w:val="00DA6500"/>
    <w:rsid w:val="00DA6A73"/>
    <w:rsid w:val="00DA6E05"/>
    <w:rsid w:val="00DA72F3"/>
    <w:rsid w:val="00DA7797"/>
    <w:rsid w:val="00DA7DFE"/>
    <w:rsid w:val="00DA7E46"/>
    <w:rsid w:val="00DB00BE"/>
    <w:rsid w:val="00DB04B6"/>
    <w:rsid w:val="00DB0568"/>
    <w:rsid w:val="00DB083C"/>
    <w:rsid w:val="00DB09C8"/>
    <w:rsid w:val="00DB09E4"/>
    <w:rsid w:val="00DB09F7"/>
    <w:rsid w:val="00DB0D24"/>
    <w:rsid w:val="00DB16C3"/>
    <w:rsid w:val="00DB18DC"/>
    <w:rsid w:val="00DB1B4E"/>
    <w:rsid w:val="00DB1BBB"/>
    <w:rsid w:val="00DB2258"/>
    <w:rsid w:val="00DB234C"/>
    <w:rsid w:val="00DB2677"/>
    <w:rsid w:val="00DB299B"/>
    <w:rsid w:val="00DB2B3B"/>
    <w:rsid w:val="00DB363D"/>
    <w:rsid w:val="00DB3AE5"/>
    <w:rsid w:val="00DB3E87"/>
    <w:rsid w:val="00DB4C53"/>
    <w:rsid w:val="00DB52A5"/>
    <w:rsid w:val="00DB5419"/>
    <w:rsid w:val="00DB548F"/>
    <w:rsid w:val="00DB5ABF"/>
    <w:rsid w:val="00DB5D01"/>
    <w:rsid w:val="00DB5DF7"/>
    <w:rsid w:val="00DB5F15"/>
    <w:rsid w:val="00DB6237"/>
    <w:rsid w:val="00DB6278"/>
    <w:rsid w:val="00DB64D5"/>
    <w:rsid w:val="00DB66A4"/>
    <w:rsid w:val="00DB6A92"/>
    <w:rsid w:val="00DB6E5A"/>
    <w:rsid w:val="00DB7252"/>
    <w:rsid w:val="00DB72C0"/>
    <w:rsid w:val="00DB7443"/>
    <w:rsid w:val="00DB7511"/>
    <w:rsid w:val="00DB7527"/>
    <w:rsid w:val="00DC02DA"/>
    <w:rsid w:val="00DC0308"/>
    <w:rsid w:val="00DC03B9"/>
    <w:rsid w:val="00DC0436"/>
    <w:rsid w:val="00DC08FC"/>
    <w:rsid w:val="00DC0C34"/>
    <w:rsid w:val="00DC1DF4"/>
    <w:rsid w:val="00DC1EC0"/>
    <w:rsid w:val="00DC2009"/>
    <w:rsid w:val="00DC297D"/>
    <w:rsid w:val="00DC2B49"/>
    <w:rsid w:val="00DC2B7A"/>
    <w:rsid w:val="00DC2F2B"/>
    <w:rsid w:val="00DC314B"/>
    <w:rsid w:val="00DC31BD"/>
    <w:rsid w:val="00DC3287"/>
    <w:rsid w:val="00DC35CD"/>
    <w:rsid w:val="00DC37AC"/>
    <w:rsid w:val="00DC3F87"/>
    <w:rsid w:val="00DC44A0"/>
    <w:rsid w:val="00DC4682"/>
    <w:rsid w:val="00DC4A90"/>
    <w:rsid w:val="00DC4B92"/>
    <w:rsid w:val="00DC4CD8"/>
    <w:rsid w:val="00DC4F43"/>
    <w:rsid w:val="00DC570F"/>
    <w:rsid w:val="00DC58E4"/>
    <w:rsid w:val="00DC5E56"/>
    <w:rsid w:val="00DC600A"/>
    <w:rsid w:val="00DC609D"/>
    <w:rsid w:val="00DC60A6"/>
    <w:rsid w:val="00DC618D"/>
    <w:rsid w:val="00DC622F"/>
    <w:rsid w:val="00DC6948"/>
    <w:rsid w:val="00DC6A6D"/>
    <w:rsid w:val="00DC6C86"/>
    <w:rsid w:val="00DC6F5D"/>
    <w:rsid w:val="00DC6F74"/>
    <w:rsid w:val="00DC6F9B"/>
    <w:rsid w:val="00DC6FE7"/>
    <w:rsid w:val="00DC73FF"/>
    <w:rsid w:val="00DC76DE"/>
    <w:rsid w:val="00DC7B9F"/>
    <w:rsid w:val="00DC7CE8"/>
    <w:rsid w:val="00DC7E48"/>
    <w:rsid w:val="00DC7E79"/>
    <w:rsid w:val="00DD0540"/>
    <w:rsid w:val="00DD062D"/>
    <w:rsid w:val="00DD0736"/>
    <w:rsid w:val="00DD07BB"/>
    <w:rsid w:val="00DD0DDC"/>
    <w:rsid w:val="00DD148C"/>
    <w:rsid w:val="00DD152E"/>
    <w:rsid w:val="00DD1617"/>
    <w:rsid w:val="00DD19CE"/>
    <w:rsid w:val="00DD1BF4"/>
    <w:rsid w:val="00DD2580"/>
    <w:rsid w:val="00DD2AD1"/>
    <w:rsid w:val="00DD2D38"/>
    <w:rsid w:val="00DD2E7C"/>
    <w:rsid w:val="00DD3168"/>
    <w:rsid w:val="00DD3F89"/>
    <w:rsid w:val="00DD412E"/>
    <w:rsid w:val="00DD4463"/>
    <w:rsid w:val="00DD47E7"/>
    <w:rsid w:val="00DD4B33"/>
    <w:rsid w:val="00DD4CA9"/>
    <w:rsid w:val="00DD4CE6"/>
    <w:rsid w:val="00DD6625"/>
    <w:rsid w:val="00DD6C6A"/>
    <w:rsid w:val="00DD6D73"/>
    <w:rsid w:val="00DD700D"/>
    <w:rsid w:val="00DD71CF"/>
    <w:rsid w:val="00DD73D0"/>
    <w:rsid w:val="00DD74D3"/>
    <w:rsid w:val="00DD7770"/>
    <w:rsid w:val="00DD791F"/>
    <w:rsid w:val="00DD7E4E"/>
    <w:rsid w:val="00DD7FAF"/>
    <w:rsid w:val="00DE0330"/>
    <w:rsid w:val="00DE0BB3"/>
    <w:rsid w:val="00DE141F"/>
    <w:rsid w:val="00DE1828"/>
    <w:rsid w:val="00DE18FE"/>
    <w:rsid w:val="00DE1ABF"/>
    <w:rsid w:val="00DE1B29"/>
    <w:rsid w:val="00DE1E16"/>
    <w:rsid w:val="00DE1EB8"/>
    <w:rsid w:val="00DE2364"/>
    <w:rsid w:val="00DE239B"/>
    <w:rsid w:val="00DE256B"/>
    <w:rsid w:val="00DE2B26"/>
    <w:rsid w:val="00DE2D4F"/>
    <w:rsid w:val="00DE2E54"/>
    <w:rsid w:val="00DE2FA1"/>
    <w:rsid w:val="00DE3021"/>
    <w:rsid w:val="00DE309E"/>
    <w:rsid w:val="00DE3290"/>
    <w:rsid w:val="00DE3733"/>
    <w:rsid w:val="00DE3C40"/>
    <w:rsid w:val="00DE3C9F"/>
    <w:rsid w:val="00DE3F30"/>
    <w:rsid w:val="00DE416C"/>
    <w:rsid w:val="00DE41EC"/>
    <w:rsid w:val="00DE429F"/>
    <w:rsid w:val="00DE433B"/>
    <w:rsid w:val="00DE43FD"/>
    <w:rsid w:val="00DE4435"/>
    <w:rsid w:val="00DE4543"/>
    <w:rsid w:val="00DE4F7D"/>
    <w:rsid w:val="00DE4FF2"/>
    <w:rsid w:val="00DE520B"/>
    <w:rsid w:val="00DE52B7"/>
    <w:rsid w:val="00DE53C3"/>
    <w:rsid w:val="00DE550C"/>
    <w:rsid w:val="00DE5519"/>
    <w:rsid w:val="00DE5BA2"/>
    <w:rsid w:val="00DE5E4B"/>
    <w:rsid w:val="00DE5EA8"/>
    <w:rsid w:val="00DE5F42"/>
    <w:rsid w:val="00DE6003"/>
    <w:rsid w:val="00DE62A5"/>
    <w:rsid w:val="00DE649C"/>
    <w:rsid w:val="00DE6AF3"/>
    <w:rsid w:val="00DE6EE6"/>
    <w:rsid w:val="00DE721E"/>
    <w:rsid w:val="00DE742F"/>
    <w:rsid w:val="00DE767A"/>
    <w:rsid w:val="00DE7869"/>
    <w:rsid w:val="00DE7882"/>
    <w:rsid w:val="00DE7B77"/>
    <w:rsid w:val="00DE7C80"/>
    <w:rsid w:val="00DE7CBB"/>
    <w:rsid w:val="00DE7D55"/>
    <w:rsid w:val="00DE7F67"/>
    <w:rsid w:val="00DE7FFC"/>
    <w:rsid w:val="00DF0273"/>
    <w:rsid w:val="00DF0646"/>
    <w:rsid w:val="00DF0678"/>
    <w:rsid w:val="00DF0A6B"/>
    <w:rsid w:val="00DF0C65"/>
    <w:rsid w:val="00DF0DB1"/>
    <w:rsid w:val="00DF1BA5"/>
    <w:rsid w:val="00DF1BC3"/>
    <w:rsid w:val="00DF22F3"/>
    <w:rsid w:val="00DF239C"/>
    <w:rsid w:val="00DF2422"/>
    <w:rsid w:val="00DF2611"/>
    <w:rsid w:val="00DF268E"/>
    <w:rsid w:val="00DF26A8"/>
    <w:rsid w:val="00DF27B7"/>
    <w:rsid w:val="00DF27D2"/>
    <w:rsid w:val="00DF2857"/>
    <w:rsid w:val="00DF28AE"/>
    <w:rsid w:val="00DF2A34"/>
    <w:rsid w:val="00DF2B1F"/>
    <w:rsid w:val="00DF3029"/>
    <w:rsid w:val="00DF303B"/>
    <w:rsid w:val="00DF30E7"/>
    <w:rsid w:val="00DF32DF"/>
    <w:rsid w:val="00DF3384"/>
    <w:rsid w:val="00DF37BA"/>
    <w:rsid w:val="00DF3C36"/>
    <w:rsid w:val="00DF3CCE"/>
    <w:rsid w:val="00DF3DBB"/>
    <w:rsid w:val="00DF4258"/>
    <w:rsid w:val="00DF4266"/>
    <w:rsid w:val="00DF44FC"/>
    <w:rsid w:val="00DF47A2"/>
    <w:rsid w:val="00DF4B5D"/>
    <w:rsid w:val="00DF53D6"/>
    <w:rsid w:val="00DF5484"/>
    <w:rsid w:val="00DF5E11"/>
    <w:rsid w:val="00DF6139"/>
    <w:rsid w:val="00DF616F"/>
    <w:rsid w:val="00DF69CE"/>
    <w:rsid w:val="00DF6AAF"/>
    <w:rsid w:val="00DF7039"/>
    <w:rsid w:val="00DF717E"/>
    <w:rsid w:val="00DF7613"/>
    <w:rsid w:val="00DF78FF"/>
    <w:rsid w:val="00DF7BC1"/>
    <w:rsid w:val="00E0048F"/>
    <w:rsid w:val="00E00524"/>
    <w:rsid w:val="00E008BA"/>
    <w:rsid w:val="00E00B5F"/>
    <w:rsid w:val="00E00BE8"/>
    <w:rsid w:val="00E00CA0"/>
    <w:rsid w:val="00E00CD0"/>
    <w:rsid w:val="00E00E0D"/>
    <w:rsid w:val="00E01466"/>
    <w:rsid w:val="00E01675"/>
    <w:rsid w:val="00E0207E"/>
    <w:rsid w:val="00E022D7"/>
    <w:rsid w:val="00E02384"/>
    <w:rsid w:val="00E0251A"/>
    <w:rsid w:val="00E02559"/>
    <w:rsid w:val="00E028B0"/>
    <w:rsid w:val="00E02DC4"/>
    <w:rsid w:val="00E02F2C"/>
    <w:rsid w:val="00E03170"/>
    <w:rsid w:val="00E032ED"/>
    <w:rsid w:val="00E0395E"/>
    <w:rsid w:val="00E0396B"/>
    <w:rsid w:val="00E03B0D"/>
    <w:rsid w:val="00E03D54"/>
    <w:rsid w:val="00E03D64"/>
    <w:rsid w:val="00E03EC2"/>
    <w:rsid w:val="00E03F2D"/>
    <w:rsid w:val="00E04449"/>
    <w:rsid w:val="00E04603"/>
    <w:rsid w:val="00E049DD"/>
    <w:rsid w:val="00E04E4B"/>
    <w:rsid w:val="00E04ED4"/>
    <w:rsid w:val="00E051DE"/>
    <w:rsid w:val="00E051E6"/>
    <w:rsid w:val="00E053B0"/>
    <w:rsid w:val="00E058C8"/>
    <w:rsid w:val="00E05922"/>
    <w:rsid w:val="00E05D21"/>
    <w:rsid w:val="00E05D95"/>
    <w:rsid w:val="00E05EA6"/>
    <w:rsid w:val="00E06124"/>
    <w:rsid w:val="00E06242"/>
    <w:rsid w:val="00E063B6"/>
    <w:rsid w:val="00E06448"/>
    <w:rsid w:val="00E068D1"/>
    <w:rsid w:val="00E06D4B"/>
    <w:rsid w:val="00E06F0C"/>
    <w:rsid w:val="00E06F22"/>
    <w:rsid w:val="00E07003"/>
    <w:rsid w:val="00E07163"/>
    <w:rsid w:val="00E0727E"/>
    <w:rsid w:val="00E07330"/>
    <w:rsid w:val="00E077F4"/>
    <w:rsid w:val="00E0788E"/>
    <w:rsid w:val="00E07916"/>
    <w:rsid w:val="00E07F98"/>
    <w:rsid w:val="00E10014"/>
    <w:rsid w:val="00E103EB"/>
    <w:rsid w:val="00E1054C"/>
    <w:rsid w:val="00E106A5"/>
    <w:rsid w:val="00E10ADE"/>
    <w:rsid w:val="00E10BAA"/>
    <w:rsid w:val="00E10D12"/>
    <w:rsid w:val="00E10E03"/>
    <w:rsid w:val="00E113B1"/>
    <w:rsid w:val="00E113B4"/>
    <w:rsid w:val="00E11642"/>
    <w:rsid w:val="00E11748"/>
    <w:rsid w:val="00E1178D"/>
    <w:rsid w:val="00E1180D"/>
    <w:rsid w:val="00E11A43"/>
    <w:rsid w:val="00E11C68"/>
    <w:rsid w:val="00E11CB5"/>
    <w:rsid w:val="00E11CC6"/>
    <w:rsid w:val="00E121B7"/>
    <w:rsid w:val="00E12325"/>
    <w:rsid w:val="00E12650"/>
    <w:rsid w:val="00E129D3"/>
    <w:rsid w:val="00E129F8"/>
    <w:rsid w:val="00E12A1C"/>
    <w:rsid w:val="00E12D99"/>
    <w:rsid w:val="00E12DCB"/>
    <w:rsid w:val="00E12E2E"/>
    <w:rsid w:val="00E12FAB"/>
    <w:rsid w:val="00E13040"/>
    <w:rsid w:val="00E13148"/>
    <w:rsid w:val="00E1362A"/>
    <w:rsid w:val="00E1371B"/>
    <w:rsid w:val="00E13870"/>
    <w:rsid w:val="00E13C5C"/>
    <w:rsid w:val="00E13C63"/>
    <w:rsid w:val="00E13E64"/>
    <w:rsid w:val="00E14329"/>
    <w:rsid w:val="00E143AB"/>
    <w:rsid w:val="00E147A1"/>
    <w:rsid w:val="00E14B16"/>
    <w:rsid w:val="00E14D44"/>
    <w:rsid w:val="00E15044"/>
    <w:rsid w:val="00E15090"/>
    <w:rsid w:val="00E1546A"/>
    <w:rsid w:val="00E159E1"/>
    <w:rsid w:val="00E16151"/>
    <w:rsid w:val="00E16378"/>
    <w:rsid w:val="00E16552"/>
    <w:rsid w:val="00E16C33"/>
    <w:rsid w:val="00E170E0"/>
    <w:rsid w:val="00E173CB"/>
    <w:rsid w:val="00E17531"/>
    <w:rsid w:val="00E1770F"/>
    <w:rsid w:val="00E1776E"/>
    <w:rsid w:val="00E17DBA"/>
    <w:rsid w:val="00E20331"/>
    <w:rsid w:val="00E2036E"/>
    <w:rsid w:val="00E20875"/>
    <w:rsid w:val="00E2099C"/>
    <w:rsid w:val="00E20A14"/>
    <w:rsid w:val="00E20C7F"/>
    <w:rsid w:val="00E20D15"/>
    <w:rsid w:val="00E21335"/>
    <w:rsid w:val="00E216BC"/>
    <w:rsid w:val="00E2195F"/>
    <w:rsid w:val="00E21C63"/>
    <w:rsid w:val="00E21DC3"/>
    <w:rsid w:val="00E21E44"/>
    <w:rsid w:val="00E2238D"/>
    <w:rsid w:val="00E228E2"/>
    <w:rsid w:val="00E22CB4"/>
    <w:rsid w:val="00E23034"/>
    <w:rsid w:val="00E23336"/>
    <w:rsid w:val="00E2398E"/>
    <w:rsid w:val="00E23AA3"/>
    <w:rsid w:val="00E23BE9"/>
    <w:rsid w:val="00E23C2B"/>
    <w:rsid w:val="00E2406F"/>
    <w:rsid w:val="00E241DE"/>
    <w:rsid w:val="00E245E8"/>
    <w:rsid w:val="00E24724"/>
    <w:rsid w:val="00E24826"/>
    <w:rsid w:val="00E25221"/>
    <w:rsid w:val="00E2560E"/>
    <w:rsid w:val="00E256D3"/>
    <w:rsid w:val="00E259BF"/>
    <w:rsid w:val="00E26194"/>
    <w:rsid w:val="00E2648F"/>
    <w:rsid w:val="00E269D9"/>
    <w:rsid w:val="00E270AD"/>
    <w:rsid w:val="00E271E0"/>
    <w:rsid w:val="00E27317"/>
    <w:rsid w:val="00E27397"/>
    <w:rsid w:val="00E27693"/>
    <w:rsid w:val="00E276E4"/>
    <w:rsid w:val="00E27B17"/>
    <w:rsid w:val="00E27B90"/>
    <w:rsid w:val="00E27CE5"/>
    <w:rsid w:val="00E3037D"/>
    <w:rsid w:val="00E304F4"/>
    <w:rsid w:val="00E307C7"/>
    <w:rsid w:val="00E307EA"/>
    <w:rsid w:val="00E31056"/>
    <w:rsid w:val="00E311C6"/>
    <w:rsid w:val="00E31226"/>
    <w:rsid w:val="00E31319"/>
    <w:rsid w:val="00E31440"/>
    <w:rsid w:val="00E3152C"/>
    <w:rsid w:val="00E31594"/>
    <w:rsid w:val="00E317C5"/>
    <w:rsid w:val="00E319F1"/>
    <w:rsid w:val="00E31A8E"/>
    <w:rsid w:val="00E31F0D"/>
    <w:rsid w:val="00E32478"/>
    <w:rsid w:val="00E32757"/>
    <w:rsid w:val="00E327BD"/>
    <w:rsid w:val="00E32852"/>
    <w:rsid w:val="00E32970"/>
    <w:rsid w:val="00E330B2"/>
    <w:rsid w:val="00E33665"/>
    <w:rsid w:val="00E33C14"/>
    <w:rsid w:val="00E33C54"/>
    <w:rsid w:val="00E33D4E"/>
    <w:rsid w:val="00E34557"/>
    <w:rsid w:val="00E34AFA"/>
    <w:rsid w:val="00E34B44"/>
    <w:rsid w:val="00E34BF9"/>
    <w:rsid w:val="00E34F33"/>
    <w:rsid w:val="00E35097"/>
    <w:rsid w:val="00E3545C"/>
    <w:rsid w:val="00E361AB"/>
    <w:rsid w:val="00E36B1D"/>
    <w:rsid w:val="00E36C24"/>
    <w:rsid w:val="00E36FA6"/>
    <w:rsid w:val="00E3716D"/>
    <w:rsid w:val="00E3775C"/>
    <w:rsid w:val="00E37C86"/>
    <w:rsid w:val="00E40733"/>
    <w:rsid w:val="00E409B5"/>
    <w:rsid w:val="00E40F23"/>
    <w:rsid w:val="00E4110F"/>
    <w:rsid w:val="00E41759"/>
    <w:rsid w:val="00E41791"/>
    <w:rsid w:val="00E41B65"/>
    <w:rsid w:val="00E42215"/>
    <w:rsid w:val="00E42680"/>
    <w:rsid w:val="00E426D2"/>
    <w:rsid w:val="00E42797"/>
    <w:rsid w:val="00E42D85"/>
    <w:rsid w:val="00E4374A"/>
    <w:rsid w:val="00E43F31"/>
    <w:rsid w:val="00E4454E"/>
    <w:rsid w:val="00E44831"/>
    <w:rsid w:val="00E448A3"/>
    <w:rsid w:val="00E44C47"/>
    <w:rsid w:val="00E4517A"/>
    <w:rsid w:val="00E451F4"/>
    <w:rsid w:val="00E45685"/>
    <w:rsid w:val="00E4586B"/>
    <w:rsid w:val="00E45B1F"/>
    <w:rsid w:val="00E45C11"/>
    <w:rsid w:val="00E461E9"/>
    <w:rsid w:val="00E46390"/>
    <w:rsid w:val="00E4650E"/>
    <w:rsid w:val="00E46616"/>
    <w:rsid w:val="00E466F2"/>
    <w:rsid w:val="00E466FC"/>
    <w:rsid w:val="00E46723"/>
    <w:rsid w:val="00E467B6"/>
    <w:rsid w:val="00E468C0"/>
    <w:rsid w:val="00E46B1E"/>
    <w:rsid w:val="00E46E68"/>
    <w:rsid w:val="00E47066"/>
    <w:rsid w:val="00E4772B"/>
    <w:rsid w:val="00E47A14"/>
    <w:rsid w:val="00E47D29"/>
    <w:rsid w:val="00E47E9E"/>
    <w:rsid w:val="00E47FDD"/>
    <w:rsid w:val="00E5074E"/>
    <w:rsid w:val="00E5096D"/>
    <w:rsid w:val="00E50A07"/>
    <w:rsid w:val="00E50B82"/>
    <w:rsid w:val="00E50DA1"/>
    <w:rsid w:val="00E51339"/>
    <w:rsid w:val="00E5177C"/>
    <w:rsid w:val="00E51842"/>
    <w:rsid w:val="00E519A6"/>
    <w:rsid w:val="00E51BD7"/>
    <w:rsid w:val="00E52086"/>
    <w:rsid w:val="00E5219D"/>
    <w:rsid w:val="00E522DC"/>
    <w:rsid w:val="00E53205"/>
    <w:rsid w:val="00E532EB"/>
    <w:rsid w:val="00E53433"/>
    <w:rsid w:val="00E54221"/>
    <w:rsid w:val="00E54281"/>
    <w:rsid w:val="00E54627"/>
    <w:rsid w:val="00E54870"/>
    <w:rsid w:val="00E548B1"/>
    <w:rsid w:val="00E54B5D"/>
    <w:rsid w:val="00E54BD2"/>
    <w:rsid w:val="00E54EAC"/>
    <w:rsid w:val="00E5516C"/>
    <w:rsid w:val="00E5518F"/>
    <w:rsid w:val="00E5523D"/>
    <w:rsid w:val="00E5556A"/>
    <w:rsid w:val="00E5559A"/>
    <w:rsid w:val="00E55699"/>
    <w:rsid w:val="00E55AD7"/>
    <w:rsid w:val="00E55CFA"/>
    <w:rsid w:val="00E55D34"/>
    <w:rsid w:val="00E56054"/>
    <w:rsid w:val="00E56143"/>
    <w:rsid w:val="00E565D2"/>
    <w:rsid w:val="00E566DA"/>
    <w:rsid w:val="00E56BE5"/>
    <w:rsid w:val="00E56D14"/>
    <w:rsid w:val="00E56DCF"/>
    <w:rsid w:val="00E56FA1"/>
    <w:rsid w:val="00E57101"/>
    <w:rsid w:val="00E5721C"/>
    <w:rsid w:val="00E5723D"/>
    <w:rsid w:val="00E57443"/>
    <w:rsid w:val="00E57832"/>
    <w:rsid w:val="00E57A6D"/>
    <w:rsid w:val="00E57E1B"/>
    <w:rsid w:val="00E57FC0"/>
    <w:rsid w:val="00E60145"/>
    <w:rsid w:val="00E6058E"/>
    <w:rsid w:val="00E607B9"/>
    <w:rsid w:val="00E60A4A"/>
    <w:rsid w:val="00E60B4F"/>
    <w:rsid w:val="00E60D10"/>
    <w:rsid w:val="00E60E54"/>
    <w:rsid w:val="00E61298"/>
    <w:rsid w:val="00E61483"/>
    <w:rsid w:val="00E615FD"/>
    <w:rsid w:val="00E6166D"/>
    <w:rsid w:val="00E61742"/>
    <w:rsid w:val="00E618B2"/>
    <w:rsid w:val="00E6200E"/>
    <w:rsid w:val="00E620A8"/>
    <w:rsid w:val="00E62CE9"/>
    <w:rsid w:val="00E62D63"/>
    <w:rsid w:val="00E63812"/>
    <w:rsid w:val="00E63B9F"/>
    <w:rsid w:val="00E63C2A"/>
    <w:rsid w:val="00E63C5C"/>
    <w:rsid w:val="00E63D68"/>
    <w:rsid w:val="00E643EE"/>
    <w:rsid w:val="00E6459C"/>
    <w:rsid w:val="00E647AC"/>
    <w:rsid w:val="00E64818"/>
    <w:rsid w:val="00E64D70"/>
    <w:rsid w:val="00E64EB2"/>
    <w:rsid w:val="00E65104"/>
    <w:rsid w:val="00E65344"/>
    <w:rsid w:val="00E65471"/>
    <w:rsid w:val="00E65834"/>
    <w:rsid w:val="00E66512"/>
    <w:rsid w:val="00E669C2"/>
    <w:rsid w:val="00E66CDF"/>
    <w:rsid w:val="00E66DA9"/>
    <w:rsid w:val="00E66F72"/>
    <w:rsid w:val="00E66F91"/>
    <w:rsid w:val="00E67184"/>
    <w:rsid w:val="00E673EC"/>
    <w:rsid w:val="00E6744A"/>
    <w:rsid w:val="00E6750E"/>
    <w:rsid w:val="00E675A7"/>
    <w:rsid w:val="00E6795F"/>
    <w:rsid w:val="00E679ED"/>
    <w:rsid w:val="00E67A1F"/>
    <w:rsid w:val="00E67D7B"/>
    <w:rsid w:val="00E700EC"/>
    <w:rsid w:val="00E702EB"/>
    <w:rsid w:val="00E7064F"/>
    <w:rsid w:val="00E70A02"/>
    <w:rsid w:val="00E70D97"/>
    <w:rsid w:val="00E71351"/>
    <w:rsid w:val="00E71450"/>
    <w:rsid w:val="00E71B04"/>
    <w:rsid w:val="00E71F69"/>
    <w:rsid w:val="00E72225"/>
    <w:rsid w:val="00E72447"/>
    <w:rsid w:val="00E7266F"/>
    <w:rsid w:val="00E72870"/>
    <w:rsid w:val="00E72C36"/>
    <w:rsid w:val="00E72CC7"/>
    <w:rsid w:val="00E72F2C"/>
    <w:rsid w:val="00E72F34"/>
    <w:rsid w:val="00E732F1"/>
    <w:rsid w:val="00E7355D"/>
    <w:rsid w:val="00E7367D"/>
    <w:rsid w:val="00E7380E"/>
    <w:rsid w:val="00E73BD7"/>
    <w:rsid w:val="00E73C80"/>
    <w:rsid w:val="00E73DCE"/>
    <w:rsid w:val="00E7413A"/>
    <w:rsid w:val="00E74A1B"/>
    <w:rsid w:val="00E74B8C"/>
    <w:rsid w:val="00E74EEE"/>
    <w:rsid w:val="00E74F91"/>
    <w:rsid w:val="00E751DF"/>
    <w:rsid w:val="00E7532C"/>
    <w:rsid w:val="00E75555"/>
    <w:rsid w:val="00E755F2"/>
    <w:rsid w:val="00E7562D"/>
    <w:rsid w:val="00E75858"/>
    <w:rsid w:val="00E7627D"/>
    <w:rsid w:val="00E76424"/>
    <w:rsid w:val="00E767EB"/>
    <w:rsid w:val="00E769E1"/>
    <w:rsid w:val="00E76BE1"/>
    <w:rsid w:val="00E76C37"/>
    <w:rsid w:val="00E76CC0"/>
    <w:rsid w:val="00E76D85"/>
    <w:rsid w:val="00E76F72"/>
    <w:rsid w:val="00E773DD"/>
    <w:rsid w:val="00E7784D"/>
    <w:rsid w:val="00E77A75"/>
    <w:rsid w:val="00E808A2"/>
    <w:rsid w:val="00E80CC5"/>
    <w:rsid w:val="00E810D0"/>
    <w:rsid w:val="00E813F9"/>
    <w:rsid w:val="00E8167E"/>
    <w:rsid w:val="00E81A78"/>
    <w:rsid w:val="00E81A7B"/>
    <w:rsid w:val="00E81B2E"/>
    <w:rsid w:val="00E81CB9"/>
    <w:rsid w:val="00E81E92"/>
    <w:rsid w:val="00E82220"/>
    <w:rsid w:val="00E82445"/>
    <w:rsid w:val="00E827F8"/>
    <w:rsid w:val="00E82C03"/>
    <w:rsid w:val="00E82D36"/>
    <w:rsid w:val="00E82E8B"/>
    <w:rsid w:val="00E83417"/>
    <w:rsid w:val="00E83638"/>
    <w:rsid w:val="00E8365A"/>
    <w:rsid w:val="00E83AB2"/>
    <w:rsid w:val="00E83C62"/>
    <w:rsid w:val="00E84517"/>
    <w:rsid w:val="00E84623"/>
    <w:rsid w:val="00E84939"/>
    <w:rsid w:val="00E84C06"/>
    <w:rsid w:val="00E85144"/>
    <w:rsid w:val="00E85449"/>
    <w:rsid w:val="00E85845"/>
    <w:rsid w:val="00E858D2"/>
    <w:rsid w:val="00E85B64"/>
    <w:rsid w:val="00E85ECB"/>
    <w:rsid w:val="00E85F1B"/>
    <w:rsid w:val="00E86703"/>
    <w:rsid w:val="00E86D6C"/>
    <w:rsid w:val="00E8752F"/>
    <w:rsid w:val="00E87BA6"/>
    <w:rsid w:val="00E87BD4"/>
    <w:rsid w:val="00E87D58"/>
    <w:rsid w:val="00E902D2"/>
    <w:rsid w:val="00E90AF2"/>
    <w:rsid w:val="00E90AFE"/>
    <w:rsid w:val="00E91409"/>
    <w:rsid w:val="00E91907"/>
    <w:rsid w:val="00E91E0F"/>
    <w:rsid w:val="00E92249"/>
    <w:rsid w:val="00E92539"/>
    <w:rsid w:val="00E925C1"/>
    <w:rsid w:val="00E929A0"/>
    <w:rsid w:val="00E93734"/>
    <w:rsid w:val="00E946F7"/>
    <w:rsid w:val="00E94949"/>
    <w:rsid w:val="00E94B74"/>
    <w:rsid w:val="00E94E3B"/>
    <w:rsid w:val="00E95125"/>
    <w:rsid w:val="00E9552D"/>
    <w:rsid w:val="00E957F0"/>
    <w:rsid w:val="00E95A00"/>
    <w:rsid w:val="00E95A37"/>
    <w:rsid w:val="00E95DE2"/>
    <w:rsid w:val="00E96069"/>
    <w:rsid w:val="00E9614C"/>
    <w:rsid w:val="00E9629D"/>
    <w:rsid w:val="00E96BD9"/>
    <w:rsid w:val="00E96DB0"/>
    <w:rsid w:val="00E9702C"/>
    <w:rsid w:val="00E97104"/>
    <w:rsid w:val="00E9718A"/>
    <w:rsid w:val="00E974F6"/>
    <w:rsid w:val="00E97536"/>
    <w:rsid w:val="00EA002B"/>
    <w:rsid w:val="00EA01B5"/>
    <w:rsid w:val="00EA01C4"/>
    <w:rsid w:val="00EA0259"/>
    <w:rsid w:val="00EA03EA"/>
    <w:rsid w:val="00EA04E8"/>
    <w:rsid w:val="00EA08FD"/>
    <w:rsid w:val="00EA0F45"/>
    <w:rsid w:val="00EA11DA"/>
    <w:rsid w:val="00EA1282"/>
    <w:rsid w:val="00EA15CB"/>
    <w:rsid w:val="00EA1916"/>
    <w:rsid w:val="00EA29AE"/>
    <w:rsid w:val="00EA2D68"/>
    <w:rsid w:val="00EA2ECE"/>
    <w:rsid w:val="00EA3306"/>
    <w:rsid w:val="00EA3656"/>
    <w:rsid w:val="00EA381F"/>
    <w:rsid w:val="00EA393F"/>
    <w:rsid w:val="00EA3DB2"/>
    <w:rsid w:val="00EA3FF1"/>
    <w:rsid w:val="00EA4009"/>
    <w:rsid w:val="00EA4424"/>
    <w:rsid w:val="00EA4481"/>
    <w:rsid w:val="00EA44F9"/>
    <w:rsid w:val="00EA457C"/>
    <w:rsid w:val="00EA4785"/>
    <w:rsid w:val="00EA51E1"/>
    <w:rsid w:val="00EA5390"/>
    <w:rsid w:val="00EA5631"/>
    <w:rsid w:val="00EA5A5D"/>
    <w:rsid w:val="00EA5AFA"/>
    <w:rsid w:val="00EA6ACD"/>
    <w:rsid w:val="00EA6ADB"/>
    <w:rsid w:val="00EA6BC7"/>
    <w:rsid w:val="00EA6C8A"/>
    <w:rsid w:val="00EA7CA0"/>
    <w:rsid w:val="00EA7F71"/>
    <w:rsid w:val="00EB00B1"/>
    <w:rsid w:val="00EB0109"/>
    <w:rsid w:val="00EB0301"/>
    <w:rsid w:val="00EB0771"/>
    <w:rsid w:val="00EB0A52"/>
    <w:rsid w:val="00EB0C77"/>
    <w:rsid w:val="00EB0EE1"/>
    <w:rsid w:val="00EB0F61"/>
    <w:rsid w:val="00EB11C6"/>
    <w:rsid w:val="00EB1BEA"/>
    <w:rsid w:val="00EB1CCA"/>
    <w:rsid w:val="00EB1EA7"/>
    <w:rsid w:val="00EB1FC7"/>
    <w:rsid w:val="00EB2041"/>
    <w:rsid w:val="00EB2BB9"/>
    <w:rsid w:val="00EB2D1B"/>
    <w:rsid w:val="00EB2E10"/>
    <w:rsid w:val="00EB32C5"/>
    <w:rsid w:val="00EB359D"/>
    <w:rsid w:val="00EB3D8C"/>
    <w:rsid w:val="00EB4108"/>
    <w:rsid w:val="00EB416C"/>
    <w:rsid w:val="00EB43D4"/>
    <w:rsid w:val="00EB458D"/>
    <w:rsid w:val="00EB473E"/>
    <w:rsid w:val="00EB49B6"/>
    <w:rsid w:val="00EB4A9F"/>
    <w:rsid w:val="00EB4CFC"/>
    <w:rsid w:val="00EB4F35"/>
    <w:rsid w:val="00EB5996"/>
    <w:rsid w:val="00EB5AA9"/>
    <w:rsid w:val="00EB5DD5"/>
    <w:rsid w:val="00EB69A2"/>
    <w:rsid w:val="00EB6CC7"/>
    <w:rsid w:val="00EB6E90"/>
    <w:rsid w:val="00EB71FD"/>
    <w:rsid w:val="00EB720A"/>
    <w:rsid w:val="00EB7226"/>
    <w:rsid w:val="00EB7A0B"/>
    <w:rsid w:val="00EC0059"/>
    <w:rsid w:val="00EC012C"/>
    <w:rsid w:val="00EC0293"/>
    <w:rsid w:val="00EC05C4"/>
    <w:rsid w:val="00EC0A36"/>
    <w:rsid w:val="00EC0E82"/>
    <w:rsid w:val="00EC0F24"/>
    <w:rsid w:val="00EC0FB6"/>
    <w:rsid w:val="00EC0FBF"/>
    <w:rsid w:val="00EC1143"/>
    <w:rsid w:val="00EC1548"/>
    <w:rsid w:val="00EC18D7"/>
    <w:rsid w:val="00EC1C54"/>
    <w:rsid w:val="00EC1DF2"/>
    <w:rsid w:val="00EC2606"/>
    <w:rsid w:val="00EC2696"/>
    <w:rsid w:val="00EC29CB"/>
    <w:rsid w:val="00EC29DC"/>
    <w:rsid w:val="00EC2D72"/>
    <w:rsid w:val="00EC2D7C"/>
    <w:rsid w:val="00EC2F2D"/>
    <w:rsid w:val="00EC3571"/>
    <w:rsid w:val="00EC3D70"/>
    <w:rsid w:val="00EC4637"/>
    <w:rsid w:val="00EC4932"/>
    <w:rsid w:val="00EC4A25"/>
    <w:rsid w:val="00EC4D23"/>
    <w:rsid w:val="00EC4E81"/>
    <w:rsid w:val="00EC4F40"/>
    <w:rsid w:val="00EC4F66"/>
    <w:rsid w:val="00EC4FE8"/>
    <w:rsid w:val="00EC5001"/>
    <w:rsid w:val="00EC51D1"/>
    <w:rsid w:val="00EC530F"/>
    <w:rsid w:val="00EC657B"/>
    <w:rsid w:val="00EC658A"/>
    <w:rsid w:val="00EC6C86"/>
    <w:rsid w:val="00EC6F7E"/>
    <w:rsid w:val="00EC7087"/>
    <w:rsid w:val="00EC70DD"/>
    <w:rsid w:val="00EC75FF"/>
    <w:rsid w:val="00EC765E"/>
    <w:rsid w:val="00EC7CDB"/>
    <w:rsid w:val="00EC7CDC"/>
    <w:rsid w:val="00EC7D35"/>
    <w:rsid w:val="00EC7DAA"/>
    <w:rsid w:val="00ED0942"/>
    <w:rsid w:val="00ED0A29"/>
    <w:rsid w:val="00ED0B40"/>
    <w:rsid w:val="00ED11A0"/>
    <w:rsid w:val="00ED1292"/>
    <w:rsid w:val="00ED1604"/>
    <w:rsid w:val="00ED1665"/>
    <w:rsid w:val="00ED1AFA"/>
    <w:rsid w:val="00ED1D93"/>
    <w:rsid w:val="00ED1F37"/>
    <w:rsid w:val="00ED201C"/>
    <w:rsid w:val="00ED2043"/>
    <w:rsid w:val="00ED2192"/>
    <w:rsid w:val="00ED2422"/>
    <w:rsid w:val="00ED276F"/>
    <w:rsid w:val="00ED2C99"/>
    <w:rsid w:val="00ED2E86"/>
    <w:rsid w:val="00ED3026"/>
    <w:rsid w:val="00ED3189"/>
    <w:rsid w:val="00ED31CB"/>
    <w:rsid w:val="00ED32D6"/>
    <w:rsid w:val="00ED34BD"/>
    <w:rsid w:val="00ED38E1"/>
    <w:rsid w:val="00ED3E04"/>
    <w:rsid w:val="00ED3E33"/>
    <w:rsid w:val="00ED43CB"/>
    <w:rsid w:val="00ED43E7"/>
    <w:rsid w:val="00ED49B1"/>
    <w:rsid w:val="00ED4BFD"/>
    <w:rsid w:val="00ED4C69"/>
    <w:rsid w:val="00ED5190"/>
    <w:rsid w:val="00ED51D7"/>
    <w:rsid w:val="00ED5341"/>
    <w:rsid w:val="00ED590B"/>
    <w:rsid w:val="00ED5AE0"/>
    <w:rsid w:val="00ED5D20"/>
    <w:rsid w:val="00ED5E55"/>
    <w:rsid w:val="00ED664B"/>
    <w:rsid w:val="00ED66BB"/>
    <w:rsid w:val="00ED6834"/>
    <w:rsid w:val="00ED6BD3"/>
    <w:rsid w:val="00ED7167"/>
    <w:rsid w:val="00ED799E"/>
    <w:rsid w:val="00EE007F"/>
    <w:rsid w:val="00EE00F2"/>
    <w:rsid w:val="00EE02C5"/>
    <w:rsid w:val="00EE1087"/>
    <w:rsid w:val="00EE1166"/>
    <w:rsid w:val="00EE1287"/>
    <w:rsid w:val="00EE146E"/>
    <w:rsid w:val="00EE1545"/>
    <w:rsid w:val="00EE1B59"/>
    <w:rsid w:val="00EE1E08"/>
    <w:rsid w:val="00EE1F81"/>
    <w:rsid w:val="00EE2543"/>
    <w:rsid w:val="00EE282C"/>
    <w:rsid w:val="00EE2AC8"/>
    <w:rsid w:val="00EE2B4B"/>
    <w:rsid w:val="00EE349B"/>
    <w:rsid w:val="00EE3B3F"/>
    <w:rsid w:val="00EE3F6E"/>
    <w:rsid w:val="00EE4069"/>
    <w:rsid w:val="00EE44A3"/>
    <w:rsid w:val="00EE4841"/>
    <w:rsid w:val="00EE48B2"/>
    <w:rsid w:val="00EE4C69"/>
    <w:rsid w:val="00EE512F"/>
    <w:rsid w:val="00EE5390"/>
    <w:rsid w:val="00EE555F"/>
    <w:rsid w:val="00EE5570"/>
    <w:rsid w:val="00EE57C8"/>
    <w:rsid w:val="00EE597C"/>
    <w:rsid w:val="00EE631B"/>
    <w:rsid w:val="00EE670B"/>
    <w:rsid w:val="00EE6B52"/>
    <w:rsid w:val="00EE6B72"/>
    <w:rsid w:val="00EE6C35"/>
    <w:rsid w:val="00EE6D4E"/>
    <w:rsid w:val="00EE74AC"/>
    <w:rsid w:val="00EE75B2"/>
    <w:rsid w:val="00EE77ED"/>
    <w:rsid w:val="00EE799D"/>
    <w:rsid w:val="00EE7DC3"/>
    <w:rsid w:val="00EF006D"/>
    <w:rsid w:val="00EF08C7"/>
    <w:rsid w:val="00EF0AC9"/>
    <w:rsid w:val="00EF0B27"/>
    <w:rsid w:val="00EF0B33"/>
    <w:rsid w:val="00EF0CDD"/>
    <w:rsid w:val="00EF0D11"/>
    <w:rsid w:val="00EF0DF5"/>
    <w:rsid w:val="00EF0EBB"/>
    <w:rsid w:val="00EF0F64"/>
    <w:rsid w:val="00EF102D"/>
    <w:rsid w:val="00EF12E6"/>
    <w:rsid w:val="00EF13B9"/>
    <w:rsid w:val="00EF14D2"/>
    <w:rsid w:val="00EF15C0"/>
    <w:rsid w:val="00EF19EF"/>
    <w:rsid w:val="00EF1A6E"/>
    <w:rsid w:val="00EF1B06"/>
    <w:rsid w:val="00EF1D72"/>
    <w:rsid w:val="00EF1EF6"/>
    <w:rsid w:val="00EF2238"/>
    <w:rsid w:val="00EF2255"/>
    <w:rsid w:val="00EF2331"/>
    <w:rsid w:val="00EF28EB"/>
    <w:rsid w:val="00EF2AB0"/>
    <w:rsid w:val="00EF2B96"/>
    <w:rsid w:val="00EF31CE"/>
    <w:rsid w:val="00EF324E"/>
    <w:rsid w:val="00EF3505"/>
    <w:rsid w:val="00EF3AE1"/>
    <w:rsid w:val="00EF3E2B"/>
    <w:rsid w:val="00EF4158"/>
    <w:rsid w:val="00EF4400"/>
    <w:rsid w:val="00EF446B"/>
    <w:rsid w:val="00EF493B"/>
    <w:rsid w:val="00EF4995"/>
    <w:rsid w:val="00EF4D3C"/>
    <w:rsid w:val="00EF5079"/>
    <w:rsid w:val="00EF50D8"/>
    <w:rsid w:val="00EF5130"/>
    <w:rsid w:val="00EF51C8"/>
    <w:rsid w:val="00EF5209"/>
    <w:rsid w:val="00EF5258"/>
    <w:rsid w:val="00EF52A7"/>
    <w:rsid w:val="00EF5345"/>
    <w:rsid w:val="00EF53F3"/>
    <w:rsid w:val="00EF61F7"/>
    <w:rsid w:val="00EF66FA"/>
    <w:rsid w:val="00EF677E"/>
    <w:rsid w:val="00EF68DB"/>
    <w:rsid w:val="00EF703E"/>
    <w:rsid w:val="00EF7C4B"/>
    <w:rsid w:val="00EF7F82"/>
    <w:rsid w:val="00F0013C"/>
    <w:rsid w:val="00F013F7"/>
    <w:rsid w:val="00F016A1"/>
    <w:rsid w:val="00F016E3"/>
    <w:rsid w:val="00F01991"/>
    <w:rsid w:val="00F01AC7"/>
    <w:rsid w:val="00F026D9"/>
    <w:rsid w:val="00F02B53"/>
    <w:rsid w:val="00F02F99"/>
    <w:rsid w:val="00F03175"/>
    <w:rsid w:val="00F03734"/>
    <w:rsid w:val="00F0386D"/>
    <w:rsid w:val="00F04192"/>
    <w:rsid w:val="00F045C2"/>
    <w:rsid w:val="00F047C9"/>
    <w:rsid w:val="00F0486E"/>
    <w:rsid w:val="00F04C3D"/>
    <w:rsid w:val="00F0503B"/>
    <w:rsid w:val="00F051B4"/>
    <w:rsid w:val="00F053D8"/>
    <w:rsid w:val="00F0586F"/>
    <w:rsid w:val="00F05AAB"/>
    <w:rsid w:val="00F05C5F"/>
    <w:rsid w:val="00F05E4D"/>
    <w:rsid w:val="00F062C3"/>
    <w:rsid w:val="00F06989"/>
    <w:rsid w:val="00F06AA7"/>
    <w:rsid w:val="00F06E7C"/>
    <w:rsid w:val="00F074B9"/>
    <w:rsid w:val="00F076D4"/>
    <w:rsid w:val="00F078B6"/>
    <w:rsid w:val="00F07AF2"/>
    <w:rsid w:val="00F07D27"/>
    <w:rsid w:val="00F07EA8"/>
    <w:rsid w:val="00F10348"/>
    <w:rsid w:val="00F103EF"/>
    <w:rsid w:val="00F10761"/>
    <w:rsid w:val="00F10E9E"/>
    <w:rsid w:val="00F11083"/>
    <w:rsid w:val="00F113D7"/>
    <w:rsid w:val="00F11611"/>
    <w:rsid w:val="00F116BA"/>
    <w:rsid w:val="00F11764"/>
    <w:rsid w:val="00F117FE"/>
    <w:rsid w:val="00F11854"/>
    <w:rsid w:val="00F118CC"/>
    <w:rsid w:val="00F118DA"/>
    <w:rsid w:val="00F1195F"/>
    <w:rsid w:val="00F11A57"/>
    <w:rsid w:val="00F11B34"/>
    <w:rsid w:val="00F11E86"/>
    <w:rsid w:val="00F11EB1"/>
    <w:rsid w:val="00F11EC2"/>
    <w:rsid w:val="00F121AC"/>
    <w:rsid w:val="00F1221D"/>
    <w:rsid w:val="00F12547"/>
    <w:rsid w:val="00F12646"/>
    <w:rsid w:val="00F127CB"/>
    <w:rsid w:val="00F129F9"/>
    <w:rsid w:val="00F12B78"/>
    <w:rsid w:val="00F12C04"/>
    <w:rsid w:val="00F12D9D"/>
    <w:rsid w:val="00F12E34"/>
    <w:rsid w:val="00F12E3A"/>
    <w:rsid w:val="00F12F1B"/>
    <w:rsid w:val="00F1330D"/>
    <w:rsid w:val="00F134F6"/>
    <w:rsid w:val="00F135CE"/>
    <w:rsid w:val="00F137C4"/>
    <w:rsid w:val="00F140FE"/>
    <w:rsid w:val="00F1435B"/>
    <w:rsid w:val="00F14518"/>
    <w:rsid w:val="00F14670"/>
    <w:rsid w:val="00F14800"/>
    <w:rsid w:val="00F14986"/>
    <w:rsid w:val="00F14A90"/>
    <w:rsid w:val="00F14C50"/>
    <w:rsid w:val="00F14DFD"/>
    <w:rsid w:val="00F14ED4"/>
    <w:rsid w:val="00F150A7"/>
    <w:rsid w:val="00F155C1"/>
    <w:rsid w:val="00F1579E"/>
    <w:rsid w:val="00F159C8"/>
    <w:rsid w:val="00F15ADF"/>
    <w:rsid w:val="00F15BCB"/>
    <w:rsid w:val="00F16099"/>
    <w:rsid w:val="00F160F3"/>
    <w:rsid w:val="00F166AF"/>
    <w:rsid w:val="00F16B4C"/>
    <w:rsid w:val="00F16BB1"/>
    <w:rsid w:val="00F16BC2"/>
    <w:rsid w:val="00F16C35"/>
    <w:rsid w:val="00F16FC3"/>
    <w:rsid w:val="00F17039"/>
    <w:rsid w:val="00F170D7"/>
    <w:rsid w:val="00F17CB0"/>
    <w:rsid w:val="00F17CD0"/>
    <w:rsid w:val="00F17DD2"/>
    <w:rsid w:val="00F17E59"/>
    <w:rsid w:val="00F2029E"/>
    <w:rsid w:val="00F20303"/>
    <w:rsid w:val="00F20384"/>
    <w:rsid w:val="00F208BC"/>
    <w:rsid w:val="00F2099B"/>
    <w:rsid w:val="00F20E5E"/>
    <w:rsid w:val="00F20EF3"/>
    <w:rsid w:val="00F21272"/>
    <w:rsid w:val="00F21491"/>
    <w:rsid w:val="00F214D8"/>
    <w:rsid w:val="00F2198D"/>
    <w:rsid w:val="00F21AE2"/>
    <w:rsid w:val="00F21D75"/>
    <w:rsid w:val="00F221A7"/>
    <w:rsid w:val="00F222D0"/>
    <w:rsid w:val="00F227CD"/>
    <w:rsid w:val="00F22860"/>
    <w:rsid w:val="00F229C1"/>
    <w:rsid w:val="00F22FDD"/>
    <w:rsid w:val="00F23185"/>
    <w:rsid w:val="00F236DE"/>
    <w:rsid w:val="00F2382B"/>
    <w:rsid w:val="00F238C5"/>
    <w:rsid w:val="00F23DDE"/>
    <w:rsid w:val="00F2415F"/>
    <w:rsid w:val="00F241E6"/>
    <w:rsid w:val="00F24413"/>
    <w:rsid w:val="00F24615"/>
    <w:rsid w:val="00F2471C"/>
    <w:rsid w:val="00F24959"/>
    <w:rsid w:val="00F2496F"/>
    <w:rsid w:val="00F249B5"/>
    <w:rsid w:val="00F24A52"/>
    <w:rsid w:val="00F24D46"/>
    <w:rsid w:val="00F25690"/>
    <w:rsid w:val="00F257DD"/>
    <w:rsid w:val="00F25970"/>
    <w:rsid w:val="00F25982"/>
    <w:rsid w:val="00F25ED3"/>
    <w:rsid w:val="00F26223"/>
    <w:rsid w:val="00F26300"/>
    <w:rsid w:val="00F26771"/>
    <w:rsid w:val="00F26C52"/>
    <w:rsid w:val="00F2700E"/>
    <w:rsid w:val="00F271D6"/>
    <w:rsid w:val="00F271F9"/>
    <w:rsid w:val="00F27253"/>
    <w:rsid w:val="00F2732A"/>
    <w:rsid w:val="00F27382"/>
    <w:rsid w:val="00F27A19"/>
    <w:rsid w:val="00F27C91"/>
    <w:rsid w:val="00F27CE1"/>
    <w:rsid w:val="00F30257"/>
    <w:rsid w:val="00F30297"/>
    <w:rsid w:val="00F30553"/>
    <w:rsid w:val="00F3076A"/>
    <w:rsid w:val="00F307F0"/>
    <w:rsid w:val="00F30E0B"/>
    <w:rsid w:val="00F3105C"/>
    <w:rsid w:val="00F310F3"/>
    <w:rsid w:val="00F316A4"/>
    <w:rsid w:val="00F316F8"/>
    <w:rsid w:val="00F317F5"/>
    <w:rsid w:val="00F318A8"/>
    <w:rsid w:val="00F31ADD"/>
    <w:rsid w:val="00F31CE0"/>
    <w:rsid w:val="00F32CDB"/>
    <w:rsid w:val="00F32CF9"/>
    <w:rsid w:val="00F32EB9"/>
    <w:rsid w:val="00F337CC"/>
    <w:rsid w:val="00F33B18"/>
    <w:rsid w:val="00F33E8C"/>
    <w:rsid w:val="00F33EE4"/>
    <w:rsid w:val="00F3425D"/>
    <w:rsid w:val="00F342CB"/>
    <w:rsid w:val="00F348E2"/>
    <w:rsid w:val="00F34B2F"/>
    <w:rsid w:val="00F34CB6"/>
    <w:rsid w:val="00F34FFA"/>
    <w:rsid w:val="00F35368"/>
    <w:rsid w:val="00F354A3"/>
    <w:rsid w:val="00F35917"/>
    <w:rsid w:val="00F3594F"/>
    <w:rsid w:val="00F35B04"/>
    <w:rsid w:val="00F35C2D"/>
    <w:rsid w:val="00F35F09"/>
    <w:rsid w:val="00F3648B"/>
    <w:rsid w:val="00F3668C"/>
    <w:rsid w:val="00F36703"/>
    <w:rsid w:val="00F3680A"/>
    <w:rsid w:val="00F369FC"/>
    <w:rsid w:val="00F36FC6"/>
    <w:rsid w:val="00F37782"/>
    <w:rsid w:val="00F3779D"/>
    <w:rsid w:val="00F37F17"/>
    <w:rsid w:val="00F402BA"/>
    <w:rsid w:val="00F40827"/>
    <w:rsid w:val="00F40954"/>
    <w:rsid w:val="00F4097D"/>
    <w:rsid w:val="00F40C14"/>
    <w:rsid w:val="00F40E19"/>
    <w:rsid w:val="00F40E33"/>
    <w:rsid w:val="00F40F09"/>
    <w:rsid w:val="00F411C1"/>
    <w:rsid w:val="00F417B7"/>
    <w:rsid w:val="00F41B5D"/>
    <w:rsid w:val="00F41C4A"/>
    <w:rsid w:val="00F41F0A"/>
    <w:rsid w:val="00F42045"/>
    <w:rsid w:val="00F42273"/>
    <w:rsid w:val="00F42576"/>
    <w:rsid w:val="00F425CD"/>
    <w:rsid w:val="00F42601"/>
    <w:rsid w:val="00F42788"/>
    <w:rsid w:val="00F42865"/>
    <w:rsid w:val="00F42E1D"/>
    <w:rsid w:val="00F431E2"/>
    <w:rsid w:val="00F43A1A"/>
    <w:rsid w:val="00F43B43"/>
    <w:rsid w:val="00F43D4A"/>
    <w:rsid w:val="00F43F44"/>
    <w:rsid w:val="00F44187"/>
    <w:rsid w:val="00F44221"/>
    <w:rsid w:val="00F4451D"/>
    <w:rsid w:val="00F44B13"/>
    <w:rsid w:val="00F4509D"/>
    <w:rsid w:val="00F45742"/>
    <w:rsid w:val="00F4582E"/>
    <w:rsid w:val="00F45A47"/>
    <w:rsid w:val="00F45FF1"/>
    <w:rsid w:val="00F460E0"/>
    <w:rsid w:val="00F46464"/>
    <w:rsid w:val="00F4649B"/>
    <w:rsid w:val="00F46D6C"/>
    <w:rsid w:val="00F4738C"/>
    <w:rsid w:val="00F47B6E"/>
    <w:rsid w:val="00F47D5E"/>
    <w:rsid w:val="00F50287"/>
    <w:rsid w:val="00F504D5"/>
    <w:rsid w:val="00F505A2"/>
    <w:rsid w:val="00F50AA6"/>
    <w:rsid w:val="00F50ABD"/>
    <w:rsid w:val="00F50D31"/>
    <w:rsid w:val="00F514DD"/>
    <w:rsid w:val="00F51517"/>
    <w:rsid w:val="00F5159C"/>
    <w:rsid w:val="00F51623"/>
    <w:rsid w:val="00F51841"/>
    <w:rsid w:val="00F5184E"/>
    <w:rsid w:val="00F51900"/>
    <w:rsid w:val="00F5238B"/>
    <w:rsid w:val="00F5260B"/>
    <w:rsid w:val="00F526AC"/>
    <w:rsid w:val="00F52917"/>
    <w:rsid w:val="00F5298E"/>
    <w:rsid w:val="00F529D2"/>
    <w:rsid w:val="00F5309C"/>
    <w:rsid w:val="00F53293"/>
    <w:rsid w:val="00F53B1C"/>
    <w:rsid w:val="00F53BEB"/>
    <w:rsid w:val="00F53D2A"/>
    <w:rsid w:val="00F53DDD"/>
    <w:rsid w:val="00F53E09"/>
    <w:rsid w:val="00F5448A"/>
    <w:rsid w:val="00F5460B"/>
    <w:rsid w:val="00F54C31"/>
    <w:rsid w:val="00F54E35"/>
    <w:rsid w:val="00F54F0F"/>
    <w:rsid w:val="00F55004"/>
    <w:rsid w:val="00F555CB"/>
    <w:rsid w:val="00F55631"/>
    <w:rsid w:val="00F5563D"/>
    <w:rsid w:val="00F556A0"/>
    <w:rsid w:val="00F5570C"/>
    <w:rsid w:val="00F5622B"/>
    <w:rsid w:val="00F568D1"/>
    <w:rsid w:val="00F57320"/>
    <w:rsid w:val="00F5768F"/>
    <w:rsid w:val="00F57A19"/>
    <w:rsid w:val="00F60479"/>
    <w:rsid w:val="00F60539"/>
    <w:rsid w:val="00F6097A"/>
    <w:rsid w:val="00F60D58"/>
    <w:rsid w:val="00F60F87"/>
    <w:rsid w:val="00F61097"/>
    <w:rsid w:val="00F61786"/>
    <w:rsid w:val="00F6183A"/>
    <w:rsid w:val="00F61F86"/>
    <w:rsid w:val="00F62CDC"/>
    <w:rsid w:val="00F63601"/>
    <w:rsid w:val="00F63795"/>
    <w:rsid w:val="00F63822"/>
    <w:rsid w:val="00F638A3"/>
    <w:rsid w:val="00F638E7"/>
    <w:rsid w:val="00F639E3"/>
    <w:rsid w:val="00F63BF6"/>
    <w:rsid w:val="00F63ED5"/>
    <w:rsid w:val="00F645B3"/>
    <w:rsid w:val="00F645C1"/>
    <w:rsid w:val="00F647B4"/>
    <w:rsid w:val="00F64F9C"/>
    <w:rsid w:val="00F65803"/>
    <w:rsid w:val="00F65B32"/>
    <w:rsid w:val="00F65F5C"/>
    <w:rsid w:val="00F66316"/>
    <w:rsid w:val="00F66375"/>
    <w:rsid w:val="00F666CF"/>
    <w:rsid w:val="00F6695B"/>
    <w:rsid w:val="00F66968"/>
    <w:rsid w:val="00F66C48"/>
    <w:rsid w:val="00F66E37"/>
    <w:rsid w:val="00F66E46"/>
    <w:rsid w:val="00F67355"/>
    <w:rsid w:val="00F67D20"/>
    <w:rsid w:val="00F7001B"/>
    <w:rsid w:val="00F7026F"/>
    <w:rsid w:val="00F70308"/>
    <w:rsid w:val="00F70989"/>
    <w:rsid w:val="00F70C03"/>
    <w:rsid w:val="00F70E6A"/>
    <w:rsid w:val="00F70E97"/>
    <w:rsid w:val="00F71172"/>
    <w:rsid w:val="00F716AA"/>
    <w:rsid w:val="00F7181C"/>
    <w:rsid w:val="00F71D83"/>
    <w:rsid w:val="00F71E6A"/>
    <w:rsid w:val="00F721FC"/>
    <w:rsid w:val="00F72929"/>
    <w:rsid w:val="00F72AB1"/>
    <w:rsid w:val="00F72BC1"/>
    <w:rsid w:val="00F73046"/>
    <w:rsid w:val="00F73279"/>
    <w:rsid w:val="00F73342"/>
    <w:rsid w:val="00F734B9"/>
    <w:rsid w:val="00F73506"/>
    <w:rsid w:val="00F7377F"/>
    <w:rsid w:val="00F737A6"/>
    <w:rsid w:val="00F73858"/>
    <w:rsid w:val="00F73960"/>
    <w:rsid w:val="00F73C30"/>
    <w:rsid w:val="00F73D30"/>
    <w:rsid w:val="00F73D95"/>
    <w:rsid w:val="00F73F27"/>
    <w:rsid w:val="00F7402B"/>
    <w:rsid w:val="00F745E1"/>
    <w:rsid w:val="00F74CB5"/>
    <w:rsid w:val="00F74ECA"/>
    <w:rsid w:val="00F75345"/>
    <w:rsid w:val="00F755C8"/>
    <w:rsid w:val="00F75AA0"/>
    <w:rsid w:val="00F75C36"/>
    <w:rsid w:val="00F760C7"/>
    <w:rsid w:val="00F7659D"/>
    <w:rsid w:val="00F76660"/>
    <w:rsid w:val="00F7668F"/>
    <w:rsid w:val="00F766C7"/>
    <w:rsid w:val="00F76A97"/>
    <w:rsid w:val="00F770C6"/>
    <w:rsid w:val="00F77813"/>
    <w:rsid w:val="00F77CC0"/>
    <w:rsid w:val="00F77CC5"/>
    <w:rsid w:val="00F77DA2"/>
    <w:rsid w:val="00F77DC7"/>
    <w:rsid w:val="00F77ECD"/>
    <w:rsid w:val="00F800F7"/>
    <w:rsid w:val="00F80503"/>
    <w:rsid w:val="00F8063F"/>
    <w:rsid w:val="00F807A2"/>
    <w:rsid w:val="00F8091D"/>
    <w:rsid w:val="00F80AC5"/>
    <w:rsid w:val="00F80C52"/>
    <w:rsid w:val="00F80FC4"/>
    <w:rsid w:val="00F815DF"/>
    <w:rsid w:val="00F815FF"/>
    <w:rsid w:val="00F8189D"/>
    <w:rsid w:val="00F819A4"/>
    <w:rsid w:val="00F820C1"/>
    <w:rsid w:val="00F820DE"/>
    <w:rsid w:val="00F828BF"/>
    <w:rsid w:val="00F82B95"/>
    <w:rsid w:val="00F82E50"/>
    <w:rsid w:val="00F82E89"/>
    <w:rsid w:val="00F8311E"/>
    <w:rsid w:val="00F83144"/>
    <w:rsid w:val="00F83172"/>
    <w:rsid w:val="00F83603"/>
    <w:rsid w:val="00F8372B"/>
    <w:rsid w:val="00F83ED0"/>
    <w:rsid w:val="00F83F26"/>
    <w:rsid w:val="00F8428F"/>
    <w:rsid w:val="00F84573"/>
    <w:rsid w:val="00F84A47"/>
    <w:rsid w:val="00F84ADE"/>
    <w:rsid w:val="00F84BCB"/>
    <w:rsid w:val="00F84DB7"/>
    <w:rsid w:val="00F84E13"/>
    <w:rsid w:val="00F84E44"/>
    <w:rsid w:val="00F852B7"/>
    <w:rsid w:val="00F85E43"/>
    <w:rsid w:val="00F85F5D"/>
    <w:rsid w:val="00F8609B"/>
    <w:rsid w:val="00F86718"/>
    <w:rsid w:val="00F86C4D"/>
    <w:rsid w:val="00F8731F"/>
    <w:rsid w:val="00F875EC"/>
    <w:rsid w:val="00F876E1"/>
    <w:rsid w:val="00F87804"/>
    <w:rsid w:val="00F8785D"/>
    <w:rsid w:val="00F87D5C"/>
    <w:rsid w:val="00F90456"/>
    <w:rsid w:val="00F9058A"/>
    <w:rsid w:val="00F905EF"/>
    <w:rsid w:val="00F90C9F"/>
    <w:rsid w:val="00F90CC0"/>
    <w:rsid w:val="00F90E75"/>
    <w:rsid w:val="00F90FB4"/>
    <w:rsid w:val="00F9105D"/>
    <w:rsid w:val="00F91109"/>
    <w:rsid w:val="00F91354"/>
    <w:rsid w:val="00F91B94"/>
    <w:rsid w:val="00F91F55"/>
    <w:rsid w:val="00F91F92"/>
    <w:rsid w:val="00F92285"/>
    <w:rsid w:val="00F9238D"/>
    <w:rsid w:val="00F92488"/>
    <w:rsid w:val="00F92715"/>
    <w:rsid w:val="00F92B66"/>
    <w:rsid w:val="00F92C07"/>
    <w:rsid w:val="00F92D22"/>
    <w:rsid w:val="00F92E6E"/>
    <w:rsid w:val="00F92F1A"/>
    <w:rsid w:val="00F92FEC"/>
    <w:rsid w:val="00F93048"/>
    <w:rsid w:val="00F9306A"/>
    <w:rsid w:val="00F93231"/>
    <w:rsid w:val="00F93486"/>
    <w:rsid w:val="00F935B4"/>
    <w:rsid w:val="00F93747"/>
    <w:rsid w:val="00F93883"/>
    <w:rsid w:val="00F939AF"/>
    <w:rsid w:val="00F93D26"/>
    <w:rsid w:val="00F93DFF"/>
    <w:rsid w:val="00F93EA5"/>
    <w:rsid w:val="00F9402D"/>
    <w:rsid w:val="00F94906"/>
    <w:rsid w:val="00F94B5B"/>
    <w:rsid w:val="00F94BAD"/>
    <w:rsid w:val="00F94CAB"/>
    <w:rsid w:val="00F94DBC"/>
    <w:rsid w:val="00F94DD2"/>
    <w:rsid w:val="00F94EB9"/>
    <w:rsid w:val="00F951BD"/>
    <w:rsid w:val="00F952BC"/>
    <w:rsid w:val="00F95435"/>
    <w:rsid w:val="00F95648"/>
    <w:rsid w:val="00F956C0"/>
    <w:rsid w:val="00F95744"/>
    <w:rsid w:val="00F95793"/>
    <w:rsid w:val="00F9596D"/>
    <w:rsid w:val="00F95AC0"/>
    <w:rsid w:val="00F95BA7"/>
    <w:rsid w:val="00F9606F"/>
    <w:rsid w:val="00F960E5"/>
    <w:rsid w:val="00F964A7"/>
    <w:rsid w:val="00F9657E"/>
    <w:rsid w:val="00F96637"/>
    <w:rsid w:val="00F96666"/>
    <w:rsid w:val="00F96EE9"/>
    <w:rsid w:val="00F972B5"/>
    <w:rsid w:val="00F9730D"/>
    <w:rsid w:val="00F975D3"/>
    <w:rsid w:val="00F977EB"/>
    <w:rsid w:val="00F97D70"/>
    <w:rsid w:val="00FA07E1"/>
    <w:rsid w:val="00FA1089"/>
    <w:rsid w:val="00FA10C7"/>
    <w:rsid w:val="00FA123B"/>
    <w:rsid w:val="00FA126E"/>
    <w:rsid w:val="00FA13B9"/>
    <w:rsid w:val="00FA1527"/>
    <w:rsid w:val="00FA1607"/>
    <w:rsid w:val="00FA1B72"/>
    <w:rsid w:val="00FA1B87"/>
    <w:rsid w:val="00FA1C44"/>
    <w:rsid w:val="00FA1ED5"/>
    <w:rsid w:val="00FA1FB9"/>
    <w:rsid w:val="00FA1FD0"/>
    <w:rsid w:val="00FA2050"/>
    <w:rsid w:val="00FA22A2"/>
    <w:rsid w:val="00FA2A72"/>
    <w:rsid w:val="00FA2E68"/>
    <w:rsid w:val="00FA2EFD"/>
    <w:rsid w:val="00FA2FE3"/>
    <w:rsid w:val="00FA3008"/>
    <w:rsid w:val="00FA325A"/>
    <w:rsid w:val="00FA341F"/>
    <w:rsid w:val="00FA366D"/>
    <w:rsid w:val="00FA4327"/>
    <w:rsid w:val="00FA471B"/>
    <w:rsid w:val="00FA4FAD"/>
    <w:rsid w:val="00FA5149"/>
    <w:rsid w:val="00FA5233"/>
    <w:rsid w:val="00FA5242"/>
    <w:rsid w:val="00FA528F"/>
    <w:rsid w:val="00FA5FA6"/>
    <w:rsid w:val="00FA6397"/>
    <w:rsid w:val="00FA66A0"/>
    <w:rsid w:val="00FA676E"/>
    <w:rsid w:val="00FA71AA"/>
    <w:rsid w:val="00FA754E"/>
    <w:rsid w:val="00FA7C2B"/>
    <w:rsid w:val="00FA7FA9"/>
    <w:rsid w:val="00FB0256"/>
    <w:rsid w:val="00FB0654"/>
    <w:rsid w:val="00FB097A"/>
    <w:rsid w:val="00FB09E3"/>
    <w:rsid w:val="00FB0A0C"/>
    <w:rsid w:val="00FB0D6A"/>
    <w:rsid w:val="00FB0FAB"/>
    <w:rsid w:val="00FB12F2"/>
    <w:rsid w:val="00FB1446"/>
    <w:rsid w:val="00FB15E0"/>
    <w:rsid w:val="00FB173A"/>
    <w:rsid w:val="00FB1816"/>
    <w:rsid w:val="00FB19C9"/>
    <w:rsid w:val="00FB208C"/>
    <w:rsid w:val="00FB29DF"/>
    <w:rsid w:val="00FB2BF7"/>
    <w:rsid w:val="00FB2F9A"/>
    <w:rsid w:val="00FB34B5"/>
    <w:rsid w:val="00FB3C5A"/>
    <w:rsid w:val="00FB415D"/>
    <w:rsid w:val="00FB4850"/>
    <w:rsid w:val="00FB4B38"/>
    <w:rsid w:val="00FB4BB2"/>
    <w:rsid w:val="00FB4D3C"/>
    <w:rsid w:val="00FB4D92"/>
    <w:rsid w:val="00FB4E61"/>
    <w:rsid w:val="00FB5327"/>
    <w:rsid w:val="00FB54A6"/>
    <w:rsid w:val="00FB5A92"/>
    <w:rsid w:val="00FB5C08"/>
    <w:rsid w:val="00FB613D"/>
    <w:rsid w:val="00FB618D"/>
    <w:rsid w:val="00FB62BC"/>
    <w:rsid w:val="00FB62ED"/>
    <w:rsid w:val="00FB62FB"/>
    <w:rsid w:val="00FB69F6"/>
    <w:rsid w:val="00FB6D49"/>
    <w:rsid w:val="00FB77D5"/>
    <w:rsid w:val="00FB783D"/>
    <w:rsid w:val="00FB79F5"/>
    <w:rsid w:val="00FC0138"/>
    <w:rsid w:val="00FC0428"/>
    <w:rsid w:val="00FC04D2"/>
    <w:rsid w:val="00FC08EC"/>
    <w:rsid w:val="00FC095A"/>
    <w:rsid w:val="00FC0B0C"/>
    <w:rsid w:val="00FC0B6B"/>
    <w:rsid w:val="00FC113A"/>
    <w:rsid w:val="00FC156A"/>
    <w:rsid w:val="00FC15BB"/>
    <w:rsid w:val="00FC1FD4"/>
    <w:rsid w:val="00FC216B"/>
    <w:rsid w:val="00FC25C4"/>
    <w:rsid w:val="00FC3421"/>
    <w:rsid w:val="00FC3753"/>
    <w:rsid w:val="00FC37F5"/>
    <w:rsid w:val="00FC3A3D"/>
    <w:rsid w:val="00FC3A99"/>
    <w:rsid w:val="00FC4976"/>
    <w:rsid w:val="00FC4B01"/>
    <w:rsid w:val="00FC4B11"/>
    <w:rsid w:val="00FC4D16"/>
    <w:rsid w:val="00FC4F9F"/>
    <w:rsid w:val="00FC53E1"/>
    <w:rsid w:val="00FC549D"/>
    <w:rsid w:val="00FC5798"/>
    <w:rsid w:val="00FC592C"/>
    <w:rsid w:val="00FC5D26"/>
    <w:rsid w:val="00FC5F59"/>
    <w:rsid w:val="00FC6202"/>
    <w:rsid w:val="00FC655D"/>
    <w:rsid w:val="00FC68DA"/>
    <w:rsid w:val="00FC6A99"/>
    <w:rsid w:val="00FC6EDA"/>
    <w:rsid w:val="00FC72CB"/>
    <w:rsid w:val="00FC7352"/>
    <w:rsid w:val="00FC7AEB"/>
    <w:rsid w:val="00FC7B13"/>
    <w:rsid w:val="00FC7BA3"/>
    <w:rsid w:val="00FC7DF7"/>
    <w:rsid w:val="00FC7F59"/>
    <w:rsid w:val="00FD037F"/>
    <w:rsid w:val="00FD06B6"/>
    <w:rsid w:val="00FD0737"/>
    <w:rsid w:val="00FD0BE5"/>
    <w:rsid w:val="00FD0FCE"/>
    <w:rsid w:val="00FD1054"/>
    <w:rsid w:val="00FD1137"/>
    <w:rsid w:val="00FD1153"/>
    <w:rsid w:val="00FD116F"/>
    <w:rsid w:val="00FD1497"/>
    <w:rsid w:val="00FD17C9"/>
    <w:rsid w:val="00FD1B8D"/>
    <w:rsid w:val="00FD20D2"/>
    <w:rsid w:val="00FD21CA"/>
    <w:rsid w:val="00FD22CB"/>
    <w:rsid w:val="00FD22DF"/>
    <w:rsid w:val="00FD24BA"/>
    <w:rsid w:val="00FD2C4B"/>
    <w:rsid w:val="00FD324C"/>
    <w:rsid w:val="00FD339B"/>
    <w:rsid w:val="00FD3A8A"/>
    <w:rsid w:val="00FD3BCD"/>
    <w:rsid w:val="00FD4353"/>
    <w:rsid w:val="00FD4849"/>
    <w:rsid w:val="00FD489C"/>
    <w:rsid w:val="00FD4E5D"/>
    <w:rsid w:val="00FD4E90"/>
    <w:rsid w:val="00FD51AD"/>
    <w:rsid w:val="00FD52C1"/>
    <w:rsid w:val="00FD52D1"/>
    <w:rsid w:val="00FD53DF"/>
    <w:rsid w:val="00FD560C"/>
    <w:rsid w:val="00FD5DBF"/>
    <w:rsid w:val="00FD5E3B"/>
    <w:rsid w:val="00FD6133"/>
    <w:rsid w:val="00FD664B"/>
    <w:rsid w:val="00FD6954"/>
    <w:rsid w:val="00FD6BA1"/>
    <w:rsid w:val="00FD6FA1"/>
    <w:rsid w:val="00FD6FAB"/>
    <w:rsid w:val="00FD7043"/>
    <w:rsid w:val="00FD71F5"/>
    <w:rsid w:val="00FD727C"/>
    <w:rsid w:val="00FD7626"/>
    <w:rsid w:val="00FD7AF2"/>
    <w:rsid w:val="00FD7BDA"/>
    <w:rsid w:val="00FE039F"/>
    <w:rsid w:val="00FE090C"/>
    <w:rsid w:val="00FE0936"/>
    <w:rsid w:val="00FE0A56"/>
    <w:rsid w:val="00FE0CE6"/>
    <w:rsid w:val="00FE0CF7"/>
    <w:rsid w:val="00FE0D43"/>
    <w:rsid w:val="00FE0E19"/>
    <w:rsid w:val="00FE0F49"/>
    <w:rsid w:val="00FE1115"/>
    <w:rsid w:val="00FE1414"/>
    <w:rsid w:val="00FE159A"/>
    <w:rsid w:val="00FE15CB"/>
    <w:rsid w:val="00FE16A7"/>
    <w:rsid w:val="00FE1E3D"/>
    <w:rsid w:val="00FE2287"/>
    <w:rsid w:val="00FE251F"/>
    <w:rsid w:val="00FE25FE"/>
    <w:rsid w:val="00FE27BF"/>
    <w:rsid w:val="00FE29D9"/>
    <w:rsid w:val="00FE2A08"/>
    <w:rsid w:val="00FE2DDC"/>
    <w:rsid w:val="00FE3252"/>
    <w:rsid w:val="00FE3631"/>
    <w:rsid w:val="00FE36BF"/>
    <w:rsid w:val="00FE3A7A"/>
    <w:rsid w:val="00FE3B28"/>
    <w:rsid w:val="00FE3F96"/>
    <w:rsid w:val="00FE4410"/>
    <w:rsid w:val="00FE506D"/>
    <w:rsid w:val="00FE508D"/>
    <w:rsid w:val="00FE50DB"/>
    <w:rsid w:val="00FE5538"/>
    <w:rsid w:val="00FE5BA9"/>
    <w:rsid w:val="00FE5F56"/>
    <w:rsid w:val="00FE603C"/>
    <w:rsid w:val="00FE609F"/>
    <w:rsid w:val="00FE6285"/>
    <w:rsid w:val="00FE654A"/>
    <w:rsid w:val="00FE681A"/>
    <w:rsid w:val="00FE69E0"/>
    <w:rsid w:val="00FE6CED"/>
    <w:rsid w:val="00FE7277"/>
    <w:rsid w:val="00FE7E2C"/>
    <w:rsid w:val="00FF00BA"/>
    <w:rsid w:val="00FF01A9"/>
    <w:rsid w:val="00FF03B7"/>
    <w:rsid w:val="00FF0AC5"/>
    <w:rsid w:val="00FF0B9B"/>
    <w:rsid w:val="00FF0DD4"/>
    <w:rsid w:val="00FF1305"/>
    <w:rsid w:val="00FF19EA"/>
    <w:rsid w:val="00FF1C3F"/>
    <w:rsid w:val="00FF201A"/>
    <w:rsid w:val="00FF21A4"/>
    <w:rsid w:val="00FF2DDC"/>
    <w:rsid w:val="00FF2FA3"/>
    <w:rsid w:val="00FF31E6"/>
    <w:rsid w:val="00FF32C6"/>
    <w:rsid w:val="00FF3712"/>
    <w:rsid w:val="00FF3BF6"/>
    <w:rsid w:val="00FF3D44"/>
    <w:rsid w:val="00FF3D6C"/>
    <w:rsid w:val="00FF420B"/>
    <w:rsid w:val="00FF423C"/>
    <w:rsid w:val="00FF4424"/>
    <w:rsid w:val="00FF4994"/>
    <w:rsid w:val="00FF5052"/>
    <w:rsid w:val="00FF5175"/>
    <w:rsid w:val="00FF553B"/>
    <w:rsid w:val="00FF573F"/>
    <w:rsid w:val="00FF5B66"/>
    <w:rsid w:val="00FF5B86"/>
    <w:rsid w:val="00FF5BCD"/>
    <w:rsid w:val="00FF5E2D"/>
    <w:rsid w:val="00FF5F55"/>
    <w:rsid w:val="00FF617A"/>
    <w:rsid w:val="00FF6464"/>
    <w:rsid w:val="00FF6706"/>
    <w:rsid w:val="00FF6838"/>
    <w:rsid w:val="00FF68CD"/>
    <w:rsid w:val="00FF6D22"/>
    <w:rsid w:val="00FF6E4C"/>
    <w:rsid w:val="00FF7333"/>
    <w:rsid w:val="00FF7485"/>
    <w:rsid w:val="00FF7567"/>
    <w:rsid w:val="00FF757F"/>
    <w:rsid w:val="00FF7CE6"/>
    <w:rsid w:val="00FF7D1E"/>
    <w:rsid w:val="00FF7E13"/>
    <w:rsid w:val="00FF7EA6"/>
    <w:rsid w:val="01165B3A"/>
    <w:rsid w:val="011C82C2"/>
    <w:rsid w:val="012A13B9"/>
    <w:rsid w:val="01453454"/>
    <w:rsid w:val="0168A621"/>
    <w:rsid w:val="016F190F"/>
    <w:rsid w:val="017B78AE"/>
    <w:rsid w:val="0190EB3E"/>
    <w:rsid w:val="019BF2FA"/>
    <w:rsid w:val="01BBC082"/>
    <w:rsid w:val="0208582F"/>
    <w:rsid w:val="02186511"/>
    <w:rsid w:val="021F8A3C"/>
    <w:rsid w:val="024E9D6C"/>
    <w:rsid w:val="025CE575"/>
    <w:rsid w:val="029F2AC6"/>
    <w:rsid w:val="02ADCF02"/>
    <w:rsid w:val="02AF0E39"/>
    <w:rsid w:val="02B06FCB"/>
    <w:rsid w:val="02BD1840"/>
    <w:rsid w:val="02BE899E"/>
    <w:rsid w:val="02E80DEA"/>
    <w:rsid w:val="02EE07D3"/>
    <w:rsid w:val="02FA2D12"/>
    <w:rsid w:val="0303AA8A"/>
    <w:rsid w:val="03087B3A"/>
    <w:rsid w:val="0319B611"/>
    <w:rsid w:val="031D62DB"/>
    <w:rsid w:val="03299DA4"/>
    <w:rsid w:val="0336FAA4"/>
    <w:rsid w:val="033CF8F2"/>
    <w:rsid w:val="033E26E7"/>
    <w:rsid w:val="0344E5BE"/>
    <w:rsid w:val="0346146D"/>
    <w:rsid w:val="03539B36"/>
    <w:rsid w:val="0353F809"/>
    <w:rsid w:val="03584B63"/>
    <w:rsid w:val="03687364"/>
    <w:rsid w:val="036D8C2E"/>
    <w:rsid w:val="037290A2"/>
    <w:rsid w:val="0378AF45"/>
    <w:rsid w:val="0386A40E"/>
    <w:rsid w:val="03887E10"/>
    <w:rsid w:val="0390FFA9"/>
    <w:rsid w:val="03B3FBCA"/>
    <w:rsid w:val="03BE77FD"/>
    <w:rsid w:val="03CE95F2"/>
    <w:rsid w:val="03D83104"/>
    <w:rsid w:val="03D8723F"/>
    <w:rsid w:val="03DCE704"/>
    <w:rsid w:val="03F48285"/>
    <w:rsid w:val="0415CD20"/>
    <w:rsid w:val="043B0555"/>
    <w:rsid w:val="045C0712"/>
    <w:rsid w:val="045E660F"/>
    <w:rsid w:val="045E8B5E"/>
    <w:rsid w:val="0462B09A"/>
    <w:rsid w:val="0472BD7C"/>
    <w:rsid w:val="04778E6C"/>
    <w:rsid w:val="047986AA"/>
    <w:rsid w:val="04982787"/>
    <w:rsid w:val="04BC07B4"/>
    <w:rsid w:val="04DD6231"/>
    <w:rsid w:val="04E3BEA6"/>
    <w:rsid w:val="04F41BC4"/>
    <w:rsid w:val="04F4DE97"/>
    <w:rsid w:val="0503E4D0"/>
    <w:rsid w:val="053EA18D"/>
    <w:rsid w:val="053F0700"/>
    <w:rsid w:val="053F90DF"/>
    <w:rsid w:val="0541C44E"/>
    <w:rsid w:val="0548227B"/>
    <w:rsid w:val="054AB71A"/>
    <w:rsid w:val="05885118"/>
    <w:rsid w:val="058959B2"/>
    <w:rsid w:val="058E171B"/>
    <w:rsid w:val="05A40C8A"/>
    <w:rsid w:val="05B845EC"/>
    <w:rsid w:val="05BE6D0A"/>
    <w:rsid w:val="05C3C0D9"/>
    <w:rsid w:val="05DA2E7C"/>
    <w:rsid w:val="05E66AE5"/>
    <w:rsid w:val="05E6AEFB"/>
    <w:rsid w:val="05E8108D"/>
    <w:rsid w:val="06080FC0"/>
    <w:rsid w:val="060A5465"/>
    <w:rsid w:val="06237094"/>
    <w:rsid w:val="063AE94F"/>
    <w:rsid w:val="064E1C64"/>
    <w:rsid w:val="06505D9E"/>
    <w:rsid w:val="0658E6B6"/>
    <w:rsid w:val="0659D38A"/>
    <w:rsid w:val="066390B3"/>
    <w:rsid w:val="0686D0AA"/>
    <w:rsid w:val="06980B81"/>
    <w:rsid w:val="06B4ACB5"/>
    <w:rsid w:val="06C2A385"/>
    <w:rsid w:val="06E51EFB"/>
    <w:rsid w:val="06E868A0"/>
    <w:rsid w:val="06E9B2A5"/>
    <w:rsid w:val="06F91EE4"/>
    <w:rsid w:val="06FC0C53"/>
    <w:rsid w:val="07138BA7"/>
    <w:rsid w:val="07220E8F"/>
    <w:rsid w:val="07315678"/>
    <w:rsid w:val="0740A9EC"/>
    <w:rsid w:val="074C5EBD"/>
    <w:rsid w:val="076D01FB"/>
    <w:rsid w:val="076E344E"/>
    <w:rsid w:val="0773E624"/>
    <w:rsid w:val="078B321E"/>
    <w:rsid w:val="0799553D"/>
    <w:rsid w:val="079EB79E"/>
    <w:rsid w:val="07C5B0AF"/>
    <w:rsid w:val="07F5C67C"/>
    <w:rsid w:val="07FA4ED6"/>
    <w:rsid w:val="081C8D2E"/>
    <w:rsid w:val="082296DD"/>
    <w:rsid w:val="082C7F59"/>
    <w:rsid w:val="082CD968"/>
    <w:rsid w:val="08339FDE"/>
    <w:rsid w:val="084034B6"/>
    <w:rsid w:val="085CF5A4"/>
    <w:rsid w:val="08650778"/>
    <w:rsid w:val="087CEABA"/>
    <w:rsid w:val="089FF820"/>
    <w:rsid w:val="08CFDA9D"/>
    <w:rsid w:val="08E1B88C"/>
    <w:rsid w:val="08E2393E"/>
    <w:rsid w:val="08E600EA"/>
    <w:rsid w:val="08EE237C"/>
    <w:rsid w:val="08F709EB"/>
    <w:rsid w:val="0903E829"/>
    <w:rsid w:val="09045EDE"/>
    <w:rsid w:val="090D14E6"/>
    <w:rsid w:val="0917C1F3"/>
    <w:rsid w:val="092CE9AF"/>
    <w:rsid w:val="092D0642"/>
    <w:rsid w:val="09390DB5"/>
    <w:rsid w:val="09479C87"/>
    <w:rsid w:val="09810CF9"/>
    <w:rsid w:val="09931219"/>
    <w:rsid w:val="09AE5CEC"/>
    <w:rsid w:val="09B459D2"/>
    <w:rsid w:val="09BF839E"/>
    <w:rsid w:val="09C141EE"/>
    <w:rsid w:val="09D0A862"/>
    <w:rsid w:val="09F8EA53"/>
    <w:rsid w:val="0A02D017"/>
    <w:rsid w:val="0A3107ED"/>
    <w:rsid w:val="0A47EF10"/>
    <w:rsid w:val="0A5635F4"/>
    <w:rsid w:val="0A5D1772"/>
    <w:rsid w:val="0A6AB852"/>
    <w:rsid w:val="0A708561"/>
    <w:rsid w:val="0A791A39"/>
    <w:rsid w:val="0A87B74A"/>
    <w:rsid w:val="0A8CC66F"/>
    <w:rsid w:val="0A9713C4"/>
    <w:rsid w:val="0AB4A485"/>
    <w:rsid w:val="0AB51E24"/>
    <w:rsid w:val="0ABEBF09"/>
    <w:rsid w:val="0AD5A62C"/>
    <w:rsid w:val="0AED873C"/>
    <w:rsid w:val="0AF720C7"/>
    <w:rsid w:val="0B03489E"/>
    <w:rsid w:val="0B1F1F9D"/>
    <w:rsid w:val="0B34BA21"/>
    <w:rsid w:val="0B3701D6"/>
    <w:rsid w:val="0B3914CD"/>
    <w:rsid w:val="0B593DE1"/>
    <w:rsid w:val="0B6EB9FD"/>
    <w:rsid w:val="0B70A6C2"/>
    <w:rsid w:val="0B80F0F3"/>
    <w:rsid w:val="0B9848E7"/>
    <w:rsid w:val="0B9DA5F6"/>
    <w:rsid w:val="0BA1ABCC"/>
    <w:rsid w:val="0BA2F8F4"/>
    <w:rsid w:val="0BA4C3A9"/>
    <w:rsid w:val="0BB17144"/>
    <w:rsid w:val="0BBED81E"/>
    <w:rsid w:val="0BEF69D6"/>
    <w:rsid w:val="0BEFA7CD"/>
    <w:rsid w:val="0BF85617"/>
    <w:rsid w:val="0C058C94"/>
    <w:rsid w:val="0C0B2EB2"/>
    <w:rsid w:val="0C32E425"/>
    <w:rsid w:val="0C359AD3"/>
    <w:rsid w:val="0C41BF2D"/>
    <w:rsid w:val="0C46BAEF"/>
    <w:rsid w:val="0C567672"/>
    <w:rsid w:val="0C575211"/>
    <w:rsid w:val="0C575F54"/>
    <w:rsid w:val="0C5A8F6A"/>
    <w:rsid w:val="0C6B21C6"/>
    <w:rsid w:val="0C6F66CB"/>
    <w:rsid w:val="0C6FA7EB"/>
    <w:rsid w:val="0C79C677"/>
    <w:rsid w:val="0C883776"/>
    <w:rsid w:val="0C90B101"/>
    <w:rsid w:val="0C97BE75"/>
    <w:rsid w:val="0C9E0220"/>
    <w:rsid w:val="0C9E2B6C"/>
    <w:rsid w:val="0CA3396C"/>
    <w:rsid w:val="0CAD3FF3"/>
    <w:rsid w:val="0CB2E0DB"/>
    <w:rsid w:val="0CCD398B"/>
    <w:rsid w:val="0CD7B43A"/>
    <w:rsid w:val="0CE7C11C"/>
    <w:rsid w:val="0D128181"/>
    <w:rsid w:val="0D14A1F8"/>
    <w:rsid w:val="0D239B95"/>
    <w:rsid w:val="0D38B792"/>
    <w:rsid w:val="0D51DB2E"/>
    <w:rsid w:val="0D554D61"/>
    <w:rsid w:val="0D6231B6"/>
    <w:rsid w:val="0D687A49"/>
    <w:rsid w:val="0D8870F7"/>
    <w:rsid w:val="0D915013"/>
    <w:rsid w:val="0D95F618"/>
    <w:rsid w:val="0D9F1BBB"/>
    <w:rsid w:val="0DA6FF13"/>
    <w:rsid w:val="0DA9CC5F"/>
    <w:rsid w:val="0DAEB09A"/>
    <w:rsid w:val="0DBA5D19"/>
    <w:rsid w:val="0DDC3B4F"/>
    <w:rsid w:val="0DEF077C"/>
    <w:rsid w:val="0DF51D3D"/>
    <w:rsid w:val="0E017384"/>
    <w:rsid w:val="0E07F4C6"/>
    <w:rsid w:val="0E1F7DE4"/>
    <w:rsid w:val="0E279D40"/>
    <w:rsid w:val="0E2DCEF6"/>
    <w:rsid w:val="0E47564C"/>
    <w:rsid w:val="0E4ECCBD"/>
    <w:rsid w:val="0E5B200C"/>
    <w:rsid w:val="0E696D01"/>
    <w:rsid w:val="0E88C714"/>
    <w:rsid w:val="0E9C403B"/>
    <w:rsid w:val="0EAD7B12"/>
    <w:rsid w:val="0EB52286"/>
    <w:rsid w:val="0EB85A11"/>
    <w:rsid w:val="0ECBBCF0"/>
    <w:rsid w:val="0EE10081"/>
    <w:rsid w:val="0EFC3551"/>
    <w:rsid w:val="0F37034E"/>
    <w:rsid w:val="0F3E2975"/>
    <w:rsid w:val="0F408C6B"/>
    <w:rsid w:val="0F436015"/>
    <w:rsid w:val="0F50606B"/>
    <w:rsid w:val="0F523CBB"/>
    <w:rsid w:val="0F61696C"/>
    <w:rsid w:val="0F758E72"/>
    <w:rsid w:val="0F7DB7FC"/>
    <w:rsid w:val="0F7EA0F4"/>
    <w:rsid w:val="0F9A0919"/>
    <w:rsid w:val="0F9FA419"/>
    <w:rsid w:val="0FA25E00"/>
    <w:rsid w:val="0FB221B7"/>
    <w:rsid w:val="0FDB2ECB"/>
    <w:rsid w:val="10005B5F"/>
    <w:rsid w:val="101586B2"/>
    <w:rsid w:val="1030DBB0"/>
    <w:rsid w:val="10310BF4"/>
    <w:rsid w:val="1036CE6B"/>
    <w:rsid w:val="103AB86C"/>
    <w:rsid w:val="10885088"/>
    <w:rsid w:val="1093F09D"/>
    <w:rsid w:val="109CE5EB"/>
    <w:rsid w:val="10A5B7DC"/>
    <w:rsid w:val="10BC662B"/>
    <w:rsid w:val="10C51D54"/>
    <w:rsid w:val="10CEBDE4"/>
    <w:rsid w:val="10D8FDB7"/>
    <w:rsid w:val="10DE9FD5"/>
    <w:rsid w:val="10EC9CB7"/>
    <w:rsid w:val="10F9322B"/>
    <w:rsid w:val="10F9FC74"/>
    <w:rsid w:val="11045963"/>
    <w:rsid w:val="110B374B"/>
    <w:rsid w:val="1124E512"/>
    <w:rsid w:val="11296F3B"/>
    <w:rsid w:val="112E008D"/>
    <w:rsid w:val="113D0E66"/>
    <w:rsid w:val="1140BDE8"/>
    <w:rsid w:val="11773F0E"/>
    <w:rsid w:val="117C721B"/>
    <w:rsid w:val="1181EC16"/>
    <w:rsid w:val="11C4D324"/>
    <w:rsid w:val="11F326D4"/>
    <w:rsid w:val="120105BD"/>
    <w:rsid w:val="1219D5FA"/>
    <w:rsid w:val="125B2051"/>
    <w:rsid w:val="12610C2B"/>
    <w:rsid w:val="126147D9"/>
    <w:rsid w:val="126A9D82"/>
    <w:rsid w:val="12728CDE"/>
    <w:rsid w:val="12765B8C"/>
    <w:rsid w:val="127A7A64"/>
    <w:rsid w:val="1284A9A6"/>
    <w:rsid w:val="128AA265"/>
    <w:rsid w:val="12AC532A"/>
    <w:rsid w:val="12B809AD"/>
    <w:rsid w:val="12D79C96"/>
    <w:rsid w:val="12DE0DEF"/>
    <w:rsid w:val="12E1D4F3"/>
    <w:rsid w:val="13014019"/>
    <w:rsid w:val="131B1BD4"/>
    <w:rsid w:val="132E912F"/>
    <w:rsid w:val="1337C761"/>
    <w:rsid w:val="134C2B55"/>
    <w:rsid w:val="1359FB10"/>
    <w:rsid w:val="139A77F7"/>
    <w:rsid w:val="139AC7D1"/>
    <w:rsid w:val="139C0C86"/>
    <w:rsid w:val="13A72373"/>
    <w:rsid w:val="13AA41B9"/>
    <w:rsid w:val="13C37203"/>
    <w:rsid w:val="13D69405"/>
    <w:rsid w:val="13E1CFF7"/>
    <w:rsid w:val="13F25C5F"/>
    <w:rsid w:val="14322EA2"/>
    <w:rsid w:val="14329955"/>
    <w:rsid w:val="14549C19"/>
    <w:rsid w:val="14699F88"/>
    <w:rsid w:val="147621F4"/>
    <w:rsid w:val="147B8C53"/>
    <w:rsid w:val="147F447E"/>
    <w:rsid w:val="1495BA75"/>
    <w:rsid w:val="14A86D2F"/>
    <w:rsid w:val="14ACA201"/>
    <w:rsid w:val="14E4118C"/>
    <w:rsid w:val="14E94E4F"/>
    <w:rsid w:val="14F64A05"/>
    <w:rsid w:val="1504831F"/>
    <w:rsid w:val="1508E036"/>
    <w:rsid w:val="1509C9E2"/>
    <w:rsid w:val="150BB37D"/>
    <w:rsid w:val="1511BCDA"/>
    <w:rsid w:val="152B5C29"/>
    <w:rsid w:val="15574F15"/>
    <w:rsid w:val="155A6061"/>
    <w:rsid w:val="155E0A41"/>
    <w:rsid w:val="156E85C6"/>
    <w:rsid w:val="157DA058"/>
    <w:rsid w:val="157ECE4D"/>
    <w:rsid w:val="1590ADF9"/>
    <w:rsid w:val="15924B7E"/>
    <w:rsid w:val="15A15531"/>
    <w:rsid w:val="15B210F8"/>
    <w:rsid w:val="15D0AAF0"/>
    <w:rsid w:val="15D45DBD"/>
    <w:rsid w:val="15D78008"/>
    <w:rsid w:val="15DAC28A"/>
    <w:rsid w:val="15F614FB"/>
    <w:rsid w:val="160F3D58"/>
    <w:rsid w:val="161504C1"/>
    <w:rsid w:val="1615E0D7"/>
    <w:rsid w:val="161C924B"/>
    <w:rsid w:val="161CC5F7"/>
    <w:rsid w:val="162BCB80"/>
    <w:rsid w:val="1647F19E"/>
    <w:rsid w:val="1651FF35"/>
    <w:rsid w:val="1666D172"/>
    <w:rsid w:val="166DB140"/>
    <w:rsid w:val="1684C098"/>
    <w:rsid w:val="16BED899"/>
    <w:rsid w:val="16C06641"/>
    <w:rsid w:val="16DFC054"/>
    <w:rsid w:val="17063ABA"/>
    <w:rsid w:val="170814B3"/>
    <w:rsid w:val="17226D31"/>
    <w:rsid w:val="17267218"/>
    <w:rsid w:val="172BA7AF"/>
    <w:rsid w:val="1735BF20"/>
    <w:rsid w:val="176D2336"/>
    <w:rsid w:val="1771E151"/>
    <w:rsid w:val="178B81D0"/>
    <w:rsid w:val="17BD339C"/>
    <w:rsid w:val="17BE2A29"/>
    <w:rsid w:val="17C485AD"/>
    <w:rsid w:val="17E4BE1E"/>
    <w:rsid w:val="17E925CC"/>
    <w:rsid w:val="18113A53"/>
    <w:rsid w:val="1816A9CD"/>
    <w:rsid w:val="1818BE64"/>
    <w:rsid w:val="181BB5ED"/>
    <w:rsid w:val="1836A32C"/>
    <w:rsid w:val="1837E222"/>
    <w:rsid w:val="1849C3A8"/>
    <w:rsid w:val="185D21AE"/>
    <w:rsid w:val="186C9311"/>
    <w:rsid w:val="189008E5"/>
    <w:rsid w:val="18953353"/>
    <w:rsid w:val="1895E707"/>
    <w:rsid w:val="18A756AE"/>
    <w:rsid w:val="18AD5394"/>
    <w:rsid w:val="18BF12C6"/>
    <w:rsid w:val="18D0938B"/>
    <w:rsid w:val="18D599CF"/>
    <w:rsid w:val="18F5EC83"/>
    <w:rsid w:val="19012875"/>
    <w:rsid w:val="19156AEA"/>
    <w:rsid w:val="1930F316"/>
    <w:rsid w:val="193168FF"/>
    <w:rsid w:val="193B7BE7"/>
    <w:rsid w:val="1944CCEA"/>
    <w:rsid w:val="19517E80"/>
    <w:rsid w:val="195751A2"/>
    <w:rsid w:val="196360B0"/>
    <w:rsid w:val="19676622"/>
    <w:rsid w:val="19777304"/>
    <w:rsid w:val="197CDC39"/>
    <w:rsid w:val="197F9260"/>
    <w:rsid w:val="19AE8934"/>
    <w:rsid w:val="19BC68F8"/>
    <w:rsid w:val="19C48854"/>
    <w:rsid w:val="1A1A7636"/>
    <w:rsid w:val="1A23B9EA"/>
    <w:rsid w:val="1A33AFA6"/>
    <w:rsid w:val="1A3A8A56"/>
    <w:rsid w:val="1A3AD2E3"/>
    <w:rsid w:val="1A43270F"/>
    <w:rsid w:val="1A4E7EDB"/>
    <w:rsid w:val="1A6C63EC"/>
    <w:rsid w:val="1A749A3A"/>
    <w:rsid w:val="1A82F292"/>
    <w:rsid w:val="1A898E49"/>
    <w:rsid w:val="1A94B82B"/>
    <w:rsid w:val="1ACA823D"/>
    <w:rsid w:val="1B1BF96D"/>
    <w:rsid w:val="1B1C5EE0"/>
    <w:rsid w:val="1B1F21FE"/>
    <w:rsid w:val="1B29B0E9"/>
    <w:rsid w:val="1B310606"/>
    <w:rsid w:val="1B42D946"/>
    <w:rsid w:val="1B52CB71"/>
    <w:rsid w:val="1B646C9D"/>
    <w:rsid w:val="1B706597"/>
    <w:rsid w:val="1B727E98"/>
    <w:rsid w:val="1B7385F5"/>
    <w:rsid w:val="1B73A2F0"/>
    <w:rsid w:val="1B86A145"/>
    <w:rsid w:val="1BBB02EB"/>
    <w:rsid w:val="1BBE8B42"/>
    <w:rsid w:val="1BE0A9CB"/>
    <w:rsid w:val="1BFFE7E3"/>
    <w:rsid w:val="1C376A9A"/>
    <w:rsid w:val="1C777C62"/>
    <w:rsid w:val="1CAD1E5A"/>
    <w:rsid w:val="1CC9CADE"/>
    <w:rsid w:val="1CE01F58"/>
    <w:rsid w:val="1CE0D6A5"/>
    <w:rsid w:val="1CEA78F5"/>
    <w:rsid w:val="1D176A74"/>
    <w:rsid w:val="1D3D2588"/>
    <w:rsid w:val="1D536D26"/>
    <w:rsid w:val="1D584623"/>
    <w:rsid w:val="1D593A35"/>
    <w:rsid w:val="1D618D6B"/>
    <w:rsid w:val="1D7A612B"/>
    <w:rsid w:val="1D973525"/>
    <w:rsid w:val="1DAE3D0B"/>
    <w:rsid w:val="1DEFE1DB"/>
    <w:rsid w:val="1DF7803C"/>
    <w:rsid w:val="1E07CA5F"/>
    <w:rsid w:val="1E5D1B1D"/>
    <w:rsid w:val="1E684398"/>
    <w:rsid w:val="1E8DB007"/>
    <w:rsid w:val="1E9099CC"/>
    <w:rsid w:val="1E9A56FE"/>
    <w:rsid w:val="1E9AC5B3"/>
    <w:rsid w:val="1ED89B43"/>
    <w:rsid w:val="1ED9C938"/>
    <w:rsid w:val="1EEBCE58"/>
    <w:rsid w:val="1F13799D"/>
    <w:rsid w:val="1F1C7924"/>
    <w:rsid w:val="1F56457D"/>
    <w:rsid w:val="1F76B71C"/>
    <w:rsid w:val="1F788955"/>
    <w:rsid w:val="1F8BBC6A"/>
    <w:rsid w:val="1FA5CA2F"/>
    <w:rsid w:val="1FAD0423"/>
    <w:rsid w:val="1FB01943"/>
    <w:rsid w:val="1FBF3B19"/>
    <w:rsid w:val="1FCC9691"/>
    <w:rsid w:val="2012343F"/>
    <w:rsid w:val="20289F7E"/>
    <w:rsid w:val="20334A1A"/>
    <w:rsid w:val="203BB75E"/>
    <w:rsid w:val="204F0B36"/>
    <w:rsid w:val="205B4347"/>
    <w:rsid w:val="2060254A"/>
    <w:rsid w:val="207E4FA1"/>
    <w:rsid w:val="2080B30C"/>
    <w:rsid w:val="20A826C1"/>
    <w:rsid w:val="20BF56E0"/>
    <w:rsid w:val="20D66D69"/>
    <w:rsid w:val="2131ED61"/>
    <w:rsid w:val="213DEC62"/>
    <w:rsid w:val="21429255"/>
    <w:rsid w:val="2144ECE8"/>
    <w:rsid w:val="2150FB50"/>
    <w:rsid w:val="2159B201"/>
    <w:rsid w:val="215CF2A5"/>
    <w:rsid w:val="217304A1"/>
    <w:rsid w:val="219DA61B"/>
    <w:rsid w:val="21A3CECB"/>
    <w:rsid w:val="21BD76AB"/>
    <w:rsid w:val="21F2C91D"/>
    <w:rsid w:val="2202E712"/>
    <w:rsid w:val="2203D112"/>
    <w:rsid w:val="221EBEED"/>
    <w:rsid w:val="222EB736"/>
    <w:rsid w:val="223D7CDF"/>
    <w:rsid w:val="225C2360"/>
    <w:rsid w:val="2283CEA5"/>
    <w:rsid w:val="22873EDD"/>
    <w:rsid w:val="22A01D35"/>
    <w:rsid w:val="22C0B0CD"/>
    <w:rsid w:val="22DA4EF6"/>
    <w:rsid w:val="22F8C306"/>
    <w:rsid w:val="230F4487"/>
    <w:rsid w:val="23233194"/>
    <w:rsid w:val="23788ACD"/>
    <w:rsid w:val="239BFF84"/>
    <w:rsid w:val="239E6945"/>
    <w:rsid w:val="239EA897"/>
    <w:rsid w:val="23A0EBD1"/>
    <w:rsid w:val="23A51AFF"/>
    <w:rsid w:val="23B10262"/>
    <w:rsid w:val="23EEEEC7"/>
    <w:rsid w:val="23F6F7A2"/>
    <w:rsid w:val="23FF678A"/>
    <w:rsid w:val="2436B7FF"/>
    <w:rsid w:val="2447C100"/>
    <w:rsid w:val="2451BA05"/>
    <w:rsid w:val="2458EC53"/>
    <w:rsid w:val="24694527"/>
    <w:rsid w:val="247FDFCD"/>
    <w:rsid w:val="24974885"/>
    <w:rsid w:val="249F52C0"/>
    <w:rsid w:val="24AAA563"/>
    <w:rsid w:val="24ACD0B8"/>
    <w:rsid w:val="24BC4FBF"/>
    <w:rsid w:val="24C8A893"/>
    <w:rsid w:val="24E114CC"/>
    <w:rsid w:val="25104563"/>
    <w:rsid w:val="251E1626"/>
    <w:rsid w:val="25214E64"/>
    <w:rsid w:val="25239DC7"/>
    <w:rsid w:val="2523A0B1"/>
    <w:rsid w:val="252A491C"/>
    <w:rsid w:val="25375930"/>
    <w:rsid w:val="253C3090"/>
    <w:rsid w:val="2550F842"/>
    <w:rsid w:val="257B222A"/>
    <w:rsid w:val="258F3F33"/>
    <w:rsid w:val="2592C803"/>
    <w:rsid w:val="25B8C0BD"/>
    <w:rsid w:val="25E1CDF3"/>
    <w:rsid w:val="25F516A0"/>
    <w:rsid w:val="2602E146"/>
    <w:rsid w:val="26137951"/>
    <w:rsid w:val="26198DB8"/>
    <w:rsid w:val="262DB54E"/>
    <w:rsid w:val="26575491"/>
    <w:rsid w:val="2660D23E"/>
    <w:rsid w:val="267C4B23"/>
    <w:rsid w:val="269828AE"/>
    <w:rsid w:val="26A7FD0F"/>
    <w:rsid w:val="26AB7543"/>
    <w:rsid w:val="26B92185"/>
    <w:rsid w:val="26BF91BA"/>
    <w:rsid w:val="26D6CB46"/>
    <w:rsid w:val="26F5E41E"/>
    <w:rsid w:val="26F818C8"/>
    <w:rsid w:val="26FC2716"/>
    <w:rsid w:val="27017020"/>
    <w:rsid w:val="27045240"/>
    <w:rsid w:val="270FE424"/>
    <w:rsid w:val="2715E1D0"/>
    <w:rsid w:val="271A40F7"/>
    <w:rsid w:val="273090A2"/>
    <w:rsid w:val="27335F92"/>
    <w:rsid w:val="27339840"/>
    <w:rsid w:val="275D0CD7"/>
    <w:rsid w:val="275D1DEA"/>
    <w:rsid w:val="2785894A"/>
    <w:rsid w:val="278B62CB"/>
    <w:rsid w:val="279EB1A7"/>
    <w:rsid w:val="27A0D4D6"/>
    <w:rsid w:val="27A6DB31"/>
    <w:rsid w:val="27B55E19"/>
    <w:rsid w:val="27CF8295"/>
    <w:rsid w:val="27E4E24B"/>
    <w:rsid w:val="27E8C956"/>
    <w:rsid w:val="27F2E368"/>
    <w:rsid w:val="28135D3C"/>
    <w:rsid w:val="282318D4"/>
    <w:rsid w:val="2830658F"/>
    <w:rsid w:val="287826AF"/>
    <w:rsid w:val="2885E115"/>
    <w:rsid w:val="28875E3C"/>
    <w:rsid w:val="288E685E"/>
    <w:rsid w:val="28B6226B"/>
    <w:rsid w:val="28B813EB"/>
    <w:rsid w:val="28CB64E4"/>
    <w:rsid w:val="28CC6103"/>
    <w:rsid w:val="28D5E2AC"/>
    <w:rsid w:val="28E6B755"/>
    <w:rsid w:val="28EFD2C7"/>
    <w:rsid w:val="28F9E2A6"/>
    <w:rsid w:val="2906433E"/>
    <w:rsid w:val="290C02CB"/>
    <w:rsid w:val="292FD323"/>
    <w:rsid w:val="29308C01"/>
    <w:rsid w:val="29512280"/>
    <w:rsid w:val="29778947"/>
    <w:rsid w:val="298041DB"/>
    <w:rsid w:val="298D96CE"/>
    <w:rsid w:val="2990ABEE"/>
    <w:rsid w:val="29B204BA"/>
    <w:rsid w:val="29B8E1F0"/>
    <w:rsid w:val="29D97E29"/>
    <w:rsid w:val="29DCA6E9"/>
    <w:rsid w:val="29DF9DD1"/>
    <w:rsid w:val="29E80111"/>
    <w:rsid w:val="29ED824F"/>
    <w:rsid w:val="29F90A12"/>
    <w:rsid w:val="2A05E7F2"/>
    <w:rsid w:val="2A161853"/>
    <w:rsid w:val="2A37CDC4"/>
    <w:rsid w:val="2A38B95C"/>
    <w:rsid w:val="2A38E195"/>
    <w:rsid w:val="2A84C8F0"/>
    <w:rsid w:val="2A99606B"/>
    <w:rsid w:val="2AA7B970"/>
    <w:rsid w:val="2ABD2A0C"/>
    <w:rsid w:val="2AC67035"/>
    <w:rsid w:val="2AC98D0E"/>
    <w:rsid w:val="2AD52CDB"/>
    <w:rsid w:val="2AD65269"/>
    <w:rsid w:val="2AFBB58F"/>
    <w:rsid w:val="2B18FAFA"/>
    <w:rsid w:val="2B2471C9"/>
    <w:rsid w:val="2B517157"/>
    <w:rsid w:val="2B6671AB"/>
    <w:rsid w:val="2B6C330F"/>
    <w:rsid w:val="2B744AF5"/>
    <w:rsid w:val="2BA1DBD2"/>
    <w:rsid w:val="2BA69AB4"/>
    <w:rsid w:val="2BBC711F"/>
    <w:rsid w:val="2BC1BA6F"/>
    <w:rsid w:val="2BD234B8"/>
    <w:rsid w:val="2BFC143F"/>
    <w:rsid w:val="2C11421F"/>
    <w:rsid w:val="2C1333F5"/>
    <w:rsid w:val="2C253CE5"/>
    <w:rsid w:val="2C5C73CA"/>
    <w:rsid w:val="2C69C55A"/>
    <w:rsid w:val="2C784936"/>
    <w:rsid w:val="2C83CE75"/>
    <w:rsid w:val="2C9785F0"/>
    <w:rsid w:val="2CA38A64"/>
    <w:rsid w:val="2CA4DAE4"/>
    <w:rsid w:val="2CB141E0"/>
    <w:rsid w:val="2CB5BDEE"/>
    <w:rsid w:val="2CBD1834"/>
    <w:rsid w:val="2CBD84E0"/>
    <w:rsid w:val="2CC75091"/>
    <w:rsid w:val="2CCBCB03"/>
    <w:rsid w:val="2CCF4F2A"/>
    <w:rsid w:val="2CD06C0C"/>
    <w:rsid w:val="2CD10688"/>
    <w:rsid w:val="2CDCEBD5"/>
    <w:rsid w:val="2CE3CD1B"/>
    <w:rsid w:val="2CE99469"/>
    <w:rsid w:val="2CFFE414"/>
    <w:rsid w:val="2D0D6ADD"/>
    <w:rsid w:val="2D1337EC"/>
    <w:rsid w:val="2D2C9164"/>
    <w:rsid w:val="2D3490B8"/>
    <w:rsid w:val="2D585619"/>
    <w:rsid w:val="2D89827B"/>
    <w:rsid w:val="2DB29994"/>
    <w:rsid w:val="2E060FD3"/>
    <w:rsid w:val="2E0B5FE1"/>
    <w:rsid w:val="2E1DB963"/>
    <w:rsid w:val="2E259A14"/>
    <w:rsid w:val="2E307307"/>
    <w:rsid w:val="2E4BA6E3"/>
    <w:rsid w:val="2E5BFDB5"/>
    <w:rsid w:val="2EAA029D"/>
    <w:rsid w:val="2EAF084D"/>
    <w:rsid w:val="2EB33F3A"/>
    <w:rsid w:val="2EBD4F52"/>
    <w:rsid w:val="2EC22B04"/>
    <w:rsid w:val="2EC60CAF"/>
    <w:rsid w:val="2ECD7754"/>
    <w:rsid w:val="2F128DEB"/>
    <w:rsid w:val="2F33B501"/>
    <w:rsid w:val="2F367E4B"/>
    <w:rsid w:val="2F3E8C4C"/>
    <w:rsid w:val="2F55791B"/>
    <w:rsid w:val="2F5F1454"/>
    <w:rsid w:val="2F65E778"/>
    <w:rsid w:val="2F71AA35"/>
    <w:rsid w:val="2F7D7248"/>
    <w:rsid w:val="2F8FA93E"/>
    <w:rsid w:val="2FA51AA3"/>
    <w:rsid w:val="2FA942FE"/>
    <w:rsid w:val="2FAA908D"/>
    <w:rsid w:val="2FAAFBAF"/>
    <w:rsid w:val="2FC8A388"/>
    <w:rsid w:val="2FC959A3"/>
    <w:rsid w:val="300A050C"/>
    <w:rsid w:val="300B6E47"/>
    <w:rsid w:val="30564445"/>
    <w:rsid w:val="305BE1AF"/>
    <w:rsid w:val="306D1C86"/>
    <w:rsid w:val="30849A26"/>
    <w:rsid w:val="30876193"/>
    <w:rsid w:val="30C2306F"/>
    <w:rsid w:val="30CB56EE"/>
    <w:rsid w:val="312A06CB"/>
    <w:rsid w:val="313C96B9"/>
    <w:rsid w:val="313DB095"/>
    <w:rsid w:val="314F5383"/>
    <w:rsid w:val="315D3C7E"/>
    <w:rsid w:val="315DD32A"/>
    <w:rsid w:val="317FDFDF"/>
    <w:rsid w:val="318A9F63"/>
    <w:rsid w:val="31BD058C"/>
    <w:rsid w:val="31E0DC00"/>
    <w:rsid w:val="31E6A90F"/>
    <w:rsid w:val="31EDAB89"/>
    <w:rsid w:val="31FB243E"/>
    <w:rsid w:val="32284DDF"/>
    <w:rsid w:val="323DCC5C"/>
    <w:rsid w:val="324240EE"/>
    <w:rsid w:val="3253E936"/>
    <w:rsid w:val="3254D442"/>
    <w:rsid w:val="325BD6BC"/>
    <w:rsid w:val="3273A05F"/>
    <w:rsid w:val="3277AE97"/>
    <w:rsid w:val="328C02D2"/>
    <w:rsid w:val="328F0EFA"/>
    <w:rsid w:val="3297A022"/>
    <w:rsid w:val="3299A2F8"/>
    <w:rsid w:val="329B93CA"/>
    <w:rsid w:val="329EA29C"/>
    <w:rsid w:val="32A50628"/>
    <w:rsid w:val="32A6C1F8"/>
    <w:rsid w:val="32BE2E85"/>
    <w:rsid w:val="32CC0D6E"/>
    <w:rsid w:val="32D57234"/>
    <w:rsid w:val="32DF6164"/>
    <w:rsid w:val="32EA89F7"/>
    <w:rsid w:val="3306D1C9"/>
    <w:rsid w:val="331E8B26"/>
    <w:rsid w:val="333BD8BF"/>
    <w:rsid w:val="3341444C"/>
    <w:rsid w:val="334FCB85"/>
    <w:rsid w:val="3351C3C3"/>
    <w:rsid w:val="336819AB"/>
    <w:rsid w:val="337744F4"/>
    <w:rsid w:val="3382A99E"/>
    <w:rsid w:val="3388A89B"/>
    <w:rsid w:val="339144A7"/>
    <w:rsid w:val="3394B066"/>
    <w:rsid w:val="3396D0DD"/>
    <w:rsid w:val="339EA0C2"/>
    <w:rsid w:val="33A0E877"/>
    <w:rsid w:val="33B5E97E"/>
    <w:rsid w:val="33B6482D"/>
    <w:rsid w:val="33C7512E"/>
    <w:rsid w:val="33C7826B"/>
    <w:rsid w:val="33DA53E9"/>
    <w:rsid w:val="33EF038A"/>
    <w:rsid w:val="3407DCF1"/>
    <w:rsid w:val="34137EF8"/>
    <w:rsid w:val="3427935D"/>
    <w:rsid w:val="342B82FD"/>
    <w:rsid w:val="34408BD5"/>
    <w:rsid w:val="34435D39"/>
    <w:rsid w:val="3458EEBF"/>
    <w:rsid w:val="347E01B0"/>
    <w:rsid w:val="3487773A"/>
    <w:rsid w:val="34896F78"/>
    <w:rsid w:val="348FBBE5"/>
    <w:rsid w:val="3494ABC8"/>
    <w:rsid w:val="349AD288"/>
    <w:rsid w:val="349EED3C"/>
    <w:rsid w:val="34A1AB14"/>
    <w:rsid w:val="34A5E641"/>
    <w:rsid w:val="34AFF3AD"/>
    <w:rsid w:val="34C92638"/>
    <w:rsid w:val="34C9580E"/>
    <w:rsid w:val="34DBFCD7"/>
    <w:rsid w:val="34F6C2E0"/>
    <w:rsid w:val="34FD0D65"/>
    <w:rsid w:val="3501D111"/>
    <w:rsid w:val="350910D7"/>
    <w:rsid w:val="352E67C6"/>
    <w:rsid w:val="352F98B5"/>
    <w:rsid w:val="3537CBA6"/>
    <w:rsid w:val="3552188E"/>
    <w:rsid w:val="355E8F57"/>
    <w:rsid w:val="356B40EB"/>
    <w:rsid w:val="357B4B40"/>
    <w:rsid w:val="35835989"/>
    <w:rsid w:val="35A0BC17"/>
    <w:rsid w:val="35BF5C3B"/>
    <w:rsid w:val="35C35876"/>
    <w:rsid w:val="35D73F7D"/>
    <w:rsid w:val="35EFC67B"/>
    <w:rsid w:val="35F9D31D"/>
    <w:rsid w:val="360B4396"/>
    <w:rsid w:val="361F72CA"/>
    <w:rsid w:val="36288E45"/>
    <w:rsid w:val="3653F16E"/>
    <w:rsid w:val="36684922"/>
    <w:rsid w:val="36A6C65A"/>
    <w:rsid w:val="36C506AD"/>
    <w:rsid w:val="36D78D1A"/>
    <w:rsid w:val="36DC5E0A"/>
    <w:rsid w:val="36DC6F1D"/>
    <w:rsid w:val="36DCD157"/>
    <w:rsid w:val="370626DC"/>
    <w:rsid w:val="371DF651"/>
    <w:rsid w:val="3734F361"/>
    <w:rsid w:val="373EE1B7"/>
    <w:rsid w:val="3745E11D"/>
    <w:rsid w:val="3746D98F"/>
    <w:rsid w:val="3747A65D"/>
    <w:rsid w:val="374B1FBA"/>
    <w:rsid w:val="37644817"/>
    <w:rsid w:val="377A331B"/>
    <w:rsid w:val="377C5D2F"/>
    <w:rsid w:val="37B02F72"/>
    <w:rsid w:val="37C253B0"/>
    <w:rsid w:val="37C83377"/>
    <w:rsid w:val="38160A8B"/>
    <w:rsid w:val="38470209"/>
    <w:rsid w:val="384CCE65"/>
    <w:rsid w:val="38529C27"/>
    <w:rsid w:val="385BDA37"/>
    <w:rsid w:val="386F7662"/>
    <w:rsid w:val="3890D82A"/>
    <w:rsid w:val="38A6888D"/>
    <w:rsid w:val="38B4D141"/>
    <w:rsid w:val="38C040F5"/>
    <w:rsid w:val="38D433BB"/>
    <w:rsid w:val="38D5522C"/>
    <w:rsid w:val="38D96952"/>
    <w:rsid w:val="38EF791D"/>
    <w:rsid w:val="38FDC734"/>
    <w:rsid w:val="391447AC"/>
    <w:rsid w:val="391B34C0"/>
    <w:rsid w:val="391D6327"/>
    <w:rsid w:val="392550AD"/>
    <w:rsid w:val="394DB42D"/>
    <w:rsid w:val="3960E9AA"/>
    <w:rsid w:val="39650DE0"/>
    <w:rsid w:val="39703BE9"/>
    <w:rsid w:val="398B8E5A"/>
    <w:rsid w:val="39A7CC0D"/>
    <w:rsid w:val="39B4E563"/>
    <w:rsid w:val="39BFF815"/>
    <w:rsid w:val="39DC2900"/>
    <w:rsid w:val="39DE671C"/>
    <w:rsid w:val="39DF590D"/>
    <w:rsid w:val="39F4E4DF"/>
    <w:rsid w:val="3A2260F1"/>
    <w:rsid w:val="3A241CC1"/>
    <w:rsid w:val="3A587AEF"/>
    <w:rsid w:val="3A5C5B5B"/>
    <w:rsid w:val="3A66E8A1"/>
    <w:rsid w:val="3A93C97D"/>
    <w:rsid w:val="3AA20464"/>
    <w:rsid w:val="3AABC428"/>
    <w:rsid w:val="3AAFA795"/>
    <w:rsid w:val="3AB0EB16"/>
    <w:rsid w:val="3AB3CC1B"/>
    <w:rsid w:val="3AD25BE5"/>
    <w:rsid w:val="3ADD3BFF"/>
    <w:rsid w:val="3AF60282"/>
    <w:rsid w:val="3AFBF599"/>
    <w:rsid w:val="3B059207"/>
    <w:rsid w:val="3B0C0C4A"/>
    <w:rsid w:val="3B307A36"/>
    <w:rsid w:val="3B46DF42"/>
    <w:rsid w:val="3B5A161B"/>
    <w:rsid w:val="3B5D2926"/>
    <w:rsid w:val="3B6B7A61"/>
    <w:rsid w:val="3B7501E6"/>
    <w:rsid w:val="3B885F8D"/>
    <w:rsid w:val="3B8FABCC"/>
    <w:rsid w:val="3BA2DEE1"/>
    <w:rsid w:val="3BAEE421"/>
    <w:rsid w:val="3BAF7FBD"/>
    <w:rsid w:val="3BBD2D33"/>
    <w:rsid w:val="3BC25631"/>
    <w:rsid w:val="3BEDCA1D"/>
    <w:rsid w:val="3C0AA81D"/>
    <w:rsid w:val="3C1E90DD"/>
    <w:rsid w:val="3C255A0B"/>
    <w:rsid w:val="3C285F84"/>
    <w:rsid w:val="3C2A8D17"/>
    <w:rsid w:val="3C357800"/>
    <w:rsid w:val="3C43C912"/>
    <w:rsid w:val="3C4923F8"/>
    <w:rsid w:val="3C6510CB"/>
    <w:rsid w:val="3C6AB7A5"/>
    <w:rsid w:val="3C93853E"/>
    <w:rsid w:val="3C998B99"/>
    <w:rsid w:val="3C9D8F56"/>
    <w:rsid w:val="3CA8CA5A"/>
    <w:rsid w:val="3CB0F826"/>
    <w:rsid w:val="3CDE707A"/>
    <w:rsid w:val="3D09A88F"/>
    <w:rsid w:val="3D0F1677"/>
    <w:rsid w:val="3D1831F2"/>
    <w:rsid w:val="3D20403B"/>
    <w:rsid w:val="3D207DEE"/>
    <w:rsid w:val="3D317D1B"/>
    <w:rsid w:val="3D3A64B7"/>
    <w:rsid w:val="3D58D3BE"/>
    <w:rsid w:val="3D5D2A73"/>
    <w:rsid w:val="3D7F82E4"/>
    <w:rsid w:val="3D854FF3"/>
    <w:rsid w:val="3DA1E6FA"/>
    <w:rsid w:val="3DAB27A9"/>
    <w:rsid w:val="3DC0ACEB"/>
    <w:rsid w:val="3DD0103E"/>
    <w:rsid w:val="3DD1374E"/>
    <w:rsid w:val="3DD4D8FF"/>
    <w:rsid w:val="3DD65BDF"/>
    <w:rsid w:val="3DDD48B5"/>
    <w:rsid w:val="3DE68ADA"/>
    <w:rsid w:val="3DEB679E"/>
    <w:rsid w:val="3DF99081"/>
    <w:rsid w:val="3DFFA86D"/>
    <w:rsid w:val="3E0043A4"/>
    <w:rsid w:val="3E09FCA7"/>
    <w:rsid w:val="3E1D75CE"/>
    <w:rsid w:val="3E2BC0C1"/>
    <w:rsid w:val="3E2E38BD"/>
    <w:rsid w:val="3E3945FB"/>
    <w:rsid w:val="3E3C5632"/>
    <w:rsid w:val="3E47033F"/>
    <w:rsid w:val="3E568892"/>
    <w:rsid w:val="3E87FA24"/>
    <w:rsid w:val="3E927E2C"/>
    <w:rsid w:val="3EA2C77C"/>
    <w:rsid w:val="3EABA796"/>
    <w:rsid w:val="3EB2CA30"/>
    <w:rsid w:val="3EC38F77"/>
    <w:rsid w:val="3EF4D98A"/>
    <w:rsid w:val="3F122331"/>
    <w:rsid w:val="3F1A2EED"/>
    <w:rsid w:val="3F1FE539"/>
    <w:rsid w:val="3F2414B1"/>
    <w:rsid w:val="3F256ADF"/>
    <w:rsid w:val="3F4E1243"/>
    <w:rsid w:val="3F56F8FE"/>
    <w:rsid w:val="3F5FF157"/>
    <w:rsid w:val="3F6D07AF"/>
    <w:rsid w:val="3FA1286E"/>
    <w:rsid w:val="3FBD3995"/>
    <w:rsid w:val="3FD4BE93"/>
    <w:rsid w:val="3FE20C57"/>
    <w:rsid w:val="3FFB34B4"/>
    <w:rsid w:val="4012E565"/>
    <w:rsid w:val="402CE4EB"/>
    <w:rsid w:val="40348043"/>
    <w:rsid w:val="407F6B7F"/>
    <w:rsid w:val="408C5D5A"/>
    <w:rsid w:val="409DFB49"/>
    <w:rsid w:val="40A5C096"/>
    <w:rsid w:val="40AD0922"/>
    <w:rsid w:val="40BBA443"/>
    <w:rsid w:val="40C5EB6D"/>
    <w:rsid w:val="40D62CE5"/>
    <w:rsid w:val="40DB5FBC"/>
    <w:rsid w:val="40DF45A0"/>
    <w:rsid w:val="40F20200"/>
    <w:rsid w:val="40FD4C47"/>
    <w:rsid w:val="411A7D95"/>
    <w:rsid w:val="414315E9"/>
    <w:rsid w:val="415BC1E5"/>
    <w:rsid w:val="415C5983"/>
    <w:rsid w:val="4161DD33"/>
    <w:rsid w:val="416B2314"/>
    <w:rsid w:val="418186F3"/>
    <w:rsid w:val="418F78FA"/>
    <w:rsid w:val="41A0A6C6"/>
    <w:rsid w:val="41AB69D9"/>
    <w:rsid w:val="41AE0CCC"/>
    <w:rsid w:val="41AFB1E5"/>
    <w:rsid w:val="41B61BC7"/>
    <w:rsid w:val="41C0455B"/>
    <w:rsid w:val="41CB09FA"/>
    <w:rsid w:val="41CEE793"/>
    <w:rsid w:val="41E0FFEC"/>
    <w:rsid w:val="42049B9B"/>
    <w:rsid w:val="42123E9D"/>
    <w:rsid w:val="422971BB"/>
    <w:rsid w:val="423D1A45"/>
    <w:rsid w:val="4248D983"/>
    <w:rsid w:val="42506367"/>
    <w:rsid w:val="4251DE2F"/>
    <w:rsid w:val="4267233B"/>
    <w:rsid w:val="426F10C1"/>
    <w:rsid w:val="4274109D"/>
    <w:rsid w:val="42821431"/>
    <w:rsid w:val="4292828E"/>
    <w:rsid w:val="4296BC06"/>
    <w:rsid w:val="42A8CA39"/>
    <w:rsid w:val="42B4C666"/>
    <w:rsid w:val="42B6F07A"/>
    <w:rsid w:val="42B7B448"/>
    <w:rsid w:val="42BB89F6"/>
    <w:rsid w:val="42C43DCF"/>
    <w:rsid w:val="42DDF2BF"/>
    <w:rsid w:val="42F5D676"/>
    <w:rsid w:val="42F83A93"/>
    <w:rsid w:val="42F8C03B"/>
    <w:rsid w:val="43112149"/>
    <w:rsid w:val="431CD9AF"/>
    <w:rsid w:val="432DC79F"/>
    <w:rsid w:val="4335ADF9"/>
    <w:rsid w:val="435F35ED"/>
    <w:rsid w:val="4365EF4F"/>
    <w:rsid w:val="4366DA5B"/>
    <w:rsid w:val="439494A7"/>
    <w:rsid w:val="4394A55C"/>
    <w:rsid w:val="43AB9E79"/>
    <w:rsid w:val="43C2DFAB"/>
    <w:rsid w:val="43C32E11"/>
    <w:rsid w:val="43EB4B0B"/>
    <w:rsid w:val="43F4A28A"/>
    <w:rsid w:val="4413FC9D"/>
    <w:rsid w:val="441656B1"/>
    <w:rsid w:val="4417E281"/>
    <w:rsid w:val="4437FDB0"/>
    <w:rsid w:val="444ED128"/>
    <w:rsid w:val="446C6EA2"/>
    <w:rsid w:val="44844E81"/>
    <w:rsid w:val="448B640E"/>
    <w:rsid w:val="44957BA8"/>
    <w:rsid w:val="44D62E87"/>
    <w:rsid w:val="44DA6515"/>
    <w:rsid w:val="44E6D3E5"/>
    <w:rsid w:val="44E7D004"/>
    <w:rsid w:val="4511997B"/>
    <w:rsid w:val="452119C3"/>
    <w:rsid w:val="453228DA"/>
    <w:rsid w:val="4545769C"/>
    <w:rsid w:val="45519110"/>
    <w:rsid w:val="456BB5DD"/>
    <w:rsid w:val="456D011E"/>
    <w:rsid w:val="4578EFF1"/>
    <w:rsid w:val="457F3814"/>
    <w:rsid w:val="45915DF7"/>
    <w:rsid w:val="4595A882"/>
    <w:rsid w:val="45C8D949"/>
    <w:rsid w:val="45C9E74C"/>
    <w:rsid w:val="45D33ECB"/>
    <w:rsid w:val="45FAB83A"/>
    <w:rsid w:val="4606F812"/>
    <w:rsid w:val="460DE121"/>
    <w:rsid w:val="46160AAB"/>
    <w:rsid w:val="4630A05A"/>
    <w:rsid w:val="4644719C"/>
    <w:rsid w:val="4669D55E"/>
    <w:rsid w:val="466A1162"/>
    <w:rsid w:val="467D4704"/>
    <w:rsid w:val="468081D0"/>
    <w:rsid w:val="468C553A"/>
    <w:rsid w:val="468F0D99"/>
    <w:rsid w:val="46A3923F"/>
    <w:rsid w:val="46ADFA24"/>
    <w:rsid w:val="46B578FF"/>
    <w:rsid w:val="46B89CAF"/>
    <w:rsid w:val="46D49D25"/>
    <w:rsid w:val="46E2542F"/>
    <w:rsid w:val="46EA738B"/>
    <w:rsid w:val="47285D68"/>
    <w:rsid w:val="476D1F21"/>
    <w:rsid w:val="4790A8A8"/>
    <w:rsid w:val="4792BFF4"/>
    <w:rsid w:val="47AA3811"/>
    <w:rsid w:val="47C47CE0"/>
    <w:rsid w:val="47CB6A0F"/>
    <w:rsid w:val="47DC3E40"/>
    <w:rsid w:val="47DF218A"/>
    <w:rsid w:val="47E0BF70"/>
    <w:rsid w:val="47E69C87"/>
    <w:rsid w:val="47E82F83"/>
    <w:rsid w:val="47F7CFAC"/>
    <w:rsid w:val="48322C22"/>
    <w:rsid w:val="4848ADA3"/>
    <w:rsid w:val="4864FEC0"/>
    <w:rsid w:val="4870DF4D"/>
    <w:rsid w:val="487D2871"/>
    <w:rsid w:val="48A593D1"/>
    <w:rsid w:val="48AC5BC9"/>
    <w:rsid w:val="48ADBD5B"/>
    <w:rsid w:val="48BAD139"/>
    <w:rsid w:val="48BAFC0A"/>
    <w:rsid w:val="4915E233"/>
    <w:rsid w:val="4926F5CC"/>
    <w:rsid w:val="493258FC"/>
    <w:rsid w:val="4933551B"/>
    <w:rsid w:val="495CB4BA"/>
    <w:rsid w:val="495E3299"/>
    <w:rsid w:val="4966540C"/>
    <w:rsid w:val="496D3756"/>
    <w:rsid w:val="496E4989"/>
    <w:rsid w:val="497620FB"/>
    <w:rsid w:val="497F3C76"/>
    <w:rsid w:val="49875BD2"/>
    <w:rsid w:val="498BC720"/>
    <w:rsid w:val="4992904E"/>
    <w:rsid w:val="49A6C678"/>
    <w:rsid w:val="49A99FAA"/>
    <w:rsid w:val="49B18AFC"/>
    <w:rsid w:val="49C5CC51"/>
    <w:rsid w:val="49EBB5BE"/>
    <w:rsid w:val="4A189F84"/>
    <w:rsid w:val="4A22033A"/>
    <w:rsid w:val="4A3D445B"/>
    <w:rsid w:val="4A423133"/>
    <w:rsid w:val="4A99BE15"/>
    <w:rsid w:val="4A9CD224"/>
    <w:rsid w:val="4A9D586F"/>
    <w:rsid w:val="4AB404E1"/>
    <w:rsid w:val="4AC2BBB0"/>
    <w:rsid w:val="4AEBBD08"/>
    <w:rsid w:val="4B0BC1F2"/>
    <w:rsid w:val="4B1040D6"/>
    <w:rsid w:val="4B2D644D"/>
    <w:rsid w:val="4B45700B"/>
    <w:rsid w:val="4B479A1F"/>
    <w:rsid w:val="4B552F05"/>
    <w:rsid w:val="4B6780D4"/>
    <w:rsid w:val="4B8CA739"/>
    <w:rsid w:val="4B98370B"/>
    <w:rsid w:val="4B9AA4B7"/>
    <w:rsid w:val="4B9D8801"/>
    <w:rsid w:val="4B9E96D0"/>
    <w:rsid w:val="4BAC98C4"/>
    <w:rsid w:val="4BDA5B53"/>
    <w:rsid w:val="4BDF6B62"/>
    <w:rsid w:val="4BE5CEE8"/>
    <w:rsid w:val="4BFED71C"/>
    <w:rsid w:val="4C009F7B"/>
    <w:rsid w:val="4C1BAB7D"/>
    <w:rsid w:val="4C2B52BD"/>
    <w:rsid w:val="4C2C954B"/>
    <w:rsid w:val="4C316744"/>
    <w:rsid w:val="4C3D2A0E"/>
    <w:rsid w:val="4C426F3C"/>
    <w:rsid w:val="4C471EA1"/>
    <w:rsid w:val="4C529404"/>
    <w:rsid w:val="4C5A214C"/>
    <w:rsid w:val="4C5E968E"/>
    <w:rsid w:val="4C69F9BE"/>
    <w:rsid w:val="4C76E720"/>
    <w:rsid w:val="4C888988"/>
    <w:rsid w:val="4C8E35D4"/>
    <w:rsid w:val="4C93BB79"/>
    <w:rsid w:val="4CA3E835"/>
    <w:rsid w:val="4CAF9EB8"/>
    <w:rsid w:val="4CBEFC94"/>
    <w:rsid w:val="4CBFEE85"/>
    <w:rsid w:val="4CD374C4"/>
    <w:rsid w:val="4CD81D7B"/>
    <w:rsid w:val="4CFE7A08"/>
    <w:rsid w:val="4D059D45"/>
    <w:rsid w:val="4D09AB49"/>
    <w:rsid w:val="4D09AC66"/>
    <w:rsid w:val="4D0EB5D6"/>
    <w:rsid w:val="4D393124"/>
    <w:rsid w:val="4D5D77D2"/>
    <w:rsid w:val="4D708A53"/>
    <w:rsid w:val="4D71219C"/>
    <w:rsid w:val="4D935461"/>
    <w:rsid w:val="4D936574"/>
    <w:rsid w:val="4D946193"/>
    <w:rsid w:val="4D9C6FDC"/>
    <w:rsid w:val="4DA84F6D"/>
    <w:rsid w:val="4DCD15D9"/>
    <w:rsid w:val="4DE73A55"/>
    <w:rsid w:val="4DF2D943"/>
    <w:rsid w:val="4DFFCD39"/>
    <w:rsid w:val="4E0B199B"/>
    <w:rsid w:val="4E13A908"/>
    <w:rsid w:val="4E144D07"/>
    <w:rsid w:val="4E1B29D5"/>
    <w:rsid w:val="4E1C31A0"/>
    <w:rsid w:val="4E31FC8C"/>
    <w:rsid w:val="4E334273"/>
    <w:rsid w:val="4E3408DE"/>
    <w:rsid w:val="4E38891D"/>
    <w:rsid w:val="4E388D65"/>
    <w:rsid w:val="4E413F25"/>
    <w:rsid w:val="4E51B39A"/>
    <w:rsid w:val="4E5279FC"/>
    <w:rsid w:val="4E5BBEE6"/>
    <w:rsid w:val="4E749B79"/>
    <w:rsid w:val="4E767E89"/>
    <w:rsid w:val="4E8EADCC"/>
    <w:rsid w:val="4EA17EB9"/>
    <w:rsid w:val="4EC9B774"/>
    <w:rsid w:val="4ECC20E8"/>
    <w:rsid w:val="4ECE5F95"/>
    <w:rsid w:val="4ED06A78"/>
    <w:rsid w:val="4ED0A4E4"/>
    <w:rsid w:val="4ED64A31"/>
    <w:rsid w:val="4ED73065"/>
    <w:rsid w:val="4EF7AA0A"/>
    <w:rsid w:val="4EFBB46D"/>
    <w:rsid w:val="4F0297DD"/>
    <w:rsid w:val="4F03D682"/>
    <w:rsid w:val="4F102F56"/>
    <w:rsid w:val="4F14DF83"/>
    <w:rsid w:val="4F2F35D5"/>
    <w:rsid w:val="4F4070AC"/>
    <w:rsid w:val="4F50ADCB"/>
    <w:rsid w:val="4F60BCB0"/>
    <w:rsid w:val="4F7F56A8"/>
    <w:rsid w:val="4FA03072"/>
    <w:rsid w:val="4FA1318E"/>
    <w:rsid w:val="4FA701ED"/>
    <w:rsid w:val="4FBF198B"/>
    <w:rsid w:val="4FE08754"/>
    <w:rsid w:val="501AFA2F"/>
    <w:rsid w:val="50270A07"/>
    <w:rsid w:val="50304DBB"/>
    <w:rsid w:val="50660C59"/>
    <w:rsid w:val="506C1496"/>
    <w:rsid w:val="50963D43"/>
    <w:rsid w:val="50CF3FAE"/>
    <w:rsid w:val="50D95748"/>
    <w:rsid w:val="50D97CE5"/>
    <w:rsid w:val="50DB3F53"/>
    <w:rsid w:val="50FADB4A"/>
    <w:rsid w:val="5105B2BA"/>
    <w:rsid w:val="5122C6A2"/>
    <w:rsid w:val="512F19CF"/>
    <w:rsid w:val="5136797A"/>
    <w:rsid w:val="5151953A"/>
    <w:rsid w:val="5158814E"/>
    <w:rsid w:val="5161D8CD"/>
    <w:rsid w:val="517073E4"/>
    <w:rsid w:val="517C4678"/>
    <w:rsid w:val="51940082"/>
    <w:rsid w:val="51B54BF5"/>
    <w:rsid w:val="51BDCD0A"/>
    <w:rsid w:val="51CD134F"/>
    <w:rsid w:val="51F2CD42"/>
    <w:rsid w:val="520F3A0A"/>
    <w:rsid w:val="52177B21"/>
    <w:rsid w:val="523EA004"/>
    <w:rsid w:val="52549FA1"/>
    <w:rsid w:val="526BCF87"/>
    <w:rsid w:val="528B158A"/>
    <w:rsid w:val="528F41F7"/>
    <w:rsid w:val="528FF84A"/>
    <w:rsid w:val="529BD6CF"/>
    <w:rsid w:val="52D15815"/>
    <w:rsid w:val="52DEA2AF"/>
    <w:rsid w:val="52E5C603"/>
    <w:rsid w:val="5363B505"/>
    <w:rsid w:val="5375236F"/>
    <w:rsid w:val="537C44C6"/>
    <w:rsid w:val="53943FC1"/>
    <w:rsid w:val="53A8A579"/>
    <w:rsid w:val="53A9A29D"/>
    <w:rsid w:val="53B41CED"/>
    <w:rsid w:val="53C35757"/>
    <w:rsid w:val="53C580E0"/>
    <w:rsid w:val="53D2EF98"/>
    <w:rsid w:val="53E3A079"/>
    <w:rsid w:val="53F3AD5B"/>
    <w:rsid w:val="53F9F507"/>
    <w:rsid w:val="541FDE93"/>
    <w:rsid w:val="542069F2"/>
    <w:rsid w:val="5451CBAC"/>
    <w:rsid w:val="545769C3"/>
    <w:rsid w:val="54833EDA"/>
    <w:rsid w:val="548EA73D"/>
    <w:rsid w:val="5499687C"/>
    <w:rsid w:val="54A81909"/>
    <w:rsid w:val="54AD7072"/>
    <w:rsid w:val="54D03F37"/>
    <w:rsid w:val="54EE4A8F"/>
    <w:rsid w:val="54F6E466"/>
    <w:rsid w:val="550563F7"/>
    <w:rsid w:val="5506758C"/>
    <w:rsid w:val="550E4BC4"/>
    <w:rsid w:val="551F114F"/>
    <w:rsid w:val="55253ECB"/>
    <w:rsid w:val="554EAA1A"/>
    <w:rsid w:val="555504AB"/>
    <w:rsid w:val="5576555F"/>
    <w:rsid w:val="55888F79"/>
    <w:rsid w:val="55934435"/>
    <w:rsid w:val="55988B01"/>
    <w:rsid w:val="55CF0C43"/>
    <w:rsid w:val="55D0F32B"/>
    <w:rsid w:val="55D5DA14"/>
    <w:rsid w:val="55E99765"/>
    <w:rsid w:val="55ECA96E"/>
    <w:rsid w:val="55F27E10"/>
    <w:rsid w:val="561A204F"/>
    <w:rsid w:val="562BF271"/>
    <w:rsid w:val="564652F1"/>
    <w:rsid w:val="564A49F3"/>
    <w:rsid w:val="5653A7E4"/>
    <w:rsid w:val="5659407C"/>
    <w:rsid w:val="566282EC"/>
    <w:rsid w:val="56631B78"/>
    <w:rsid w:val="56725C96"/>
    <w:rsid w:val="5672BF1B"/>
    <w:rsid w:val="567F6E3B"/>
    <w:rsid w:val="5693572E"/>
    <w:rsid w:val="56981F57"/>
    <w:rsid w:val="56A2904E"/>
    <w:rsid w:val="56C73A84"/>
    <w:rsid w:val="56CE1752"/>
    <w:rsid w:val="56D17056"/>
    <w:rsid w:val="56D28FD2"/>
    <w:rsid w:val="57006152"/>
    <w:rsid w:val="570DBA72"/>
    <w:rsid w:val="571E47AA"/>
    <w:rsid w:val="57436335"/>
    <w:rsid w:val="575BC5D2"/>
    <w:rsid w:val="576981B1"/>
    <w:rsid w:val="5781096D"/>
    <w:rsid w:val="57861E02"/>
    <w:rsid w:val="57AC0AEC"/>
    <w:rsid w:val="57C2919F"/>
    <w:rsid w:val="57DE3604"/>
    <w:rsid w:val="57FB1530"/>
    <w:rsid w:val="58221144"/>
    <w:rsid w:val="58362A09"/>
    <w:rsid w:val="583B5FA0"/>
    <w:rsid w:val="583D8216"/>
    <w:rsid w:val="5848C9FD"/>
    <w:rsid w:val="584AB81B"/>
    <w:rsid w:val="58632F81"/>
    <w:rsid w:val="58777A0C"/>
    <w:rsid w:val="58786070"/>
    <w:rsid w:val="5878F5E9"/>
    <w:rsid w:val="58854EBD"/>
    <w:rsid w:val="58896971"/>
    <w:rsid w:val="58ADD0AE"/>
    <w:rsid w:val="58CACB16"/>
    <w:rsid w:val="58D46D0C"/>
    <w:rsid w:val="58DA5193"/>
    <w:rsid w:val="58FD918A"/>
    <w:rsid w:val="590C1472"/>
    <w:rsid w:val="5932F57B"/>
    <w:rsid w:val="594795E1"/>
    <w:rsid w:val="5951C111"/>
    <w:rsid w:val="59639333"/>
    <w:rsid w:val="59651168"/>
    <w:rsid w:val="597E2589"/>
    <w:rsid w:val="59A9D870"/>
    <w:rsid w:val="59CE6467"/>
    <w:rsid w:val="59CEBEF3"/>
    <w:rsid w:val="59DF44A2"/>
    <w:rsid w:val="59E9D23A"/>
    <w:rsid w:val="5A1BB4A1"/>
    <w:rsid w:val="5A2539D2"/>
    <w:rsid w:val="5A259E0C"/>
    <w:rsid w:val="5A468929"/>
    <w:rsid w:val="5A61CA87"/>
    <w:rsid w:val="5A928627"/>
    <w:rsid w:val="5A9EA370"/>
    <w:rsid w:val="5AC02197"/>
    <w:rsid w:val="5B11D68E"/>
    <w:rsid w:val="5B327B5B"/>
    <w:rsid w:val="5B559E8D"/>
    <w:rsid w:val="5B6D6FF0"/>
    <w:rsid w:val="5B862949"/>
    <w:rsid w:val="5B8A51C6"/>
    <w:rsid w:val="5B8CAFC9"/>
    <w:rsid w:val="5B9A30D5"/>
    <w:rsid w:val="5BBCEF7F"/>
    <w:rsid w:val="5BD3CA83"/>
    <w:rsid w:val="5BE21D86"/>
    <w:rsid w:val="5BEC6011"/>
    <w:rsid w:val="5BF2E231"/>
    <w:rsid w:val="5C2C2743"/>
    <w:rsid w:val="5C481B39"/>
    <w:rsid w:val="5C4AA69B"/>
    <w:rsid w:val="5C58D8E9"/>
    <w:rsid w:val="5C64FBEE"/>
    <w:rsid w:val="5C71995F"/>
    <w:rsid w:val="5C818152"/>
    <w:rsid w:val="5C9C6C18"/>
    <w:rsid w:val="5CB266CC"/>
    <w:rsid w:val="5CCD0102"/>
    <w:rsid w:val="5CD8F2FA"/>
    <w:rsid w:val="5CDBD894"/>
    <w:rsid w:val="5CE17932"/>
    <w:rsid w:val="5CE55BA8"/>
    <w:rsid w:val="5D250007"/>
    <w:rsid w:val="5D2B1F53"/>
    <w:rsid w:val="5D3C4917"/>
    <w:rsid w:val="5D456492"/>
    <w:rsid w:val="5D489F60"/>
    <w:rsid w:val="5D5CDA94"/>
    <w:rsid w:val="5D753740"/>
    <w:rsid w:val="5D8F32EC"/>
    <w:rsid w:val="5DA158CF"/>
    <w:rsid w:val="5DAC263F"/>
    <w:rsid w:val="5DB32EFB"/>
    <w:rsid w:val="5DB93B45"/>
    <w:rsid w:val="5DC99188"/>
    <w:rsid w:val="5DCC165D"/>
    <w:rsid w:val="5DFAA630"/>
    <w:rsid w:val="5DFE7B01"/>
    <w:rsid w:val="5E125EC6"/>
    <w:rsid w:val="5E2B4571"/>
    <w:rsid w:val="5E46111D"/>
    <w:rsid w:val="5E7733B7"/>
    <w:rsid w:val="5E85EAA5"/>
    <w:rsid w:val="5E872597"/>
    <w:rsid w:val="5E9D815F"/>
    <w:rsid w:val="5EAAA124"/>
    <w:rsid w:val="5ED60077"/>
    <w:rsid w:val="5ED77942"/>
    <w:rsid w:val="5EDC6403"/>
    <w:rsid w:val="5EDE81FE"/>
    <w:rsid w:val="5EEBEE03"/>
    <w:rsid w:val="5F044DAC"/>
    <w:rsid w:val="5F046768"/>
    <w:rsid w:val="5F1F10D6"/>
    <w:rsid w:val="5F2EED4E"/>
    <w:rsid w:val="5F34F87D"/>
    <w:rsid w:val="5F38C8FB"/>
    <w:rsid w:val="5F405FD8"/>
    <w:rsid w:val="5F4655BE"/>
    <w:rsid w:val="5F53AAB1"/>
    <w:rsid w:val="5F67D509"/>
    <w:rsid w:val="5F6ED5E4"/>
    <w:rsid w:val="5F8B2E18"/>
    <w:rsid w:val="5F8D08E7"/>
    <w:rsid w:val="5F9140FA"/>
    <w:rsid w:val="5F9F5232"/>
    <w:rsid w:val="5F9F920C"/>
    <w:rsid w:val="5FB544DB"/>
    <w:rsid w:val="5FBCFB1D"/>
    <w:rsid w:val="5FC3EEE5"/>
    <w:rsid w:val="5FCBED7E"/>
    <w:rsid w:val="5FF14BA2"/>
    <w:rsid w:val="600EDA21"/>
    <w:rsid w:val="6016D8BA"/>
    <w:rsid w:val="601EF816"/>
    <w:rsid w:val="602625BB"/>
    <w:rsid w:val="603EAF5C"/>
    <w:rsid w:val="60467185"/>
    <w:rsid w:val="6058A87B"/>
    <w:rsid w:val="605DDB28"/>
    <w:rsid w:val="6078B03F"/>
    <w:rsid w:val="607A10B4"/>
    <w:rsid w:val="608E4D9E"/>
    <w:rsid w:val="60962DB1"/>
    <w:rsid w:val="60A7B896"/>
    <w:rsid w:val="60C31FA0"/>
    <w:rsid w:val="60C6D3AE"/>
    <w:rsid w:val="60DE8F53"/>
    <w:rsid w:val="60EF7B12"/>
    <w:rsid w:val="611896BB"/>
    <w:rsid w:val="612A9066"/>
    <w:rsid w:val="612AD090"/>
    <w:rsid w:val="613E0DAD"/>
    <w:rsid w:val="61459EEE"/>
    <w:rsid w:val="615D5385"/>
    <w:rsid w:val="615F4D6B"/>
    <w:rsid w:val="616406A8"/>
    <w:rsid w:val="6169FF19"/>
    <w:rsid w:val="6172CB1D"/>
    <w:rsid w:val="61811006"/>
    <w:rsid w:val="61821431"/>
    <w:rsid w:val="61B07791"/>
    <w:rsid w:val="61BE05D0"/>
    <w:rsid w:val="61CD13A9"/>
    <w:rsid w:val="61CFD535"/>
    <w:rsid w:val="61EA570E"/>
    <w:rsid w:val="61FF8EEC"/>
    <w:rsid w:val="6206AFD2"/>
    <w:rsid w:val="621404C5"/>
    <w:rsid w:val="6223CDC3"/>
    <w:rsid w:val="622ADAD5"/>
    <w:rsid w:val="62330B44"/>
    <w:rsid w:val="62376D8C"/>
    <w:rsid w:val="623B2AA0"/>
    <w:rsid w:val="624BBCEC"/>
    <w:rsid w:val="62506D19"/>
    <w:rsid w:val="6260E133"/>
    <w:rsid w:val="626951A0"/>
    <w:rsid w:val="626BBF8A"/>
    <w:rsid w:val="627342DC"/>
    <w:rsid w:val="6273840B"/>
    <w:rsid w:val="62819BC9"/>
    <w:rsid w:val="62A8AD48"/>
    <w:rsid w:val="62B771B3"/>
    <w:rsid w:val="62B9CB79"/>
    <w:rsid w:val="62BC306B"/>
    <w:rsid w:val="62D29B73"/>
    <w:rsid w:val="62F8A80F"/>
    <w:rsid w:val="63139B22"/>
    <w:rsid w:val="63240EAA"/>
    <w:rsid w:val="63307FE3"/>
    <w:rsid w:val="633880A2"/>
    <w:rsid w:val="635687C5"/>
    <w:rsid w:val="635E865E"/>
    <w:rsid w:val="63A8B1E9"/>
    <w:rsid w:val="63B0D145"/>
    <w:rsid w:val="63DF5958"/>
    <w:rsid w:val="63E49A1F"/>
    <w:rsid w:val="63EDBA4C"/>
    <w:rsid w:val="63FBBC81"/>
    <w:rsid w:val="640F77EF"/>
    <w:rsid w:val="643824D5"/>
    <w:rsid w:val="643C2B6D"/>
    <w:rsid w:val="643DDBB9"/>
    <w:rsid w:val="6440601E"/>
    <w:rsid w:val="6473166D"/>
    <w:rsid w:val="647ED699"/>
    <w:rsid w:val="648A8DF4"/>
    <w:rsid w:val="648F544C"/>
    <w:rsid w:val="64A76CEA"/>
    <w:rsid w:val="64ACB394"/>
    <w:rsid w:val="64C9D90C"/>
    <w:rsid w:val="64CEF76C"/>
    <w:rsid w:val="64DC7E35"/>
    <w:rsid w:val="64E62F39"/>
    <w:rsid w:val="64F4C8AB"/>
    <w:rsid w:val="64FA56BF"/>
    <w:rsid w:val="65013D22"/>
    <w:rsid w:val="6516A718"/>
    <w:rsid w:val="65424628"/>
    <w:rsid w:val="6545BE5C"/>
    <w:rsid w:val="6548571B"/>
    <w:rsid w:val="654CA1A6"/>
    <w:rsid w:val="6565FE6F"/>
    <w:rsid w:val="65792D18"/>
    <w:rsid w:val="658A37EF"/>
    <w:rsid w:val="658FDF4F"/>
    <w:rsid w:val="6597DF6F"/>
    <w:rsid w:val="65ACF306"/>
    <w:rsid w:val="65C44D2A"/>
    <w:rsid w:val="65CF7A29"/>
    <w:rsid w:val="65DF4F01"/>
    <w:rsid w:val="65E785E1"/>
    <w:rsid w:val="661456A0"/>
    <w:rsid w:val="66562339"/>
    <w:rsid w:val="6662A871"/>
    <w:rsid w:val="66961069"/>
    <w:rsid w:val="66AA4541"/>
    <w:rsid w:val="66C80BA4"/>
    <w:rsid w:val="66D65949"/>
    <w:rsid w:val="66E1EC6C"/>
    <w:rsid w:val="6713D15A"/>
    <w:rsid w:val="6714EE3C"/>
    <w:rsid w:val="671E4A36"/>
    <w:rsid w:val="673750B7"/>
    <w:rsid w:val="673FB7C7"/>
    <w:rsid w:val="67484C28"/>
    <w:rsid w:val="675DCB04"/>
    <w:rsid w:val="6781FC8D"/>
    <w:rsid w:val="678CFC3D"/>
    <w:rsid w:val="6796EAB5"/>
    <w:rsid w:val="679C52DF"/>
    <w:rsid w:val="67A44065"/>
    <w:rsid w:val="67AB2337"/>
    <w:rsid w:val="67B29177"/>
    <w:rsid w:val="67CC93AE"/>
    <w:rsid w:val="67DA07FC"/>
    <w:rsid w:val="67DE78C6"/>
    <w:rsid w:val="67E0C55D"/>
    <w:rsid w:val="67FB4EBA"/>
    <w:rsid w:val="67FF3B1D"/>
    <w:rsid w:val="68006678"/>
    <w:rsid w:val="6806982E"/>
    <w:rsid w:val="681BA890"/>
    <w:rsid w:val="682AF507"/>
    <w:rsid w:val="6876DC62"/>
    <w:rsid w:val="687DBE31"/>
    <w:rsid w:val="689C73A4"/>
    <w:rsid w:val="68B2CA7B"/>
    <w:rsid w:val="68C0AABC"/>
    <w:rsid w:val="68CA9117"/>
    <w:rsid w:val="68D327C4"/>
    <w:rsid w:val="68E3BBB1"/>
    <w:rsid w:val="68EEB79E"/>
    <w:rsid w:val="690EBEB8"/>
    <w:rsid w:val="6914B173"/>
    <w:rsid w:val="6923DD55"/>
    <w:rsid w:val="69298B60"/>
    <w:rsid w:val="69382340"/>
    <w:rsid w:val="693D58D7"/>
    <w:rsid w:val="6973ECA6"/>
    <w:rsid w:val="6975D85D"/>
    <w:rsid w:val="699F5267"/>
    <w:rsid w:val="69C6FE61"/>
    <w:rsid w:val="69E5346F"/>
    <w:rsid w:val="6A3481D8"/>
    <w:rsid w:val="6A3CF769"/>
    <w:rsid w:val="6A659698"/>
    <w:rsid w:val="6A7A1AC4"/>
    <w:rsid w:val="6A7D4E4B"/>
    <w:rsid w:val="6A84ABCC"/>
    <w:rsid w:val="6A87A3A7"/>
    <w:rsid w:val="6A88F752"/>
    <w:rsid w:val="6A89F9A9"/>
    <w:rsid w:val="6AA8584A"/>
    <w:rsid w:val="6AB1673C"/>
    <w:rsid w:val="6AEC9430"/>
    <w:rsid w:val="6AF9CF78"/>
    <w:rsid w:val="6AFB8D90"/>
    <w:rsid w:val="6B07C5E4"/>
    <w:rsid w:val="6B08C203"/>
    <w:rsid w:val="6B16BF81"/>
    <w:rsid w:val="6B219AE9"/>
    <w:rsid w:val="6B2E2C0E"/>
    <w:rsid w:val="6B3DE861"/>
    <w:rsid w:val="6B56160E"/>
    <w:rsid w:val="6B5ACD92"/>
    <w:rsid w:val="6B6102C0"/>
    <w:rsid w:val="6B9554C7"/>
    <w:rsid w:val="6B9E987B"/>
    <w:rsid w:val="6BA43A99"/>
    <w:rsid w:val="6BC3D0B0"/>
    <w:rsid w:val="6BCAF3ED"/>
    <w:rsid w:val="6BCDD106"/>
    <w:rsid w:val="6BDF2321"/>
    <w:rsid w:val="6BEFDE3A"/>
    <w:rsid w:val="6BF97973"/>
    <w:rsid w:val="6BFACB9D"/>
    <w:rsid w:val="6C00AF75"/>
    <w:rsid w:val="6C07B831"/>
    <w:rsid w:val="6C12A32A"/>
    <w:rsid w:val="6C16DB48"/>
    <w:rsid w:val="6C20F2E2"/>
    <w:rsid w:val="6C37A28A"/>
    <w:rsid w:val="6C38138B"/>
    <w:rsid w:val="6C396395"/>
    <w:rsid w:val="6C3E868D"/>
    <w:rsid w:val="6C5DCADE"/>
    <w:rsid w:val="6CA442ED"/>
    <w:rsid w:val="6CAD791F"/>
    <w:rsid w:val="6CBB9A4A"/>
    <w:rsid w:val="6CD0EDD6"/>
    <w:rsid w:val="6CECB82F"/>
    <w:rsid w:val="6CF81E49"/>
    <w:rsid w:val="6D04A8F3"/>
    <w:rsid w:val="6D0C1635"/>
    <w:rsid w:val="6D0E5A85"/>
    <w:rsid w:val="6D1B1700"/>
    <w:rsid w:val="6D312528"/>
    <w:rsid w:val="6D3383E8"/>
    <w:rsid w:val="6D401528"/>
    <w:rsid w:val="6D4AE05E"/>
    <w:rsid w:val="6D67AE41"/>
    <w:rsid w:val="6D7C8A2A"/>
    <w:rsid w:val="6D8F6BB2"/>
    <w:rsid w:val="6DACB103"/>
    <w:rsid w:val="6DAFC468"/>
    <w:rsid w:val="6DB3A53B"/>
    <w:rsid w:val="6DB9F5B3"/>
    <w:rsid w:val="6DFA4879"/>
    <w:rsid w:val="6DFF8F23"/>
    <w:rsid w:val="6E0B49E4"/>
    <w:rsid w:val="6E28BE5D"/>
    <w:rsid w:val="6E3409F1"/>
    <w:rsid w:val="6E577BBE"/>
    <w:rsid w:val="6E8DBA16"/>
    <w:rsid w:val="6EAA6DE8"/>
    <w:rsid w:val="6EC592F4"/>
    <w:rsid w:val="6ECE28D0"/>
    <w:rsid w:val="6EED2060"/>
    <w:rsid w:val="6EFA4317"/>
    <w:rsid w:val="6F0A9A75"/>
    <w:rsid w:val="6F6E07F3"/>
    <w:rsid w:val="6FA151E2"/>
    <w:rsid w:val="6FAF524A"/>
    <w:rsid w:val="6FB9EF4E"/>
    <w:rsid w:val="6FD78527"/>
    <w:rsid w:val="6FDDBF96"/>
    <w:rsid w:val="6FE20035"/>
    <w:rsid w:val="6FFA3D86"/>
    <w:rsid w:val="6FFC60DC"/>
    <w:rsid w:val="700C74FD"/>
    <w:rsid w:val="701332CC"/>
    <w:rsid w:val="7023A505"/>
    <w:rsid w:val="7042E4C1"/>
    <w:rsid w:val="704DF456"/>
    <w:rsid w:val="707BA767"/>
    <w:rsid w:val="7082FE06"/>
    <w:rsid w:val="70940F80"/>
    <w:rsid w:val="709F612F"/>
    <w:rsid w:val="70A978C9"/>
    <w:rsid w:val="70B3F539"/>
    <w:rsid w:val="70BD4B31"/>
    <w:rsid w:val="70C5114C"/>
    <w:rsid w:val="70CBBCA1"/>
    <w:rsid w:val="70DE39A9"/>
    <w:rsid w:val="70FA2392"/>
    <w:rsid w:val="71138224"/>
    <w:rsid w:val="711D0B33"/>
    <w:rsid w:val="71276D08"/>
    <w:rsid w:val="7128DED3"/>
    <w:rsid w:val="713B04B6"/>
    <w:rsid w:val="71628F38"/>
    <w:rsid w:val="716BAAB3"/>
    <w:rsid w:val="7175E310"/>
    <w:rsid w:val="7187F943"/>
    <w:rsid w:val="71B15F13"/>
    <w:rsid w:val="71B37EC3"/>
    <w:rsid w:val="71B9E8BB"/>
    <w:rsid w:val="71D4CD39"/>
    <w:rsid w:val="71DAF2C8"/>
    <w:rsid w:val="71E03972"/>
    <w:rsid w:val="71F33019"/>
    <w:rsid w:val="72123C44"/>
    <w:rsid w:val="72137C1D"/>
    <w:rsid w:val="721FB6E6"/>
    <w:rsid w:val="72278ECF"/>
    <w:rsid w:val="72B2783E"/>
    <w:rsid w:val="72B3745D"/>
    <w:rsid w:val="72B3CADE"/>
    <w:rsid w:val="72B95659"/>
    <w:rsid w:val="72BEF126"/>
    <w:rsid w:val="72D7A9F8"/>
    <w:rsid w:val="72EA5CE1"/>
    <w:rsid w:val="73163DEF"/>
    <w:rsid w:val="735439B0"/>
    <w:rsid w:val="7362E397"/>
    <w:rsid w:val="73648C33"/>
    <w:rsid w:val="7368D6BE"/>
    <w:rsid w:val="737C09D3"/>
    <w:rsid w:val="7381FF1B"/>
    <w:rsid w:val="73873F5D"/>
    <w:rsid w:val="738F007A"/>
    <w:rsid w:val="73962421"/>
    <w:rsid w:val="73A2C9AC"/>
    <w:rsid w:val="73AF7F7C"/>
    <w:rsid w:val="73C226AC"/>
    <w:rsid w:val="73CFF04E"/>
    <w:rsid w:val="73FC714E"/>
    <w:rsid w:val="741A49AC"/>
    <w:rsid w:val="74257836"/>
    <w:rsid w:val="744A9491"/>
    <w:rsid w:val="745CAE6D"/>
    <w:rsid w:val="746F5DB1"/>
    <w:rsid w:val="7484305D"/>
    <w:rsid w:val="748AB415"/>
    <w:rsid w:val="74AA9782"/>
    <w:rsid w:val="74B56B6C"/>
    <w:rsid w:val="74BED0AF"/>
    <w:rsid w:val="74DC851E"/>
    <w:rsid w:val="74F5F09A"/>
    <w:rsid w:val="750C5EEA"/>
    <w:rsid w:val="751DCF7C"/>
    <w:rsid w:val="75230FBE"/>
    <w:rsid w:val="754C43EF"/>
    <w:rsid w:val="757397F8"/>
    <w:rsid w:val="7577B455"/>
    <w:rsid w:val="757AF0E2"/>
    <w:rsid w:val="758BA616"/>
    <w:rsid w:val="759474B1"/>
    <w:rsid w:val="75A317C5"/>
    <w:rsid w:val="75A8493F"/>
    <w:rsid w:val="75B79670"/>
    <w:rsid w:val="75C0F225"/>
    <w:rsid w:val="75D0F0A3"/>
    <w:rsid w:val="75DF81E3"/>
    <w:rsid w:val="76104D54"/>
    <w:rsid w:val="76135068"/>
    <w:rsid w:val="7632D078"/>
    <w:rsid w:val="7639291B"/>
    <w:rsid w:val="763C821F"/>
    <w:rsid w:val="763D3BA0"/>
    <w:rsid w:val="764CCB8B"/>
    <w:rsid w:val="76826DB1"/>
    <w:rsid w:val="7689F3A8"/>
    <w:rsid w:val="76A37F64"/>
    <w:rsid w:val="76AD78DF"/>
    <w:rsid w:val="76BF08F9"/>
    <w:rsid w:val="76C3B777"/>
    <w:rsid w:val="76CEB053"/>
    <w:rsid w:val="76E00607"/>
    <w:rsid w:val="76EAAA5C"/>
    <w:rsid w:val="76EFF128"/>
    <w:rsid w:val="76F140DE"/>
    <w:rsid w:val="76F92E64"/>
    <w:rsid w:val="770C1400"/>
    <w:rsid w:val="77271CA1"/>
    <w:rsid w:val="7739FD4F"/>
    <w:rsid w:val="775F6C11"/>
    <w:rsid w:val="77675997"/>
    <w:rsid w:val="7773696D"/>
    <w:rsid w:val="777C7776"/>
    <w:rsid w:val="777EF7FA"/>
    <w:rsid w:val="77823553"/>
    <w:rsid w:val="7784FB15"/>
    <w:rsid w:val="77A07483"/>
    <w:rsid w:val="77BF9250"/>
    <w:rsid w:val="77C1C3DA"/>
    <w:rsid w:val="77C63822"/>
    <w:rsid w:val="77D3243E"/>
    <w:rsid w:val="77D695FB"/>
    <w:rsid w:val="77DAEC37"/>
    <w:rsid w:val="77E6F594"/>
    <w:rsid w:val="77EC2DC5"/>
    <w:rsid w:val="77EE1F4C"/>
    <w:rsid w:val="77F4DF74"/>
    <w:rsid w:val="78207F1F"/>
    <w:rsid w:val="78240805"/>
    <w:rsid w:val="782BE5F2"/>
    <w:rsid w:val="7846AD8D"/>
    <w:rsid w:val="7849176A"/>
    <w:rsid w:val="78CCAF76"/>
    <w:rsid w:val="78DE6E24"/>
    <w:rsid w:val="78E7AE82"/>
    <w:rsid w:val="78E90615"/>
    <w:rsid w:val="78EB6FDA"/>
    <w:rsid w:val="78F45128"/>
    <w:rsid w:val="78F47A03"/>
    <w:rsid w:val="7910BCE8"/>
    <w:rsid w:val="79199A66"/>
    <w:rsid w:val="791BB367"/>
    <w:rsid w:val="791D6E7E"/>
    <w:rsid w:val="7920A834"/>
    <w:rsid w:val="7926AE9A"/>
    <w:rsid w:val="797FC700"/>
    <w:rsid w:val="79822130"/>
    <w:rsid w:val="798BFC27"/>
    <w:rsid w:val="79FFCED1"/>
    <w:rsid w:val="7A0B28DA"/>
    <w:rsid w:val="7A19CB5D"/>
    <w:rsid w:val="7A20C244"/>
    <w:rsid w:val="7A26B78C"/>
    <w:rsid w:val="7A28E1A0"/>
    <w:rsid w:val="7A31EC08"/>
    <w:rsid w:val="7A358479"/>
    <w:rsid w:val="7A37A9D6"/>
    <w:rsid w:val="7A3C16DD"/>
    <w:rsid w:val="7A58A33B"/>
    <w:rsid w:val="7A592A47"/>
    <w:rsid w:val="7A6696BD"/>
    <w:rsid w:val="7A78C3E2"/>
    <w:rsid w:val="7A78E961"/>
    <w:rsid w:val="7A81A834"/>
    <w:rsid w:val="7A890F55"/>
    <w:rsid w:val="7AAF8D4E"/>
    <w:rsid w:val="7AB0BA9A"/>
    <w:rsid w:val="7AB1C33A"/>
    <w:rsid w:val="7ABBCE53"/>
    <w:rsid w:val="7AD5F415"/>
    <w:rsid w:val="7AF0D5BB"/>
    <w:rsid w:val="7B0CAED7"/>
    <w:rsid w:val="7B0D9B97"/>
    <w:rsid w:val="7B111FF5"/>
    <w:rsid w:val="7B128CF9"/>
    <w:rsid w:val="7B1FEED0"/>
    <w:rsid w:val="7B28B0DE"/>
    <w:rsid w:val="7B2AAA6F"/>
    <w:rsid w:val="7B3693F9"/>
    <w:rsid w:val="7B68ACB1"/>
    <w:rsid w:val="7B824FEA"/>
    <w:rsid w:val="7B88D788"/>
    <w:rsid w:val="7B99BCF0"/>
    <w:rsid w:val="7BBAC61B"/>
    <w:rsid w:val="7BBFCFFE"/>
    <w:rsid w:val="7BCBC64C"/>
    <w:rsid w:val="7BCC9AE1"/>
    <w:rsid w:val="7BD626F9"/>
    <w:rsid w:val="7BD893BE"/>
    <w:rsid w:val="7BFED4C1"/>
    <w:rsid w:val="7C074967"/>
    <w:rsid w:val="7C0A066A"/>
    <w:rsid w:val="7C1246B3"/>
    <w:rsid w:val="7C1BC43B"/>
    <w:rsid w:val="7C24B04A"/>
    <w:rsid w:val="7C293208"/>
    <w:rsid w:val="7C45581E"/>
    <w:rsid w:val="7C468C43"/>
    <w:rsid w:val="7C481837"/>
    <w:rsid w:val="7C4D871A"/>
    <w:rsid w:val="7C53AF26"/>
    <w:rsid w:val="7C5FBE10"/>
    <w:rsid w:val="7C6C8D99"/>
    <w:rsid w:val="7C933421"/>
    <w:rsid w:val="7C996E75"/>
    <w:rsid w:val="7C9B3442"/>
    <w:rsid w:val="7CA48AD7"/>
    <w:rsid w:val="7CA63DFE"/>
    <w:rsid w:val="7CA97B57"/>
    <w:rsid w:val="7CB2E495"/>
    <w:rsid w:val="7CB83E0E"/>
    <w:rsid w:val="7CB863E1"/>
    <w:rsid w:val="7CCB9885"/>
    <w:rsid w:val="7CD800DD"/>
    <w:rsid w:val="7D0C7BAB"/>
    <w:rsid w:val="7D0EB6ED"/>
    <w:rsid w:val="7D158613"/>
    <w:rsid w:val="7D1FDBFC"/>
    <w:rsid w:val="7D2A62EA"/>
    <w:rsid w:val="7D2F44ED"/>
    <w:rsid w:val="7D3AE90C"/>
    <w:rsid w:val="7D44F3ED"/>
    <w:rsid w:val="7D4748F2"/>
    <w:rsid w:val="7D62817B"/>
    <w:rsid w:val="7D6BAD41"/>
    <w:rsid w:val="7D75C4DB"/>
    <w:rsid w:val="7D7F77A5"/>
    <w:rsid w:val="7D8B71EA"/>
    <w:rsid w:val="7D91C205"/>
    <w:rsid w:val="7DA02099"/>
    <w:rsid w:val="7DA0D301"/>
    <w:rsid w:val="7DA89B0D"/>
    <w:rsid w:val="7DC3CEAC"/>
    <w:rsid w:val="7DE135B8"/>
    <w:rsid w:val="7DEB0BD5"/>
    <w:rsid w:val="7E0B9B53"/>
    <w:rsid w:val="7E2D1024"/>
    <w:rsid w:val="7E4679AD"/>
    <w:rsid w:val="7E4F8F32"/>
    <w:rsid w:val="7E5E4BDC"/>
    <w:rsid w:val="7E69F2FC"/>
    <w:rsid w:val="7E8069B1"/>
    <w:rsid w:val="7EA6F512"/>
    <w:rsid w:val="7EAD2E7E"/>
    <w:rsid w:val="7EAF3D73"/>
    <w:rsid w:val="7EE43DAB"/>
    <w:rsid w:val="7EE6F4C0"/>
    <w:rsid w:val="7EE81181"/>
    <w:rsid w:val="7EEA0A77"/>
    <w:rsid w:val="7EEB06D9"/>
    <w:rsid w:val="7EED5926"/>
    <w:rsid w:val="7EF915D9"/>
    <w:rsid w:val="7F015A44"/>
    <w:rsid w:val="7F01885A"/>
    <w:rsid w:val="7F064BC8"/>
    <w:rsid w:val="7F09C6D5"/>
    <w:rsid w:val="7F10991D"/>
    <w:rsid w:val="7F18D9D3"/>
    <w:rsid w:val="7F24C851"/>
    <w:rsid w:val="7F34874B"/>
    <w:rsid w:val="7F360328"/>
    <w:rsid w:val="7F394081"/>
    <w:rsid w:val="7F9BD5B9"/>
    <w:rsid w:val="7F9F86A5"/>
    <w:rsid w:val="7FB56203"/>
    <w:rsid w:val="7FDD8B38"/>
    <w:rsid w:val="7FDDDEC0"/>
    <w:rsid w:val="7FE4BB96"/>
    <w:rsid w:val="7FEF1997"/>
    <w:rsid w:val="7FF5F447"/>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FA12D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7E6"/>
    <w:pPr>
      <w:spacing w:after="0" w:line="320" w:lineRule="atLeast"/>
    </w:pPr>
    <w:rPr>
      <w:rFonts w:cstheme="minorHAnsi"/>
      <w:kern w:val="21"/>
      <w:sz w:val="23"/>
      <w:szCs w:val="23"/>
      <w:lang w:eastAsia="nb-NO"/>
    </w:rPr>
  </w:style>
  <w:style w:type="paragraph" w:styleId="Overskrift1">
    <w:name w:val="heading 1"/>
    <w:basedOn w:val="Normal"/>
    <w:next w:val="Normal"/>
    <w:link w:val="Overskrift1Tegn"/>
    <w:uiPriority w:val="9"/>
    <w:qFormat/>
    <w:rsid w:val="00DA400B"/>
    <w:pPr>
      <w:keepNext/>
      <w:keepLines/>
      <w:pageBreakBefore/>
      <w:spacing w:before="360" w:after="240"/>
      <w:outlineLvl w:val="0"/>
    </w:pPr>
    <w:rPr>
      <w:rFonts w:ascii="Arial Black" w:eastAsiaTheme="majorEastAsia" w:hAnsi="Arial Black" w:cs="Aharoni"/>
      <w:caps/>
      <w:color w:val="000000" w:themeColor="text1"/>
      <w:sz w:val="28"/>
      <w:szCs w:val="32"/>
    </w:rPr>
  </w:style>
  <w:style w:type="paragraph" w:styleId="Overskrift2">
    <w:name w:val="heading 2"/>
    <w:basedOn w:val="Normal"/>
    <w:next w:val="Normal"/>
    <w:link w:val="Overskrift2Tegn"/>
    <w:uiPriority w:val="9"/>
    <w:unhideWhenUsed/>
    <w:qFormat/>
    <w:rsid w:val="00DE649C"/>
    <w:pPr>
      <w:keepNext/>
      <w:keepLines/>
      <w:spacing w:before="240" w:after="120"/>
      <w:outlineLvl w:val="1"/>
    </w:pPr>
    <w:rPr>
      <w:rFonts w:ascii="Arial Black" w:eastAsiaTheme="majorEastAsia" w:hAnsi="Arial Black" w:cs="Aharoni"/>
      <w:color w:val="000000" w:themeColor="text1"/>
      <w:sz w:val="24"/>
      <w:szCs w:val="26"/>
    </w:rPr>
  </w:style>
  <w:style w:type="paragraph" w:styleId="Overskrift3">
    <w:name w:val="heading 3"/>
    <w:basedOn w:val="Normal"/>
    <w:next w:val="Normal"/>
    <w:link w:val="Overskrift3Tegn"/>
    <w:uiPriority w:val="9"/>
    <w:unhideWhenUsed/>
    <w:qFormat/>
    <w:rsid w:val="00C71FEE"/>
    <w:pPr>
      <w:keepNext/>
      <w:keepLines/>
      <w:spacing w:before="240" w:after="120"/>
      <w:outlineLvl w:val="2"/>
    </w:pPr>
    <w:rPr>
      <w:rFonts w:ascii="Arial" w:eastAsiaTheme="majorEastAsia" w:hAnsi="Arial" w:cs="Arial"/>
      <w:color w:val="000000" w:themeColor="text1"/>
      <w:sz w:val="20"/>
      <w:szCs w:val="20"/>
      <w:u w:val="single"/>
    </w:rPr>
  </w:style>
  <w:style w:type="paragraph" w:styleId="Overskrift4">
    <w:name w:val="heading 4"/>
    <w:basedOn w:val="Normal"/>
    <w:next w:val="Normal"/>
    <w:link w:val="Overskrift4Tegn"/>
    <w:uiPriority w:val="9"/>
    <w:unhideWhenUsed/>
    <w:qFormat/>
    <w:rsid w:val="00047AEB"/>
    <w:pPr>
      <w:keepNext/>
      <w:keepLines/>
      <w:spacing w:before="40"/>
      <w:ind w:left="864" w:hanging="864"/>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047AEB"/>
    <w:pPr>
      <w:keepNext/>
      <w:keepLines/>
      <w:spacing w:before="40"/>
      <w:ind w:left="1008" w:hanging="1008"/>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047AEB"/>
    <w:pPr>
      <w:keepNext/>
      <w:keepLines/>
      <w:spacing w:before="40"/>
      <w:ind w:left="1152" w:hanging="1152"/>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047AEB"/>
    <w:pPr>
      <w:keepNext/>
      <w:keepLines/>
      <w:spacing w:before="40"/>
      <w:ind w:left="1296" w:hanging="1296"/>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047AEB"/>
    <w:pPr>
      <w:keepNext/>
      <w:keepLines/>
      <w:spacing w:before="40"/>
      <w:ind w:left="1440" w:hanging="1440"/>
      <w:outlineLvl w:val="7"/>
    </w:pPr>
    <w:rPr>
      <w:rFonts w:asciiTheme="majorHAnsi" w:eastAsiaTheme="majorEastAsia" w:hAnsiTheme="majorHAnsi" w:cstheme="majorBidi"/>
      <w:color w:val="272727" w:themeColor="text1" w:themeTint="D8"/>
    </w:rPr>
  </w:style>
  <w:style w:type="paragraph" w:styleId="Overskrift9">
    <w:name w:val="heading 9"/>
    <w:basedOn w:val="Normal"/>
    <w:next w:val="Normal"/>
    <w:link w:val="Overskrift9Tegn"/>
    <w:uiPriority w:val="9"/>
    <w:semiHidden/>
    <w:unhideWhenUsed/>
    <w:qFormat/>
    <w:rsid w:val="00047AEB"/>
    <w:pPr>
      <w:keepNext/>
      <w:keepLines/>
      <w:spacing w:before="40"/>
      <w:ind w:left="1584" w:hanging="1584"/>
      <w:outlineLvl w:val="8"/>
    </w:pPr>
    <w:rPr>
      <w:rFonts w:asciiTheme="majorHAnsi" w:eastAsiaTheme="majorEastAsia" w:hAnsiTheme="majorHAnsi" w:cstheme="majorBidi"/>
      <w:i/>
      <w:iCs/>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B37115"/>
    <w:pPr>
      <w:spacing w:before="600" w:line="240" w:lineRule="auto"/>
      <w:contextualSpacing/>
    </w:pPr>
    <w:rPr>
      <w:rFonts w:ascii="Arial Black" w:eastAsiaTheme="majorEastAsia" w:hAnsi="Arial Black" w:cs="Arial"/>
      <w:b/>
      <w:spacing w:val="-10"/>
      <w:kern w:val="28"/>
      <w:sz w:val="40"/>
      <w:szCs w:val="32"/>
    </w:rPr>
  </w:style>
  <w:style w:type="character" w:customStyle="1" w:styleId="TittelTegn">
    <w:name w:val="Tittel Tegn"/>
    <w:basedOn w:val="Standardskriftforavsnitt"/>
    <w:link w:val="Tittel"/>
    <w:uiPriority w:val="10"/>
    <w:rsid w:val="00B37115"/>
    <w:rPr>
      <w:rFonts w:ascii="Arial Black" w:eastAsiaTheme="majorEastAsia" w:hAnsi="Arial Black" w:cs="Arial"/>
      <w:b/>
      <w:spacing w:val="-10"/>
      <w:kern w:val="28"/>
      <w:sz w:val="40"/>
      <w:szCs w:val="32"/>
    </w:rPr>
  </w:style>
  <w:style w:type="character" w:customStyle="1" w:styleId="Overskrift1Tegn">
    <w:name w:val="Overskrift 1 Tegn"/>
    <w:basedOn w:val="Standardskriftforavsnitt"/>
    <w:link w:val="Overskrift1"/>
    <w:uiPriority w:val="9"/>
    <w:rsid w:val="00DE649C"/>
    <w:rPr>
      <w:rFonts w:ascii="Arial Black" w:eastAsiaTheme="majorEastAsia" w:hAnsi="Arial Black" w:cs="Aharoni"/>
      <w:caps/>
      <w:color w:val="000000" w:themeColor="text1"/>
      <w:kern w:val="21"/>
      <w:sz w:val="28"/>
      <w:szCs w:val="32"/>
      <w:lang w:eastAsia="nb-NO"/>
    </w:rPr>
  </w:style>
  <w:style w:type="character" w:customStyle="1" w:styleId="Overskrift2Tegn">
    <w:name w:val="Overskrift 2 Tegn"/>
    <w:basedOn w:val="Standardskriftforavsnitt"/>
    <w:link w:val="Overskrift2"/>
    <w:uiPriority w:val="9"/>
    <w:rsid w:val="00DE649C"/>
    <w:rPr>
      <w:rFonts w:ascii="Arial Black" w:eastAsiaTheme="majorEastAsia" w:hAnsi="Arial Black" w:cs="Aharoni"/>
      <w:color w:val="000000" w:themeColor="text1"/>
      <w:kern w:val="21"/>
      <w:sz w:val="24"/>
      <w:szCs w:val="26"/>
      <w:lang w:eastAsia="nb-NO"/>
    </w:rPr>
  </w:style>
  <w:style w:type="character" w:customStyle="1" w:styleId="Overskrift3Tegn">
    <w:name w:val="Overskrift 3 Tegn"/>
    <w:basedOn w:val="Standardskriftforavsnitt"/>
    <w:link w:val="Overskrift3"/>
    <w:uiPriority w:val="9"/>
    <w:rsid w:val="00C71FEE"/>
    <w:rPr>
      <w:rFonts w:ascii="Arial" w:eastAsiaTheme="majorEastAsia" w:hAnsi="Arial" w:cs="Arial"/>
      <w:color w:val="000000" w:themeColor="text1"/>
      <w:kern w:val="21"/>
      <w:sz w:val="20"/>
      <w:szCs w:val="20"/>
      <w:u w:val="single"/>
      <w:lang w:eastAsia="nb-NO"/>
    </w:rPr>
  </w:style>
  <w:style w:type="paragraph" w:styleId="Topptekst">
    <w:name w:val="header"/>
    <w:basedOn w:val="Normal"/>
    <w:link w:val="TopptekstTegn"/>
    <w:uiPriority w:val="99"/>
    <w:unhideWhenUsed/>
    <w:rsid w:val="00B37115"/>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B37115"/>
    <w:rPr>
      <w:rFonts w:ascii="Constantia" w:hAnsi="Constantia" w:cs="Times New Roman"/>
      <w:sz w:val="24"/>
      <w:szCs w:val="19"/>
    </w:rPr>
  </w:style>
  <w:style w:type="paragraph" w:styleId="Bunntekst">
    <w:name w:val="footer"/>
    <w:basedOn w:val="Normal"/>
    <w:link w:val="BunntekstTegn"/>
    <w:uiPriority w:val="99"/>
    <w:unhideWhenUsed/>
    <w:rsid w:val="00B37115"/>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B37115"/>
    <w:rPr>
      <w:rFonts w:ascii="Constantia" w:hAnsi="Constantia" w:cs="Times New Roman"/>
      <w:sz w:val="24"/>
      <w:szCs w:val="19"/>
    </w:rPr>
  </w:style>
  <w:style w:type="paragraph" w:styleId="Undertittel">
    <w:name w:val="Subtitle"/>
    <w:basedOn w:val="Normal"/>
    <w:next w:val="Normal"/>
    <w:link w:val="UndertittelTegn"/>
    <w:uiPriority w:val="11"/>
    <w:qFormat/>
    <w:rsid w:val="00D71B97"/>
    <w:pPr>
      <w:numPr>
        <w:ilvl w:val="1"/>
      </w:numPr>
      <w:spacing w:after="160"/>
    </w:pPr>
    <w:rPr>
      <w:rFonts w:eastAsiaTheme="minorEastAsia" w:cstheme="minorBidi"/>
      <w:color w:val="5A5A5A" w:themeColor="text1" w:themeTint="A5"/>
    </w:rPr>
  </w:style>
  <w:style w:type="character" w:customStyle="1" w:styleId="UndertittelTegn">
    <w:name w:val="Undertittel Tegn"/>
    <w:basedOn w:val="Standardskriftforavsnitt"/>
    <w:link w:val="Undertittel"/>
    <w:uiPriority w:val="11"/>
    <w:rsid w:val="00D71B97"/>
    <w:rPr>
      <w:rFonts w:ascii="Palatino Linotype" w:eastAsiaTheme="minorEastAsia" w:hAnsi="Palatino Linotype"/>
      <w:color w:val="5A5A5A" w:themeColor="text1" w:themeTint="A5"/>
      <w:kern w:val="21"/>
      <w:lang w:eastAsia="nb-NO"/>
    </w:rPr>
  </w:style>
  <w:style w:type="paragraph" w:styleId="Ingenmellomrom">
    <w:name w:val="No Spacing"/>
    <w:link w:val="IngenmellomromTegn"/>
    <w:uiPriority w:val="1"/>
    <w:qFormat/>
    <w:rsid w:val="005A75AA"/>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5A75AA"/>
    <w:rPr>
      <w:rFonts w:eastAsiaTheme="minorEastAsia"/>
      <w:lang w:eastAsia="nb-NO"/>
    </w:rPr>
  </w:style>
  <w:style w:type="paragraph" w:customStyle="1" w:styleId="Normalavsnitt">
    <w:name w:val="Normal avsnitt"/>
    <w:basedOn w:val="Normal"/>
    <w:qFormat/>
    <w:rsid w:val="009B5C24"/>
    <w:pPr>
      <w:spacing w:before="120"/>
    </w:pPr>
  </w:style>
  <w:style w:type="character" w:customStyle="1" w:styleId="Overskrift4Tegn">
    <w:name w:val="Overskrift 4 Tegn"/>
    <w:basedOn w:val="Standardskriftforavsnitt"/>
    <w:link w:val="Overskrift4"/>
    <w:uiPriority w:val="9"/>
    <w:rsid w:val="00047AEB"/>
    <w:rPr>
      <w:rFonts w:asciiTheme="majorHAnsi" w:eastAsiaTheme="majorEastAsia" w:hAnsiTheme="majorHAnsi" w:cstheme="majorBidi"/>
      <w:i/>
      <w:iCs/>
      <w:color w:val="2F5496" w:themeColor="accent1" w:themeShade="BF"/>
      <w:kern w:val="21"/>
      <w:sz w:val="23"/>
      <w:szCs w:val="23"/>
      <w:lang w:eastAsia="nb-NO"/>
    </w:rPr>
  </w:style>
  <w:style w:type="character" w:customStyle="1" w:styleId="Overskrift5Tegn">
    <w:name w:val="Overskrift 5 Tegn"/>
    <w:basedOn w:val="Standardskriftforavsnitt"/>
    <w:link w:val="Overskrift5"/>
    <w:uiPriority w:val="9"/>
    <w:semiHidden/>
    <w:rsid w:val="00047AEB"/>
    <w:rPr>
      <w:rFonts w:asciiTheme="majorHAnsi" w:eastAsiaTheme="majorEastAsia" w:hAnsiTheme="majorHAnsi" w:cstheme="majorBidi"/>
      <w:color w:val="2F5496" w:themeColor="accent1" w:themeShade="BF"/>
      <w:kern w:val="21"/>
      <w:sz w:val="23"/>
      <w:szCs w:val="23"/>
      <w:lang w:eastAsia="nb-NO"/>
    </w:rPr>
  </w:style>
  <w:style w:type="character" w:customStyle="1" w:styleId="Overskrift6Tegn">
    <w:name w:val="Overskrift 6 Tegn"/>
    <w:basedOn w:val="Standardskriftforavsnitt"/>
    <w:link w:val="Overskrift6"/>
    <w:uiPriority w:val="9"/>
    <w:semiHidden/>
    <w:rsid w:val="00047AEB"/>
    <w:rPr>
      <w:rFonts w:asciiTheme="majorHAnsi" w:eastAsiaTheme="majorEastAsia" w:hAnsiTheme="majorHAnsi" w:cstheme="majorBidi"/>
      <w:color w:val="1F3763" w:themeColor="accent1" w:themeShade="7F"/>
      <w:kern w:val="21"/>
      <w:sz w:val="23"/>
      <w:szCs w:val="23"/>
      <w:lang w:eastAsia="nb-NO"/>
    </w:rPr>
  </w:style>
  <w:style w:type="character" w:customStyle="1" w:styleId="Overskrift7Tegn">
    <w:name w:val="Overskrift 7 Tegn"/>
    <w:basedOn w:val="Standardskriftforavsnitt"/>
    <w:link w:val="Overskrift7"/>
    <w:uiPriority w:val="9"/>
    <w:semiHidden/>
    <w:rsid w:val="00047AEB"/>
    <w:rPr>
      <w:rFonts w:asciiTheme="majorHAnsi" w:eastAsiaTheme="majorEastAsia" w:hAnsiTheme="majorHAnsi" w:cstheme="majorBidi"/>
      <w:i/>
      <w:iCs/>
      <w:color w:val="1F3763" w:themeColor="accent1" w:themeShade="7F"/>
      <w:kern w:val="21"/>
      <w:sz w:val="23"/>
      <w:szCs w:val="23"/>
      <w:lang w:eastAsia="nb-NO"/>
    </w:rPr>
  </w:style>
  <w:style w:type="character" w:customStyle="1" w:styleId="Overskrift8Tegn">
    <w:name w:val="Overskrift 8 Tegn"/>
    <w:basedOn w:val="Standardskriftforavsnitt"/>
    <w:link w:val="Overskrift8"/>
    <w:uiPriority w:val="9"/>
    <w:semiHidden/>
    <w:rsid w:val="00047AEB"/>
    <w:rPr>
      <w:rFonts w:asciiTheme="majorHAnsi" w:eastAsiaTheme="majorEastAsia" w:hAnsiTheme="majorHAnsi" w:cstheme="majorBidi"/>
      <w:color w:val="272727" w:themeColor="text1" w:themeTint="D8"/>
      <w:kern w:val="21"/>
      <w:sz w:val="23"/>
      <w:szCs w:val="23"/>
      <w:lang w:eastAsia="nb-NO"/>
    </w:rPr>
  </w:style>
  <w:style w:type="character" w:customStyle="1" w:styleId="Overskrift9Tegn">
    <w:name w:val="Overskrift 9 Tegn"/>
    <w:basedOn w:val="Standardskriftforavsnitt"/>
    <w:link w:val="Overskrift9"/>
    <w:uiPriority w:val="9"/>
    <w:semiHidden/>
    <w:rsid w:val="00047AEB"/>
    <w:rPr>
      <w:rFonts w:asciiTheme="majorHAnsi" w:eastAsiaTheme="majorEastAsia" w:hAnsiTheme="majorHAnsi" w:cstheme="majorBidi"/>
      <w:i/>
      <w:iCs/>
      <w:color w:val="272727" w:themeColor="text1" w:themeTint="D8"/>
      <w:kern w:val="21"/>
      <w:sz w:val="23"/>
      <w:szCs w:val="23"/>
      <w:lang w:eastAsia="nb-NO"/>
    </w:rPr>
  </w:style>
  <w:style w:type="paragraph" w:styleId="Fotnotetekst">
    <w:name w:val="footnote text"/>
    <w:basedOn w:val="Normal"/>
    <w:link w:val="FotnotetekstTegn"/>
    <w:uiPriority w:val="99"/>
    <w:unhideWhenUsed/>
    <w:rsid w:val="00C45935"/>
    <w:pPr>
      <w:spacing w:line="240" w:lineRule="auto"/>
    </w:pPr>
    <w:rPr>
      <w:sz w:val="20"/>
      <w:szCs w:val="20"/>
    </w:rPr>
  </w:style>
  <w:style w:type="character" w:customStyle="1" w:styleId="FotnotetekstTegn">
    <w:name w:val="Fotnotetekst Tegn"/>
    <w:basedOn w:val="Standardskriftforavsnitt"/>
    <w:link w:val="Fotnotetekst"/>
    <w:uiPriority w:val="99"/>
    <w:rsid w:val="00C45935"/>
    <w:rPr>
      <w:rFonts w:ascii="Bookman Old Style" w:hAnsi="Bookman Old Style" w:cs="Times New Roman"/>
      <w:sz w:val="20"/>
      <w:szCs w:val="20"/>
    </w:rPr>
  </w:style>
  <w:style w:type="character" w:styleId="Fotnotereferanse">
    <w:name w:val="footnote reference"/>
    <w:basedOn w:val="Standardskriftforavsnitt"/>
    <w:uiPriority w:val="99"/>
    <w:semiHidden/>
    <w:unhideWhenUsed/>
    <w:rsid w:val="00C45935"/>
    <w:rPr>
      <w:vertAlign w:val="superscript"/>
    </w:rPr>
  </w:style>
  <w:style w:type="table" w:styleId="Tabellrutenett">
    <w:name w:val="Table Grid"/>
    <w:basedOn w:val="Vanligtabell"/>
    <w:uiPriority w:val="39"/>
    <w:rsid w:val="009D1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04134D"/>
    <w:pPr>
      <w:ind w:left="720"/>
      <w:contextualSpacing/>
    </w:pPr>
  </w:style>
  <w:style w:type="paragraph" w:styleId="Sluttnotetekst">
    <w:name w:val="endnote text"/>
    <w:basedOn w:val="Normal"/>
    <w:link w:val="SluttnotetekstTegn"/>
    <w:uiPriority w:val="99"/>
    <w:unhideWhenUsed/>
    <w:rsid w:val="00286B24"/>
    <w:pPr>
      <w:spacing w:line="240" w:lineRule="auto"/>
    </w:pPr>
    <w:rPr>
      <w:sz w:val="20"/>
      <w:szCs w:val="20"/>
    </w:rPr>
  </w:style>
  <w:style w:type="character" w:customStyle="1" w:styleId="SluttnotetekstTegn">
    <w:name w:val="Sluttnotetekst Tegn"/>
    <w:basedOn w:val="Standardskriftforavsnitt"/>
    <w:link w:val="Sluttnotetekst"/>
    <w:uiPriority w:val="99"/>
    <w:rsid w:val="00286B24"/>
    <w:rPr>
      <w:rFonts w:ascii="Bookman Old Style" w:hAnsi="Bookman Old Style" w:cs="Times New Roman"/>
      <w:kern w:val="21"/>
      <w:sz w:val="20"/>
      <w:szCs w:val="20"/>
    </w:rPr>
  </w:style>
  <w:style w:type="character" w:styleId="Sluttnotereferanse">
    <w:name w:val="endnote reference"/>
    <w:basedOn w:val="Standardskriftforavsnitt"/>
    <w:uiPriority w:val="99"/>
    <w:semiHidden/>
    <w:unhideWhenUsed/>
    <w:rsid w:val="00286B24"/>
    <w:rPr>
      <w:vertAlign w:val="superscript"/>
    </w:rPr>
  </w:style>
  <w:style w:type="paragraph" w:styleId="Overskriftforinnholdsfortegnelse">
    <w:name w:val="TOC Heading"/>
    <w:basedOn w:val="Overskrift1"/>
    <w:next w:val="Normal"/>
    <w:uiPriority w:val="39"/>
    <w:unhideWhenUsed/>
    <w:qFormat/>
    <w:rsid w:val="0059498C"/>
    <w:pPr>
      <w:spacing w:after="0" w:line="259" w:lineRule="auto"/>
      <w:outlineLvl w:val="9"/>
    </w:pPr>
    <w:rPr>
      <w:rFonts w:asciiTheme="majorHAnsi" w:hAnsiTheme="majorHAnsi" w:cstheme="majorBidi"/>
      <w:color w:val="2F5496" w:themeColor="accent1" w:themeShade="BF"/>
      <w:kern w:val="0"/>
      <w:sz w:val="32"/>
    </w:rPr>
  </w:style>
  <w:style w:type="paragraph" w:styleId="INNH1">
    <w:name w:val="toc 1"/>
    <w:basedOn w:val="Normal"/>
    <w:next w:val="Normal"/>
    <w:autoRedefine/>
    <w:uiPriority w:val="39"/>
    <w:unhideWhenUsed/>
    <w:rsid w:val="00534D81"/>
    <w:pPr>
      <w:tabs>
        <w:tab w:val="left" w:pos="440"/>
        <w:tab w:val="right" w:leader="dot" w:pos="9204"/>
      </w:tabs>
      <w:spacing w:after="100"/>
    </w:pPr>
  </w:style>
  <w:style w:type="paragraph" w:styleId="INNH2">
    <w:name w:val="toc 2"/>
    <w:basedOn w:val="Normal"/>
    <w:next w:val="Normal"/>
    <w:autoRedefine/>
    <w:uiPriority w:val="39"/>
    <w:unhideWhenUsed/>
    <w:rsid w:val="0059498C"/>
    <w:pPr>
      <w:spacing w:after="100"/>
      <w:ind w:left="220"/>
    </w:pPr>
  </w:style>
  <w:style w:type="paragraph" w:styleId="INNH3">
    <w:name w:val="toc 3"/>
    <w:basedOn w:val="Normal"/>
    <w:next w:val="Normal"/>
    <w:autoRedefine/>
    <w:uiPriority w:val="39"/>
    <w:unhideWhenUsed/>
    <w:rsid w:val="0059498C"/>
    <w:pPr>
      <w:spacing w:after="100"/>
      <w:ind w:left="440"/>
    </w:pPr>
  </w:style>
  <w:style w:type="character" w:styleId="Hyperkobling">
    <w:name w:val="Hyperlink"/>
    <w:basedOn w:val="Standardskriftforavsnitt"/>
    <w:uiPriority w:val="99"/>
    <w:unhideWhenUsed/>
    <w:rsid w:val="0059498C"/>
    <w:rPr>
      <w:color w:val="0563C1" w:themeColor="hyperlink"/>
      <w:u w:val="single"/>
    </w:rPr>
  </w:style>
  <w:style w:type="paragraph" w:styleId="Bobletekst">
    <w:name w:val="Balloon Text"/>
    <w:basedOn w:val="Normal"/>
    <w:link w:val="BobletekstTegn"/>
    <w:uiPriority w:val="99"/>
    <w:semiHidden/>
    <w:unhideWhenUsed/>
    <w:rsid w:val="001E17C8"/>
    <w:pPr>
      <w:spacing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1E17C8"/>
    <w:rPr>
      <w:rFonts w:ascii="Segoe UI" w:hAnsi="Segoe UI" w:cs="Segoe UI"/>
      <w:kern w:val="21"/>
      <w:sz w:val="18"/>
      <w:szCs w:val="18"/>
    </w:rPr>
  </w:style>
  <w:style w:type="paragraph" w:styleId="NormalWeb">
    <w:name w:val="Normal (Web)"/>
    <w:basedOn w:val="Normal"/>
    <w:uiPriority w:val="99"/>
    <w:semiHidden/>
    <w:unhideWhenUsed/>
    <w:rsid w:val="00A23801"/>
    <w:pPr>
      <w:spacing w:before="100" w:beforeAutospacing="1" w:after="100" w:afterAutospacing="1" w:line="240" w:lineRule="auto"/>
    </w:pPr>
    <w:rPr>
      <w:rFonts w:ascii="Times New Roman" w:hAnsi="Times New Roman" w:cs="Times New Roman"/>
      <w:kern w:val="0"/>
      <w:sz w:val="24"/>
      <w:szCs w:val="24"/>
    </w:rPr>
  </w:style>
  <w:style w:type="paragraph" w:customStyle="1" w:styleId="Default">
    <w:name w:val="Default"/>
    <w:rsid w:val="00D3212B"/>
    <w:pPr>
      <w:autoSpaceDE w:val="0"/>
      <w:autoSpaceDN w:val="0"/>
      <w:adjustRightInd w:val="0"/>
      <w:spacing w:after="0" w:line="240" w:lineRule="auto"/>
    </w:pPr>
    <w:rPr>
      <w:rFonts w:ascii="Arial" w:hAnsi="Arial" w:cs="Arial"/>
      <w:color w:val="000000"/>
      <w:sz w:val="24"/>
      <w:szCs w:val="24"/>
    </w:rPr>
  </w:style>
  <w:style w:type="character" w:customStyle="1" w:styleId="Ulstomtale1">
    <w:name w:val="Uløst omtale1"/>
    <w:basedOn w:val="Standardskriftforavsnitt"/>
    <w:uiPriority w:val="99"/>
    <w:semiHidden/>
    <w:unhideWhenUsed/>
    <w:rsid w:val="003726A9"/>
    <w:rPr>
      <w:color w:val="605E5C"/>
      <w:shd w:val="clear" w:color="auto" w:fill="E1DFDD"/>
    </w:rPr>
  </w:style>
  <w:style w:type="character" w:styleId="Merknadsreferanse">
    <w:name w:val="annotation reference"/>
    <w:basedOn w:val="Standardskriftforavsnitt"/>
    <w:uiPriority w:val="99"/>
    <w:semiHidden/>
    <w:unhideWhenUsed/>
    <w:rsid w:val="00C46D7A"/>
    <w:rPr>
      <w:sz w:val="16"/>
      <w:szCs w:val="16"/>
    </w:rPr>
  </w:style>
  <w:style w:type="paragraph" w:styleId="Merknadstekst">
    <w:name w:val="annotation text"/>
    <w:basedOn w:val="Normal"/>
    <w:link w:val="MerknadstekstTegn"/>
    <w:uiPriority w:val="99"/>
    <w:unhideWhenUsed/>
    <w:rsid w:val="00C46D7A"/>
    <w:pPr>
      <w:spacing w:line="240" w:lineRule="auto"/>
    </w:pPr>
    <w:rPr>
      <w:sz w:val="20"/>
      <w:szCs w:val="20"/>
    </w:rPr>
  </w:style>
  <w:style w:type="character" w:customStyle="1" w:styleId="MerknadstekstTegn">
    <w:name w:val="Merknadstekst Tegn"/>
    <w:basedOn w:val="Standardskriftforavsnitt"/>
    <w:link w:val="Merknadstekst"/>
    <w:uiPriority w:val="99"/>
    <w:rsid w:val="00C46D7A"/>
    <w:rPr>
      <w:rFonts w:ascii="Palatino Linotype" w:hAnsi="Palatino Linotype" w:cstheme="minorHAnsi"/>
      <w:kern w:val="21"/>
      <w:sz w:val="20"/>
      <w:szCs w:val="20"/>
      <w:lang w:eastAsia="nb-NO"/>
    </w:rPr>
  </w:style>
  <w:style w:type="paragraph" w:styleId="Kommentaremne">
    <w:name w:val="annotation subject"/>
    <w:basedOn w:val="Merknadstekst"/>
    <w:next w:val="Merknadstekst"/>
    <w:link w:val="KommentaremneTegn"/>
    <w:uiPriority w:val="99"/>
    <w:semiHidden/>
    <w:unhideWhenUsed/>
    <w:rsid w:val="00C46D7A"/>
    <w:rPr>
      <w:b/>
      <w:bCs/>
    </w:rPr>
  </w:style>
  <w:style w:type="character" w:customStyle="1" w:styleId="KommentaremneTegn">
    <w:name w:val="Kommentaremne Tegn"/>
    <w:basedOn w:val="MerknadstekstTegn"/>
    <w:link w:val="Kommentaremne"/>
    <w:uiPriority w:val="99"/>
    <w:semiHidden/>
    <w:rsid w:val="00C46D7A"/>
    <w:rPr>
      <w:rFonts w:ascii="Palatino Linotype" w:hAnsi="Palatino Linotype" w:cstheme="minorHAnsi"/>
      <w:b/>
      <w:bCs/>
      <w:kern w:val="21"/>
      <w:sz w:val="20"/>
      <w:szCs w:val="20"/>
      <w:lang w:eastAsia="nb-NO"/>
    </w:rPr>
  </w:style>
  <w:style w:type="paragraph" w:styleId="Revisjon">
    <w:name w:val="Revision"/>
    <w:hidden/>
    <w:uiPriority w:val="99"/>
    <w:semiHidden/>
    <w:rsid w:val="00FD5DBF"/>
    <w:pPr>
      <w:spacing w:after="0" w:line="240" w:lineRule="auto"/>
    </w:pPr>
    <w:rPr>
      <w:rFonts w:ascii="Palatino Linotype" w:hAnsi="Palatino Linotype" w:cstheme="minorHAnsi"/>
      <w:kern w:val="21"/>
      <w:lang w:eastAsia="nb-NO"/>
    </w:rPr>
  </w:style>
  <w:style w:type="character" w:styleId="Ulstomtale">
    <w:name w:val="Unresolved Mention"/>
    <w:basedOn w:val="Standardskriftforavsnitt"/>
    <w:uiPriority w:val="99"/>
    <w:semiHidden/>
    <w:unhideWhenUsed/>
    <w:rsid w:val="00C45C20"/>
    <w:rPr>
      <w:color w:val="605E5C"/>
      <w:shd w:val="clear" w:color="auto" w:fill="E1DFDD"/>
    </w:rPr>
  </w:style>
  <w:style w:type="character" w:customStyle="1" w:styleId="normaltextrun">
    <w:name w:val="normaltextrun"/>
    <w:basedOn w:val="Standardskriftforavsnitt"/>
    <w:rsid w:val="00842CDE"/>
  </w:style>
  <w:style w:type="character" w:customStyle="1" w:styleId="eop">
    <w:name w:val="eop"/>
    <w:basedOn w:val="Standardskriftforavsnitt"/>
    <w:rsid w:val="00842CDE"/>
  </w:style>
  <w:style w:type="paragraph" w:customStyle="1" w:styleId="paragraph">
    <w:name w:val="paragraph"/>
    <w:basedOn w:val="Normal"/>
    <w:rsid w:val="00C07B35"/>
    <w:pPr>
      <w:spacing w:before="100" w:beforeAutospacing="1" w:after="100" w:afterAutospacing="1" w:line="240" w:lineRule="auto"/>
    </w:pPr>
    <w:rPr>
      <w:rFonts w:ascii="Times New Roman" w:hAnsi="Times New Roman" w:cs="Times New Roman"/>
      <w:kern w:val="0"/>
      <w:sz w:val="24"/>
      <w:szCs w:val="24"/>
    </w:rPr>
  </w:style>
  <w:style w:type="character" w:customStyle="1" w:styleId="contextualspellingandgrammarerror">
    <w:name w:val="contextualspellingandgrammarerror"/>
    <w:basedOn w:val="Standardskriftforavsnitt"/>
    <w:rsid w:val="00E517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04818">
      <w:bodyDiv w:val="1"/>
      <w:marLeft w:val="0"/>
      <w:marRight w:val="0"/>
      <w:marTop w:val="0"/>
      <w:marBottom w:val="0"/>
      <w:divBdr>
        <w:top w:val="none" w:sz="0" w:space="0" w:color="auto"/>
        <w:left w:val="none" w:sz="0" w:space="0" w:color="auto"/>
        <w:bottom w:val="none" w:sz="0" w:space="0" w:color="auto"/>
        <w:right w:val="none" w:sz="0" w:space="0" w:color="auto"/>
      </w:divBdr>
      <w:divsChild>
        <w:div w:id="304284762">
          <w:marLeft w:val="274"/>
          <w:marRight w:val="0"/>
          <w:marTop w:val="0"/>
          <w:marBottom w:val="0"/>
          <w:divBdr>
            <w:top w:val="none" w:sz="0" w:space="0" w:color="auto"/>
            <w:left w:val="none" w:sz="0" w:space="0" w:color="auto"/>
            <w:bottom w:val="none" w:sz="0" w:space="0" w:color="auto"/>
            <w:right w:val="none" w:sz="0" w:space="0" w:color="auto"/>
          </w:divBdr>
        </w:div>
        <w:div w:id="308558169">
          <w:marLeft w:val="274"/>
          <w:marRight w:val="0"/>
          <w:marTop w:val="0"/>
          <w:marBottom w:val="0"/>
          <w:divBdr>
            <w:top w:val="none" w:sz="0" w:space="0" w:color="auto"/>
            <w:left w:val="none" w:sz="0" w:space="0" w:color="auto"/>
            <w:bottom w:val="none" w:sz="0" w:space="0" w:color="auto"/>
            <w:right w:val="none" w:sz="0" w:space="0" w:color="auto"/>
          </w:divBdr>
        </w:div>
        <w:div w:id="459107272">
          <w:marLeft w:val="274"/>
          <w:marRight w:val="0"/>
          <w:marTop w:val="0"/>
          <w:marBottom w:val="0"/>
          <w:divBdr>
            <w:top w:val="none" w:sz="0" w:space="0" w:color="auto"/>
            <w:left w:val="none" w:sz="0" w:space="0" w:color="auto"/>
            <w:bottom w:val="none" w:sz="0" w:space="0" w:color="auto"/>
            <w:right w:val="none" w:sz="0" w:space="0" w:color="auto"/>
          </w:divBdr>
        </w:div>
        <w:div w:id="553586318">
          <w:marLeft w:val="274"/>
          <w:marRight w:val="0"/>
          <w:marTop w:val="0"/>
          <w:marBottom w:val="0"/>
          <w:divBdr>
            <w:top w:val="none" w:sz="0" w:space="0" w:color="auto"/>
            <w:left w:val="none" w:sz="0" w:space="0" w:color="auto"/>
            <w:bottom w:val="none" w:sz="0" w:space="0" w:color="auto"/>
            <w:right w:val="none" w:sz="0" w:space="0" w:color="auto"/>
          </w:divBdr>
        </w:div>
        <w:div w:id="576398751">
          <w:marLeft w:val="274"/>
          <w:marRight w:val="0"/>
          <w:marTop w:val="0"/>
          <w:marBottom w:val="0"/>
          <w:divBdr>
            <w:top w:val="none" w:sz="0" w:space="0" w:color="auto"/>
            <w:left w:val="none" w:sz="0" w:space="0" w:color="auto"/>
            <w:bottom w:val="none" w:sz="0" w:space="0" w:color="auto"/>
            <w:right w:val="none" w:sz="0" w:space="0" w:color="auto"/>
          </w:divBdr>
        </w:div>
        <w:div w:id="606546492">
          <w:marLeft w:val="446"/>
          <w:marRight w:val="0"/>
          <w:marTop w:val="0"/>
          <w:marBottom w:val="0"/>
          <w:divBdr>
            <w:top w:val="none" w:sz="0" w:space="0" w:color="auto"/>
            <w:left w:val="none" w:sz="0" w:space="0" w:color="auto"/>
            <w:bottom w:val="none" w:sz="0" w:space="0" w:color="auto"/>
            <w:right w:val="none" w:sz="0" w:space="0" w:color="auto"/>
          </w:divBdr>
        </w:div>
        <w:div w:id="913667123">
          <w:marLeft w:val="274"/>
          <w:marRight w:val="0"/>
          <w:marTop w:val="0"/>
          <w:marBottom w:val="0"/>
          <w:divBdr>
            <w:top w:val="none" w:sz="0" w:space="0" w:color="auto"/>
            <w:left w:val="none" w:sz="0" w:space="0" w:color="auto"/>
            <w:bottom w:val="none" w:sz="0" w:space="0" w:color="auto"/>
            <w:right w:val="none" w:sz="0" w:space="0" w:color="auto"/>
          </w:divBdr>
        </w:div>
        <w:div w:id="965234577">
          <w:marLeft w:val="274"/>
          <w:marRight w:val="0"/>
          <w:marTop w:val="0"/>
          <w:marBottom w:val="0"/>
          <w:divBdr>
            <w:top w:val="none" w:sz="0" w:space="0" w:color="auto"/>
            <w:left w:val="none" w:sz="0" w:space="0" w:color="auto"/>
            <w:bottom w:val="none" w:sz="0" w:space="0" w:color="auto"/>
            <w:right w:val="none" w:sz="0" w:space="0" w:color="auto"/>
          </w:divBdr>
        </w:div>
        <w:div w:id="1018199099">
          <w:marLeft w:val="274"/>
          <w:marRight w:val="0"/>
          <w:marTop w:val="0"/>
          <w:marBottom w:val="0"/>
          <w:divBdr>
            <w:top w:val="none" w:sz="0" w:space="0" w:color="auto"/>
            <w:left w:val="none" w:sz="0" w:space="0" w:color="auto"/>
            <w:bottom w:val="none" w:sz="0" w:space="0" w:color="auto"/>
            <w:right w:val="none" w:sz="0" w:space="0" w:color="auto"/>
          </w:divBdr>
        </w:div>
        <w:div w:id="1045981626">
          <w:marLeft w:val="274"/>
          <w:marRight w:val="0"/>
          <w:marTop w:val="0"/>
          <w:marBottom w:val="0"/>
          <w:divBdr>
            <w:top w:val="none" w:sz="0" w:space="0" w:color="auto"/>
            <w:left w:val="none" w:sz="0" w:space="0" w:color="auto"/>
            <w:bottom w:val="none" w:sz="0" w:space="0" w:color="auto"/>
            <w:right w:val="none" w:sz="0" w:space="0" w:color="auto"/>
          </w:divBdr>
        </w:div>
        <w:div w:id="1145319174">
          <w:marLeft w:val="274"/>
          <w:marRight w:val="0"/>
          <w:marTop w:val="0"/>
          <w:marBottom w:val="0"/>
          <w:divBdr>
            <w:top w:val="none" w:sz="0" w:space="0" w:color="auto"/>
            <w:left w:val="none" w:sz="0" w:space="0" w:color="auto"/>
            <w:bottom w:val="none" w:sz="0" w:space="0" w:color="auto"/>
            <w:right w:val="none" w:sz="0" w:space="0" w:color="auto"/>
          </w:divBdr>
        </w:div>
        <w:div w:id="1187521333">
          <w:marLeft w:val="274"/>
          <w:marRight w:val="0"/>
          <w:marTop w:val="0"/>
          <w:marBottom w:val="0"/>
          <w:divBdr>
            <w:top w:val="none" w:sz="0" w:space="0" w:color="auto"/>
            <w:left w:val="none" w:sz="0" w:space="0" w:color="auto"/>
            <w:bottom w:val="none" w:sz="0" w:space="0" w:color="auto"/>
            <w:right w:val="none" w:sz="0" w:space="0" w:color="auto"/>
          </w:divBdr>
        </w:div>
        <w:div w:id="1198422197">
          <w:marLeft w:val="274"/>
          <w:marRight w:val="0"/>
          <w:marTop w:val="0"/>
          <w:marBottom w:val="0"/>
          <w:divBdr>
            <w:top w:val="none" w:sz="0" w:space="0" w:color="auto"/>
            <w:left w:val="none" w:sz="0" w:space="0" w:color="auto"/>
            <w:bottom w:val="none" w:sz="0" w:space="0" w:color="auto"/>
            <w:right w:val="none" w:sz="0" w:space="0" w:color="auto"/>
          </w:divBdr>
        </w:div>
        <w:div w:id="1297879158">
          <w:marLeft w:val="274"/>
          <w:marRight w:val="0"/>
          <w:marTop w:val="0"/>
          <w:marBottom w:val="0"/>
          <w:divBdr>
            <w:top w:val="none" w:sz="0" w:space="0" w:color="auto"/>
            <w:left w:val="none" w:sz="0" w:space="0" w:color="auto"/>
            <w:bottom w:val="none" w:sz="0" w:space="0" w:color="auto"/>
            <w:right w:val="none" w:sz="0" w:space="0" w:color="auto"/>
          </w:divBdr>
        </w:div>
        <w:div w:id="1546141393">
          <w:marLeft w:val="446"/>
          <w:marRight w:val="0"/>
          <w:marTop w:val="0"/>
          <w:marBottom w:val="0"/>
          <w:divBdr>
            <w:top w:val="none" w:sz="0" w:space="0" w:color="auto"/>
            <w:left w:val="none" w:sz="0" w:space="0" w:color="auto"/>
            <w:bottom w:val="none" w:sz="0" w:space="0" w:color="auto"/>
            <w:right w:val="none" w:sz="0" w:space="0" w:color="auto"/>
          </w:divBdr>
        </w:div>
        <w:div w:id="1647592104">
          <w:marLeft w:val="274"/>
          <w:marRight w:val="0"/>
          <w:marTop w:val="0"/>
          <w:marBottom w:val="0"/>
          <w:divBdr>
            <w:top w:val="none" w:sz="0" w:space="0" w:color="auto"/>
            <w:left w:val="none" w:sz="0" w:space="0" w:color="auto"/>
            <w:bottom w:val="none" w:sz="0" w:space="0" w:color="auto"/>
            <w:right w:val="none" w:sz="0" w:space="0" w:color="auto"/>
          </w:divBdr>
        </w:div>
        <w:div w:id="1979455045">
          <w:marLeft w:val="274"/>
          <w:marRight w:val="0"/>
          <w:marTop w:val="0"/>
          <w:marBottom w:val="0"/>
          <w:divBdr>
            <w:top w:val="none" w:sz="0" w:space="0" w:color="auto"/>
            <w:left w:val="none" w:sz="0" w:space="0" w:color="auto"/>
            <w:bottom w:val="none" w:sz="0" w:space="0" w:color="auto"/>
            <w:right w:val="none" w:sz="0" w:space="0" w:color="auto"/>
          </w:divBdr>
        </w:div>
      </w:divsChild>
    </w:div>
    <w:div w:id="83765246">
      <w:bodyDiv w:val="1"/>
      <w:marLeft w:val="0"/>
      <w:marRight w:val="0"/>
      <w:marTop w:val="0"/>
      <w:marBottom w:val="0"/>
      <w:divBdr>
        <w:top w:val="none" w:sz="0" w:space="0" w:color="auto"/>
        <w:left w:val="none" w:sz="0" w:space="0" w:color="auto"/>
        <w:bottom w:val="none" w:sz="0" w:space="0" w:color="auto"/>
        <w:right w:val="none" w:sz="0" w:space="0" w:color="auto"/>
      </w:divBdr>
    </w:div>
    <w:div w:id="392656788">
      <w:bodyDiv w:val="1"/>
      <w:marLeft w:val="0"/>
      <w:marRight w:val="0"/>
      <w:marTop w:val="0"/>
      <w:marBottom w:val="0"/>
      <w:divBdr>
        <w:top w:val="none" w:sz="0" w:space="0" w:color="auto"/>
        <w:left w:val="none" w:sz="0" w:space="0" w:color="auto"/>
        <w:bottom w:val="none" w:sz="0" w:space="0" w:color="auto"/>
        <w:right w:val="none" w:sz="0" w:space="0" w:color="auto"/>
      </w:divBdr>
    </w:div>
    <w:div w:id="613101262">
      <w:bodyDiv w:val="1"/>
      <w:marLeft w:val="0"/>
      <w:marRight w:val="0"/>
      <w:marTop w:val="0"/>
      <w:marBottom w:val="0"/>
      <w:divBdr>
        <w:top w:val="none" w:sz="0" w:space="0" w:color="auto"/>
        <w:left w:val="none" w:sz="0" w:space="0" w:color="auto"/>
        <w:bottom w:val="none" w:sz="0" w:space="0" w:color="auto"/>
        <w:right w:val="none" w:sz="0" w:space="0" w:color="auto"/>
      </w:divBdr>
      <w:divsChild>
        <w:div w:id="434595371">
          <w:marLeft w:val="0"/>
          <w:marRight w:val="0"/>
          <w:marTop w:val="0"/>
          <w:marBottom w:val="0"/>
          <w:divBdr>
            <w:top w:val="none" w:sz="0" w:space="0" w:color="auto"/>
            <w:left w:val="none" w:sz="0" w:space="0" w:color="auto"/>
            <w:bottom w:val="none" w:sz="0" w:space="0" w:color="auto"/>
            <w:right w:val="none" w:sz="0" w:space="0" w:color="auto"/>
          </w:divBdr>
        </w:div>
        <w:div w:id="484588386">
          <w:marLeft w:val="0"/>
          <w:marRight w:val="0"/>
          <w:marTop w:val="0"/>
          <w:marBottom w:val="0"/>
          <w:divBdr>
            <w:top w:val="none" w:sz="0" w:space="0" w:color="auto"/>
            <w:left w:val="none" w:sz="0" w:space="0" w:color="auto"/>
            <w:bottom w:val="none" w:sz="0" w:space="0" w:color="auto"/>
            <w:right w:val="none" w:sz="0" w:space="0" w:color="auto"/>
          </w:divBdr>
        </w:div>
        <w:div w:id="1116825007">
          <w:marLeft w:val="0"/>
          <w:marRight w:val="0"/>
          <w:marTop w:val="0"/>
          <w:marBottom w:val="0"/>
          <w:divBdr>
            <w:top w:val="none" w:sz="0" w:space="0" w:color="auto"/>
            <w:left w:val="none" w:sz="0" w:space="0" w:color="auto"/>
            <w:bottom w:val="none" w:sz="0" w:space="0" w:color="auto"/>
            <w:right w:val="none" w:sz="0" w:space="0" w:color="auto"/>
          </w:divBdr>
        </w:div>
      </w:divsChild>
    </w:div>
    <w:div w:id="618609154">
      <w:bodyDiv w:val="1"/>
      <w:marLeft w:val="0"/>
      <w:marRight w:val="0"/>
      <w:marTop w:val="0"/>
      <w:marBottom w:val="0"/>
      <w:divBdr>
        <w:top w:val="none" w:sz="0" w:space="0" w:color="auto"/>
        <w:left w:val="none" w:sz="0" w:space="0" w:color="auto"/>
        <w:bottom w:val="none" w:sz="0" w:space="0" w:color="auto"/>
        <w:right w:val="none" w:sz="0" w:space="0" w:color="auto"/>
      </w:divBdr>
      <w:divsChild>
        <w:div w:id="72314499">
          <w:marLeft w:val="0"/>
          <w:marRight w:val="0"/>
          <w:marTop w:val="0"/>
          <w:marBottom w:val="0"/>
          <w:divBdr>
            <w:top w:val="none" w:sz="0" w:space="0" w:color="auto"/>
            <w:left w:val="none" w:sz="0" w:space="0" w:color="auto"/>
            <w:bottom w:val="none" w:sz="0" w:space="0" w:color="auto"/>
            <w:right w:val="none" w:sz="0" w:space="0" w:color="auto"/>
          </w:divBdr>
        </w:div>
        <w:div w:id="569392324">
          <w:marLeft w:val="0"/>
          <w:marRight w:val="0"/>
          <w:marTop w:val="0"/>
          <w:marBottom w:val="0"/>
          <w:divBdr>
            <w:top w:val="none" w:sz="0" w:space="0" w:color="auto"/>
            <w:left w:val="none" w:sz="0" w:space="0" w:color="auto"/>
            <w:bottom w:val="none" w:sz="0" w:space="0" w:color="auto"/>
            <w:right w:val="none" w:sz="0" w:space="0" w:color="auto"/>
          </w:divBdr>
        </w:div>
        <w:div w:id="927035653">
          <w:marLeft w:val="0"/>
          <w:marRight w:val="0"/>
          <w:marTop w:val="0"/>
          <w:marBottom w:val="0"/>
          <w:divBdr>
            <w:top w:val="none" w:sz="0" w:space="0" w:color="auto"/>
            <w:left w:val="none" w:sz="0" w:space="0" w:color="auto"/>
            <w:bottom w:val="none" w:sz="0" w:space="0" w:color="auto"/>
            <w:right w:val="none" w:sz="0" w:space="0" w:color="auto"/>
          </w:divBdr>
        </w:div>
        <w:div w:id="933633644">
          <w:marLeft w:val="0"/>
          <w:marRight w:val="0"/>
          <w:marTop w:val="0"/>
          <w:marBottom w:val="0"/>
          <w:divBdr>
            <w:top w:val="none" w:sz="0" w:space="0" w:color="auto"/>
            <w:left w:val="none" w:sz="0" w:space="0" w:color="auto"/>
            <w:bottom w:val="none" w:sz="0" w:space="0" w:color="auto"/>
            <w:right w:val="none" w:sz="0" w:space="0" w:color="auto"/>
          </w:divBdr>
        </w:div>
        <w:div w:id="1115059881">
          <w:marLeft w:val="0"/>
          <w:marRight w:val="0"/>
          <w:marTop w:val="0"/>
          <w:marBottom w:val="0"/>
          <w:divBdr>
            <w:top w:val="none" w:sz="0" w:space="0" w:color="auto"/>
            <w:left w:val="none" w:sz="0" w:space="0" w:color="auto"/>
            <w:bottom w:val="none" w:sz="0" w:space="0" w:color="auto"/>
            <w:right w:val="none" w:sz="0" w:space="0" w:color="auto"/>
          </w:divBdr>
        </w:div>
        <w:div w:id="1157919571">
          <w:marLeft w:val="0"/>
          <w:marRight w:val="0"/>
          <w:marTop w:val="0"/>
          <w:marBottom w:val="0"/>
          <w:divBdr>
            <w:top w:val="none" w:sz="0" w:space="0" w:color="auto"/>
            <w:left w:val="none" w:sz="0" w:space="0" w:color="auto"/>
            <w:bottom w:val="none" w:sz="0" w:space="0" w:color="auto"/>
            <w:right w:val="none" w:sz="0" w:space="0" w:color="auto"/>
          </w:divBdr>
        </w:div>
        <w:div w:id="1249726648">
          <w:marLeft w:val="0"/>
          <w:marRight w:val="0"/>
          <w:marTop w:val="0"/>
          <w:marBottom w:val="0"/>
          <w:divBdr>
            <w:top w:val="none" w:sz="0" w:space="0" w:color="auto"/>
            <w:left w:val="none" w:sz="0" w:space="0" w:color="auto"/>
            <w:bottom w:val="none" w:sz="0" w:space="0" w:color="auto"/>
            <w:right w:val="none" w:sz="0" w:space="0" w:color="auto"/>
          </w:divBdr>
        </w:div>
        <w:div w:id="1325165260">
          <w:marLeft w:val="0"/>
          <w:marRight w:val="0"/>
          <w:marTop w:val="0"/>
          <w:marBottom w:val="0"/>
          <w:divBdr>
            <w:top w:val="none" w:sz="0" w:space="0" w:color="auto"/>
            <w:left w:val="none" w:sz="0" w:space="0" w:color="auto"/>
            <w:bottom w:val="none" w:sz="0" w:space="0" w:color="auto"/>
            <w:right w:val="none" w:sz="0" w:space="0" w:color="auto"/>
          </w:divBdr>
        </w:div>
        <w:div w:id="1367873582">
          <w:marLeft w:val="0"/>
          <w:marRight w:val="0"/>
          <w:marTop w:val="0"/>
          <w:marBottom w:val="0"/>
          <w:divBdr>
            <w:top w:val="none" w:sz="0" w:space="0" w:color="auto"/>
            <w:left w:val="none" w:sz="0" w:space="0" w:color="auto"/>
            <w:bottom w:val="none" w:sz="0" w:space="0" w:color="auto"/>
            <w:right w:val="none" w:sz="0" w:space="0" w:color="auto"/>
          </w:divBdr>
        </w:div>
        <w:div w:id="1477648911">
          <w:marLeft w:val="0"/>
          <w:marRight w:val="0"/>
          <w:marTop w:val="0"/>
          <w:marBottom w:val="0"/>
          <w:divBdr>
            <w:top w:val="none" w:sz="0" w:space="0" w:color="auto"/>
            <w:left w:val="none" w:sz="0" w:space="0" w:color="auto"/>
            <w:bottom w:val="none" w:sz="0" w:space="0" w:color="auto"/>
            <w:right w:val="none" w:sz="0" w:space="0" w:color="auto"/>
          </w:divBdr>
        </w:div>
      </w:divsChild>
    </w:div>
    <w:div w:id="646323527">
      <w:bodyDiv w:val="1"/>
      <w:marLeft w:val="0"/>
      <w:marRight w:val="0"/>
      <w:marTop w:val="0"/>
      <w:marBottom w:val="0"/>
      <w:divBdr>
        <w:top w:val="none" w:sz="0" w:space="0" w:color="auto"/>
        <w:left w:val="none" w:sz="0" w:space="0" w:color="auto"/>
        <w:bottom w:val="none" w:sz="0" w:space="0" w:color="auto"/>
        <w:right w:val="none" w:sz="0" w:space="0" w:color="auto"/>
      </w:divBdr>
    </w:div>
    <w:div w:id="684407879">
      <w:bodyDiv w:val="1"/>
      <w:marLeft w:val="0"/>
      <w:marRight w:val="0"/>
      <w:marTop w:val="0"/>
      <w:marBottom w:val="0"/>
      <w:divBdr>
        <w:top w:val="none" w:sz="0" w:space="0" w:color="auto"/>
        <w:left w:val="none" w:sz="0" w:space="0" w:color="auto"/>
        <w:bottom w:val="none" w:sz="0" w:space="0" w:color="auto"/>
        <w:right w:val="none" w:sz="0" w:space="0" w:color="auto"/>
      </w:divBdr>
    </w:div>
    <w:div w:id="752550789">
      <w:bodyDiv w:val="1"/>
      <w:marLeft w:val="0"/>
      <w:marRight w:val="0"/>
      <w:marTop w:val="0"/>
      <w:marBottom w:val="0"/>
      <w:divBdr>
        <w:top w:val="none" w:sz="0" w:space="0" w:color="auto"/>
        <w:left w:val="none" w:sz="0" w:space="0" w:color="auto"/>
        <w:bottom w:val="none" w:sz="0" w:space="0" w:color="auto"/>
        <w:right w:val="none" w:sz="0" w:space="0" w:color="auto"/>
      </w:divBdr>
      <w:divsChild>
        <w:div w:id="159002122">
          <w:marLeft w:val="0"/>
          <w:marRight w:val="0"/>
          <w:marTop w:val="0"/>
          <w:marBottom w:val="0"/>
          <w:divBdr>
            <w:top w:val="none" w:sz="0" w:space="0" w:color="auto"/>
            <w:left w:val="none" w:sz="0" w:space="0" w:color="auto"/>
            <w:bottom w:val="none" w:sz="0" w:space="0" w:color="auto"/>
            <w:right w:val="none" w:sz="0" w:space="0" w:color="auto"/>
          </w:divBdr>
        </w:div>
        <w:div w:id="206188357">
          <w:marLeft w:val="0"/>
          <w:marRight w:val="0"/>
          <w:marTop w:val="0"/>
          <w:marBottom w:val="0"/>
          <w:divBdr>
            <w:top w:val="none" w:sz="0" w:space="0" w:color="auto"/>
            <w:left w:val="none" w:sz="0" w:space="0" w:color="auto"/>
            <w:bottom w:val="none" w:sz="0" w:space="0" w:color="auto"/>
            <w:right w:val="none" w:sz="0" w:space="0" w:color="auto"/>
          </w:divBdr>
        </w:div>
        <w:div w:id="1126506773">
          <w:marLeft w:val="0"/>
          <w:marRight w:val="0"/>
          <w:marTop w:val="0"/>
          <w:marBottom w:val="0"/>
          <w:divBdr>
            <w:top w:val="none" w:sz="0" w:space="0" w:color="auto"/>
            <w:left w:val="none" w:sz="0" w:space="0" w:color="auto"/>
            <w:bottom w:val="none" w:sz="0" w:space="0" w:color="auto"/>
            <w:right w:val="none" w:sz="0" w:space="0" w:color="auto"/>
          </w:divBdr>
        </w:div>
      </w:divsChild>
    </w:div>
    <w:div w:id="942764219">
      <w:bodyDiv w:val="1"/>
      <w:marLeft w:val="0"/>
      <w:marRight w:val="0"/>
      <w:marTop w:val="0"/>
      <w:marBottom w:val="0"/>
      <w:divBdr>
        <w:top w:val="none" w:sz="0" w:space="0" w:color="auto"/>
        <w:left w:val="none" w:sz="0" w:space="0" w:color="auto"/>
        <w:bottom w:val="none" w:sz="0" w:space="0" w:color="auto"/>
        <w:right w:val="none" w:sz="0" w:space="0" w:color="auto"/>
      </w:divBdr>
    </w:div>
    <w:div w:id="961233391">
      <w:bodyDiv w:val="1"/>
      <w:marLeft w:val="0"/>
      <w:marRight w:val="0"/>
      <w:marTop w:val="0"/>
      <w:marBottom w:val="0"/>
      <w:divBdr>
        <w:top w:val="none" w:sz="0" w:space="0" w:color="auto"/>
        <w:left w:val="none" w:sz="0" w:space="0" w:color="auto"/>
        <w:bottom w:val="none" w:sz="0" w:space="0" w:color="auto"/>
        <w:right w:val="none" w:sz="0" w:space="0" w:color="auto"/>
      </w:divBdr>
      <w:divsChild>
        <w:div w:id="595820107">
          <w:marLeft w:val="0"/>
          <w:marRight w:val="0"/>
          <w:marTop w:val="0"/>
          <w:marBottom w:val="0"/>
          <w:divBdr>
            <w:top w:val="none" w:sz="0" w:space="0" w:color="auto"/>
            <w:left w:val="none" w:sz="0" w:space="0" w:color="auto"/>
            <w:bottom w:val="none" w:sz="0" w:space="0" w:color="auto"/>
            <w:right w:val="none" w:sz="0" w:space="0" w:color="auto"/>
          </w:divBdr>
        </w:div>
        <w:div w:id="834102731">
          <w:marLeft w:val="0"/>
          <w:marRight w:val="0"/>
          <w:marTop w:val="0"/>
          <w:marBottom w:val="0"/>
          <w:divBdr>
            <w:top w:val="none" w:sz="0" w:space="0" w:color="auto"/>
            <w:left w:val="none" w:sz="0" w:space="0" w:color="auto"/>
            <w:bottom w:val="none" w:sz="0" w:space="0" w:color="auto"/>
            <w:right w:val="none" w:sz="0" w:space="0" w:color="auto"/>
          </w:divBdr>
        </w:div>
      </w:divsChild>
    </w:div>
    <w:div w:id="1438596612">
      <w:bodyDiv w:val="1"/>
      <w:marLeft w:val="0"/>
      <w:marRight w:val="0"/>
      <w:marTop w:val="0"/>
      <w:marBottom w:val="0"/>
      <w:divBdr>
        <w:top w:val="none" w:sz="0" w:space="0" w:color="auto"/>
        <w:left w:val="none" w:sz="0" w:space="0" w:color="auto"/>
        <w:bottom w:val="none" w:sz="0" w:space="0" w:color="auto"/>
        <w:right w:val="none" w:sz="0" w:space="0" w:color="auto"/>
      </w:divBdr>
    </w:div>
    <w:div w:id="1498303561">
      <w:bodyDiv w:val="1"/>
      <w:marLeft w:val="0"/>
      <w:marRight w:val="0"/>
      <w:marTop w:val="0"/>
      <w:marBottom w:val="0"/>
      <w:divBdr>
        <w:top w:val="none" w:sz="0" w:space="0" w:color="auto"/>
        <w:left w:val="none" w:sz="0" w:space="0" w:color="auto"/>
        <w:bottom w:val="none" w:sz="0" w:space="0" w:color="auto"/>
        <w:right w:val="none" w:sz="0" w:space="0" w:color="auto"/>
      </w:divBdr>
    </w:div>
    <w:div w:id="1660619485">
      <w:bodyDiv w:val="1"/>
      <w:marLeft w:val="0"/>
      <w:marRight w:val="0"/>
      <w:marTop w:val="0"/>
      <w:marBottom w:val="0"/>
      <w:divBdr>
        <w:top w:val="none" w:sz="0" w:space="0" w:color="auto"/>
        <w:left w:val="none" w:sz="0" w:space="0" w:color="auto"/>
        <w:bottom w:val="none" w:sz="0" w:space="0" w:color="auto"/>
        <w:right w:val="none" w:sz="0" w:space="0" w:color="auto"/>
      </w:divBdr>
    </w:div>
    <w:div w:id="1751777306">
      <w:bodyDiv w:val="1"/>
      <w:marLeft w:val="0"/>
      <w:marRight w:val="0"/>
      <w:marTop w:val="0"/>
      <w:marBottom w:val="0"/>
      <w:divBdr>
        <w:top w:val="none" w:sz="0" w:space="0" w:color="auto"/>
        <w:left w:val="none" w:sz="0" w:space="0" w:color="auto"/>
        <w:bottom w:val="none" w:sz="0" w:space="0" w:color="auto"/>
        <w:right w:val="none" w:sz="0" w:space="0" w:color="auto"/>
      </w:divBdr>
      <w:divsChild>
        <w:div w:id="604847860">
          <w:marLeft w:val="0"/>
          <w:marRight w:val="0"/>
          <w:marTop w:val="0"/>
          <w:marBottom w:val="0"/>
          <w:divBdr>
            <w:top w:val="none" w:sz="0" w:space="0" w:color="auto"/>
            <w:left w:val="none" w:sz="0" w:space="0" w:color="auto"/>
            <w:bottom w:val="none" w:sz="0" w:space="0" w:color="auto"/>
            <w:right w:val="none" w:sz="0" w:space="0" w:color="auto"/>
          </w:divBdr>
        </w:div>
        <w:div w:id="754934784">
          <w:marLeft w:val="0"/>
          <w:marRight w:val="0"/>
          <w:marTop w:val="0"/>
          <w:marBottom w:val="0"/>
          <w:divBdr>
            <w:top w:val="none" w:sz="0" w:space="0" w:color="auto"/>
            <w:left w:val="none" w:sz="0" w:space="0" w:color="auto"/>
            <w:bottom w:val="none" w:sz="0" w:space="0" w:color="auto"/>
            <w:right w:val="none" w:sz="0" w:space="0" w:color="auto"/>
          </w:divBdr>
        </w:div>
      </w:divsChild>
    </w:div>
    <w:div w:id="1838836745">
      <w:bodyDiv w:val="1"/>
      <w:marLeft w:val="0"/>
      <w:marRight w:val="0"/>
      <w:marTop w:val="0"/>
      <w:marBottom w:val="0"/>
      <w:divBdr>
        <w:top w:val="none" w:sz="0" w:space="0" w:color="auto"/>
        <w:left w:val="none" w:sz="0" w:space="0" w:color="auto"/>
        <w:bottom w:val="none" w:sz="0" w:space="0" w:color="auto"/>
        <w:right w:val="none" w:sz="0" w:space="0" w:color="auto"/>
      </w:divBdr>
    </w:div>
    <w:div w:id="1854372650">
      <w:bodyDiv w:val="1"/>
      <w:marLeft w:val="0"/>
      <w:marRight w:val="0"/>
      <w:marTop w:val="0"/>
      <w:marBottom w:val="0"/>
      <w:divBdr>
        <w:top w:val="none" w:sz="0" w:space="0" w:color="auto"/>
        <w:left w:val="none" w:sz="0" w:space="0" w:color="auto"/>
        <w:bottom w:val="none" w:sz="0" w:space="0" w:color="auto"/>
        <w:right w:val="none" w:sz="0" w:space="0" w:color="auto"/>
      </w:divBdr>
    </w:div>
    <w:div w:id="2094887425">
      <w:bodyDiv w:val="1"/>
      <w:marLeft w:val="0"/>
      <w:marRight w:val="0"/>
      <w:marTop w:val="0"/>
      <w:marBottom w:val="0"/>
      <w:divBdr>
        <w:top w:val="none" w:sz="0" w:space="0" w:color="auto"/>
        <w:left w:val="none" w:sz="0" w:space="0" w:color="auto"/>
        <w:bottom w:val="none" w:sz="0" w:space="0" w:color="auto"/>
        <w:right w:val="none" w:sz="0" w:space="0" w:color="auto"/>
      </w:divBdr>
      <w:divsChild>
        <w:div w:id="13651806">
          <w:marLeft w:val="0"/>
          <w:marRight w:val="0"/>
          <w:marTop w:val="0"/>
          <w:marBottom w:val="0"/>
          <w:divBdr>
            <w:top w:val="none" w:sz="0" w:space="0" w:color="auto"/>
            <w:left w:val="none" w:sz="0" w:space="0" w:color="auto"/>
            <w:bottom w:val="none" w:sz="0" w:space="0" w:color="auto"/>
            <w:right w:val="none" w:sz="0" w:space="0" w:color="auto"/>
          </w:divBdr>
        </w:div>
        <w:div w:id="14693182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5331</Words>
  <Characters>28257</Characters>
  <Application>Microsoft Office Word</Application>
  <DocSecurity>0</DocSecurity>
  <Lines>235</Lines>
  <Paragraphs>67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33521</CharactersWithSpaces>
  <SharedDoc>false</SharedDoc>
  <HLinks>
    <vt:vector size="168" baseType="variant">
      <vt:variant>
        <vt:i4>1179699</vt:i4>
      </vt:variant>
      <vt:variant>
        <vt:i4>164</vt:i4>
      </vt:variant>
      <vt:variant>
        <vt:i4>0</vt:i4>
      </vt:variant>
      <vt:variant>
        <vt:i4>5</vt:i4>
      </vt:variant>
      <vt:variant>
        <vt:lpwstr/>
      </vt:variant>
      <vt:variant>
        <vt:lpwstr>_Toc61256617</vt:lpwstr>
      </vt:variant>
      <vt:variant>
        <vt:i4>1245235</vt:i4>
      </vt:variant>
      <vt:variant>
        <vt:i4>158</vt:i4>
      </vt:variant>
      <vt:variant>
        <vt:i4>0</vt:i4>
      </vt:variant>
      <vt:variant>
        <vt:i4>5</vt:i4>
      </vt:variant>
      <vt:variant>
        <vt:lpwstr/>
      </vt:variant>
      <vt:variant>
        <vt:lpwstr>_Toc61256616</vt:lpwstr>
      </vt:variant>
      <vt:variant>
        <vt:i4>1048627</vt:i4>
      </vt:variant>
      <vt:variant>
        <vt:i4>152</vt:i4>
      </vt:variant>
      <vt:variant>
        <vt:i4>0</vt:i4>
      </vt:variant>
      <vt:variant>
        <vt:i4>5</vt:i4>
      </vt:variant>
      <vt:variant>
        <vt:lpwstr/>
      </vt:variant>
      <vt:variant>
        <vt:lpwstr>_Toc61256615</vt:lpwstr>
      </vt:variant>
      <vt:variant>
        <vt:i4>1114163</vt:i4>
      </vt:variant>
      <vt:variant>
        <vt:i4>146</vt:i4>
      </vt:variant>
      <vt:variant>
        <vt:i4>0</vt:i4>
      </vt:variant>
      <vt:variant>
        <vt:i4>5</vt:i4>
      </vt:variant>
      <vt:variant>
        <vt:lpwstr/>
      </vt:variant>
      <vt:variant>
        <vt:lpwstr>_Toc61256614</vt:lpwstr>
      </vt:variant>
      <vt:variant>
        <vt:i4>1441843</vt:i4>
      </vt:variant>
      <vt:variant>
        <vt:i4>140</vt:i4>
      </vt:variant>
      <vt:variant>
        <vt:i4>0</vt:i4>
      </vt:variant>
      <vt:variant>
        <vt:i4>5</vt:i4>
      </vt:variant>
      <vt:variant>
        <vt:lpwstr/>
      </vt:variant>
      <vt:variant>
        <vt:lpwstr>_Toc61256613</vt:lpwstr>
      </vt:variant>
      <vt:variant>
        <vt:i4>1507379</vt:i4>
      </vt:variant>
      <vt:variant>
        <vt:i4>134</vt:i4>
      </vt:variant>
      <vt:variant>
        <vt:i4>0</vt:i4>
      </vt:variant>
      <vt:variant>
        <vt:i4>5</vt:i4>
      </vt:variant>
      <vt:variant>
        <vt:lpwstr/>
      </vt:variant>
      <vt:variant>
        <vt:lpwstr>_Toc61256612</vt:lpwstr>
      </vt:variant>
      <vt:variant>
        <vt:i4>1310771</vt:i4>
      </vt:variant>
      <vt:variant>
        <vt:i4>128</vt:i4>
      </vt:variant>
      <vt:variant>
        <vt:i4>0</vt:i4>
      </vt:variant>
      <vt:variant>
        <vt:i4>5</vt:i4>
      </vt:variant>
      <vt:variant>
        <vt:lpwstr/>
      </vt:variant>
      <vt:variant>
        <vt:lpwstr>_Toc61256611</vt:lpwstr>
      </vt:variant>
      <vt:variant>
        <vt:i4>1376307</vt:i4>
      </vt:variant>
      <vt:variant>
        <vt:i4>122</vt:i4>
      </vt:variant>
      <vt:variant>
        <vt:i4>0</vt:i4>
      </vt:variant>
      <vt:variant>
        <vt:i4>5</vt:i4>
      </vt:variant>
      <vt:variant>
        <vt:lpwstr/>
      </vt:variant>
      <vt:variant>
        <vt:lpwstr>_Toc61256610</vt:lpwstr>
      </vt:variant>
      <vt:variant>
        <vt:i4>1835058</vt:i4>
      </vt:variant>
      <vt:variant>
        <vt:i4>116</vt:i4>
      </vt:variant>
      <vt:variant>
        <vt:i4>0</vt:i4>
      </vt:variant>
      <vt:variant>
        <vt:i4>5</vt:i4>
      </vt:variant>
      <vt:variant>
        <vt:lpwstr/>
      </vt:variant>
      <vt:variant>
        <vt:lpwstr>_Toc61256609</vt:lpwstr>
      </vt:variant>
      <vt:variant>
        <vt:i4>1900594</vt:i4>
      </vt:variant>
      <vt:variant>
        <vt:i4>110</vt:i4>
      </vt:variant>
      <vt:variant>
        <vt:i4>0</vt:i4>
      </vt:variant>
      <vt:variant>
        <vt:i4>5</vt:i4>
      </vt:variant>
      <vt:variant>
        <vt:lpwstr/>
      </vt:variant>
      <vt:variant>
        <vt:lpwstr>_Toc61256608</vt:lpwstr>
      </vt:variant>
      <vt:variant>
        <vt:i4>1179698</vt:i4>
      </vt:variant>
      <vt:variant>
        <vt:i4>104</vt:i4>
      </vt:variant>
      <vt:variant>
        <vt:i4>0</vt:i4>
      </vt:variant>
      <vt:variant>
        <vt:i4>5</vt:i4>
      </vt:variant>
      <vt:variant>
        <vt:lpwstr/>
      </vt:variant>
      <vt:variant>
        <vt:lpwstr>_Toc61256607</vt:lpwstr>
      </vt:variant>
      <vt:variant>
        <vt:i4>1245234</vt:i4>
      </vt:variant>
      <vt:variant>
        <vt:i4>98</vt:i4>
      </vt:variant>
      <vt:variant>
        <vt:i4>0</vt:i4>
      </vt:variant>
      <vt:variant>
        <vt:i4>5</vt:i4>
      </vt:variant>
      <vt:variant>
        <vt:lpwstr/>
      </vt:variant>
      <vt:variant>
        <vt:lpwstr>_Toc61256606</vt:lpwstr>
      </vt:variant>
      <vt:variant>
        <vt:i4>1048626</vt:i4>
      </vt:variant>
      <vt:variant>
        <vt:i4>92</vt:i4>
      </vt:variant>
      <vt:variant>
        <vt:i4>0</vt:i4>
      </vt:variant>
      <vt:variant>
        <vt:i4>5</vt:i4>
      </vt:variant>
      <vt:variant>
        <vt:lpwstr/>
      </vt:variant>
      <vt:variant>
        <vt:lpwstr>_Toc61256605</vt:lpwstr>
      </vt:variant>
      <vt:variant>
        <vt:i4>1114162</vt:i4>
      </vt:variant>
      <vt:variant>
        <vt:i4>86</vt:i4>
      </vt:variant>
      <vt:variant>
        <vt:i4>0</vt:i4>
      </vt:variant>
      <vt:variant>
        <vt:i4>5</vt:i4>
      </vt:variant>
      <vt:variant>
        <vt:lpwstr/>
      </vt:variant>
      <vt:variant>
        <vt:lpwstr>_Toc61256604</vt:lpwstr>
      </vt:variant>
      <vt:variant>
        <vt:i4>1441842</vt:i4>
      </vt:variant>
      <vt:variant>
        <vt:i4>80</vt:i4>
      </vt:variant>
      <vt:variant>
        <vt:i4>0</vt:i4>
      </vt:variant>
      <vt:variant>
        <vt:i4>5</vt:i4>
      </vt:variant>
      <vt:variant>
        <vt:lpwstr/>
      </vt:variant>
      <vt:variant>
        <vt:lpwstr>_Toc61256603</vt:lpwstr>
      </vt:variant>
      <vt:variant>
        <vt:i4>1507378</vt:i4>
      </vt:variant>
      <vt:variant>
        <vt:i4>74</vt:i4>
      </vt:variant>
      <vt:variant>
        <vt:i4>0</vt:i4>
      </vt:variant>
      <vt:variant>
        <vt:i4>5</vt:i4>
      </vt:variant>
      <vt:variant>
        <vt:lpwstr/>
      </vt:variant>
      <vt:variant>
        <vt:lpwstr>_Toc61256602</vt:lpwstr>
      </vt:variant>
      <vt:variant>
        <vt:i4>1310770</vt:i4>
      </vt:variant>
      <vt:variant>
        <vt:i4>68</vt:i4>
      </vt:variant>
      <vt:variant>
        <vt:i4>0</vt:i4>
      </vt:variant>
      <vt:variant>
        <vt:i4>5</vt:i4>
      </vt:variant>
      <vt:variant>
        <vt:lpwstr/>
      </vt:variant>
      <vt:variant>
        <vt:lpwstr>_Toc61256601</vt:lpwstr>
      </vt:variant>
      <vt:variant>
        <vt:i4>1376306</vt:i4>
      </vt:variant>
      <vt:variant>
        <vt:i4>62</vt:i4>
      </vt:variant>
      <vt:variant>
        <vt:i4>0</vt:i4>
      </vt:variant>
      <vt:variant>
        <vt:i4>5</vt:i4>
      </vt:variant>
      <vt:variant>
        <vt:lpwstr/>
      </vt:variant>
      <vt:variant>
        <vt:lpwstr>_Toc61256600</vt:lpwstr>
      </vt:variant>
      <vt:variant>
        <vt:i4>2031675</vt:i4>
      </vt:variant>
      <vt:variant>
        <vt:i4>56</vt:i4>
      </vt:variant>
      <vt:variant>
        <vt:i4>0</vt:i4>
      </vt:variant>
      <vt:variant>
        <vt:i4>5</vt:i4>
      </vt:variant>
      <vt:variant>
        <vt:lpwstr/>
      </vt:variant>
      <vt:variant>
        <vt:lpwstr>_Toc61256599</vt:lpwstr>
      </vt:variant>
      <vt:variant>
        <vt:i4>1966139</vt:i4>
      </vt:variant>
      <vt:variant>
        <vt:i4>50</vt:i4>
      </vt:variant>
      <vt:variant>
        <vt:i4>0</vt:i4>
      </vt:variant>
      <vt:variant>
        <vt:i4>5</vt:i4>
      </vt:variant>
      <vt:variant>
        <vt:lpwstr/>
      </vt:variant>
      <vt:variant>
        <vt:lpwstr>_Toc61256598</vt:lpwstr>
      </vt:variant>
      <vt:variant>
        <vt:i4>1114171</vt:i4>
      </vt:variant>
      <vt:variant>
        <vt:i4>44</vt:i4>
      </vt:variant>
      <vt:variant>
        <vt:i4>0</vt:i4>
      </vt:variant>
      <vt:variant>
        <vt:i4>5</vt:i4>
      </vt:variant>
      <vt:variant>
        <vt:lpwstr/>
      </vt:variant>
      <vt:variant>
        <vt:lpwstr>_Toc61256597</vt:lpwstr>
      </vt:variant>
      <vt:variant>
        <vt:i4>1048635</vt:i4>
      </vt:variant>
      <vt:variant>
        <vt:i4>38</vt:i4>
      </vt:variant>
      <vt:variant>
        <vt:i4>0</vt:i4>
      </vt:variant>
      <vt:variant>
        <vt:i4>5</vt:i4>
      </vt:variant>
      <vt:variant>
        <vt:lpwstr/>
      </vt:variant>
      <vt:variant>
        <vt:lpwstr>_Toc61256596</vt:lpwstr>
      </vt:variant>
      <vt:variant>
        <vt:i4>1245243</vt:i4>
      </vt:variant>
      <vt:variant>
        <vt:i4>32</vt:i4>
      </vt:variant>
      <vt:variant>
        <vt:i4>0</vt:i4>
      </vt:variant>
      <vt:variant>
        <vt:i4>5</vt:i4>
      </vt:variant>
      <vt:variant>
        <vt:lpwstr/>
      </vt:variant>
      <vt:variant>
        <vt:lpwstr>_Toc61256595</vt:lpwstr>
      </vt:variant>
      <vt:variant>
        <vt:i4>1179707</vt:i4>
      </vt:variant>
      <vt:variant>
        <vt:i4>26</vt:i4>
      </vt:variant>
      <vt:variant>
        <vt:i4>0</vt:i4>
      </vt:variant>
      <vt:variant>
        <vt:i4>5</vt:i4>
      </vt:variant>
      <vt:variant>
        <vt:lpwstr/>
      </vt:variant>
      <vt:variant>
        <vt:lpwstr>_Toc61256594</vt:lpwstr>
      </vt:variant>
      <vt:variant>
        <vt:i4>1376315</vt:i4>
      </vt:variant>
      <vt:variant>
        <vt:i4>20</vt:i4>
      </vt:variant>
      <vt:variant>
        <vt:i4>0</vt:i4>
      </vt:variant>
      <vt:variant>
        <vt:i4>5</vt:i4>
      </vt:variant>
      <vt:variant>
        <vt:lpwstr/>
      </vt:variant>
      <vt:variant>
        <vt:lpwstr>_Toc61256593</vt:lpwstr>
      </vt:variant>
      <vt:variant>
        <vt:i4>1310779</vt:i4>
      </vt:variant>
      <vt:variant>
        <vt:i4>14</vt:i4>
      </vt:variant>
      <vt:variant>
        <vt:i4>0</vt:i4>
      </vt:variant>
      <vt:variant>
        <vt:i4>5</vt:i4>
      </vt:variant>
      <vt:variant>
        <vt:lpwstr/>
      </vt:variant>
      <vt:variant>
        <vt:lpwstr>_Toc61256592</vt:lpwstr>
      </vt:variant>
      <vt:variant>
        <vt:i4>1507387</vt:i4>
      </vt:variant>
      <vt:variant>
        <vt:i4>8</vt:i4>
      </vt:variant>
      <vt:variant>
        <vt:i4>0</vt:i4>
      </vt:variant>
      <vt:variant>
        <vt:i4>5</vt:i4>
      </vt:variant>
      <vt:variant>
        <vt:lpwstr/>
      </vt:variant>
      <vt:variant>
        <vt:lpwstr>_Toc61256591</vt:lpwstr>
      </vt:variant>
      <vt:variant>
        <vt:i4>1441851</vt:i4>
      </vt:variant>
      <vt:variant>
        <vt:i4>2</vt:i4>
      </vt:variant>
      <vt:variant>
        <vt:i4>0</vt:i4>
      </vt:variant>
      <vt:variant>
        <vt:i4>5</vt:i4>
      </vt:variant>
      <vt:variant>
        <vt:lpwstr/>
      </vt:variant>
      <vt:variant>
        <vt:lpwstr>_Toc61256590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2022-08-12T07:54:00Z</dcterms:created>
  <dcterms:modified xsi:type="dcterms:W3CDTF">2022-08-12T07:54:00Z</dcterms:modified>
</cp:coreProperties>
</file>