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97248" w14:textId="77777777" w:rsidR="007D2962" w:rsidRPr="00CE2750" w:rsidRDefault="007D2962" w:rsidP="00F83189">
      <w:pPr>
        <w:rPr>
          <w:lang w:val="en-GB"/>
        </w:rPr>
      </w:pPr>
    </w:p>
    <w:p w14:paraId="19A97249" w14:textId="77777777" w:rsidR="007D2962" w:rsidRPr="00CE2750" w:rsidRDefault="007D2962" w:rsidP="00F83189">
      <w:pPr>
        <w:rPr>
          <w:sz w:val="20"/>
          <w:szCs w:val="20"/>
          <w:lang w:val="en-GB"/>
        </w:rPr>
      </w:pPr>
    </w:p>
    <w:p w14:paraId="19A9724A" w14:textId="77777777" w:rsidR="007D2962" w:rsidRPr="00CE2750" w:rsidRDefault="007D2962" w:rsidP="00F83189">
      <w:pPr>
        <w:rPr>
          <w:sz w:val="20"/>
          <w:szCs w:val="20"/>
          <w:lang w:val="en-GB"/>
        </w:rPr>
      </w:pPr>
    </w:p>
    <w:p w14:paraId="19A9724B" w14:textId="77777777" w:rsidR="007D2962" w:rsidRPr="00CE2750" w:rsidRDefault="007D2962" w:rsidP="00F83189">
      <w:pPr>
        <w:rPr>
          <w:sz w:val="20"/>
          <w:szCs w:val="20"/>
          <w:lang w:val="en-GB"/>
        </w:rPr>
      </w:pPr>
    </w:p>
    <w:p w14:paraId="19A9724C" w14:textId="77777777" w:rsidR="007D2962" w:rsidRPr="00CE2750" w:rsidRDefault="007D2962" w:rsidP="00F83189">
      <w:pPr>
        <w:rPr>
          <w:sz w:val="20"/>
          <w:szCs w:val="20"/>
          <w:lang w:val="en-GB"/>
        </w:rPr>
      </w:pPr>
    </w:p>
    <w:p w14:paraId="19A9724D" w14:textId="77777777" w:rsidR="007D2962" w:rsidRPr="00CE2750" w:rsidRDefault="007D2962" w:rsidP="00F83189">
      <w:pPr>
        <w:rPr>
          <w:sz w:val="20"/>
          <w:szCs w:val="20"/>
          <w:lang w:val="en-GB"/>
        </w:rPr>
      </w:pPr>
    </w:p>
    <w:p w14:paraId="19A9724E" w14:textId="77777777" w:rsidR="007D2962" w:rsidRPr="00CE2750" w:rsidRDefault="007D2962">
      <w:pPr>
        <w:spacing w:line="200" w:lineRule="exact"/>
        <w:rPr>
          <w:sz w:val="20"/>
          <w:szCs w:val="20"/>
          <w:lang w:val="en-GB"/>
        </w:rPr>
      </w:pPr>
    </w:p>
    <w:p w14:paraId="19A9724F" w14:textId="77777777" w:rsidR="007D2962" w:rsidRPr="00CE2750" w:rsidRDefault="007D2962" w:rsidP="004E048B">
      <w:pPr>
        <w:pStyle w:val="Tittel"/>
        <w:pBdr>
          <w:bottom w:val="single" w:sz="8" w:space="0" w:color="4F81BD" w:themeColor="accent1"/>
        </w:pBdr>
        <w:jc w:val="center"/>
        <w:rPr>
          <w:lang w:val="en-GB"/>
        </w:rPr>
      </w:pPr>
    </w:p>
    <w:p w14:paraId="19A97250" w14:textId="77777777" w:rsidR="007D2962" w:rsidRPr="00CE2750" w:rsidRDefault="007D2962" w:rsidP="004E048B">
      <w:pPr>
        <w:pStyle w:val="Tittel"/>
        <w:pBdr>
          <w:bottom w:val="single" w:sz="8" w:space="0" w:color="4F81BD" w:themeColor="accent1"/>
        </w:pBdr>
        <w:jc w:val="center"/>
        <w:rPr>
          <w:lang w:val="en-GB"/>
        </w:rPr>
      </w:pPr>
    </w:p>
    <w:p w14:paraId="19A97252" w14:textId="1768AB5B" w:rsidR="007D2962" w:rsidRPr="00CE2750" w:rsidRDefault="00715722" w:rsidP="004E048B">
      <w:pPr>
        <w:pStyle w:val="Tittel"/>
        <w:pBdr>
          <w:bottom w:val="single" w:sz="8" w:space="0" w:color="4F81BD" w:themeColor="accent1"/>
        </w:pBdr>
        <w:jc w:val="center"/>
        <w:rPr>
          <w:lang w:val="en-GB"/>
        </w:rPr>
      </w:pPr>
      <w:r>
        <w:rPr>
          <w:lang w:val="en-GB"/>
        </w:rPr>
        <w:t>2022022828 – Courses on environmental risk factors for tropical and epidemic diseases.</w:t>
      </w:r>
    </w:p>
    <w:p w14:paraId="19A97253" w14:textId="77777777" w:rsidR="004E048B" w:rsidRPr="00CE2750" w:rsidRDefault="004E048B" w:rsidP="004E048B">
      <w:pPr>
        <w:pStyle w:val="Tittel"/>
        <w:pBdr>
          <w:bottom w:val="single" w:sz="8" w:space="0" w:color="4F81BD" w:themeColor="accent1"/>
        </w:pBdr>
        <w:jc w:val="center"/>
        <w:rPr>
          <w:lang w:val="en-GB"/>
        </w:rPr>
      </w:pPr>
    </w:p>
    <w:p w14:paraId="19A97254" w14:textId="77777777" w:rsidR="007D2962" w:rsidRPr="00CE2750" w:rsidRDefault="00672986" w:rsidP="004E048B">
      <w:pPr>
        <w:pStyle w:val="Tittel"/>
        <w:pBdr>
          <w:bottom w:val="single" w:sz="8" w:space="0" w:color="4F81BD" w:themeColor="accent1"/>
        </w:pBdr>
        <w:jc w:val="center"/>
        <w:rPr>
          <w:lang w:val="en-GB"/>
        </w:rPr>
      </w:pPr>
      <w:r w:rsidRPr="00CE2750">
        <w:rPr>
          <w:lang w:val="en-GB"/>
        </w:rPr>
        <w:t>Annex</w:t>
      </w:r>
      <w:r w:rsidR="004E048B" w:rsidRPr="00CE2750">
        <w:rPr>
          <w:lang w:val="en-GB"/>
        </w:rPr>
        <w:t xml:space="preserve"> </w:t>
      </w:r>
      <w:r w:rsidR="00297900" w:rsidRPr="00CE2750">
        <w:rPr>
          <w:lang w:val="en-GB"/>
        </w:rPr>
        <w:t>C</w:t>
      </w:r>
      <w:r w:rsidRPr="00CE2750">
        <w:rPr>
          <w:lang w:val="en-GB"/>
        </w:rPr>
        <w:br/>
      </w:r>
      <w:r w:rsidR="00A74945">
        <w:rPr>
          <w:lang w:val="en-GB"/>
        </w:rPr>
        <w:t>Price</w:t>
      </w:r>
      <w:r w:rsidRPr="00CE2750">
        <w:rPr>
          <w:lang w:val="en-GB"/>
        </w:rPr>
        <w:t xml:space="preserve"> and payment </w:t>
      </w:r>
      <w:r w:rsidR="00874111">
        <w:rPr>
          <w:lang w:val="en-GB"/>
        </w:rPr>
        <w:t>terms</w:t>
      </w:r>
      <w:r w:rsidR="0036562A" w:rsidRPr="00CE2750">
        <w:rPr>
          <w:lang w:val="en-GB"/>
        </w:rPr>
        <w:t xml:space="preserve"> – </w:t>
      </w:r>
      <w:r w:rsidRPr="00CE2750">
        <w:rPr>
          <w:lang w:val="en-GB"/>
        </w:rPr>
        <w:t>Services</w:t>
      </w:r>
    </w:p>
    <w:p w14:paraId="19A97255" w14:textId="77777777" w:rsidR="004E048B" w:rsidRPr="00CE2750" w:rsidRDefault="004E048B" w:rsidP="004E048B">
      <w:pPr>
        <w:rPr>
          <w:lang w:val="en-GB"/>
        </w:rPr>
      </w:pPr>
    </w:p>
    <w:p w14:paraId="19A97256" w14:textId="77777777" w:rsidR="004E048B" w:rsidRPr="00CE2750" w:rsidRDefault="004E048B" w:rsidP="004E048B">
      <w:pPr>
        <w:rPr>
          <w:lang w:val="en-GB"/>
        </w:rPr>
      </w:pPr>
    </w:p>
    <w:p w14:paraId="19A97257" w14:textId="77777777" w:rsidR="007D2962" w:rsidRPr="003B0F87" w:rsidRDefault="007D2962">
      <w:pPr>
        <w:jc w:val="center"/>
        <w:rPr>
          <w:lang w:val="en-US"/>
        </w:rPr>
      </w:pPr>
    </w:p>
    <w:p w14:paraId="57B7F31D" w14:textId="77777777" w:rsidR="00AB6E63" w:rsidRPr="00715722" w:rsidRDefault="00AB6E63">
      <w:pPr>
        <w:jc w:val="center"/>
        <w:rPr>
          <w:lang w:val="en-US"/>
        </w:rPr>
        <w:sectPr w:rsidR="00AB6E63" w:rsidRPr="00715722" w:rsidSect="00297900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2160" w:right="1300" w:bottom="280" w:left="1300" w:header="709" w:footer="708" w:gutter="0"/>
          <w:pgNumType w:start="1"/>
          <w:cols w:space="708"/>
          <w:titlePg/>
          <w:docGrid w:linePitch="299"/>
        </w:sectPr>
      </w:pPr>
    </w:p>
    <w:p w14:paraId="19A97258" w14:textId="77777777" w:rsidR="007D2962" w:rsidRPr="00CE2750" w:rsidRDefault="00672986" w:rsidP="00067E6B">
      <w:pPr>
        <w:pStyle w:val="Overskrift1"/>
        <w:rPr>
          <w:lang w:val="en-GB"/>
        </w:rPr>
      </w:pPr>
      <w:r w:rsidRPr="00CE2750">
        <w:rPr>
          <w:lang w:val="en-GB"/>
        </w:rPr>
        <w:lastRenderedPageBreak/>
        <w:t>General</w:t>
      </w:r>
    </w:p>
    <w:p w14:paraId="19A97259" w14:textId="05AC820C" w:rsidR="004E048B" w:rsidRPr="00CE2750" w:rsidRDefault="00A74945" w:rsidP="004E048B">
      <w:pPr>
        <w:rPr>
          <w:lang w:val="en-GB"/>
        </w:rPr>
      </w:pPr>
      <w:r>
        <w:rPr>
          <w:lang w:val="en-GB"/>
        </w:rPr>
        <w:t>This</w:t>
      </w:r>
      <w:r w:rsidR="00C34700" w:rsidRPr="00CE2750">
        <w:rPr>
          <w:lang w:val="en-GB"/>
        </w:rPr>
        <w:t xml:space="preserve"> </w:t>
      </w:r>
      <w:r w:rsidR="00E529FC">
        <w:rPr>
          <w:lang w:val="en-GB"/>
        </w:rPr>
        <w:t>contract</w:t>
      </w:r>
      <w:r w:rsidR="00C34700" w:rsidRPr="00CE2750">
        <w:rPr>
          <w:lang w:val="en-GB"/>
        </w:rPr>
        <w:t xml:space="preserve"> agr</w:t>
      </w:r>
      <w:r>
        <w:rPr>
          <w:lang w:val="en-GB"/>
        </w:rPr>
        <w:t>eement obligat</w:t>
      </w:r>
      <w:r w:rsidR="005533D8">
        <w:rPr>
          <w:lang w:val="en-GB"/>
        </w:rPr>
        <w:t>es</w:t>
      </w:r>
      <w:r>
        <w:rPr>
          <w:lang w:val="en-GB"/>
        </w:rPr>
        <w:t xml:space="preserve"> the </w:t>
      </w:r>
      <w:r w:rsidR="00E529FC">
        <w:rPr>
          <w:lang w:val="en-GB"/>
        </w:rPr>
        <w:t>buyer</w:t>
      </w:r>
      <w:r w:rsidR="00CE2750" w:rsidRPr="00B059E8">
        <w:rPr>
          <w:lang w:val="en-GB"/>
        </w:rPr>
        <w:t xml:space="preserve"> </w:t>
      </w:r>
      <w:r w:rsidR="00CE2750" w:rsidRPr="005533D8">
        <w:rPr>
          <w:lang w:val="en-GB"/>
        </w:rPr>
        <w:t xml:space="preserve">in the event of a </w:t>
      </w:r>
      <w:r w:rsidR="008F1FEB">
        <w:rPr>
          <w:lang w:val="en-GB"/>
        </w:rPr>
        <w:t>purchase</w:t>
      </w:r>
      <w:r w:rsidR="00C34700" w:rsidRPr="005533D8">
        <w:rPr>
          <w:lang w:val="en-GB"/>
        </w:rPr>
        <w:t xml:space="preserve"> order</w:t>
      </w:r>
      <w:r w:rsidR="00C34700" w:rsidRPr="00B059E8">
        <w:rPr>
          <w:lang w:val="en-GB"/>
        </w:rPr>
        <w:t xml:space="preserve">. </w:t>
      </w:r>
    </w:p>
    <w:p w14:paraId="19A9725A" w14:textId="77777777" w:rsidR="004E048B" w:rsidRPr="00CE2750" w:rsidRDefault="004E048B" w:rsidP="004E048B">
      <w:pPr>
        <w:rPr>
          <w:lang w:val="en-GB"/>
        </w:rPr>
      </w:pPr>
    </w:p>
    <w:p w14:paraId="19A9725C" w14:textId="5CCBB5EE" w:rsidR="004E048B" w:rsidRPr="00CE2750" w:rsidRDefault="00D52362" w:rsidP="004E048B">
      <w:pPr>
        <w:pStyle w:val="Overskrift1"/>
        <w:rPr>
          <w:lang w:val="en-GB"/>
        </w:rPr>
      </w:pPr>
      <w:bookmarkStart w:id="1" w:name="_Toc490210944"/>
      <w:r w:rsidRPr="00CE2750">
        <w:rPr>
          <w:lang w:val="en-GB"/>
        </w:rPr>
        <w:t xml:space="preserve">Price statement to </w:t>
      </w:r>
      <w:r w:rsidR="00691F30">
        <w:rPr>
          <w:lang w:val="en-GB"/>
        </w:rPr>
        <w:t>Buyer</w:t>
      </w:r>
      <w:r w:rsidR="004E048B" w:rsidRPr="00CE2750">
        <w:rPr>
          <w:lang w:val="en-GB"/>
        </w:rPr>
        <w:t xml:space="preserve"> </w:t>
      </w:r>
      <w:bookmarkEnd w:id="1"/>
    </w:p>
    <w:p w14:paraId="19A9725D" w14:textId="0A393CFB" w:rsidR="004E048B" w:rsidRPr="00CE2750" w:rsidRDefault="00D52362" w:rsidP="004E048B">
      <w:pPr>
        <w:rPr>
          <w:lang w:val="en-GB"/>
        </w:rPr>
      </w:pPr>
      <w:r w:rsidRPr="00CE2750">
        <w:rPr>
          <w:lang w:val="en-GB"/>
        </w:rPr>
        <w:t xml:space="preserve">The prices related to the </w:t>
      </w:r>
      <w:r w:rsidR="00E529FC">
        <w:rPr>
          <w:lang w:val="en-GB"/>
        </w:rPr>
        <w:t>Contract</w:t>
      </w:r>
      <w:r w:rsidRPr="00CE2750">
        <w:rPr>
          <w:lang w:val="en-GB"/>
        </w:rPr>
        <w:t xml:space="preserve"> Agreement </w:t>
      </w:r>
      <w:proofErr w:type="gramStart"/>
      <w:r w:rsidRPr="00CE2750">
        <w:rPr>
          <w:lang w:val="en-GB"/>
        </w:rPr>
        <w:t xml:space="preserve">are </w:t>
      </w:r>
      <w:r w:rsidR="005533D8">
        <w:rPr>
          <w:lang w:val="en-GB"/>
        </w:rPr>
        <w:t>indicated</w:t>
      </w:r>
      <w:proofErr w:type="gramEnd"/>
      <w:r w:rsidR="005533D8" w:rsidRPr="00CE2750">
        <w:rPr>
          <w:lang w:val="en-GB"/>
        </w:rPr>
        <w:t xml:space="preserve"> </w:t>
      </w:r>
      <w:r w:rsidRPr="00CE2750">
        <w:rPr>
          <w:lang w:val="en-GB"/>
        </w:rPr>
        <w:t xml:space="preserve">in Annex D – Price </w:t>
      </w:r>
      <w:r w:rsidR="00BB0CED">
        <w:rPr>
          <w:lang w:val="en-GB"/>
        </w:rPr>
        <w:t>matrix</w:t>
      </w:r>
      <w:r w:rsidRPr="00CE2750">
        <w:rPr>
          <w:lang w:val="en-GB"/>
        </w:rPr>
        <w:t>. All prices are ex. VAT.</w:t>
      </w:r>
    </w:p>
    <w:p w14:paraId="19A9725E" w14:textId="77777777" w:rsidR="00CC3CDF" w:rsidRPr="00CE2750" w:rsidRDefault="00CC3CDF" w:rsidP="004E048B">
      <w:pPr>
        <w:rPr>
          <w:lang w:val="en-GB"/>
        </w:rPr>
      </w:pPr>
    </w:p>
    <w:p w14:paraId="19A9725F" w14:textId="53C4D0B7" w:rsidR="004E048B" w:rsidRPr="00CE2750" w:rsidRDefault="00F107B7" w:rsidP="004E048B">
      <w:pPr>
        <w:rPr>
          <w:lang w:val="en-GB"/>
        </w:rPr>
      </w:pPr>
      <w:r w:rsidRPr="00CE2750">
        <w:rPr>
          <w:lang w:val="en-GB"/>
        </w:rPr>
        <w:t>The prices include all costs related to the scope of delivery, with the exception of travel</w:t>
      </w:r>
      <w:r w:rsidR="00031514" w:rsidRPr="00CE2750">
        <w:rPr>
          <w:lang w:val="en-GB"/>
        </w:rPr>
        <w:t>ling</w:t>
      </w:r>
      <w:r w:rsidRPr="00CE2750">
        <w:rPr>
          <w:lang w:val="en-GB"/>
        </w:rPr>
        <w:t xml:space="preserve"> </w:t>
      </w:r>
      <w:proofErr w:type="gramStart"/>
      <w:r w:rsidR="00031514" w:rsidRPr="00CE2750">
        <w:rPr>
          <w:lang w:val="en-GB"/>
        </w:rPr>
        <w:t>expenses</w:t>
      </w:r>
      <w:r w:rsidRPr="00CE2750">
        <w:rPr>
          <w:lang w:val="en-GB"/>
        </w:rPr>
        <w:t xml:space="preserve"> which</w:t>
      </w:r>
      <w:proofErr w:type="gramEnd"/>
      <w:r w:rsidRPr="00CE2750">
        <w:rPr>
          <w:lang w:val="en-GB"/>
        </w:rPr>
        <w:t xml:space="preserve"> are mentioned in item 4 below. </w:t>
      </w:r>
      <w:r w:rsidR="00A74945" w:rsidRPr="00982CD8">
        <w:rPr>
          <w:lang w:val="en-GB"/>
        </w:rPr>
        <w:t xml:space="preserve">Coverage of </w:t>
      </w:r>
      <w:r w:rsidR="00A74945">
        <w:rPr>
          <w:lang w:val="en-GB"/>
        </w:rPr>
        <w:t>other</w:t>
      </w:r>
      <w:r w:rsidR="00A74945" w:rsidRPr="00982CD8">
        <w:rPr>
          <w:lang w:val="en-GB"/>
        </w:rPr>
        <w:t xml:space="preserve"> costs are subject to agreement with the </w:t>
      </w:r>
      <w:r w:rsidR="008F1FEB">
        <w:rPr>
          <w:lang w:val="en-GB"/>
        </w:rPr>
        <w:t>Buyer</w:t>
      </w:r>
      <w:r w:rsidR="000347BA" w:rsidRPr="00CE2750">
        <w:rPr>
          <w:lang w:val="en-GB"/>
        </w:rPr>
        <w:t>.</w:t>
      </w:r>
    </w:p>
    <w:p w14:paraId="19A97260" w14:textId="77777777" w:rsidR="005B5D60" w:rsidRPr="00CE2750" w:rsidRDefault="005B5D60" w:rsidP="004E048B">
      <w:pPr>
        <w:rPr>
          <w:lang w:val="en-GB"/>
        </w:rPr>
      </w:pPr>
    </w:p>
    <w:p w14:paraId="19A97261" w14:textId="77777777" w:rsidR="005B5D60" w:rsidRPr="00CE2750" w:rsidRDefault="00031514" w:rsidP="004E048B">
      <w:pPr>
        <w:rPr>
          <w:lang w:val="en-GB"/>
        </w:rPr>
      </w:pPr>
      <w:r w:rsidRPr="00CE2750">
        <w:rPr>
          <w:lang w:val="en-GB"/>
        </w:rPr>
        <w:t xml:space="preserve">Services </w:t>
      </w:r>
      <w:proofErr w:type="gramStart"/>
      <w:r w:rsidRPr="00CE2750">
        <w:rPr>
          <w:lang w:val="en-GB"/>
        </w:rPr>
        <w:t>shall be invoiced</w:t>
      </w:r>
      <w:proofErr w:type="gramEnd"/>
      <w:r w:rsidRPr="00CE2750">
        <w:rPr>
          <w:lang w:val="en-GB"/>
        </w:rPr>
        <w:t xml:space="preserve"> according to </w:t>
      </w:r>
      <w:r w:rsidR="00CD6918">
        <w:rPr>
          <w:lang w:val="en-GB"/>
        </w:rPr>
        <w:t>actual time taken</w:t>
      </w:r>
      <w:r w:rsidR="005B5D60" w:rsidRPr="00CE2750">
        <w:rPr>
          <w:lang w:val="en-GB"/>
        </w:rPr>
        <w:t xml:space="preserve">. </w:t>
      </w:r>
      <w:r w:rsidRPr="00CE2750">
        <w:rPr>
          <w:lang w:val="en-GB"/>
        </w:rPr>
        <w:t xml:space="preserve">Lunch/meal breaks etc. </w:t>
      </w:r>
      <w:proofErr w:type="gramStart"/>
      <w:r w:rsidRPr="00CE2750">
        <w:rPr>
          <w:lang w:val="en-GB"/>
        </w:rPr>
        <w:t>shall not be invoiced</w:t>
      </w:r>
      <w:proofErr w:type="gramEnd"/>
      <w:r w:rsidR="005B5D60" w:rsidRPr="00CE2750">
        <w:rPr>
          <w:lang w:val="en-GB"/>
        </w:rPr>
        <w:t xml:space="preserve">. </w:t>
      </w:r>
    </w:p>
    <w:p w14:paraId="19A97262" w14:textId="77777777" w:rsidR="00E90EFD" w:rsidRPr="00CE2750" w:rsidRDefault="00031514" w:rsidP="00A26539">
      <w:pPr>
        <w:pStyle w:val="Overskrift1"/>
        <w:rPr>
          <w:lang w:val="en-GB"/>
        </w:rPr>
      </w:pPr>
      <w:bookmarkStart w:id="2" w:name="_Toc490210949"/>
      <w:bookmarkStart w:id="3" w:name="_Toc490210945"/>
      <w:r w:rsidRPr="00CE2750">
        <w:rPr>
          <w:lang w:val="en-GB"/>
        </w:rPr>
        <w:t>Overtime</w:t>
      </w:r>
    </w:p>
    <w:p w14:paraId="19A97263" w14:textId="77777777" w:rsidR="00E90EFD" w:rsidRPr="00CE2750" w:rsidRDefault="00031514" w:rsidP="00E90EFD">
      <w:pPr>
        <w:rPr>
          <w:lang w:val="en-GB"/>
        </w:rPr>
      </w:pPr>
      <w:r w:rsidRPr="00CE2750">
        <w:rPr>
          <w:lang w:val="en-GB"/>
        </w:rPr>
        <w:t xml:space="preserve">Unless otherwise agreed, overtime </w:t>
      </w:r>
      <w:proofErr w:type="gramStart"/>
      <w:r w:rsidRPr="00CE2750">
        <w:rPr>
          <w:lang w:val="en-GB"/>
        </w:rPr>
        <w:t>shall be invoiced</w:t>
      </w:r>
      <w:proofErr w:type="gramEnd"/>
      <w:r w:rsidRPr="00CE2750">
        <w:rPr>
          <w:lang w:val="en-GB"/>
        </w:rPr>
        <w:t xml:space="preserve"> with the same hourly rate as work performed during normal working hours.</w:t>
      </w:r>
    </w:p>
    <w:p w14:paraId="19A97264" w14:textId="77777777" w:rsidR="00DF20C6" w:rsidRPr="00CE2750" w:rsidRDefault="00031514" w:rsidP="00A26539">
      <w:pPr>
        <w:pStyle w:val="Overskrift1"/>
        <w:rPr>
          <w:lang w:val="en-GB"/>
        </w:rPr>
      </w:pPr>
      <w:r w:rsidRPr="00CE2750">
        <w:rPr>
          <w:lang w:val="en-GB"/>
        </w:rPr>
        <w:t>Travelling expenses</w:t>
      </w:r>
    </w:p>
    <w:p w14:paraId="19A97265" w14:textId="77777777" w:rsidR="00DF20C6" w:rsidRPr="00CE2750" w:rsidRDefault="00031514" w:rsidP="00DF20C6">
      <w:pPr>
        <w:rPr>
          <w:lang w:val="en-GB"/>
        </w:rPr>
      </w:pPr>
      <w:r w:rsidRPr="00CE2750">
        <w:rPr>
          <w:lang w:val="en-GB"/>
        </w:rPr>
        <w:t xml:space="preserve">Travel and travel time to and from agreed place of service/delivery </w:t>
      </w:r>
      <w:proofErr w:type="gramStart"/>
      <w:r w:rsidRPr="00CE2750">
        <w:rPr>
          <w:lang w:val="en-GB"/>
        </w:rPr>
        <w:t>shall not be invoiced</w:t>
      </w:r>
      <w:proofErr w:type="gramEnd"/>
      <w:r w:rsidRPr="00CE2750">
        <w:rPr>
          <w:lang w:val="en-GB"/>
        </w:rPr>
        <w:t xml:space="preserve"> unless otherwise agreed. </w:t>
      </w:r>
    </w:p>
    <w:p w14:paraId="19A97266" w14:textId="77777777" w:rsidR="00DF20C6" w:rsidRPr="00CE2750" w:rsidRDefault="00DF20C6" w:rsidP="00DF20C6">
      <w:pPr>
        <w:rPr>
          <w:lang w:val="en-GB"/>
        </w:rPr>
      </w:pPr>
    </w:p>
    <w:p w14:paraId="19A97267" w14:textId="022B06BD" w:rsidR="00DF20C6" w:rsidRPr="00CE2750" w:rsidRDefault="002D567C" w:rsidP="00DF20C6">
      <w:pPr>
        <w:rPr>
          <w:lang w:val="en-GB"/>
        </w:rPr>
      </w:pPr>
      <w:r w:rsidRPr="00CE2750">
        <w:rPr>
          <w:lang w:val="en-GB"/>
        </w:rPr>
        <w:t xml:space="preserve">Other travels </w:t>
      </w:r>
      <w:proofErr w:type="gramStart"/>
      <w:r w:rsidRPr="00CE2750">
        <w:rPr>
          <w:lang w:val="en-GB"/>
        </w:rPr>
        <w:t xml:space="preserve">shall be made and invoiced in accordance with agreement with the </w:t>
      </w:r>
      <w:r w:rsidR="008F1FEB">
        <w:rPr>
          <w:lang w:val="en-GB"/>
        </w:rPr>
        <w:t>Buyer</w:t>
      </w:r>
      <w:r w:rsidRPr="00CE2750">
        <w:rPr>
          <w:lang w:val="en-GB"/>
        </w:rPr>
        <w:t xml:space="preserve"> only</w:t>
      </w:r>
      <w:proofErr w:type="gramEnd"/>
      <w:r w:rsidRPr="00CE2750">
        <w:rPr>
          <w:lang w:val="en-GB"/>
        </w:rPr>
        <w:t xml:space="preserve">. Unless otherwise agreed, travel allowance for such travels </w:t>
      </w:r>
      <w:proofErr w:type="gramStart"/>
      <w:r w:rsidRPr="00CE2750">
        <w:rPr>
          <w:lang w:val="en-GB"/>
        </w:rPr>
        <w:t>shall be made</w:t>
      </w:r>
      <w:proofErr w:type="gramEnd"/>
      <w:r w:rsidRPr="00CE2750">
        <w:rPr>
          <w:lang w:val="en-GB"/>
        </w:rPr>
        <w:t xml:space="preserve"> in compliance</w:t>
      </w:r>
      <w:r w:rsidR="009728EC">
        <w:rPr>
          <w:lang w:val="en-GB"/>
        </w:rPr>
        <w:t xml:space="preserve"> with</w:t>
      </w:r>
      <w:r w:rsidRPr="00CE2750">
        <w:rPr>
          <w:lang w:val="en-GB"/>
        </w:rPr>
        <w:t xml:space="preserve"> prevailing provisions regarding travel for other Government personnel</w:t>
      </w:r>
      <w:r w:rsidR="003A79E1" w:rsidRPr="00CE2750">
        <w:rPr>
          <w:lang w:val="en-GB"/>
        </w:rPr>
        <w:t>.</w:t>
      </w:r>
      <w:r w:rsidR="00CB468E" w:rsidRPr="00CE2750">
        <w:rPr>
          <w:lang w:val="en-GB"/>
        </w:rPr>
        <w:t xml:space="preserve"> This means that the allowance must be in accordance with prevailing regulations, without any kind of additions to the costs related to travel, accommodation and daily allowance</w:t>
      </w:r>
      <w:r w:rsidR="003A79E1" w:rsidRPr="00CE2750">
        <w:rPr>
          <w:lang w:val="en-GB"/>
        </w:rPr>
        <w:t xml:space="preserve"> </w:t>
      </w:r>
      <w:r w:rsidR="00CB468E" w:rsidRPr="00CE2750">
        <w:rPr>
          <w:lang w:val="en-GB"/>
        </w:rPr>
        <w:t xml:space="preserve">in relation to the performances under this </w:t>
      </w:r>
      <w:r w:rsidR="00E529FC">
        <w:rPr>
          <w:lang w:val="en-GB"/>
        </w:rPr>
        <w:t>Contract</w:t>
      </w:r>
      <w:r w:rsidR="00CB468E" w:rsidRPr="00CE2750">
        <w:rPr>
          <w:lang w:val="en-GB"/>
        </w:rPr>
        <w:t xml:space="preserve"> Agreement</w:t>
      </w:r>
      <w:r w:rsidR="00DF20C6" w:rsidRPr="00CE2750">
        <w:rPr>
          <w:lang w:val="en-GB"/>
        </w:rPr>
        <w:t xml:space="preserve">. </w:t>
      </w:r>
    </w:p>
    <w:p w14:paraId="19A97268" w14:textId="77777777" w:rsidR="00DF20C6" w:rsidRPr="00CE2750" w:rsidRDefault="00DF20C6" w:rsidP="00DF20C6">
      <w:pPr>
        <w:rPr>
          <w:lang w:val="en-GB"/>
        </w:rPr>
      </w:pPr>
    </w:p>
    <w:p w14:paraId="19A97269" w14:textId="77777777" w:rsidR="00DF20C6" w:rsidRPr="00CE2750" w:rsidRDefault="009F229F" w:rsidP="00DF20C6">
      <w:pPr>
        <w:rPr>
          <w:lang w:val="en-GB"/>
        </w:rPr>
      </w:pPr>
      <w:r w:rsidRPr="00CE2750">
        <w:rPr>
          <w:lang w:val="en-GB"/>
        </w:rPr>
        <w:t xml:space="preserve">Travel time outside agreed place of service/delivery </w:t>
      </w:r>
      <w:proofErr w:type="gramStart"/>
      <w:r w:rsidRPr="00CE2750">
        <w:rPr>
          <w:lang w:val="en-GB"/>
        </w:rPr>
        <w:t>shall be invoiced</w:t>
      </w:r>
      <w:proofErr w:type="gramEnd"/>
      <w:r w:rsidRPr="00CE2750">
        <w:rPr>
          <w:lang w:val="en-GB"/>
        </w:rPr>
        <w:t xml:space="preserve"> according to accrued time. </w:t>
      </w:r>
    </w:p>
    <w:p w14:paraId="19A9726A" w14:textId="77777777" w:rsidR="000347BA" w:rsidRPr="00CE2750" w:rsidRDefault="000347BA" w:rsidP="00DF20C6">
      <w:pPr>
        <w:rPr>
          <w:lang w:val="en-GB"/>
        </w:rPr>
      </w:pPr>
    </w:p>
    <w:p w14:paraId="19A9726B" w14:textId="539247E5" w:rsidR="00DF20C6" w:rsidRPr="00CE2750" w:rsidRDefault="009728EC" w:rsidP="00DF20C6">
      <w:pPr>
        <w:rPr>
          <w:lang w:val="en-GB"/>
        </w:rPr>
      </w:pPr>
      <w:r>
        <w:rPr>
          <w:lang w:val="en-GB"/>
        </w:rPr>
        <w:t>T</w:t>
      </w:r>
      <w:r w:rsidR="009F229F" w:rsidRPr="00CE2750">
        <w:rPr>
          <w:lang w:val="en-GB"/>
        </w:rPr>
        <w:t xml:space="preserve">he </w:t>
      </w:r>
      <w:r w:rsidR="008F1FEB">
        <w:rPr>
          <w:lang w:val="en-GB"/>
        </w:rPr>
        <w:t>B</w:t>
      </w:r>
      <w:r w:rsidR="00E529FC">
        <w:rPr>
          <w:lang w:val="en-GB"/>
        </w:rPr>
        <w:t>uyer</w:t>
      </w:r>
      <w:r w:rsidR="009F229F" w:rsidRPr="00CE2750">
        <w:rPr>
          <w:lang w:val="en-GB"/>
        </w:rPr>
        <w:t xml:space="preserve"> may request Contractor to make use of </w:t>
      </w:r>
      <w:r w:rsidR="008F1FEB">
        <w:rPr>
          <w:lang w:val="en-GB"/>
        </w:rPr>
        <w:t>B</w:t>
      </w:r>
      <w:r w:rsidR="00E529FC">
        <w:rPr>
          <w:lang w:val="en-GB"/>
        </w:rPr>
        <w:t>uy</w:t>
      </w:r>
      <w:r w:rsidR="009F229F" w:rsidRPr="00CE2750">
        <w:rPr>
          <w:lang w:val="en-GB"/>
        </w:rPr>
        <w:t>er's discount arrangements on travels by plane, hotels etc.</w:t>
      </w:r>
      <w:r>
        <w:rPr>
          <w:lang w:val="en-GB"/>
        </w:rPr>
        <w:t xml:space="preserve"> for travels </w:t>
      </w:r>
      <w:r w:rsidRPr="00CE2750">
        <w:rPr>
          <w:lang w:val="en-GB"/>
        </w:rPr>
        <w:t xml:space="preserve">covered by the </w:t>
      </w:r>
      <w:r w:rsidR="00E529FC">
        <w:rPr>
          <w:lang w:val="en-GB"/>
        </w:rPr>
        <w:t>Buyer</w:t>
      </w:r>
      <w:r w:rsidR="007A2D76" w:rsidRPr="00CE2750">
        <w:rPr>
          <w:lang w:val="en-GB"/>
        </w:rPr>
        <w:t>.</w:t>
      </w:r>
    </w:p>
    <w:bookmarkEnd w:id="2"/>
    <w:p w14:paraId="19A9726C" w14:textId="77777777" w:rsidR="00A26539" w:rsidRPr="00CE2750" w:rsidRDefault="00537881" w:rsidP="00A26539">
      <w:pPr>
        <w:pStyle w:val="Overskrift1"/>
        <w:rPr>
          <w:lang w:val="en-GB"/>
        </w:rPr>
      </w:pPr>
      <w:r w:rsidRPr="00CE2750">
        <w:rPr>
          <w:lang w:val="en-GB"/>
        </w:rPr>
        <w:t>Payment conditions</w:t>
      </w:r>
    </w:p>
    <w:p w14:paraId="19A9726D" w14:textId="1B9AC03E" w:rsidR="00A26539" w:rsidRPr="00CE2750" w:rsidRDefault="004D5C35" w:rsidP="00A26539">
      <w:pPr>
        <w:rPr>
          <w:lang w:val="en-GB"/>
        </w:rPr>
      </w:pPr>
      <w:r w:rsidRPr="00CE2750">
        <w:rPr>
          <w:lang w:val="en-GB"/>
        </w:rPr>
        <w:t xml:space="preserve">Payment shall be made within 30 days after the </w:t>
      </w:r>
      <w:proofErr w:type="gramStart"/>
      <w:r w:rsidRPr="00CE2750">
        <w:rPr>
          <w:lang w:val="en-GB"/>
        </w:rPr>
        <w:t xml:space="preserve">delivery is approved by the </w:t>
      </w:r>
      <w:r w:rsidR="00E529FC">
        <w:rPr>
          <w:lang w:val="en-GB"/>
        </w:rPr>
        <w:t>buyer</w:t>
      </w:r>
      <w:proofErr w:type="gramEnd"/>
      <w:r w:rsidRPr="00CE2750">
        <w:rPr>
          <w:lang w:val="en-GB"/>
        </w:rPr>
        <w:t xml:space="preserve"> and correct invoice with appendices are received</w:t>
      </w:r>
      <w:r w:rsidR="00A140CA" w:rsidRPr="00CE2750">
        <w:rPr>
          <w:lang w:val="en-GB"/>
        </w:rPr>
        <w:t>.</w:t>
      </w:r>
      <w:r w:rsidR="00A26539" w:rsidRPr="00CE2750">
        <w:rPr>
          <w:lang w:val="en-GB"/>
        </w:rPr>
        <w:t xml:space="preserve"> </w:t>
      </w:r>
    </w:p>
    <w:p w14:paraId="19A9726E" w14:textId="77777777" w:rsidR="00A26539" w:rsidRPr="00CE2750" w:rsidRDefault="00A26539" w:rsidP="00A26539">
      <w:pPr>
        <w:rPr>
          <w:lang w:val="en-GB"/>
        </w:rPr>
      </w:pPr>
    </w:p>
    <w:p w14:paraId="19A9726F" w14:textId="77777777" w:rsidR="0063575E" w:rsidRPr="00CE2750" w:rsidRDefault="009728EC" w:rsidP="00A26539">
      <w:pPr>
        <w:rPr>
          <w:lang w:val="en-GB"/>
        </w:rPr>
      </w:pPr>
      <w:r>
        <w:rPr>
          <w:lang w:val="en-GB"/>
        </w:rPr>
        <w:t>Invoice for</w:t>
      </w:r>
      <w:r w:rsidR="004D5C35" w:rsidRPr="00CE2750">
        <w:rPr>
          <w:lang w:val="en-GB"/>
        </w:rPr>
        <w:t xml:space="preserve"> </w:t>
      </w:r>
      <w:r w:rsidR="00CE2750">
        <w:rPr>
          <w:lang w:val="en-GB"/>
        </w:rPr>
        <w:t xml:space="preserve">interest </w:t>
      </w:r>
      <w:r>
        <w:rPr>
          <w:lang w:val="en-GB"/>
        </w:rPr>
        <w:t xml:space="preserve">on overdue payment </w:t>
      </w:r>
      <w:proofErr w:type="gramStart"/>
      <w:r w:rsidR="00CE2750">
        <w:rPr>
          <w:lang w:val="en-GB"/>
        </w:rPr>
        <w:t>will not be accepted</w:t>
      </w:r>
      <w:proofErr w:type="gramEnd"/>
      <w:r w:rsidR="00CE2750">
        <w:rPr>
          <w:lang w:val="en-GB"/>
        </w:rPr>
        <w:t xml:space="preserve"> if</w:t>
      </w:r>
      <w:r w:rsidR="004D5C35" w:rsidRPr="00CE2750">
        <w:rPr>
          <w:lang w:val="en-GB"/>
        </w:rPr>
        <w:t xml:space="preserve"> delay</w:t>
      </w:r>
      <w:r>
        <w:rPr>
          <w:lang w:val="en-GB"/>
        </w:rPr>
        <w:t>ed payment is due to inadequate</w:t>
      </w:r>
      <w:r w:rsidR="004D5C35" w:rsidRPr="00CE2750">
        <w:rPr>
          <w:lang w:val="en-GB"/>
        </w:rPr>
        <w:t xml:space="preserve"> invoice or Contractor's breach of contract</w:t>
      </w:r>
      <w:r w:rsidR="002A1322" w:rsidRPr="00CE2750">
        <w:rPr>
          <w:lang w:val="en-GB"/>
        </w:rPr>
        <w:t>.</w:t>
      </w:r>
    </w:p>
    <w:p w14:paraId="19A97270" w14:textId="77777777" w:rsidR="0063575E" w:rsidRPr="00CE2750" w:rsidRDefault="0063575E" w:rsidP="00A26539">
      <w:pPr>
        <w:rPr>
          <w:lang w:val="en-GB"/>
        </w:rPr>
      </w:pPr>
    </w:p>
    <w:p w14:paraId="19A97271" w14:textId="77777777" w:rsidR="0063575E" w:rsidRPr="00CE2750" w:rsidRDefault="004D5C35" w:rsidP="0063575E">
      <w:pPr>
        <w:rPr>
          <w:lang w:val="en-GB"/>
        </w:rPr>
      </w:pPr>
      <w:r w:rsidRPr="00CE2750">
        <w:rPr>
          <w:lang w:val="en-GB"/>
        </w:rPr>
        <w:t xml:space="preserve">Payment does not imply that the delivery </w:t>
      </w:r>
      <w:proofErr w:type="gramStart"/>
      <w:r w:rsidRPr="00CE2750">
        <w:rPr>
          <w:lang w:val="en-GB"/>
        </w:rPr>
        <w:t>has been approved</w:t>
      </w:r>
      <w:proofErr w:type="gramEnd"/>
      <w:r w:rsidRPr="00CE2750">
        <w:rPr>
          <w:lang w:val="en-GB"/>
        </w:rPr>
        <w:t xml:space="preserve">. </w:t>
      </w:r>
    </w:p>
    <w:bookmarkEnd w:id="3"/>
    <w:p w14:paraId="19A9727C" w14:textId="77777777" w:rsidR="00CC3CDF" w:rsidRPr="00CE2750" w:rsidRDefault="001F58A9" w:rsidP="00D92B25">
      <w:pPr>
        <w:pStyle w:val="Overskrift1"/>
        <w:rPr>
          <w:lang w:val="en-GB"/>
        </w:rPr>
      </w:pPr>
      <w:r w:rsidRPr="00CE2750">
        <w:rPr>
          <w:lang w:val="en-GB"/>
        </w:rPr>
        <w:lastRenderedPageBreak/>
        <w:t>Invoicing</w:t>
      </w:r>
    </w:p>
    <w:p w14:paraId="19A9727D" w14:textId="77777777" w:rsidR="00141D5E" w:rsidRPr="00CE2750" w:rsidRDefault="001F58A9" w:rsidP="00141D5E">
      <w:pPr>
        <w:pStyle w:val="Overskrift2"/>
        <w:rPr>
          <w:lang w:val="en-GB"/>
        </w:rPr>
      </w:pPr>
      <w:bookmarkStart w:id="4" w:name="_Toc490210951"/>
      <w:bookmarkStart w:id="5" w:name="_Toc490210952"/>
      <w:r w:rsidRPr="00CE2750">
        <w:rPr>
          <w:lang w:val="en-GB"/>
        </w:rPr>
        <w:t>Electronic invoicing</w:t>
      </w:r>
    </w:p>
    <w:p w14:paraId="19A9727E" w14:textId="6F5E7899" w:rsidR="00141D5E" w:rsidRPr="00CE2750" w:rsidRDefault="001F58A9" w:rsidP="00141D5E">
      <w:pPr>
        <w:rPr>
          <w:lang w:val="en-GB"/>
        </w:rPr>
      </w:pPr>
      <w:r w:rsidRPr="00CE2750">
        <w:rPr>
          <w:lang w:val="en-GB"/>
        </w:rPr>
        <w:t xml:space="preserve">Invoices to the </w:t>
      </w:r>
      <w:r w:rsidR="008F1FEB">
        <w:rPr>
          <w:lang w:val="en-GB"/>
        </w:rPr>
        <w:t>Buyer</w:t>
      </w:r>
      <w:r w:rsidRPr="00CE2750">
        <w:rPr>
          <w:lang w:val="en-GB"/>
        </w:rPr>
        <w:t xml:space="preserve"> are to </w:t>
      </w:r>
      <w:proofErr w:type="gramStart"/>
      <w:r w:rsidRPr="00CE2750">
        <w:rPr>
          <w:lang w:val="en-GB"/>
        </w:rPr>
        <w:t>be sent</w:t>
      </w:r>
      <w:proofErr w:type="gramEnd"/>
      <w:r w:rsidRPr="00CE2750">
        <w:rPr>
          <w:lang w:val="en-GB"/>
        </w:rPr>
        <w:t xml:space="preserve"> </w:t>
      </w:r>
      <w:r w:rsidR="00F83608" w:rsidRPr="00CE2750">
        <w:rPr>
          <w:lang w:val="en-GB"/>
        </w:rPr>
        <w:t>as</w:t>
      </w:r>
      <w:r w:rsidRPr="00CE2750">
        <w:rPr>
          <w:lang w:val="en-GB"/>
        </w:rPr>
        <w:t xml:space="preserve"> e-invoice</w:t>
      </w:r>
      <w:r w:rsidR="00F83608" w:rsidRPr="00CE2750">
        <w:rPr>
          <w:lang w:val="en-GB"/>
        </w:rPr>
        <w:t xml:space="preserve"> (EHF-format). </w:t>
      </w:r>
    </w:p>
    <w:p w14:paraId="19A9727F" w14:textId="77777777" w:rsidR="00141D5E" w:rsidRPr="00CE2750" w:rsidRDefault="00141D5E" w:rsidP="00141D5E">
      <w:pPr>
        <w:rPr>
          <w:lang w:val="en-GB"/>
        </w:rPr>
      </w:pPr>
    </w:p>
    <w:p w14:paraId="19A97280" w14:textId="77777777" w:rsidR="00141D5E" w:rsidRPr="00CE2750" w:rsidRDefault="00F83608" w:rsidP="00141D5E">
      <w:pPr>
        <w:rPr>
          <w:lang w:val="en-GB"/>
        </w:rPr>
      </w:pPr>
      <w:r w:rsidRPr="00CE2750">
        <w:rPr>
          <w:lang w:val="en-GB"/>
        </w:rPr>
        <w:t>Electronic invoice address</w:t>
      </w:r>
      <w:r w:rsidR="00141D5E" w:rsidRPr="00CE2750">
        <w:rPr>
          <w:lang w:val="en-GB"/>
        </w:rPr>
        <w:t>: 986105174</w:t>
      </w:r>
    </w:p>
    <w:p w14:paraId="19A97281" w14:textId="77777777" w:rsidR="00141D5E" w:rsidRPr="00CE2750" w:rsidRDefault="00141D5E" w:rsidP="00141D5E">
      <w:pPr>
        <w:rPr>
          <w:lang w:val="en-GB"/>
        </w:rPr>
      </w:pPr>
    </w:p>
    <w:p w14:paraId="19A97282" w14:textId="77777777" w:rsidR="00141D5E" w:rsidRPr="00CE2750" w:rsidRDefault="00141D5E" w:rsidP="00141D5E">
      <w:pPr>
        <w:rPr>
          <w:lang w:val="en-GB"/>
        </w:rPr>
      </w:pPr>
      <w:r w:rsidRPr="00CE2750">
        <w:rPr>
          <w:lang w:val="en-GB"/>
        </w:rPr>
        <w:t xml:space="preserve">For </w:t>
      </w:r>
      <w:r w:rsidR="00F83608" w:rsidRPr="00CE2750">
        <w:rPr>
          <w:lang w:val="en-GB"/>
        </w:rPr>
        <w:t>information regarding</w:t>
      </w:r>
      <w:r w:rsidRPr="00CE2750">
        <w:rPr>
          <w:lang w:val="en-GB"/>
        </w:rPr>
        <w:t xml:space="preserve"> EHF </w:t>
      </w:r>
      <w:r w:rsidR="00F83608" w:rsidRPr="00CE2750">
        <w:rPr>
          <w:lang w:val="en-GB"/>
        </w:rPr>
        <w:t>and the use of this format, please see</w:t>
      </w:r>
      <w:r w:rsidRPr="00CE2750">
        <w:rPr>
          <w:lang w:val="en-GB"/>
        </w:rPr>
        <w:t>:</w:t>
      </w:r>
    </w:p>
    <w:p w14:paraId="19A97283" w14:textId="77777777" w:rsidR="00141D5E" w:rsidRPr="00CE2750" w:rsidRDefault="00BB0CED" w:rsidP="00141D5E">
      <w:pPr>
        <w:rPr>
          <w:lang w:val="en-GB"/>
        </w:rPr>
      </w:pPr>
      <w:hyperlink r:id="rId15" w:history="1">
        <w:r w:rsidR="00141D5E" w:rsidRPr="00CE2750">
          <w:rPr>
            <w:rStyle w:val="Hyperkobling"/>
            <w:rFonts w:cstheme="minorBidi"/>
            <w:lang w:val="en-GB"/>
          </w:rPr>
          <w:t>https://www.anskaffelser.no/verktoy/how-send-electronic-invoice</w:t>
        </w:r>
      </w:hyperlink>
    </w:p>
    <w:p w14:paraId="19A97284" w14:textId="77777777" w:rsidR="00141D5E" w:rsidRPr="00CE2750" w:rsidRDefault="00BB0CED" w:rsidP="00141D5E">
      <w:pPr>
        <w:rPr>
          <w:lang w:val="en-GB"/>
        </w:rPr>
      </w:pPr>
      <w:hyperlink r:id="rId16" w:history="1">
        <w:r w:rsidR="00141D5E" w:rsidRPr="00CE2750">
          <w:rPr>
            <w:rStyle w:val="Hyperkobling"/>
            <w:rFonts w:cstheme="minorBidi"/>
            <w:lang w:val="en-GB"/>
          </w:rPr>
          <w:t>https://vefa.difi.no/ehf/guide/invoice-and-creditnote/2.0/en</w:t>
        </w:r>
      </w:hyperlink>
    </w:p>
    <w:p w14:paraId="19A97285" w14:textId="77777777" w:rsidR="00141D5E" w:rsidRPr="00CE2750" w:rsidRDefault="00BB0CED" w:rsidP="00141D5E">
      <w:pPr>
        <w:rPr>
          <w:lang w:val="en-GB"/>
        </w:rPr>
      </w:pPr>
      <w:hyperlink r:id="rId17" w:history="1">
        <w:r w:rsidR="00141D5E" w:rsidRPr="00CE2750">
          <w:rPr>
            <w:rStyle w:val="Hyperkobling"/>
            <w:rFonts w:cstheme="minorBidi"/>
            <w:lang w:val="en-GB"/>
          </w:rPr>
          <w:t>https://peppol.eu/what-is-peppol/peppol-country-profiles/norway-country-profile</w:t>
        </w:r>
      </w:hyperlink>
    </w:p>
    <w:bookmarkEnd w:id="4"/>
    <w:p w14:paraId="19A97286" w14:textId="77777777" w:rsidR="00141D5E" w:rsidRPr="00CE2750" w:rsidRDefault="00141D5E" w:rsidP="00141D5E">
      <w:pPr>
        <w:rPr>
          <w:lang w:val="en-GB"/>
        </w:rPr>
      </w:pPr>
    </w:p>
    <w:p w14:paraId="19A97287" w14:textId="77777777" w:rsidR="00141D5E" w:rsidRPr="00CE2750" w:rsidRDefault="00F83608" w:rsidP="00141D5E">
      <w:pPr>
        <w:rPr>
          <w:lang w:val="en-GB"/>
        </w:rPr>
      </w:pPr>
      <w:r w:rsidRPr="00CE2750">
        <w:rPr>
          <w:lang w:val="en-GB"/>
        </w:rPr>
        <w:t>The Part</w:t>
      </w:r>
      <w:r w:rsidR="00D764BA">
        <w:rPr>
          <w:lang w:val="en-GB"/>
        </w:rPr>
        <w:t>ies may agree to another invoici</w:t>
      </w:r>
      <w:r w:rsidRPr="00CE2750">
        <w:rPr>
          <w:lang w:val="en-GB"/>
        </w:rPr>
        <w:t xml:space="preserve">ng format if the Contractor does not have access to systems that are compatible with the </w:t>
      </w:r>
      <w:proofErr w:type="gramStart"/>
      <w:r w:rsidRPr="00CE2750">
        <w:rPr>
          <w:lang w:val="en-GB"/>
        </w:rPr>
        <w:t>above mentioned</w:t>
      </w:r>
      <w:proofErr w:type="gramEnd"/>
      <w:r w:rsidRPr="00CE2750">
        <w:rPr>
          <w:lang w:val="en-GB"/>
        </w:rPr>
        <w:t xml:space="preserve"> system due to their geographical location. </w:t>
      </w:r>
    </w:p>
    <w:bookmarkEnd w:id="5"/>
    <w:p w14:paraId="19A97288" w14:textId="77777777" w:rsidR="00D92B25" w:rsidRPr="00CE2750" w:rsidRDefault="00F83608" w:rsidP="00D92B25">
      <w:pPr>
        <w:pStyle w:val="Overskrift2"/>
        <w:rPr>
          <w:lang w:val="en-GB"/>
        </w:rPr>
      </w:pPr>
      <w:r w:rsidRPr="00CE2750">
        <w:rPr>
          <w:lang w:val="en-GB"/>
        </w:rPr>
        <w:t>Invoicing routines</w:t>
      </w:r>
    </w:p>
    <w:p w14:paraId="19A97289" w14:textId="2B8EEF63" w:rsidR="00D92B25" w:rsidRPr="00CE2750" w:rsidRDefault="00CE2750" w:rsidP="00D92B25">
      <w:pPr>
        <w:rPr>
          <w:lang w:val="en-GB"/>
        </w:rPr>
      </w:pPr>
      <w:r>
        <w:rPr>
          <w:lang w:val="en-GB"/>
        </w:rPr>
        <w:t xml:space="preserve">The Contractor shall issue one invoice per </w:t>
      </w:r>
      <w:r w:rsidR="00BB0CED">
        <w:rPr>
          <w:lang w:val="en-GB"/>
        </w:rPr>
        <w:t>purchase order</w:t>
      </w:r>
      <w:r w:rsidR="00F7156A" w:rsidRPr="00CE2750">
        <w:rPr>
          <w:lang w:val="en-GB"/>
        </w:rPr>
        <w:t xml:space="preserve">. </w:t>
      </w:r>
      <w:r>
        <w:rPr>
          <w:lang w:val="en-GB"/>
        </w:rPr>
        <w:t xml:space="preserve">For </w:t>
      </w:r>
      <w:r w:rsidR="00BB0CED">
        <w:rPr>
          <w:lang w:val="en-GB"/>
        </w:rPr>
        <w:t>purchase</w:t>
      </w:r>
      <w:bookmarkStart w:id="6" w:name="_GoBack"/>
      <w:bookmarkEnd w:id="6"/>
      <w:r w:rsidR="00F7156A" w:rsidRPr="00CE2750">
        <w:rPr>
          <w:lang w:val="en-GB"/>
        </w:rPr>
        <w:t xml:space="preserve"> orders with a duration </w:t>
      </w:r>
      <w:r w:rsidR="004A5C37">
        <w:rPr>
          <w:lang w:val="en-GB"/>
        </w:rPr>
        <w:t>surpassing one month</w:t>
      </w:r>
      <w:r w:rsidR="00F7156A" w:rsidRPr="00CE2750">
        <w:rPr>
          <w:lang w:val="en-GB"/>
        </w:rPr>
        <w:t>, the Contractor shall issue one invoice per month</w:t>
      </w:r>
      <w:r w:rsidR="00253471" w:rsidRPr="00CE2750">
        <w:rPr>
          <w:lang w:val="en-GB"/>
        </w:rPr>
        <w:t>.</w:t>
      </w:r>
      <w:r w:rsidR="00F7156A" w:rsidRPr="00CE2750">
        <w:rPr>
          <w:lang w:val="en-GB"/>
        </w:rPr>
        <w:t xml:space="preserve"> The Contractor may instead issue invoice on a weekly basis.</w:t>
      </w:r>
      <w:r w:rsidR="00D92B25" w:rsidRPr="00CE2750">
        <w:rPr>
          <w:lang w:val="en-GB"/>
        </w:rPr>
        <w:t xml:space="preserve"> </w:t>
      </w:r>
    </w:p>
    <w:p w14:paraId="19A9728A" w14:textId="77777777" w:rsidR="002426BD" w:rsidRPr="00CE2750" w:rsidRDefault="002426BD" w:rsidP="00D92B25">
      <w:pPr>
        <w:rPr>
          <w:lang w:val="en-GB"/>
        </w:rPr>
      </w:pPr>
    </w:p>
    <w:p w14:paraId="19A9728B" w14:textId="4B6E88A5" w:rsidR="00D92B25" w:rsidRPr="00CE2750" w:rsidRDefault="00F7156A" w:rsidP="00D92B25">
      <w:pPr>
        <w:rPr>
          <w:lang w:val="en-GB"/>
        </w:rPr>
      </w:pPr>
      <w:r w:rsidRPr="00CE2750">
        <w:rPr>
          <w:lang w:val="en-GB"/>
        </w:rPr>
        <w:t xml:space="preserve">Invoices </w:t>
      </w:r>
      <w:proofErr w:type="gramStart"/>
      <w:r w:rsidRPr="00CE2750">
        <w:rPr>
          <w:lang w:val="en-GB"/>
        </w:rPr>
        <w:t>must be based</w:t>
      </w:r>
      <w:proofErr w:type="gramEnd"/>
      <w:r w:rsidRPr="00CE2750">
        <w:rPr>
          <w:lang w:val="en-GB"/>
        </w:rPr>
        <w:t xml:space="preserve"> on time sheets. </w:t>
      </w:r>
      <w:proofErr w:type="gramStart"/>
      <w:r w:rsidRPr="00CE2750">
        <w:rPr>
          <w:lang w:val="en-GB"/>
        </w:rPr>
        <w:t xml:space="preserve">Time sheets must be approved by the </w:t>
      </w:r>
      <w:r w:rsidR="008F1FEB">
        <w:rPr>
          <w:lang w:val="en-GB"/>
        </w:rPr>
        <w:t>Buyer</w:t>
      </w:r>
      <w:proofErr w:type="gramEnd"/>
      <w:r w:rsidRPr="00CE2750">
        <w:rPr>
          <w:lang w:val="en-GB"/>
        </w:rPr>
        <w:t xml:space="preserve">. </w:t>
      </w:r>
    </w:p>
    <w:p w14:paraId="19A9728C" w14:textId="77777777" w:rsidR="00D92B25" w:rsidRPr="00CE2750" w:rsidRDefault="00F7156A" w:rsidP="00D92B25">
      <w:pPr>
        <w:pStyle w:val="Overskrift2"/>
        <w:rPr>
          <w:lang w:val="en-GB"/>
        </w:rPr>
      </w:pPr>
      <w:r w:rsidRPr="00CE2750">
        <w:rPr>
          <w:lang w:val="en-GB"/>
        </w:rPr>
        <w:t>Invoice format and information</w:t>
      </w:r>
    </w:p>
    <w:p w14:paraId="19A9728D" w14:textId="77777777" w:rsidR="00D92B25" w:rsidRPr="00CE2750" w:rsidRDefault="00F7156A" w:rsidP="00D92B25">
      <w:pPr>
        <w:rPr>
          <w:lang w:val="en-GB"/>
        </w:rPr>
      </w:pPr>
      <w:r w:rsidRPr="00CE2750">
        <w:rPr>
          <w:lang w:val="en-GB"/>
        </w:rPr>
        <w:t>The invoice must com</w:t>
      </w:r>
      <w:r w:rsidR="00D764BA">
        <w:rPr>
          <w:lang w:val="en-GB"/>
        </w:rPr>
        <w:t>ply with applicable regulations</w:t>
      </w:r>
      <w:r w:rsidRPr="00CE2750">
        <w:rPr>
          <w:lang w:val="en-GB"/>
        </w:rPr>
        <w:t xml:space="preserve"> cf</w:t>
      </w:r>
      <w:r w:rsidR="00D764BA">
        <w:rPr>
          <w:lang w:val="en-GB"/>
        </w:rPr>
        <w:t>.</w:t>
      </w:r>
      <w:r w:rsidRPr="00CE2750">
        <w:rPr>
          <w:lang w:val="en-GB"/>
        </w:rPr>
        <w:t xml:space="preserve"> regulation of 1 December 2004 no. 1558 relating to bookkeeping (the bookkeeping regulation)</w:t>
      </w:r>
      <w:r w:rsidR="00141D5E" w:rsidRPr="00CE2750">
        <w:rPr>
          <w:lang w:val="en-GB"/>
        </w:rPr>
        <w:t xml:space="preserve">. </w:t>
      </w:r>
      <w:r w:rsidRPr="00CE2750">
        <w:rPr>
          <w:lang w:val="en-GB"/>
        </w:rPr>
        <w:t xml:space="preserve">In </w:t>
      </w:r>
      <w:proofErr w:type="gramStart"/>
      <w:r w:rsidRPr="00CE2750">
        <w:rPr>
          <w:lang w:val="en-GB"/>
        </w:rPr>
        <w:t>addition</w:t>
      </w:r>
      <w:proofErr w:type="gramEnd"/>
      <w:r w:rsidRPr="00CE2750">
        <w:rPr>
          <w:lang w:val="en-GB"/>
        </w:rPr>
        <w:t xml:space="preserve"> the invoice shall contain the following information</w:t>
      </w:r>
      <w:r w:rsidR="00D92B25" w:rsidRPr="00CE2750">
        <w:rPr>
          <w:lang w:val="en-GB"/>
        </w:rPr>
        <w:t>:</w:t>
      </w:r>
    </w:p>
    <w:p w14:paraId="19A9728E" w14:textId="77777777" w:rsidR="00D92B25" w:rsidRPr="00CE2750" w:rsidRDefault="00D92B25" w:rsidP="00D92B25">
      <w:pPr>
        <w:rPr>
          <w:lang w:val="en-GB"/>
        </w:rPr>
      </w:pPr>
    </w:p>
    <w:p w14:paraId="19A9728F" w14:textId="77777777" w:rsidR="00D92B25" w:rsidRPr="00CE2750" w:rsidRDefault="00CC2DCA" w:rsidP="0090406A">
      <w:pPr>
        <w:pStyle w:val="Listeavsnitt"/>
        <w:numPr>
          <w:ilvl w:val="0"/>
          <w:numId w:val="3"/>
        </w:numPr>
        <w:rPr>
          <w:lang w:val="en-GB"/>
        </w:rPr>
      </w:pPr>
      <w:r w:rsidRPr="00CE2750">
        <w:rPr>
          <w:lang w:val="en-GB"/>
        </w:rPr>
        <w:t>Agreement numbe</w:t>
      </w:r>
      <w:r w:rsidR="00D92B25" w:rsidRPr="00CE2750">
        <w:rPr>
          <w:lang w:val="en-GB"/>
        </w:rPr>
        <w:t>r/</w:t>
      </w:r>
      <w:r w:rsidRPr="00CE2750">
        <w:rPr>
          <w:lang w:val="en-GB"/>
        </w:rPr>
        <w:t>contract number</w:t>
      </w:r>
    </w:p>
    <w:p w14:paraId="19A97290" w14:textId="37CC3BA0" w:rsidR="00D92B25" w:rsidRPr="00CE2750" w:rsidRDefault="00691F30" w:rsidP="0090406A">
      <w:pPr>
        <w:pStyle w:val="Listeavsnitt"/>
        <w:numPr>
          <w:ilvl w:val="0"/>
          <w:numId w:val="3"/>
        </w:numPr>
        <w:rPr>
          <w:lang w:val="en-GB"/>
        </w:rPr>
      </w:pPr>
      <w:r>
        <w:rPr>
          <w:lang w:val="en-GB"/>
        </w:rPr>
        <w:t>P</w:t>
      </w:r>
      <w:r w:rsidR="00CC2DCA" w:rsidRPr="00CE2750">
        <w:rPr>
          <w:lang w:val="en-GB"/>
        </w:rPr>
        <w:t>urchase order number</w:t>
      </w:r>
    </w:p>
    <w:p w14:paraId="19A97291" w14:textId="77777777" w:rsidR="00D92B25" w:rsidRPr="00CE2750" w:rsidRDefault="00D92B25" w:rsidP="00D92B25">
      <w:pPr>
        <w:rPr>
          <w:lang w:val="en-GB"/>
        </w:rPr>
      </w:pPr>
    </w:p>
    <w:p w14:paraId="19A97292" w14:textId="770B1553" w:rsidR="00D92B25" w:rsidRPr="00CE2750" w:rsidRDefault="00CC2DCA" w:rsidP="00D92B25">
      <w:pPr>
        <w:rPr>
          <w:lang w:val="en-GB"/>
        </w:rPr>
      </w:pPr>
      <w:r w:rsidRPr="00CE2750">
        <w:rPr>
          <w:lang w:val="en-GB"/>
        </w:rPr>
        <w:t xml:space="preserve">Invoices lacking reference, or that are sent to the wrong address may be </w:t>
      </w:r>
      <w:r w:rsidR="00D764BA">
        <w:rPr>
          <w:lang w:val="en-GB"/>
        </w:rPr>
        <w:t>rejected</w:t>
      </w:r>
      <w:r w:rsidRPr="00CE2750">
        <w:rPr>
          <w:lang w:val="en-GB"/>
        </w:rPr>
        <w:t xml:space="preserve"> by the </w:t>
      </w:r>
      <w:r w:rsidR="008F1FEB">
        <w:rPr>
          <w:lang w:val="en-GB"/>
        </w:rPr>
        <w:t>B</w:t>
      </w:r>
      <w:r w:rsidR="00E529FC">
        <w:rPr>
          <w:lang w:val="en-GB"/>
        </w:rPr>
        <w:t>uy</w:t>
      </w:r>
      <w:r w:rsidRPr="00CE2750">
        <w:rPr>
          <w:lang w:val="en-GB"/>
        </w:rPr>
        <w:t>er</w:t>
      </w:r>
      <w:r w:rsidR="00D92B25" w:rsidRPr="00CE2750">
        <w:rPr>
          <w:lang w:val="en-GB"/>
        </w:rPr>
        <w:t xml:space="preserve">. </w:t>
      </w:r>
      <w:r w:rsidR="00B121F6">
        <w:rPr>
          <w:lang w:val="en-GB"/>
        </w:rPr>
        <w:t xml:space="preserve">The invoice must specify the correct prices per unit and the total sum in accordance with the </w:t>
      </w:r>
      <w:r w:rsidR="008F1FEB">
        <w:rPr>
          <w:lang w:val="en-GB"/>
        </w:rPr>
        <w:t>purchase</w:t>
      </w:r>
      <w:r w:rsidR="00B121F6">
        <w:rPr>
          <w:lang w:val="en-GB"/>
        </w:rPr>
        <w:t xml:space="preserve"> order</w:t>
      </w:r>
      <w:r w:rsidR="00D92B25" w:rsidRPr="00B121F6">
        <w:rPr>
          <w:lang w:val="en-GB"/>
        </w:rPr>
        <w:t xml:space="preserve">. </w:t>
      </w:r>
      <w:r w:rsidRPr="00CE2750">
        <w:rPr>
          <w:lang w:val="en-GB"/>
        </w:rPr>
        <w:t xml:space="preserve">Further requirements to information (and any enclosed information) are to </w:t>
      </w:r>
      <w:proofErr w:type="gramStart"/>
      <w:r w:rsidRPr="00CE2750">
        <w:rPr>
          <w:lang w:val="en-GB"/>
        </w:rPr>
        <w:t>be agreed</w:t>
      </w:r>
      <w:proofErr w:type="gramEnd"/>
      <w:r w:rsidRPr="00CE2750">
        <w:rPr>
          <w:lang w:val="en-GB"/>
        </w:rPr>
        <w:t xml:space="preserve"> at the implementation of the </w:t>
      </w:r>
      <w:r w:rsidR="00E529FC">
        <w:rPr>
          <w:lang w:val="en-GB"/>
        </w:rPr>
        <w:t>Contract</w:t>
      </w:r>
      <w:r w:rsidRPr="00CE2750">
        <w:rPr>
          <w:lang w:val="en-GB"/>
        </w:rPr>
        <w:t xml:space="preserve"> Agreement</w:t>
      </w:r>
      <w:r w:rsidR="00D92B25" w:rsidRPr="00CE2750">
        <w:rPr>
          <w:lang w:val="en-GB"/>
        </w:rPr>
        <w:t xml:space="preserve">. </w:t>
      </w:r>
    </w:p>
    <w:p w14:paraId="19A97293" w14:textId="77777777" w:rsidR="00D92B25" w:rsidRPr="00CE2750" w:rsidRDefault="00D92B25" w:rsidP="00D92B25">
      <w:pPr>
        <w:rPr>
          <w:lang w:val="en-GB"/>
        </w:rPr>
      </w:pPr>
    </w:p>
    <w:p w14:paraId="19A97294" w14:textId="77777777" w:rsidR="00D92B25" w:rsidRPr="00CE2750" w:rsidRDefault="00CC2DCA" w:rsidP="00D92B25">
      <w:pPr>
        <w:rPr>
          <w:lang w:val="en-GB"/>
        </w:rPr>
      </w:pPr>
      <w:r w:rsidRPr="00CE2750">
        <w:rPr>
          <w:lang w:val="en-GB"/>
        </w:rPr>
        <w:t>Any credit notes related to previous invoices for services must meet the same requirements to content as the original invoice</w:t>
      </w:r>
      <w:r w:rsidR="00D92B25" w:rsidRPr="00CE2750">
        <w:rPr>
          <w:lang w:val="en-GB"/>
        </w:rPr>
        <w:t>.</w:t>
      </w:r>
    </w:p>
    <w:p w14:paraId="19A97295" w14:textId="77777777" w:rsidR="00D92B25" w:rsidRPr="00CE2750" w:rsidRDefault="00D92B25" w:rsidP="00D92B25">
      <w:pPr>
        <w:rPr>
          <w:lang w:val="en-GB"/>
        </w:rPr>
      </w:pPr>
    </w:p>
    <w:p w14:paraId="19A97296" w14:textId="77777777" w:rsidR="0090406A" w:rsidRPr="00CE2750" w:rsidRDefault="00CC2DCA" w:rsidP="0090406A">
      <w:pPr>
        <w:rPr>
          <w:rFonts w:eastAsiaTheme="majorEastAsia" w:cstheme="majorBidi"/>
          <w:b/>
          <w:bCs/>
          <w:color w:val="4F81BD" w:themeColor="accent1"/>
          <w:sz w:val="28"/>
          <w:szCs w:val="26"/>
          <w:lang w:val="en-GB"/>
        </w:rPr>
      </w:pPr>
      <w:r w:rsidRPr="00CE2750">
        <w:rPr>
          <w:lang w:val="en-GB"/>
        </w:rPr>
        <w:t>A copy of the original invoice must be enclosed any payment reminders and notices of debt collection</w:t>
      </w:r>
      <w:r w:rsidR="00D92B25" w:rsidRPr="00CE2750">
        <w:rPr>
          <w:lang w:val="en-GB"/>
        </w:rPr>
        <w:t>.</w:t>
      </w:r>
      <w:bookmarkStart w:id="7" w:name="_Toc490210955"/>
    </w:p>
    <w:bookmarkEnd w:id="7"/>
    <w:p w14:paraId="19A97297" w14:textId="77777777" w:rsidR="005A459D" w:rsidRPr="00CE2750" w:rsidRDefault="00CC2DCA" w:rsidP="0090406A">
      <w:pPr>
        <w:pStyle w:val="Overskrift2"/>
        <w:rPr>
          <w:lang w:val="en-GB"/>
        </w:rPr>
      </w:pPr>
      <w:r w:rsidRPr="00CE2750">
        <w:rPr>
          <w:lang w:val="en-GB"/>
        </w:rPr>
        <w:t>Value Added Tax</w:t>
      </w:r>
    </w:p>
    <w:p w14:paraId="19A97298" w14:textId="77777777" w:rsidR="00A143AC" w:rsidRPr="00CE2750" w:rsidRDefault="00CC2DCA" w:rsidP="0090406A">
      <w:pPr>
        <w:rPr>
          <w:lang w:val="en-GB"/>
        </w:rPr>
      </w:pPr>
      <w:r w:rsidRPr="00CE2750">
        <w:rPr>
          <w:lang w:val="en-GB"/>
        </w:rPr>
        <w:t xml:space="preserve">Invoices for deliveries that are liable for VAT must contain VAT. If only a part of the scope of delivery is liable to VAT, the liable part </w:t>
      </w:r>
      <w:r w:rsidR="00564492" w:rsidRPr="00CE2750">
        <w:rPr>
          <w:lang w:val="en-GB"/>
        </w:rPr>
        <w:t xml:space="preserve">and the non-liable part </w:t>
      </w:r>
      <w:proofErr w:type="gramStart"/>
      <w:r w:rsidR="00564492" w:rsidRPr="00CE2750">
        <w:rPr>
          <w:lang w:val="en-GB"/>
        </w:rPr>
        <w:t>must be invoiced</w:t>
      </w:r>
      <w:proofErr w:type="gramEnd"/>
      <w:r w:rsidR="00564492" w:rsidRPr="00CE2750">
        <w:rPr>
          <w:lang w:val="en-GB"/>
        </w:rPr>
        <w:t xml:space="preserve"> separately</w:t>
      </w:r>
      <w:r w:rsidR="00A143AC" w:rsidRPr="00CE2750">
        <w:rPr>
          <w:lang w:val="en-GB"/>
        </w:rPr>
        <w:t>.</w:t>
      </w:r>
    </w:p>
    <w:p w14:paraId="19A97299" w14:textId="77777777" w:rsidR="005F7CE9" w:rsidRPr="00CE2750" w:rsidRDefault="00564492" w:rsidP="005F7CE9">
      <w:pPr>
        <w:pStyle w:val="Overskrift2"/>
        <w:rPr>
          <w:lang w:val="en-GB"/>
        </w:rPr>
      </w:pPr>
      <w:bookmarkStart w:id="8" w:name="_Toc490210956"/>
      <w:r w:rsidRPr="00CE2750">
        <w:rPr>
          <w:lang w:val="en-GB"/>
        </w:rPr>
        <w:t xml:space="preserve">Transferral of claim to third party </w:t>
      </w:r>
      <w:bookmarkEnd w:id="8"/>
    </w:p>
    <w:p w14:paraId="19A9729A" w14:textId="0EA031DF" w:rsidR="005F7CE9" w:rsidRPr="00CE2750" w:rsidRDefault="00564492" w:rsidP="005F7CE9">
      <w:pPr>
        <w:rPr>
          <w:lang w:val="en-GB"/>
        </w:rPr>
      </w:pPr>
      <w:r w:rsidRPr="00CE2750">
        <w:rPr>
          <w:lang w:val="en-GB"/>
        </w:rPr>
        <w:t xml:space="preserve">The Contractor may not transfer outstanding claims related to this </w:t>
      </w:r>
      <w:r w:rsidR="008F1FEB">
        <w:rPr>
          <w:lang w:val="en-GB"/>
        </w:rPr>
        <w:t>Contract</w:t>
      </w:r>
      <w:r w:rsidRPr="00CE2750">
        <w:rPr>
          <w:lang w:val="en-GB"/>
        </w:rPr>
        <w:t xml:space="preserve"> Agreement to a third party without prior written approval from the </w:t>
      </w:r>
      <w:r w:rsidR="00E529FC">
        <w:rPr>
          <w:lang w:val="en-GB"/>
        </w:rPr>
        <w:t>Buyer</w:t>
      </w:r>
      <w:r w:rsidR="005F7CE9" w:rsidRPr="00CE2750">
        <w:rPr>
          <w:lang w:val="en-GB"/>
        </w:rPr>
        <w:t>.</w:t>
      </w:r>
    </w:p>
    <w:p w14:paraId="19A9729B" w14:textId="77777777" w:rsidR="005F7CE9" w:rsidRPr="00CE2750" w:rsidRDefault="005F7CE9" w:rsidP="005F7CE9">
      <w:pPr>
        <w:rPr>
          <w:lang w:val="en-GB"/>
        </w:rPr>
      </w:pPr>
    </w:p>
    <w:p w14:paraId="19A9729C" w14:textId="3B90ECB4" w:rsidR="003A14CE" w:rsidRDefault="00564492" w:rsidP="00E72800">
      <w:pPr>
        <w:rPr>
          <w:lang w:val="en-GB"/>
        </w:rPr>
      </w:pPr>
      <w:r w:rsidRPr="00CE2750">
        <w:rPr>
          <w:lang w:val="en-GB"/>
        </w:rPr>
        <w:t>The Contractor remains liable for all their</w:t>
      </w:r>
      <w:r w:rsidR="003B0F87">
        <w:rPr>
          <w:lang w:val="en-GB"/>
        </w:rPr>
        <w:t>s</w:t>
      </w:r>
      <w:r w:rsidRPr="00CE2750">
        <w:rPr>
          <w:lang w:val="en-GB"/>
        </w:rPr>
        <w:t xml:space="preserve"> obligation towards the </w:t>
      </w:r>
      <w:r w:rsidR="00E529FC">
        <w:rPr>
          <w:lang w:val="en-GB"/>
        </w:rPr>
        <w:t>Buy</w:t>
      </w:r>
      <w:r w:rsidRPr="00CE2750">
        <w:rPr>
          <w:lang w:val="en-GB"/>
        </w:rPr>
        <w:t xml:space="preserve">er even if the </w:t>
      </w:r>
      <w:r w:rsidR="00E529FC">
        <w:rPr>
          <w:lang w:val="en-GB"/>
        </w:rPr>
        <w:t>Buy</w:t>
      </w:r>
      <w:r w:rsidRPr="00CE2750">
        <w:rPr>
          <w:lang w:val="en-GB"/>
        </w:rPr>
        <w:t>er has</w:t>
      </w:r>
      <w:r w:rsidR="004A5C37">
        <w:rPr>
          <w:lang w:val="en-GB"/>
        </w:rPr>
        <w:t xml:space="preserve"> given their written approval to</w:t>
      </w:r>
      <w:r w:rsidRPr="00CE2750">
        <w:rPr>
          <w:lang w:val="en-GB"/>
        </w:rPr>
        <w:t xml:space="preserve"> the transferral of the Contractor's claims to a third party</w:t>
      </w:r>
      <w:r w:rsidR="006A5BDC" w:rsidRPr="00CE2750">
        <w:rPr>
          <w:lang w:val="en-GB"/>
        </w:rPr>
        <w:t>.</w:t>
      </w:r>
    </w:p>
    <w:p w14:paraId="19A9729D" w14:textId="77777777" w:rsidR="00E72800" w:rsidRPr="00CE2750" w:rsidRDefault="00E72800" w:rsidP="003A14CE">
      <w:pPr>
        <w:spacing w:after="200" w:line="276" w:lineRule="auto"/>
        <w:rPr>
          <w:lang w:val="en-GB"/>
        </w:rPr>
      </w:pPr>
    </w:p>
    <w:sectPr w:rsidR="00E72800" w:rsidRPr="00CE2750" w:rsidSect="003A79E1">
      <w:pgSz w:w="12240" w:h="15840"/>
      <w:pgMar w:top="1807" w:right="1300" w:bottom="280" w:left="1300" w:header="712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972A2" w14:textId="77777777" w:rsidR="00837080" w:rsidRDefault="00837080">
      <w:r>
        <w:separator/>
      </w:r>
    </w:p>
    <w:p w14:paraId="19A972A3" w14:textId="77777777" w:rsidR="00837080" w:rsidRDefault="00837080"/>
  </w:endnote>
  <w:endnote w:type="continuationSeparator" w:id="0">
    <w:p w14:paraId="19A972A4" w14:textId="77777777" w:rsidR="00837080" w:rsidRDefault="00837080">
      <w:r>
        <w:continuationSeparator/>
      </w:r>
    </w:p>
    <w:p w14:paraId="19A972A5" w14:textId="77777777" w:rsidR="00837080" w:rsidRDefault="008370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SVARET-Medium">
    <w:panose1 w:val="02000603030000020004"/>
    <w:charset w:val="00"/>
    <w:family w:val="auto"/>
    <w:pitch w:val="variable"/>
    <w:sig w:usb0="A0000027" w:usb1="00000040" w:usb2="00000000" w:usb3="00000000" w:csb0="00000111" w:csb1="00000000"/>
  </w:font>
  <w:font w:name="FORSVARET-Bold">
    <w:panose1 w:val="02000803020000020004"/>
    <w:charset w:val="00"/>
    <w:family w:val="auto"/>
    <w:pitch w:val="variable"/>
    <w:sig w:usb0="A0000027" w:usb1="00000040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36"/>
      <w:docPartObj>
        <w:docPartGallery w:val="Page Numbers (Bottom of Page)"/>
        <w:docPartUnique/>
      </w:docPartObj>
    </w:sdtPr>
    <w:sdtEndPr/>
    <w:sdtContent>
      <w:sdt>
        <w:sdtPr>
          <w:id w:val="25071545"/>
          <w:docPartObj>
            <w:docPartGallery w:val="Page Numbers (Top of Page)"/>
            <w:docPartUnique/>
          </w:docPartObj>
        </w:sdtPr>
        <w:sdtEndPr/>
        <w:sdtContent>
          <w:p w14:paraId="19A972B4" w14:textId="43A13BB5" w:rsidR="00D93EED" w:rsidRDefault="00D93EED">
            <w:pPr>
              <w:pStyle w:val="Bunntekst"/>
              <w:jc w:val="right"/>
            </w:pPr>
            <w:r w:rsidRPr="00D93EED">
              <w:rPr>
                <w:bCs/>
                <w:sz w:val="24"/>
                <w:szCs w:val="24"/>
                <w:lang w:val="en-GB"/>
              </w:rPr>
              <w:fldChar w:fldCharType="begin"/>
            </w:r>
            <w:r w:rsidRPr="00D93EED">
              <w:rPr>
                <w:bCs/>
                <w:lang w:val="en-GB"/>
              </w:rPr>
              <w:instrText xml:space="preserve"> PAGE </w:instrText>
            </w:r>
            <w:r w:rsidRPr="00D93EED">
              <w:rPr>
                <w:bCs/>
                <w:sz w:val="24"/>
                <w:szCs w:val="24"/>
                <w:lang w:val="en-GB"/>
              </w:rPr>
              <w:fldChar w:fldCharType="separate"/>
            </w:r>
            <w:r w:rsidR="00BB0CED">
              <w:rPr>
                <w:bCs/>
                <w:noProof/>
                <w:lang w:val="en-GB"/>
              </w:rPr>
              <w:t>4</w:t>
            </w:r>
            <w:r w:rsidRPr="00D93EED">
              <w:rPr>
                <w:bCs/>
                <w:sz w:val="24"/>
                <w:szCs w:val="24"/>
                <w:lang w:val="en-GB"/>
              </w:rPr>
              <w:fldChar w:fldCharType="end"/>
            </w:r>
            <w:r w:rsidRPr="00D93EED">
              <w:rPr>
                <w:lang w:val="en-GB"/>
              </w:rPr>
              <w:t xml:space="preserve"> of </w:t>
            </w:r>
            <w:r w:rsidRPr="00D93EED">
              <w:rPr>
                <w:bCs/>
                <w:sz w:val="24"/>
                <w:szCs w:val="24"/>
                <w:lang w:val="en-GB"/>
              </w:rPr>
              <w:fldChar w:fldCharType="begin"/>
            </w:r>
            <w:r w:rsidRPr="00D93EED">
              <w:rPr>
                <w:bCs/>
                <w:lang w:val="en-GB"/>
              </w:rPr>
              <w:instrText xml:space="preserve"> NUMPAGES  </w:instrText>
            </w:r>
            <w:r w:rsidRPr="00D93EED">
              <w:rPr>
                <w:bCs/>
                <w:sz w:val="24"/>
                <w:szCs w:val="24"/>
                <w:lang w:val="en-GB"/>
              </w:rPr>
              <w:fldChar w:fldCharType="separate"/>
            </w:r>
            <w:r w:rsidR="00BB0CED">
              <w:rPr>
                <w:bCs/>
                <w:noProof/>
                <w:lang w:val="en-GB"/>
              </w:rPr>
              <w:t>4</w:t>
            </w:r>
            <w:r w:rsidRPr="00D93EED">
              <w:rPr>
                <w:bCs/>
                <w:sz w:val="24"/>
                <w:szCs w:val="24"/>
                <w:lang w:val="en-GB"/>
              </w:rPr>
              <w:fldChar w:fldCharType="end"/>
            </w:r>
          </w:p>
        </w:sdtContent>
      </w:sdt>
    </w:sdtContent>
  </w:sdt>
  <w:p w14:paraId="19A972B5" w14:textId="77777777" w:rsidR="00837080" w:rsidRPr="002C322C" w:rsidRDefault="00837080" w:rsidP="002C322C">
    <w:pPr>
      <w:pStyle w:val="Bunntekst"/>
      <w:ind w:right="-709"/>
      <w:jc w:val="right"/>
      <w:rPr>
        <w:caps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5172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972C3" w14:textId="77777777" w:rsidR="005B33DE" w:rsidRDefault="00BB0CED">
            <w:pPr>
              <w:pStyle w:val="Bunntekst"/>
              <w:jc w:val="right"/>
            </w:pPr>
          </w:p>
        </w:sdtContent>
      </w:sdt>
    </w:sdtContent>
  </w:sdt>
  <w:p w14:paraId="19A972C4" w14:textId="77777777" w:rsidR="003A14CE" w:rsidRPr="002C322C" w:rsidRDefault="003A14CE" w:rsidP="002C322C">
    <w:pPr>
      <w:pStyle w:val="Bunntekst"/>
      <w:ind w:right="-709"/>
      <w:jc w:val="right"/>
      <w:rPr>
        <w:caps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9729E" w14:textId="77777777" w:rsidR="00837080" w:rsidRDefault="00837080">
      <w:r>
        <w:separator/>
      </w:r>
    </w:p>
    <w:p w14:paraId="19A9729F" w14:textId="77777777" w:rsidR="00837080" w:rsidRDefault="00837080"/>
  </w:footnote>
  <w:footnote w:type="continuationSeparator" w:id="0">
    <w:p w14:paraId="19A972A0" w14:textId="77777777" w:rsidR="00837080" w:rsidRDefault="00837080">
      <w:r>
        <w:continuationSeparator/>
      </w:r>
    </w:p>
    <w:p w14:paraId="19A972A1" w14:textId="77777777" w:rsidR="00837080" w:rsidRDefault="008370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972A6" w14:textId="77777777" w:rsidR="00837080" w:rsidRDefault="00837080" w:rsidP="003A14CE">
    <w:pPr>
      <w:pStyle w:val="Topptekst"/>
    </w:pPr>
  </w:p>
  <w:p w14:paraId="25E6B0FF" w14:textId="77777777" w:rsidR="00715722" w:rsidRPr="00EA67B3" w:rsidRDefault="00715722" w:rsidP="00715722">
    <w:pPr>
      <w:pStyle w:val="Avdelingstittel"/>
      <w:rPr>
        <w:lang w:val="en-US"/>
      </w:rPr>
    </w:pPr>
    <w:r>
      <w:rPr>
        <w:rStyle w:val="rvts4"/>
        <w:lang w:val="en-US"/>
      </w:rPr>
      <w:t>2022022828 –</w:t>
    </w:r>
    <w:r w:rsidRPr="00312E39">
      <w:rPr>
        <w:lang w:val="en-US"/>
      </w:rPr>
      <w:t xml:space="preserve"> </w:t>
    </w:r>
    <w:r>
      <w:rPr>
        <w:lang w:val="en-US"/>
      </w:rPr>
      <w:t>Courses on environmental risk factors for tropical an epidemic diseases.</w:t>
    </w:r>
  </w:p>
  <w:p w14:paraId="3522A5B4" w14:textId="19D9FF2F" w:rsidR="007A5B8D" w:rsidRDefault="007A5B8D" w:rsidP="007A5B8D">
    <w:pPr>
      <w:pStyle w:val="Topptekst"/>
      <w:rPr>
        <w:rFonts w:ascii="FORSVARET-Medium" w:hAnsi="FORSVARET-Medium"/>
        <w:lang w:val="en-US"/>
      </w:rPr>
    </w:pPr>
    <w:r>
      <w:rPr>
        <w:rFonts w:ascii="FORSVARET-Medium" w:hAnsi="FORSVARET-Medium"/>
        <w:lang w:val="en-US"/>
      </w:rPr>
      <w:t xml:space="preserve">Part 2 – </w:t>
    </w:r>
    <w:r w:rsidR="00654413">
      <w:rPr>
        <w:rFonts w:ascii="FORSVARET-Medium" w:hAnsi="FORSVARET-Medium"/>
        <w:lang w:val="en-US"/>
      </w:rPr>
      <w:t xml:space="preserve">Annex C: </w:t>
    </w:r>
    <w:r>
      <w:rPr>
        <w:rFonts w:ascii="FORSVARET-Medium" w:hAnsi="FORSVARET-Medium"/>
        <w:lang w:val="en-US"/>
      </w:rPr>
      <w:t>Price and payment terms - Services</w:t>
    </w:r>
  </w:p>
  <w:p w14:paraId="19A972B3" w14:textId="77777777" w:rsidR="003A14CE" w:rsidRDefault="003A14CE" w:rsidP="003A14CE">
    <w:pPr>
      <w:pStyle w:val="Topptekst"/>
      <w:rPr>
        <w:lang w:val="en-US"/>
      </w:rPr>
    </w:pPr>
  </w:p>
  <w:p w14:paraId="2D14619D" w14:textId="77777777" w:rsidR="007A5B8D" w:rsidRPr="005B33DE" w:rsidRDefault="007A5B8D" w:rsidP="003A14CE">
    <w:pPr>
      <w:pStyle w:val="Toppteks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06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2"/>
      <w:gridCol w:w="178"/>
      <w:gridCol w:w="8309"/>
    </w:tblGrid>
    <w:tr w:rsidR="00837080" w:rsidRPr="00FE4DAD" w14:paraId="19A972B9" w14:textId="77777777" w:rsidTr="00EF3DD8">
      <w:trPr>
        <w:trHeight w:val="240"/>
      </w:trPr>
      <w:tc>
        <w:tcPr>
          <w:tcW w:w="972" w:type="dxa"/>
          <w:vMerge w:val="restart"/>
        </w:tcPr>
        <w:p w14:paraId="19A972B6" w14:textId="77777777" w:rsidR="00837080" w:rsidRPr="00FE4DAD" w:rsidRDefault="00837080" w:rsidP="00EF3DD8">
          <w:pPr>
            <w:spacing w:line="228" w:lineRule="auto"/>
            <w:ind w:left="-6"/>
          </w:pPr>
          <w:r>
            <w:rPr>
              <w:noProof/>
              <w:lang w:eastAsia="nb-NO"/>
            </w:rPr>
            <w:drawing>
              <wp:inline distT="0" distB="0" distL="0" distR="0" wp14:anchorId="19A972C7" wp14:editId="19A972C8">
                <wp:extent cx="379730" cy="612775"/>
                <wp:effectExtent l="0" t="0" r="1270" b="0"/>
                <wp:docPr id="10" name="Bilde 2" descr="forsvar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e 1" descr="forsvar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9730" cy="612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8" w:type="dxa"/>
          <w:vMerge w:val="restart"/>
        </w:tcPr>
        <w:p w14:paraId="19A972B7" w14:textId="77777777" w:rsidR="00837080" w:rsidRPr="00FE4DAD" w:rsidRDefault="00837080" w:rsidP="00EF3DD8"/>
      </w:tc>
      <w:tc>
        <w:tcPr>
          <w:tcW w:w="8308" w:type="dxa"/>
        </w:tcPr>
        <w:p w14:paraId="19A972B8" w14:textId="77777777" w:rsidR="00837080" w:rsidRPr="00FE4DAD" w:rsidRDefault="00837080" w:rsidP="00EF3DD8">
          <w:pPr>
            <w:pStyle w:val="Avdelingstittel"/>
            <w:rPr>
              <w:lang w:val="en-US"/>
            </w:rPr>
          </w:pPr>
        </w:p>
      </w:tc>
    </w:tr>
    <w:tr w:rsidR="00837080" w:rsidRPr="00CF7153" w14:paraId="19A972BD" w14:textId="77777777" w:rsidTr="00EF3DD8">
      <w:trPr>
        <w:trHeight w:val="282"/>
      </w:trPr>
      <w:tc>
        <w:tcPr>
          <w:tcW w:w="972" w:type="dxa"/>
          <w:vMerge/>
        </w:tcPr>
        <w:p w14:paraId="19A972BA" w14:textId="77777777" w:rsidR="00837080" w:rsidRPr="00FE4DAD" w:rsidRDefault="00837080" w:rsidP="00EF3DD8">
          <w:pPr>
            <w:ind w:left="-6"/>
          </w:pPr>
          <w:bookmarkStart w:id="0" w:name="_Hlk519080365"/>
        </w:p>
      </w:tc>
      <w:tc>
        <w:tcPr>
          <w:tcW w:w="178" w:type="dxa"/>
          <w:vMerge/>
        </w:tcPr>
        <w:p w14:paraId="19A972BB" w14:textId="77777777" w:rsidR="00837080" w:rsidRPr="00FE4DAD" w:rsidRDefault="00837080" w:rsidP="00EF3DD8"/>
      </w:tc>
      <w:tc>
        <w:tcPr>
          <w:tcW w:w="8308" w:type="dxa"/>
        </w:tcPr>
        <w:p w14:paraId="19A972BC" w14:textId="77777777" w:rsidR="00837080" w:rsidRPr="00CF7153" w:rsidRDefault="00672986" w:rsidP="00EF3DD8">
          <w:pPr>
            <w:spacing w:line="175" w:lineRule="auto"/>
            <w:rPr>
              <w:rFonts w:ascii="FORSVARET-Bold" w:hAnsi="FORSVARET-Bold"/>
              <w:b/>
              <w:spacing w:val="-10"/>
              <w:sz w:val="26"/>
            </w:rPr>
          </w:pPr>
          <w:r>
            <w:rPr>
              <w:rFonts w:ascii="FORSVARET-Bold" w:hAnsi="FORSVARET-Bold"/>
              <w:spacing w:val="-10"/>
              <w:sz w:val="26"/>
              <w:szCs w:val="26"/>
            </w:rPr>
            <w:t>THE NORWEGIAN ARMED FORCES</w:t>
          </w:r>
        </w:p>
      </w:tc>
    </w:tr>
    <w:tr w:rsidR="00837080" w:rsidRPr="00BB0CED" w14:paraId="19A972C1" w14:textId="77777777" w:rsidTr="00EF3DD8">
      <w:trPr>
        <w:trHeight w:val="421"/>
      </w:trPr>
      <w:tc>
        <w:tcPr>
          <w:tcW w:w="972" w:type="dxa"/>
          <w:vMerge/>
          <w:tcBorders>
            <w:bottom w:val="nil"/>
          </w:tcBorders>
        </w:tcPr>
        <w:p w14:paraId="19A972BE" w14:textId="77777777" w:rsidR="00837080" w:rsidRPr="00FE4DAD" w:rsidRDefault="00837080" w:rsidP="00EF3DD8">
          <w:pPr>
            <w:ind w:left="-6"/>
          </w:pPr>
        </w:p>
      </w:tc>
      <w:tc>
        <w:tcPr>
          <w:tcW w:w="178" w:type="dxa"/>
          <w:vMerge/>
          <w:tcBorders>
            <w:bottom w:val="nil"/>
          </w:tcBorders>
        </w:tcPr>
        <w:p w14:paraId="19A972BF" w14:textId="77777777" w:rsidR="00837080" w:rsidRPr="00FE4DAD" w:rsidRDefault="00837080" w:rsidP="00EF3DD8"/>
      </w:tc>
      <w:tc>
        <w:tcPr>
          <w:tcW w:w="8308" w:type="dxa"/>
          <w:tcBorders>
            <w:bottom w:val="single" w:sz="4" w:space="0" w:color="auto"/>
          </w:tcBorders>
        </w:tcPr>
        <w:p w14:paraId="19A972C0" w14:textId="77777777" w:rsidR="00837080" w:rsidRPr="00672986" w:rsidRDefault="00672986" w:rsidP="00672986">
          <w:pPr>
            <w:pStyle w:val="Avdelingstittel"/>
            <w:rPr>
              <w:lang w:val="en-GB"/>
            </w:rPr>
          </w:pPr>
          <w:r w:rsidRPr="00672986">
            <w:rPr>
              <w:lang w:val="en-GB"/>
            </w:rPr>
            <w:t xml:space="preserve">The Norwegian Defence Logistics Organisation </w:t>
          </w:r>
        </w:p>
      </w:tc>
    </w:tr>
    <w:bookmarkEnd w:id="0"/>
  </w:tbl>
  <w:p w14:paraId="19A972C2" w14:textId="77777777" w:rsidR="00837080" w:rsidRPr="00672986" w:rsidRDefault="00837080">
    <w:pPr>
      <w:pStyle w:val="Toppteks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B4B86"/>
    <w:multiLevelType w:val="multilevel"/>
    <w:tmpl w:val="5CA0E5B6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720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4865929"/>
    <w:multiLevelType w:val="multilevel"/>
    <w:tmpl w:val="B73AB00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74227CA"/>
    <w:multiLevelType w:val="hybridMultilevel"/>
    <w:tmpl w:val="4FA00D7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F418E"/>
    <w:multiLevelType w:val="multilevel"/>
    <w:tmpl w:val="F0F818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7C03A6E"/>
    <w:multiLevelType w:val="singleLevel"/>
    <w:tmpl w:val="F44483BC"/>
    <w:lvl w:ilvl="0">
      <w:start w:val="1"/>
      <w:numFmt w:val="decimal"/>
      <w:pStyle w:val="ReqTRA-KravtilTrainingandTrainingEquipment"/>
      <w:lvlText w:val="TRA Req %1."/>
      <w:lvlJc w:val="left"/>
      <w:pPr>
        <w:tabs>
          <w:tab w:val="num" w:pos="1080"/>
        </w:tabs>
        <w:ind w:left="360" w:hanging="360"/>
      </w:pPr>
      <w:rPr>
        <w:b w:val="0"/>
        <w:i w:val="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48B"/>
    <w:rsid w:val="00002A86"/>
    <w:rsid w:val="0000402F"/>
    <w:rsid w:val="00005743"/>
    <w:rsid w:val="00005AA0"/>
    <w:rsid w:val="0001258C"/>
    <w:rsid w:val="000158E6"/>
    <w:rsid w:val="00017F4E"/>
    <w:rsid w:val="00023B36"/>
    <w:rsid w:val="0002467C"/>
    <w:rsid w:val="0002491A"/>
    <w:rsid w:val="00024EC2"/>
    <w:rsid w:val="00030DD1"/>
    <w:rsid w:val="00031514"/>
    <w:rsid w:val="00031521"/>
    <w:rsid w:val="00031E96"/>
    <w:rsid w:val="000347BA"/>
    <w:rsid w:val="00035785"/>
    <w:rsid w:val="0003630F"/>
    <w:rsid w:val="00040C6A"/>
    <w:rsid w:val="00042EA2"/>
    <w:rsid w:val="000435E4"/>
    <w:rsid w:val="000441FE"/>
    <w:rsid w:val="000449DB"/>
    <w:rsid w:val="000520DE"/>
    <w:rsid w:val="00052645"/>
    <w:rsid w:val="00053385"/>
    <w:rsid w:val="00055EC9"/>
    <w:rsid w:val="00063B87"/>
    <w:rsid w:val="000642C2"/>
    <w:rsid w:val="00066D00"/>
    <w:rsid w:val="00067E6B"/>
    <w:rsid w:val="00072CE1"/>
    <w:rsid w:val="000736A6"/>
    <w:rsid w:val="00075A7F"/>
    <w:rsid w:val="00081853"/>
    <w:rsid w:val="00083E02"/>
    <w:rsid w:val="00086ECE"/>
    <w:rsid w:val="000909E4"/>
    <w:rsid w:val="000920CD"/>
    <w:rsid w:val="00092640"/>
    <w:rsid w:val="0009380F"/>
    <w:rsid w:val="00096548"/>
    <w:rsid w:val="000975C2"/>
    <w:rsid w:val="000A3395"/>
    <w:rsid w:val="000A4721"/>
    <w:rsid w:val="000A7E06"/>
    <w:rsid w:val="000B0BA7"/>
    <w:rsid w:val="000B2314"/>
    <w:rsid w:val="000C17B8"/>
    <w:rsid w:val="000C3732"/>
    <w:rsid w:val="000C75DE"/>
    <w:rsid w:val="000C7A13"/>
    <w:rsid w:val="000D241B"/>
    <w:rsid w:val="000D74D4"/>
    <w:rsid w:val="000E09FD"/>
    <w:rsid w:val="000E187D"/>
    <w:rsid w:val="000E193F"/>
    <w:rsid w:val="000F3AF4"/>
    <w:rsid w:val="000F6E86"/>
    <w:rsid w:val="00105D60"/>
    <w:rsid w:val="00107CD5"/>
    <w:rsid w:val="001108BD"/>
    <w:rsid w:val="0011375B"/>
    <w:rsid w:val="001144BC"/>
    <w:rsid w:val="001144F7"/>
    <w:rsid w:val="001157E9"/>
    <w:rsid w:val="00116795"/>
    <w:rsid w:val="0012004F"/>
    <w:rsid w:val="001229A5"/>
    <w:rsid w:val="00127338"/>
    <w:rsid w:val="001302C6"/>
    <w:rsid w:val="00131F92"/>
    <w:rsid w:val="001336B6"/>
    <w:rsid w:val="0014121A"/>
    <w:rsid w:val="00141D5E"/>
    <w:rsid w:val="0014360B"/>
    <w:rsid w:val="0014630A"/>
    <w:rsid w:val="001479F2"/>
    <w:rsid w:val="00152E53"/>
    <w:rsid w:val="00160AD4"/>
    <w:rsid w:val="0016350D"/>
    <w:rsid w:val="00163DC1"/>
    <w:rsid w:val="00164053"/>
    <w:rsid w:val="00170CDC"/>
    <w:rsid w:val="00174199"/>
    <w:rsid w:val="001746C3"/>
    <w:rsid w:val="00176DF4"/>
    <w:rsid w:val="00181A1C"/>
    <w:rsid w:val="0018254A"/>
    <w:rsid w:val="001837F4"/>
    <w:rsid w:val="0019152C"/>
    <w:rsid w:val="00191DEA"/>
    <w:rsid w:val="00195485"/>
    <w:rsid w:val="001A3478"/>
    <w:rsid w:val="001B0220"/>
    <w:rsid w:val="001B28CB"/>
    <w:rsid w:val="001B2941"/>
    <w:rsid w:val="001B6BBA"/>
    <w:rsid w:val="001C3283"/>
    <w:rsid w:val="001C4D05"/>
    <w:rsid w:val="001C4D31"/>
    <w:rsid w:val="001C5614"/>
    <w:rsid w:val="001D3410"/>
    <w:rsid w:val="001D408F"/>
    <w:rsid w:val="001D4296"/>
    <w:rsid w:val="001D63AF"/>
    <w:rsid w:val="001D7147"/>
    <w:rsid w:val="001E0C3C"/>
    <w:rsid w:val="001E46C6"/>
    <w:rsid w:val="001E4753"/>
    <w:rsid w:val="001E4DA9"/>
    <w:rsid w:val="001E6662"/>
    <w:rsid w:val="001E6DF2"/>
    <w:rsid w:val="001E74F7"/>
    <w:rsid w:val="001F4DD5"/>
    <w:rsid w:val="001F58A9"/>
    <w:rsid w:val="001F5961"/>
    <w:rsid w:val="001F7712"/>
    <w:rsid w:val="001F7B0B"/>
    <w:rsid w:val="0020279A"/>
    <w:rsid w:val="00203339"/>
    <w:rsid w:val="00205B1A"/>
    <w:rsid w:val="00210BD6"/>
    <w:rsid w:val="00212BEE"/>
    <w:rsid w:val="002157EE"/>
    <w:rsid w:val="002163FC"/>
    <w:rsid w:val="00216C71"/>
    <w:rsid w:val="00224D0D"/>
    <w:rsid w:val="00233E19"/>
    <w:rsid w:val="00234EA9"/>
    <w:rsid w:val="00235601"/>
    <w:rsid w:val="002426BD"/>
    <w:rsid w:val="00253471"/>
    <w:rsid w:val="00254ED8"/>
    <w:rsid w:val="00255E63"/>
    <w:rsid w:val="00257373"/>
    <w:rsid w:val="0025764C"/>
    <w:rsid w:val="00260DDF"/>
    <w:rsid w:val="002639E4"/>
    <w:rsid w:val="0026554E"/>
    <w:rsid w:val="00266C0B"/>
    <w:rsid w:val="002733B0"/>
    <w:rsid w:val="002737E1"/>
    <w:rsid w:val="00276545"/>
    <w:rsid w:val="00276E7D"/>
    <w:rsid w:val="00280B9E"/>
    <w:rsid w:val="0028758A"/>
    <w:rsid w:val="00290561"/>
    <w:rsid w:val="00293131"/>
    <w:rsid w:val="00293FB2"/>
    <w:rsid w:val="00297900"/>
    <w:rsid w:val="002A0D48"/>
    <w:rsid w:val="002A1322"/>
    <w:rsid w:val="002A2BD0"/>
    <w:rsid w:val="002A5BC4"/>
    <w:rsid w:val="002A64E8"/>
    <w:rsid w:val="002B2D9A"/>
    <w:rsid w:val="002B77DD"/>
    <w:rsid w:val="002C00A6"/>
    <w:rsid w:val="002C322C"/>
    <w:rsid w:val="002C40E1"/>
    <w:rsid w:val="002C68EF"/>
    <w:rsid w:val="002D17F5"/>
    <w:rsid w:val="002D32C9"/>
    <w:rsid w:val="002D344B"/>
    <w:rsid w:val="002D567C"/>
    <w:rsid w:val="002D60EA"/>
    <w:rsid w:val="002E0A01"/>
    <w:rsid w:val="002E55F8"/>
    <w:rsid w:val="002F0A0F"/>
    <w:rsid w:val="002F2E9D"/>
    <w:rsid w:val="002F33C3"/>
    <w:rsid w:val="00302752"/>
    <w:rsid w:val="00305E88"/>
    <w:rsid w:val="003069D8"/>
    <w:rsid w:val="00311C1C"/>
    <w:rsid w:val="00312DBC"/>
    <w:rsid w:val="00313D79"/>
    <w:rsid w:val="00326F2C"/>
    <w:rsid w:val="00332394"/>
    <w:rsid w:val="00332915"/>
    <w:rsid w:val="00334347"/>
    <w:rsid w:val="0034154F"/>
    <w:rsid w:val="0034263F"/>
    <w:rsid w:val="0034322E"/>
    <w:rsid w:val="00354A82"/>
    <w:rsid w:val="00356FAD"/>
    <w:rsid w:val="0036562A"/>
    <w:rsid w:val="0036713C"/>
    <w:rsid w:val="00367DBE"/>
    <w:rsid w:val="00370155"/>
    <w:rsid w:val="0037141D"/>
    <w:rsid w:val="00372556"/>
    <w:rsid w:val="00374CF7"/>
    <w:rsid w:val="003847E1"/>
    <w:rsid w:val="00386E08"/>
    <w:rsid w:val="00387202"/>
    <w:rsid w:val="00392D0F"/>
    <w:rsid w:val="0039677D"/>
    <w:rsid w:val="00397B45"/>
    <w:rsid w:val="003A0593"/>
    <w:rsid w:val="003A14CE"/>
    <w:rsid w:val="003A5EAE"/>
    <w:rsid w:val="003A6E5E"/>
    <w:rsid w:val="003A79E1"/>
    <w:rsid w:val="003B0F87"/>
    <w:rsid w:val="003B54DB"/>
    <w:rsid w:val="003C0DE4"/>
    <w:rsid w:val="003C334F"/>
    <w:rsid w:val="003C5A90"/>
    <w:rsid w:val="003D0926"/>
    <w:rsid w:val="003D1BD5"/>
    <w:rsid w:val="003D24BE"/>
    <w:rsid w:val="003D76CF"/>
    <w:rsid w:val="003E0D4A"/>
    <w:rsid w:val="003E3BC5"/>
    <w:rsid w:val="003E4859"/>
    <w:rsid w:val="003E5928"/>
    <w:rsid w:val="003E748D"/>
    <w:rsid w:val="003E772D"/>
    <w:rsid w:val="003F2000"/>
    <w:rsid w:val="00403890"/>
    <w:rsid w:val="00406D27"/>
    <w:rsid w:val="00412793"/>
    <w:rsid w:val="004306E0"/>
    <w:rsid w:val="00432492"/>
    <w:rsid w:val="00433B03"/>
    <w:rsid w:val="0043471C"/>
    <w:rsid w:val="004363C0"/>
    <w:rsid w:val="004366B5"/>
    <w:rsid w:val="00442570"/>
    <w:rsid w:val="00445BD3"/>
    <w:rsid w:val="00447CD8"/>
    <w:rsid w:val="0045065F"/>
    <w:rsid w:val="00450B2C"/>
    <w:rsid w:val="0045106D"/>
    <w:rsid w:val="004527B9"/>
    <w:rsid w:val="00456B5C"/>
    <w:rsid w:val="00463752"/>
    <w:rsid w:val="00464F0A"/>
    <w:rsid w:val="0046676B"/>
    <w:rsid w:val="004674EC"/>
    <w:rsid w:val="0047749F"/>
    <w:rsid w:val="004801CB"/>
    <w:rsid w:val="004804F7"/>
    <w:rsid w:val="00481F42"/>
    <w:rsid w:val="00481F64"/>
    <w:rsid w:val="00485A38"/>
    <w:rsid w:val="00485BA2"/>
    <w:rsid w:val="00492C4F"/>
    <w:rsid w:val="004940E7"/>
    <w:rsid w:val="00494497"/>
    <w:rsid w:val="00496C6C"/>
    <w:rsid w:val="00497427"/>
    <w:rsid w:val="004A5C37"/>
    <w:rsid w:val="004A7AE7"/>
    <w:rsid w:val="004B6FFB"/>
    <w:rsid w:val="004C0545"/>
    <w:rsid w:val="004C54C5"/>
    <w:rsid w:val="004C65D2"/>
    <w:rsid w:val="004C78DD"/>
    <w:rsid w:val="004D189F"/>
    <w:rsid w:val="004D5C35"/>
    <w:rsid w:val="004D5E84"/>
    <w:rsid w:val="004D7F7B"/>
    <w:rsid w:val="004E048B"/>
    <w:rsid w:val="004E377A"/>
    <w:rsid w:val="004F35DA"/>
    <w:rsid w:val="004F4A03"/>
    <w:rsid w:val="0050097C"/>
    <w:rsid w:val="0050244E"/>
    <w:rsid w:val="00503B11"/>
    <w:rsid w:val="0050639B"/>
    <w:rsid w:val="0051379E"/>
    <w:rsid w:val="0051671D"/>
    <w:rsid w:val="0052419E"/>
    <w:rsid w:val="005248A0"/>
    <w:rsid w:val="00525414"/>
    <w:rsid w:val="005256D6"/>
    <w:rsid w:val="0052579D"/>
    <w:rsid w:val="00527041"/>
    <w:rsid w:val="0053551C"/>
    <w:rsid w:val="005373F4"/>
    <w:rsid w:val="00537881"/>
    <w:rsid w:val="005400E7"/>
    <w:rsid w:val="005428DE"/>
    <w:rsid w:val="005447CE"/>
    <w:rsid w:val="00551B4F"/>
    <w:rsid w:val="005526A0"/>
    <w:rsid w:val="0055338A"/>
    <w:rsid w:val="005533D8"/>
    <w:rsid w:val="005565A0"/>
    <w:rsid w:val="005607DC"/>
    <w:rsid w:val="00561882"/>
    <w:rsid w:val="00563B93"/>
    <w:rsid w:val="00564492"/>
    <w:rsid w:val="0056576D"/>
    <w:rsid w:val="00567CD3"/>
    <w:rsid w:val="00570C3D"/>
    <w:rsid w:val="0057155F"/>
    <w:rsid w:val="00572988"/>
    <w:rsid w:val="00581404"/>
    <w:rsid w:val="0058264B"/>
    <w:rsid w:val="00582CF9"/>
    <w:rsid w:val="00585E46"/>
    <w:rsid w:val="0059001C"/>
    <w:rsid w:val="005925D5"/>
    <w:rsid w:val="00593076"/>
    <w:rsid w:val="00597B9E"/>
    <w:rsid w:val="005A0B6C"/>
    <w:rsid w:val="005A17B2"/>
    <w:rsid w:val="005A20EC"/>
    <w:rsid w:val="005A3916"/>
    <w:rsid w:val="005A459D"/>
    <w:rsid w:val="005A7227"/>
    <w:rsid w:val="005B11DB"/>
    <w:rsid w:val="005B33DE"/>
    <w:rsid w:val="005B5D60"/>
    <w:rsid w:val="005D07FE"/>
    <w:rsid w:val="005D7D02"/>
    <w:rsid w:val="005E5D65"/>
    <w:rsid w:val="005E7134"/>
    <w:rsid w:val="005F7CD9"/>
    <w:rsid w:val="005F7CE9"/>
    <w:rsid w:val="006045EE"/>
    <w:rsid w:val="00606286"/>
    <w:rsid w:val="00610DED"/>
    <w:rsid w:val="00610E8F"/>
    <w:rsid w:val="00611994"/>
    <w:rsid w:val="00621354"/>
    <w:rsid w:val="00622229"/>
    <w:rsid w:val="00622B5B"/>
    <w:rsid w:val="00624099"/>
    <w:rsid w:val="00626487"/>
    <w:rsid w:val="00627E05"/>
    <w:rsid w:val="0063253D"/>
    <w:rsid w:val="00634C61"/>
    <w:rsid w:val="00635383"/>
    <w:rsid w:val="0063575E"/>
    <w:rsid w:val="00635815"/>
    <w:rsid w:val="00640044"/>
    <w:rsid w:val="00641BCE"/>
    <w:rsid w:val="00642FC4"/>
    <w:rsid w:val="00645208"/>
    <w:rsid w:val="00651064"/>
    <w:rsid w:val="00653370"/>
    <w:rsid w:val="00654413"/>
    <w:rsid w:val="006579E6"/>
    <w:rsid w:val="00657AFC"/>
    <w:rsid w:val="00666351"/>
    <w:rsid w:val="00672725"/>
    <w:rsid w:val="00672986"/>
    <w:rsid w:val="00672D24"/>
    <w:rsid w:val="0067364A"/>
    <w:rsid w:val="006804BA"/>
    <w:rsid w:val="0068136D"/>
    <w:rsid w:val="00681851"/>
    <w:rsid w:val="00685693"/>
    <w:rsid w:val="0068742C"/>
    <w:rsid w:val="00691C39"/>
    <w:rsid w:val="00691F30"/>
    <w:rsid w:val="006925D0"/>
    <w:rsid w:val="00696A04"/>
    <w:rsid w:val="00697656"/>
    <w:rsid w:val="006A288E"/>
    <w:rsid w:val="006A298E"/>
    <w:rsid w:val="006A46E2"/>
    <w:rsid w:val="006A532D"/>
    <w:rsid w:val="006A5BDC"/>
    <w:rsid w:val="006B0C43"/>
    <w:rsid w:val="006B0E4B"/>
    <w:rsid w:val="006B2235"/>
    <w:rsid w:val="006B2695"/>
    <w:rsid w:val="006B4D1A"/>
    <w:rsid w:val="006C1468"/>
    <w:rsid w:val="006C43E9"/>
    <w:rsid w:val="006C5717"/>
    <w:rsid w:val="006D307C"/>
    <w:rsid w:val="006D3DFE"/>
    <w:rsid w:val="006D70CD"/>
    <w:rsid w:val="006E496B"/>
    <w:rsid w:val="006E5CC0"/>
    <w:rsid w:val="007007B1"/>
    <w:rsid w:val="00701819"/>
    <w:rsid w:val="00704153"/>
    <w:rsid w:val="0070614A"/>
    <w:rsid w:val="0070633C"/>
    <w:rsid w:val="00710628"/>
    <w:rsid w:val="00713E01"/>
    <w:rsid w:val="00715722"/>
    <w:rsid w:val="00715B0F"/>
    <w:rsid w:val="00720A86"/>
    <w:rsid w:val="007250A0"/>
    <w:rsid w:val="00733392"/>
    <w:rsid w:val="00733AF7"/>
    <w:rsid w:val="007352BA"/>
    <w:rsid w:val="00735CA4"/>
    <w:rsid w:val="00735F70"/>
    <w:rsid w:val="00740363"/>
    <w:rsid w:val="00743DB9"/>
    <w:rsid w:val="0075189A"/>
    <w:rsid w:val="00753B3F"/>
    <w:rsid w:val="007570B9"/>
    <w:rsid w:val="0076195B"/>
    <w:rsid w:val="00762568"/>
    <w:rsid w:val="00764F12"/>
    <w:rsid w:val="00780A56"/>
    <w:rsid w:val="0078240A"/>
    <w:rsid w:val="00783284"/>
    <w:rsid w:val="007875DB"/>
    <w:rsid w:val="00792016"/>
    <w:rsid w:val="00792997"/>
    <w:rsid w:val="0079549E"/>
    <w:rsid w:val="007A0FBC"/>
    <w:rsid w:val="007A2B48"/>
    <w:rsid w:val="007A2D76"/>
    <w:rsid w:val="007A5B8D"/>
    <w:rsid w:val="007B5982"/>
    <w:rsid w:val="007B6961"/>
    <w:rsid w:val="007C1925"/>
    <w:rsid w:val="007C1EF0"/>
    <w:rsid w:val="007C2BFF"/>
    <w:rsid w:val="007C65CC"/>
    <w:rsid w:val="007C678A"/>
    <w:rsid w:val="007D2962"/>
    <w:rsid w:val="007D39BD"/>
    <w:rsid w:val="007D5F0D"/>
    <w:rsid w:val="007D687E"/>
    <w:rsid w:val="007D7BE3"/>
    <w:rsid w:val="007E1046"/>
    <w:rsid w:val="007E4793"/>
    <w:rsid w:val="007E597C"/>
    <w:rsid w:val="007F2AE3"/>
    <w:rsid w:val="007F49F3"/>
    <w:rsid w:val="007F58B5"/>
    <w:rsid w:val="00801831"/>
    <w:rsid w:val="0081004F"/>
    <w:rsid w:val="00816E22"/>
    <w:rsid w:val="00817FB9"/>
    <w:rsid w:val="00821636"/>
    <w:rsid w:val="00831D11"/>
    <w:rsid w:val="008334E7"/>
    <w:rsid w:val="00837080"/>
    <w:rsid w:val="00840E01"/>
    <w:rsid w:val="00845A07"/>
    <w:rsid w:val="008517F1"/>
    <w:rsid w:val="00852633"/>
    <w:rsid w:val="00854655"/>
    <w:rsid w:val="00856A28"/>
    <w:rsid w:val="00856A5C"/>
    <w:rsid w:val="00856E35"/>
    <w:rsid w:val="008618B3"/>
    <w:rsid w:val="00865304"/>
    <w:rsid w:val="008715A6"/>
    <w:rsid w:val="00871E14"/>
    <w:rsid w:val="008738E0"/>
    <w:rsid w:val="00874111"/>
    <w:rsid w:val="008753AA"/>
    <w:rsid w:val="00875C8D"/>
    <w:rsid w:val="0088024A"/>
    <w:rsid w:val="0088117A"/>
    <w:rsid w:val="008835A9"/>
    <w:rsid w:val="008847CB"/>
    <w:rsid w:val="008850E8"/>
    <w:rsid w:val="0088671C"/>
    <w:rsid w:val="008900BE"/>
    <w:rsid w:val="00891027"/>
    <w:rsid w:val="008911BE"/>
    <w:rsid w:val="00894560"/>
    <w:rsid w:val="0089739D"/>
    <w:rsid w:val="008A2B28"/>
    <w:rsid w:val="008A47AE"/>
    <w:rsid w:val="008A64D4"/>
    <w:rsid w:val="008B2B5F"/>
    <w:rsid w:val="008B7D16"/>
    <w:rsid w:val="008C4D23"/>
    <w:rsid w:val="008C59D8"/>
    <w:rsid w:val="008C7E78"/>
    <w:rsid w:val="008C7EC2"/>
    <w:rsid w:val="008D0A80"/>
    <w:rsid w:val="008D0F78"/>
    <w:rsid w:val="008D29F3"/>
    <w:rsid w:val="008D35FB"/>
    <w:rsid w:val="008D609C"/>
    <w:rsid w:val="008D7F00"/>
    <w:rsid w:val="008E1268"/>
    <w:rsid w:val="008E17F7"/>
    <w:rsid w:val="008E2C5F"/>
    <w:rsid w:val="008E7313"/>
    <w:rsid w:val="008F17AC"/>
    <w:rsid w:val="008F1FEB"/>
    <w:rsid w:val="008F361E"/>
    <w:rsid w:val="008F3D85"/>
    <w:rsid w:val="008F4293"/>
    <w:rsid w:val="008F454A"/>
    <w:rsid w:val="008F5C4E"/>
    <w:rsid w:val="008F7BD6"/>
    <w:rsid w:val="00901F6C"/>
    <w:rsid w:val="0090406A"/>
    <w:rsid w:val="00904F17"/>
    <w:rsid w:val="00910737"/>
    <w:rsid w:val="00914E80"/>
    <w:rsid w:val="00921C87"/>
    <w:rsid w:val="00921D30"/>
    <w:rsid w:val="00924545"/>
    <w:rsid w:val="009250FA"/>
    <w:rsid w:val="00926083"/>
    <w:rsid w:val="00926FC9"/>
    <w:rsid w:val="00927580"/>
    <w:rsid w:val="00930682"/>
    <w:rsid w:val="0094406D"/>
    <w:rsid w:val="00944585"/>
    <w:rsid w:val="00945C56"/>
    <w:rsid w:val="009530BE"/>
    <w:rsid w:val="00955865"/>
    <w:rsid w:val="00956D25"/>
    <w:rsid w:val="0095739B"/>
    <w:rsid w:val="00957784"/>
    <w:rsid w:val="0096340B"/>
    <w:rsid w:val="00966E72"/>
    <w:rsid w:val="009678AC"/>
    <w:rsid w:val="009728EC"/>
    <w:rsid w:val="00972F6C"/>
    <w:rsid w:val="0097425E"/>
    <w:rsid w:val="00977B66"/>
    <w:rsid w:val="00981308"/>
    <w:rsid w:val="00981EA2"/>
    <w:rsid w:val="00984416"/>
    <w:rsid w:val="009857DD"/>
    <w:rsid w:val="00986B3A"/>
    <w:rsid w:val="00987946"/>
    <w:rsid w:val="009906DA"/>
    <w:rsid w:val="00993EFE"/>
    <w:rsid w:val="009949C8"/>
    <w:rsid w:val="009A04CC"/>
    <w:rsid w:val="009A229C"/>
    <w:rsid w:val="009A5F57"/>
    <w:rsid w:val="009A6F78"/>
    <w:rsid w:val="009B0A21"/>
    <w:rsid w:val="009B311A"/>
    <w:rsid w:val="009B6228"/>
    <w:rsid w:val="009C006F"/>
    <w:rsid w:val="009C2BA0"/>
    <w:rsid w:val="009C4428"/>
    <w:rsid w:val="009D0663"/>
    <w:rsid w:val="009D08DA"/>
    <w:rsid w:val="009D494D"/>
    <w:rsid w:val="009D77F1"/>
    <w:rsid w:val="009E0710"/>
    <w:rsid w:val="009E1159"/>
    <w:rsid w:val="009E224F"/>
    <w:rsid w:val="009E2B97"/>
    <w:rsid w:val="009E7D98"/>
    <w:rsid w:val="009F229F"/>
    <w:rsid w:val="009F3DA4"/>
    <w:rsid w:val="00A00BEA"/>
    <w:rsid w:val="00A01CA5"/>
    <w:rsid w:val="00A01F0C"/>
    <w:rsid w:val="00A05CA2"/>
    <w:rsid w:val="00A10793"/>
    <w:rsid w:val="00A11670"/>
    <w:rsid w:val="00A11D47"/>
    <w:rsid w:val="00A140CA"/>
    <w:rsid w:val="00A143AC"/>
    <w:rsid w:val="00A15556"/>
    <w:rsid w:val="00A15986"/>
    <w:rsid w:val="00A170C3"/>
    <w:rsid w:val="00A26539"/>
    <w:rsid w:val="00A3051A"/>
    <w:rsid w:val="00A308BD"/>
    <w:rsid w:val="00A316E1"/>
    <w:rsid w:val="00A32293"/>
    <w:rsid w:val="00A44ABA"/>
    <w:rsid w:val="00A454D9"/>
    <w:rsid w:val="00A467C4"/>
    <w:rsid w:val="00A4698B"/>
    <w:rsid w:val="00A52163"/>
    <w:rsid w:val="00A52CFF"/>
    <w:rsid w:val="00A57F01"/>
    <w:rsid w:val="00A61800"/>
    <w:rsid w:val="00A63514"/>
    <w:rsid w:val="00A65597"/>
    <w:rsid w:val="00A66F1A"/>
    <w:rsid w:val="00A74945"/>
    <w:rsid w:val="00A74E86"/>
    <w:rsid w:val="00A772EE"/>
    <w:rsid w:val="00A8108C"/>
    <w:rsid w:val="00A8798D"/>
    <w:rsid w:val="00A9039F"/>
    <w:rsid w:val="00A91610"/>
    <w:rsid w:val="00A952B7"/>
    <w:rsid w:val="00A95642"/>
    <w:rsid w:val="00A978D4"/>
    <w:rsid w:val="00A97C37"/>
    <w:rsid w:val="00AA27D8"/>
    <w:rsid w:val="00AA289F"/>
    <w:rsid w:val="00AB125A"/>
    <w:rsid w:val="00AB1C6F"/>
    <w:rsid w:val="00AB2732"/>
    <w:rsid w:val="00AB6E63"/>
    <w:rsid w:val="00AC02E1"/>
    <w:rsid w:val="00AD0571"/>
    <w:rsid w:val="00AD134D"/>
    <w:rsid w:val="00AD2BB8"/>
    <w:rsid w:val="00AD47EF"/>
    <w:rsid w:val="00AD7B79"/>
    <w:rsid w:val="00AE4D2F"/>
    <w:rsid w:val="00AF09A3"/>
    <w:rsid w:val="00AF0DA0"/>
    <w:rsid w:val="00AF2E69"/>
    <w:rsid w:val="00AF4E70"/>
    <w:rsid w:val="00AF4EA9"/>
    <w:rsid w:val="00AF71DE"/>
    <w:rsid w:val="00B010DC"/>
    <w:rsid w:val="00B01672"/>
    <w:rsid w:val="00B059E8"/>
    <w:rsid w:val="00B07838"/>
    <w:rsid w:val="00B121F6"/>
    <w:rsid w:val="00B131D2"/>
    <w:rsid w:val="00B15438"/>
    <w:rsid w:val="00B17B7E"/>
    <w:rsid w:val="00B17C15"/>
    <w:rsid w:val="00B22465"/>
    <w:rsid w:val="00B23610"/>
    <w:rsid w:val="00B24349"/>
    <w:rsid w:val="00B252C4"/>
    <w:rsid w:val="00B27233"/>
    <w:rsid w:val="00B305FD"/>
    <w:rsid w:val="00B361A1"/>
    <w:rsid w:val="00B3667F"/>
    <w:rsid w:val="00B375F6"/>
    <w:rsid w:val="00B4015D"/>
    <w:rsid w:val="00B4222D"/>
    <w:rsid w:val="00B4790E"/>
    <w:rsid w:val="00B47AEC"/>
    <w:rsid w:val="00B47DD2"/>
    <w:rsid w:val="00B515A8"/>
    <w:rsid w:val="00B54752"/>
    <w:rsid w:val="00B561CB"/>
    <w:rsid w:val="00B61141"/>
    <w:rsid w:val="00B61CA5"/>
    <w:rsid w:val="00B668F5"/>
    <w:rsid w:val="00B71331"/>
    <w:rsid w:val="00B76DB9"/>
    <w:rsid w:val="00B77B4C"/>
    <w:rsid w:val="00B81055"/>
    <w:rsid w:val="00B82795"/>
    <w:rsid w:val="00B93C10"/>
    <w:rsid w:val="00B93EE6"/>
    <w:rsid w:val="00B94027"/>
    <w:rsid w:val="00B940E9"/>
    <w:rsid w:val="00B95F2C"/>
    <w:rsid w:val="00B96C3C"/>
    <w:rsid w:val="00BA0484"/>
    <w:rsid w:val="00BA1781"/>
    <w:rsid w:val="00BA6CBE"/>
    <w:rsid w:val="00BB04EE"/>
    <w:rsid w:val="00BB0CED"/>
    <w:rsid w:val="00BB293E"/>
    <w:rsid w:val="00BB3E29"/>
    <w:rsid w:val="00BB7A2E"/>
    <w:rsid w:val="00BC3A46"/>
    <w:rsid w:val="00BC4AC9"/>
    <w:rsid w:val="00BC69D6"/>
    <w:rsid w:val="00BC69DF"/>
    <w:rsid w:val="00BC78AD"/>
    <w:rsid w:val="00BD1286"/>
    <w:rsid w:val="00BD2D46"/>
    <w:rsid w:val="00BD3D2F"/>
    <w:rsid w:val="00BD6E89"/>
    <w:rsid w:val="00BE0D0B"/>
    <w:rsid w:val="00BE166F"/>
    <w:rsid w:val="00BE6874"/>
    <w:rsid w:val="00BF0343"/>
    <w:rsid w:val="00BF03FC"/>
    <w:rsid w:val="00BF2900"/>
    <w:rsid w:val="00BF5B8A"/>
    <w:rsid w:val="00BF7358"/>
    <w:rsid w:val="00C00DCA"/>
    <w:rsid w:val="00C014B4"/>
    <w:rsid w:val="00C02F78"/>
    <w:rsid w:val="00C04F74"/>
    <w:rsid w:val="00C069C8"/>
    <w:rsid w:val="00C07EE3"/>
    <w:rsid w:val="00C116F1"/>
    <w:rsid w:val="00C13334"/>
    <w:rsid w:val="00C14D87"/>
    <w:rsid w:val="00C16675"/>
    <w:rsid w:val="00C275B9"/>
    <w:rsid w:val="00C3093B"/>
    <w:rsid w:val="00C315F1"/>
    <w:rsid w:val="00C34700"/>
    <w:rsid w:val="00C379ED"/>
    <w:rsid w:val="00C37D98"/>
    <w:rsid w:val="00C40E83"/>
    <w:rsid w:val="00C453CB"/>
    <w:rsid w:val="00C52C14"/>
    <w:rsid w:val="00C55196"/>
    <w:rsid w:val="00C617EB"/>
    <w:rsid w:val="00C61A5F"/>
    <w:rsid w:val="00C628F5"/>
    <w:rsid w:val="00C64FD4"/>
    <w:rsid w:val="00C7232F"/>
    <w:rsid w:val="00C730AE"/>
    <w:rsid w:val="00C8073D"/>
    <w:rsid w:val="00C8223A"/>
    <w:rsid w:val="00C827B4"/>
    <w:rsid w:val="00C83541"/>
    <w:rsid w:val="00C84607"/>
    <w:rsid w:val="00C87FDA"/>
    <w:rsid w:val="00C9190E"/>
    <w:rsid w:val="00C973C4"/>
    <w:rsid w:val="00CA0970"/>
    <w:rsid w:val="00CA2A21"/>
    <w:rsid w:val="00CA2D6F"/>
    <w:rsid w:val="00CA3994"/>
    <w:rsid w:val="00CA5D04"/>
    <w:rsid w:val="00CB022C"/>
    <w:rsid w:val="00CB387F"/>
    <w:rsid w:val="00CB3E0B"/>
    <w:rsid w:val="00CB468E"/>
    <w:rsid w:val="00CB4A96"/>
    <w:rsid w:val="00CB4D9D"/>
    <w:rsid w:val="00CB5B5C"/>
    <w:rsid w:val="00CB62DB"/>
    <w:rsid w:val="00CB7CFC"/>
    <w:rsid w:val="00CC2DCA"/>
    <w:rsid w:val="00CC3CDF"/>
    <w:rsid w:val="00CC4FAD"/>
    <w:rsid w:val="00CC652E"/>
    <w:rsid w:val="00CC7AEC"/>
    <w:rsid w:val="00CD0F37"/>
    <w:rsid w:val="00CD107E"/>
    <w:rsid w:val="00CD5C01"/>
    <w:rsid w:val="00CD6918"/>
    <w:rsid w:val="00CD78C0"/>
    <w:rsid w:val="00CE071E"/>
    <w:rsid w:val="00CE2750"/>
    <w:rsid w:val="00CE2C8E"/>
    <w:rsid w:val="00CE2CDB"/>
    <w:rsid w:val="00CE3280"/>
    <w:rsid w:val="00CE709D"/>
    <w:rsid w:val="00CF0E9E"/>
    <w:rsid w:val="00CF1166"/>
    <w:rsid w:val="00CF5BB0"/>
    <w:rsid w:val="00CF5CFC"/>
    <w:rsid w:val="00CF793D"/>
    <w:rsid w:val="00D07726"/>
    <w:rsid w:val="00D07D00"/>
    <w:rsid w:val="00D10B06"/>
    <w:rsid w:val="00D12F6F"/>
    <w:rsid w:val="00D132BF"/>
    <w:rsid w:val="00D22251"/>
    <w:rsid w:val="00D2282A"/>
    <w:rsid w:val="00D275A8"/>
    <w:rsid w:val="00D27E01"/>
    <w:rsid w:val="00D34A43"/>
    <w:rsid w:val="00D34B04"/>
    <w:rsid w:val="00D35675"/>
    <w:rsid w:val="00D43163"/>
    <w:rsid w:val="00D47DF3"/>
    <w:rsid w:val="00D50801"/>
    <w:rsid w:val="00D5207A"/>
    <w:rsid w:val="00D52362"/>
    <w:rsid w:val="00D548BB"/>
    <w:rsid w:val="00D56E61"/>
    <w:rsid w:val="00D63A0B"/>
    <w:rsid w:val="00D65BF9"/>
    <w:rsid w:val="00D7097D"/>
    <w:rsid w:val="00D7259B"/>
    <w:rsid w:val="00D741D8"/>
    <w:rsid w:val="00D744B4"/>
    <w:rsid w:val="00D764BA"/>
    <w:rsid w:val="00D8015E"/>
    <w:rsid w:val="00D81E26"/>
    <w:rsid w:val="00D82BA7"/>
    <w:rsid w:val="00D84820"/>
    <w:rsid w:val="00D8537B"/>
    <w:rsid w:val="00D9122B"/>
    <w:rsid w:val="00D92B25"/>
    <w:rsid w:val="00D93EED"/>
    <w:rsid w:val="00D955EE"/>
    <w:rsid w:val="00D9655A"/>
    <w:rsid w:val="00DA1E3F"/>
    <w:rsid w:val="00DA5967"/>
    <w:rsid w:val="00DA6FD6"/>
    <w:rsid w:val="00DA7842"/>
    <w:rsid w:val="00DB15BA"/>
    <w:rsid w:val="00DB39E4"/>
    <w:rsid w:val="00DB7972"/>
    <w:rsid w:val="00DB7C17"/>
    <w:rsid w:val="00DC0351"/>
    <w:rsid w:val="00DC326F"/>
    <w:rsid w:val="00DC4CA9"/>
    <w:rsid w:val="00DC5D74"/>
    <w:rsid w:val="00DD0A7B"/>
    <w:rsid w:val="00DD7024"/>
    <w:rsid w:val="00DE1A6C"/>
    <w:rsid w:val="00DE2A08"/>
    <w:rsid w:val="00DE44A1"/>
    <w:rsid w:val="00DF20C6"/>
    <w:rsid w:val="00DF331D"/>
    <w:rsid w:val="00DF57F4"/>
    <w:rsid w:val="00DF5C3D"/>
    <w:rsid w:val="00DF7765"/>
    <w:rsid w:val="00E00611"/>
    <w:rsid w:val="00E0154D"/>
    <w:rsid w:val="00E10B8B"/>
    <w:rsid w:val="00E129F6"/>
    <w:rsid w:val="00E12D03"/>
    <w:rsid w:val="00E1319D"/>
    <w:rsid w:val="00E13888"/>
    <w:rsid w:val="00E14289"/>
    <w:rsid w:val="00E17F8A"/>
    <w:rsid w:val="00E21BC1"/>
    <w:rsid w:val="00E312B1"/>
    <w:rsid w:val="00E33D36"/>
    <w:rsid w:val="00E356D5"/>
    <w:rsid w:val="00E42BB6"/>
    <w:rsid w:val="00E444A9"/>
    <w:rsid w:val="00E47BDC"/>
    <w:rsid w:val="00E47DA9"/>
    <w:rsid w:val="00E50785"/>
    <w:rsid w:val="00E518C7"/>
    <w:rsid w:val="00E529FC"/>
    <w:rsid w:val="00E554EC"/>
    <w:rsid w:val="00E5617D"/>
    <w:rsid w:val="00E60541"/>
    <w:rsid w:val="00E60EAE"/>
    <w:rsid w:val="00E66C34"/>
    <w:rsid w:val="00E70BB4"/>
    <w:rsid w:val="00E72800"/>
    <w:rsid w:val="00E800C9"/>
    <w:rsid w:val="00E81E02"/>
    <w:rsid w:val="00E82793"/>
    <w:rsid w:val="00E8392F"/>
    <w:rsid w:val="00E85175"/>
    <w:rsid w:val="00E858FF"/>
    <w:rsid w:val="00E85E48"/>
    <w:rsid w:val="00E90EFD"/>
    <w:rsid w:val="00E93383"/>
    <w:rsid w:val="00E94854"/>
    <w:rsid w:val="00EA0C00"/>
    <w:rsid w:val="00EB0545"/>
    <w:rsid w:val="00EB33A2"/>
    <w:rsid w:val="00EB6D65"/>
    <w:rsid w:val="00EC59DF"/>
    <w:rsid w:val="00EC7478"/>
    <w:rsid w:val="00EC7721"/>
    <w:rsid w:val="00EC7E6F"/>
    <w:rsid w:val="00ED1E64"/>
    <w:rsid w:val="00ED303F"/>
    <w:rsid w:val="00ED6754"/>
    <w:rsid w:val="00ED6C0D"/>
    <w:rsid w:val="00EE23B4"/>
    <w:rsid w:val="00EE39FC"/>
    <w:rsid w:val="00EE4103"/>
    <w:rsid w:val="00EE4B1D"/>
    <w:rsid w:val="00EE65D3"/>
    <w:rsid w:val="00EE769E"/>
    <w:rsid w:val="00EF18AB"/>
    <w:rsid w:val="00EF2B39"/>
    <w:rsid w:val="00EF3DD8"/>
    <w:rsid w:val="00EF70CC"/>
    <w:rsid w:val="00F005F9"/>
    <w:rsid w:val="00F01949"/>
    <w:rsid w:val="00F107B7"/>
    <w:rsid w:val="00F12398"/>
    <w:rsid w:val="00F12964"/>
    <w:rsid w:val="00F13CB2"/>
    <w:rsid w:val="00F17089"/>
    <w:rsid w:val="00F1769C"/>
    <w:rsid w:val="00F22DCF"/>
    <w:rsid w:val="00F30626"/>
    <w:rsid w:val="00F30A9D"/>
    <w:rsid w:val="00F3276E"/>
    <w:rsid w:val="00F3320B"/>
    <w:rsid w:val="00F33E64"/>
    <w:rsid w:val="00F351E6"/>
    <w:rsid w:val="00F41390"/>
    <w:rsid w:val="00F41E15"/>
    <w:rsid w:val="00F43A45"/>
    <w:rsid w:val="00F44D12"/>
    <w:rsid w:val="00F53659"/>
    <w:rsid w:val="00F54FB8"/>
    <w:rsid w:val="00F60CE8"/>
    <w:rsid w:val="00F61939"/>
    <w:rsid w:val="00F6261A"/>
    <w:rsid w:val="00F64806"/>
    <w:rsid w:val="00F6551E"/>
    <w:rsid w:val="00F6556A"/>
    <w:rsid w:val="00F7117D"/>
    <w:rsid w:val="00F7156A"/>
    <w:rsid w:val="00F719F7"/>
    <w:rsid w:val="00F749A4"/>
    <w:rsid w:val="00F77DD1"/>
    <w:rsid w:val="00F81C03"/>
    <w:rsid w:val="00F83189"/>
    <w:rsid w:val="00F83608"/>
    <w:rsid w:val="00F84D31"/>
    <w:rsid w:val="00F9582A"/>
    <w:rsid w:val="00F95A55"/>
    <w:rsid w:val="00F95FDB"/>
    <w:rsid w:val="00F97ADB"/>
    <w:rsid w:val="00FA069E"/>
    <w:rsid w:val="00FA1678"/>
    <w:rsid w:val="00FA59BA"/>
    <w:rsid w:val="00FA6402"/>
    <w:rsid w:val="00FB36FB"/>
    <w:rsid w:val="00FB51C4"/>
    <w:rsid w:val="00FB6C4D"/>
    <w:rsid w:val="00FC06CA"/>
    <w:rsid w:val="00FC319D"/>
    <w:rsid w:val="00FC46D6"/>
    <w:rsid w:val="00FD0FFF"/>
    <w:rsid w:val="00FD10F6"/>
    <w:rsid w:val="00FD587D"/>
    <w:rsid w:val="00FE2D02"/>
    <w:rsid w:val="00FE4623"/>
    <w:rsid w:val="00FE59BD"/>
    <w:rsid w:val="00FF1676"/>
    <w:rsid w:val="00FF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19A97248"/>
  <w15:docId w15:val="{69FF45BD-4199-40D4-93A2-57F5C98C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3DE"/>
    <w:pPr>
      <w:spacing w:after="0" w:line="240" w:lineRule="auto"/>
    </w:pPr>
    <w:rPr>
      <w:lang w:val="nb-NO"/>
    </w:rPr>
  </w:style>
  <w:style w:type="paragraph" w:styleId="Overskrift1">
    <w:name w:val="heading 1"/>
    <w:basedOn w:val="Normal"/>
    <w:next w:val="Normal"/>
    <w:link w:val="Overskrift1Tegn"/>
    <w:qFormat/>
    <w:rsid w:val="00067E6B"/>
    <w:pPr>
      <w:keepNext/>
      <w:keepLines/>
      <w:numPr>
        <w:numId w:val="1"/>
      </w:numPr>
      <w:spacing w:before="480" w:after="40"/>
      <w:ind w:left="431" w:hanging="431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32"/>
      <w:szCs w:val="28"/>
    </w:rPr>
  </w:style>
  <w:style w:type="paragraph" w:styleId="Overskrift2">
    <w:name w:val="heading 2"/>
    <w:basedOn w:val="Normal"/>
    <w:next w:val="Normal"/>
    <w:link w:val="Overskrift2Tegn"/>
    <w:unhideWhenUsed/>
    <w:qFormat/>
    <w:rsid w:val="00067E6B"/>
    <w:pPr>
      <w:keepNext/>
      <w:keepLines/>
      <w:numPr>
        <w:ilvl w:val="1"/>
        <w:numId w:val="1"/>
      </w:numPr>
      <w:spacing w:before="200" w:after="40"/>
      <w:ind w:left="578" w:hanging="578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Overskrift3">
    <w:name w:val="heading 3"/>
    <w:basedOn w:val="Normal"/>
    <w:next w:val="Normal"/>
    <w:link w:val="Overskrift3Tegn"/>
    <w:unhideWhenUsed/>
    <w:qFormat/>
    <w:rsid w:val="00067E6B"/>
    <w:pPr>
      <w:keepNext/>
      <w:keepLines/>
      <w:numPr>
        <w:ilvl w:val="2"/>
        <w:numId w:val="1"/>
      </w:numPr>
      <w:spacing w:before="200" w:after="4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paragraph" w:styleId="Overskrift4">
    <w:name w:val="heading 4"/>
    <w:basedOn w:val="Normal"/>
    <w:next w:val="Normal"/>
    <w:link w:val="Overskrift4Tegn"/>
    <w:unhideWhenUsed/>
    <w:qFormat/>
    <w:rsid w:val="00067E6B"/>
    <w:pPr>
      <w:keepNext/>
      <w:keepLines/>
      <w:numPr>
        <w:ilvl w:val="3"/>
        <w:numId w:val="1"/>
      </w:numPr>
      <w:spacing w:before="200" w:after="40"/>
      <w:ind w:left="862" w:hanging="862"/>
      <w:outlineLvl w:val="3"/>
    </w:pPr>
    <w:rPr>
      <w:rFonts w:eastAsiaTheme="majorEastAsia" w:cstheme="majorBidi"/>
      <w:b/>
      <w:bCs/>
      <w:iCs/>
      <w:color w:val="4F81BD" w:themeColor="accent1"/>
      <w:sz w:val="24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067E6B"/>
    <w:pPr>
      <w:keepNext/>
      <w:keepLines/>
      <w:numPr>
        <w:ilvl w:val="4"/>
        <w:numId w:val="1"/>
      </w:numPr>
      <w:spacing w:before="200" w:after="40"/>
      <w:ind w:left="1009" w:hanging="1009"/>
      <w:outlineLvl w:val="4"/>
    </w:pPr>
    <w:rPr>
      <w:rFonts w:eastAsiaTheme="majorEastAsia" w:cstheme="majorBidi"/>
      <w:b/>
      <w:color w:val="4F81BD" w:themeColor="accent1"/>
      <w:sz w:val="24"/>
    </w:rPr>
  </w:style>
  <w:style w:type="paragraph" w:styleId="Overskrift6">
    <w:name w:val="heading 6"/>
    <w:basedOn w:val="Normal"/>
    <w:next w:val="Normal"/>
    <w:link w:val="Overskrift6Tegn"/>
    <w:uiPriority w:val="9"/>
    <w:unhideWhenUsed/>
    <w:rsid w:val="00F005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unhideWhenUsed/>
    <w:rsid w:val="00F005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unhideWhenUsed/>
    <w:rsid w:val="00F005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unhideWhenUsed/>
    <w:rsid w:val="00F005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1D429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1D4296"/>
  </w:style>
  <w:style w:type="paragraph" w:styleId="Bunntekst">
    <w:name w:val="footer"/>
    <w:basedOn w:val="Normal"/>
    <w:link w:val="BunntekstTegn"/>
    <w:uiPriority w:val="99"/>
    <w:unhideWhenUsed/>
    <w:rsid w:val="001D429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1D4296"/>
  </w:style>
  <w:style w:type="paragraph" w:styleId="Tittel">
    <w:name w:val="Title"/>
    <w:basedOn w:val="Normal"/>
    <w:next w:val="Normal"/>
    <w:link w:val="TittelTegn"/>
    <w:uiPriority w:val="10"/>
    <w:qFormat/>
    <w:rsid w:val="005A7227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5A7227"/>
    <w:rPr>
      <w:rFonts w:eastAsiaTheme="majorEastAsia" w:cstheme="majorBidi"/>
      <w:color w:val="17365D" w:themeColor="text2" w:themeShade="BF"/>
      <w:spacing w:val="5"/>
      <w:kern w:val="28"/>
      <w:sz w:val="36"/>
      <w:szCs w:val="52"/>
      <w:lang w:val="nb-NO"/>
    </w:rPr>
  </w:style>
  <w:style w:type="character" w:customStyle="1" w:styleId="Overskrift1Tegn">
    <w:name w:val="Overskrift 1 Tegn"/>
    <w:basedOn w:val="Standardskriftforavsnitt"/>
    <w:link w:val="Overskrift1"/>
    <w:rsid w:val="00067E6B"/>
    <w:rPr>
      <w:rFonts w:ascii="Calibri" w:eastAsiaTheme="majorEastAsia" w:hAnsi="Calibri" w:cstheme="majorBidi"/>
      <w:b/>
      <w:bCs/>
      <w:color w:val="365F91" w:themeColor="accent1" w:themeShade="BF"/>
      <w:sz w:val="32"/>
      <w:szCs w:val="28"/>
      <w:lang w:val="nb-NO"/>
    </w:rPr>
  </w:style>
  <w:style w:type="character" w:customStyle="1" w:styleId="Overskrift2Tegn">
    <w:name w:val="Overskrift 2 Tegn"/>
    <w:basedOn w:val="Standardskriftforavsnitt"/>
    <w:link w:val="Overskrift2"/>
    <w:rsid w:val="00067E6B"/>
    <w:rPr>
      <w:rFonts w:eastAsiaTheme="majorEastAsia" w:cstheme="majorBidi"/>
      <w:b/>
      <w:bCs/>
      <w:color w:val="4F81BD" w:themeColor="accent1"/>
      <w:sz w:val="28"/>
      <w:szCs w:val="26"/>
      <w:lang w:val="nb-NO"/>
    </w:rPr>
  </w:style>
  <w:style w:type="character" w:customStyle="1" w:styleId="Overskrift3Tegn">
    <w:name w:val="Overskrift 3 Tegn"/>
    <w:basedOn w:val="Standardskriftforavsnitt"/>
    <w:link w:val="Overskrift3"/>
    <w:rsid w:val="00067E6B"/>
    <w:rPr>
      <w:rFonts w:eastAsiaTheme="majorEastAsia" w:cstheme="majorBidi"/>
      <w:b/>
      <w:bCs/>
      <w:color w:val="4F81BD" w:themeColor="accent1"/>
      <w:sz w:val="24"/>
      <w:lang w:val="nb-NO"/>
    </w:rPr>
  </w:style>
  <w:style w:type="character" w:customStyle="1" w:styleId="Overskrift4Tegn">
    <w:name w:val="Overskrift 4 Tegn"/>
    <w:basedOn w:val="Standardskriftforavsnitt"/>
    <w:link w:val="Overskrift4"/>
    <w:rsid w:val="00067E6B"/>
    <w:rPr>
      <w:rFonts w:eastAsiaTheme="majorEastAsia" w:cstheme="majorBidi"/>
      <w:b/>
      <w:bCs/>
      <w:iCs/>
      <w:color w:val="4F81BD" w:themeColor="accent1"/>
      <w:sz w:val="24"/>
      <w:lang w:val="nb-NO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067E6B"/>
    <w:rPr>
      <w:rFonts w:eastAsiaTheme="majorEastAsia" w:cstheme="majorBidi"/>
      <w:b/>
      <w:color w:val="4F81BD" w:themeColor="accent1"/>
      <w:sz w:val="24"/>
      <w:lang w:val="nb-NO"/>
    </w:rPr>
  </w:style>
  <w:style w:type="character" w:customStyle="1" w:styleId="Overskrift6Tegn">
    <w:name w:val="Overskrift 6 Tegn"/>
    <w:basedOn w:val="Standardskriftforavsnitt"/>
    <w:link w:val="Overskrift6"/>
    <w:uiPriority w:val="9"/>
    <w:rsid w:val="00F005F9"/>
    <w:rPr>
      <w:rFonts w:asciiTheme="majorHAnsi" w:eastAsiaTheme="majorEastAsia" w:hAnsiTheme="majorHAnsi" w:cstheme="majorBidi"/>
      <w:i/>
      <w:iCs/>
      <w:color w:val="243F60" w:themeColor="accent1" w:themeShade="7F"/>
      <w:lang w:val="nb-NO"/>
    </w:rPr>
  </w:style>
  <w:style w:type="character" w:customStyle="1" w:styleId="Overskrift7Tegn">
    <w:name w:val="Overskrift 7 Tegn"/>
    <w:basedOn w:val="Standardskriftforavsnitt"/>
    <w:link w:val="Overskrift7"/>
    <w:uiPriority w:val="9"/>
    <w:rsid w:val="00F005F9"/>
    <w:rPr>
      <w:rFonts w:asciiTheme="majorHAnsi" w:eastAsiaTheme="majorEastAsia" w:hAnsiTheme="majorHAnsi" w:cstheme="majorBidi"/>
      <w:i/>
      <w:iCs/>
      <w:color w:val="404040" w:themeColor="text1" w:themeTint="BF"/>
      <w:lang w:val="nb-NO"/>
    </w:rPr>
  </w:style>
  <w:style w:type="character" w:customStyle="1" w:styleId="Overskrift8Tegn">
    <w:name w:val="Overskrift 8 Tegn"/>
    <w:basedOn w:val="Standardskriftforavsnitt"/>
    <w:link w:val="Overskrift8"/>
    <w:uiPriority w:val="9"/>
    <w:rsid w:val="00F005F9"/>
    <w:rPr>
      <w:rFonts w:asciiTheme="majorHAnsi" w:eastAsiaTheme="majorEastAsia" w:hAnsiTheme="majorHAnsi" w:cstheme="majorBidi"/>
      <w:color w:val="4F81BD" w:themeColor="accent1"/>
      <w:sz w:val="20"/>
      <w:szCs w:val="20"/>
      <w:lang w:val="nb-NO"/>
    </w:rPr>
  </w:style>
  <w:style w:type="character" w:customStyle="1" w:styleId="Overskrift9Tegn">
    <w:name w:val="Overskrift 9 Tegn"/>
    <w:basedOn w:val="Standardskriftforavsnitt"/>
    <w:link w:val="Overskrift9"/>
    <w:uiPriority w:val="9"/>
    <w:rsid w:val="00F005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nb-NO"/>
    </w:rPr>
  </w:style>
  <w:style w:type="paragraph" w:styleId="INNH1">
    <w:name w:val="toc 1"/>
    <w:basedOn w:val="Normal"/>
    <w:next w:val="Normal"/>
    <w:autoRedefine/>
    <w:uiPriority w:val="39"/>
    <w:unhideWhenUsed/>
    <w:rsid w:val="001D3410"/>
    <w:pPr>
      <w:tabs>
        <w:tab w:val="left" w:pos="567"/>
        <w:tab w:val="left" w:leader="dot" w:pos="9072"/>
      </w:tabs>
      <w:spacing w:before="40" w:after="40"/>
    </w:pPr>
    <w:rPr>
      <w:rFonts w:eastAsia="Times New Roman" w:cs="Times New Roman"/>
      <w:b/>
      <w:caps/>
      <w:sz w:val="20"/>
      <w:szCs w:val="20"/>
      <w:lang w:val="en-AU" w:eastAsia="nb-NO"/>
    </w:rPr>
  </w:style>
  <w:style w:type="paragraph" w:styleId="INNH2">
    <w:name w:val="toc 2"/>
    <w:basedOn w:val="Normal"/>
    <w:next w:val="Normal"/>
    <w:autoRedefine/>
    <w:uiPriority w:val="39"/>
    <w:unhideWhenUsed/>
    <w:rsid w:val="001D3410"/>
    <w:pPr>
      <w:tabs>
        <w:tab w:val="left" w:pos="567"/>
        <w:tab w:val="left" w:leader="dot" w:pos="9072"/>
      </w:tabs>
      <w:spacing w:before="40" w:after="40"/>
    </w:pPr>
    <w:rPr>
      <w:rFonts w:eastAsia="Times New Roman" w:cs="Times New Roman"/>
      <w:sz w:val="20"/>
      <w:szCs w:val="20"/>
      <w:lang w:val="en-AU" w:eastAsia="nb-NO"/>
    </w:rPr>
  </w:style>
  <w:style w:type="paragraph" w:styleId="Listeavsnitt">
    <w:name w:val="List Paragraph"/>
    <w:basedOn w:val="Normal"/>
    <w:uiPriority w:val="34"/>
    <w:qFormat/>
    <w:rsid w:val="00F005F9"/>
    <w:pPr>
      <w:ind w:left="720"/>
      <w:contextualSpacing/>
    </w:pPr>
  </w:style>
  <w:style w:type="character" w:styleId="Merknadsreferanse">
    <w:name w:val="annotation reference"/>
    <w:basedOn w:val="Standardskriftforavsnitt"/>
    <w:semiHidden/>
    <w:unhideWhenUsed/>
    <w:rsid w:val="00B93EE6"/>
    <w:rPr>
      <w:sz w:val="16"/>
      <w:szCs w:val="16"/>
    </w:rPr>
  </w:style>
  <w:style w:type="paragraph" w:styleId="Merknadstekst">
    <w:name w:val="annotation text"/>
    <w:basedOn w:val="Normal"/>
    <w:link w:val="MerknadstekstTegn"/>
    <w:semiHidden/>
    <w:unhideWhenUsed/>
    <w:rsid w:val="00B93EE6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B93EE6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B93EE6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B93EE6"/>
    <w:rPr>
      <w:b/>
      <w:bCs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B93EE6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93EE6"/>
    <w:rPr>
      <w:rFonts w:ascii="Tahoma" w:hAnsi="Tahoma" w:cs="Tahoma"/>
      <w:sz w:val="16"/>
      <w:szCs w:val="16"/>
    </w:rPr>
  </w:style>
  <w:style w:type="paragraph" w:customStyle="1" w:styleId="Avdelingstittel">
    <w:name w:val="Avdelingstittel"/>
    <w:basedOn w:val="Normal"/>
    <w:qFormat/>
    <w:rsid w:val="00B81055"/>
    <w:pPr>
      <w:spacing w:line="204" w:lineRule="auto"/>
    </w:pPr>
    <w:rPr>
      <w:rFonts w:ascii="FORSVARET-Medium" w:eastAsia="Times New Roman" w:hAnsi="FORSVARET-Medium" w:cs="Times New Roman"/>
      <w:spacing w:val="-2"/>
      <w:kern w:val="20"/>
      <w:sz w:val="21"/>
      <w:szCs w:val="21"/>
      <w:lang w:eastAsia="nb-NO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F005F9"/>
    <w:rPr>
      <w:b/>
      <w:bCs/>
      <w:color w:val="4F81BD" w:themeColor="accent1"/>
      <w:sz w:val="18"/>
      <w:szCs w:val="18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F005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F005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erk">
    <w:name w:val="Strong"/>
    <w:basedOn w:val="Standardskriftforavsnitt"/>
    <w:uiPriority w:val="22"/>
    <w:qFormat/>
    <w:rsid w:val="00F005F9"/>
    <w:rPr>
      <w:b/>
      <w:bCs/>
    </w:rPr>
  </w:style>
  <w:style w:type="character" w:styleId="Utheving">
    <w:name w:val="Emphasis"/>
    <w:basedOn w:val="Standardskriftforavsnitt"/>
    <w:uiPriority w:val="20"/>
    <w:qFormat/>
    <w:rsid w:val="00F005F9"/>
    <w:rPr>
      <w:i/>
      <w:iCs/>
    </w:rPr>
  </w:style>
  <w:style w:type="paragraph" w:styleId="Ingenmellomrom">
    <w:name w:val="No Spacing"/>
    <w:uiPriority w:val="1"/>
    <w:qFormat/>
    <w:rsid w:val="00F005F9"/>
    <w:pPr>
      <w:spacing w:after="0" w:line="240" w:lineRule="auto"/>
    </w:pPr>
  </w:style>
  <w:style w:type="paragraph" w:styleId="Sitat">
    <w:name w:val="Quote"/>
    <w:basedOn w:val="Normal"/>
    <w:next w:val="Normal"/>
    <w:link w:val="SitatTegn"/>
    <w:uiPriority w:val="29"/>
    <w:qFormat/>
    <w:rsid w:val="00F005F9"/>
    <w:rPr>
      <w:i/>
      <w:iCs/>
      <w:color w:val="000000" w:themeColor="text1"/>
    </w:rPr>
  </w:style>
  <w:style w:type="character" w:customStyle="1" w:styleId="SitatTegn">
    <w:name w:val="Sitat Tegn"/>
    <w:basedOn w:val="Standardskriftforavsnitt"/>
    <w:link w:val="Sitat"/>
    <w:uiPriority w:val="29"/>
    <w:rsid w:val="00F005F9"/>
    <w:rPr>
      <w:i/>
      <w:iCs/>
      <w:color w:val="000000" w:themeColor="text1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F005F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F005F9"/>
    <w:rPr>
      <w:b/>
      <w:bCs/>
      <w:i/>
      <w:iCs/>
      <w:color w:val="4F81BD" w:themeColor="accent1"/>
    </w:rPr>
  </w:style>
  <w:style w:type="character" w:styleId="Svakutheving">
    <w:name w:val="Subtle Emphasis"/>
    <w:basedOn w:val="Standardskriftforavsnitt"/>
    <w:uiPriority w:val="19"/>
    <w:qFormat/>
    <w:rsid w:val="00F005F9"/>
    <w:rPr>
      <w:i/>
      <w:iCs/>
      <w:color w:val="808080" w:themeColor="text1" w:themeTint="7F"/>
    </w:rPr>
  </w:style>
  <w:style w:type="character" w:styleId="Sterkutheving">
    <w:name w:val="Intense Emphasis"/>
    <w:basedOn w:val="Standardskriftforavsnitt"/>
    <w:uiPriority w:val="21"/>
    <w:qFormat/>
    <w:rsid w:val="00F005F9"/>
    <w:rPr>
      <w:b/>
      <w:bCs/>
      <w:i/>
      <w:iCs/>
      <w:color w:val="4F81BD" w:themeColor="accent1"/>
    </w:rPr>
  </w:style>
  <w:style w:type="character" w:styleId="Svakreferanse">
    <w:name w:val="Subtle Reference"/>
    <w:basedOn w:val="Standardskriftforavsnitt"/>
    <w:uiPriority w:val="31"/>
    <w:qFormat/>
    <w:rsid w:val="00F005F9"/>
    <w:rPr>
      <w:smallCaps/>
      <w:color w:val="C0504D" w:themeColor="accent2"/>
      <w:u w:val="single"/>
    </w:rPr>
  </w:style>
  <w:style w:type="character" w:styleId="Sterkreferanse">
    <w:name w:val="Intense Reference"/>
    <w:basedOn w:val="Standardskriftforavsnitt"/>
    <w:uiPriority w:val="32"/>
    <w:qFormat/>
    <w:rsid w:val="00F005F9"/>
    <w:rPr>
      <w:b/>
      <w:bCs/>
      <w:smallCaps/>
      <w:color w:val="C0504D" w:themeColor="accent2"/>
      <w:spacing w:val="5"/>
      <w:u w:val="single"/>
    </w:rPr>
  </w:style>
  <w:style w:type="character" w:styleId="Boktittel">
    <w:name w:val="Book Title"/>
    <w:basedOn w:val="Standardskriftforavsnitt"/>
    <w:uiPriority w:val="33"/>
    <w:qFormat/>
    <w:rsid w:val="00F005F9"/>
    <w:rPr>
      <w:b/>
      <w:bCs/>
      <w:smallCaps/>
      <w:spacing w:val="5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F005F9"/>
    <w:pPr>
      <w:outlineLvl w:val="9"/>
    </w:pPr>
  </w:style>
  <w:style w:type="paragraph" w:customStyle="1" w:styleId="Contractstyle">
    <w:name w:val="Contractstyle"/>
    <w:link w:val="ContractstyleTegn"/>
    <w:rsid w:val="00BE6874"/>
    <w:pPr>
      <w:keepLines/>
      <w:tabs>
        <w:tab w:val="left" w:pos="720"/>
      </w:tabs>
      <w:spacing w:before="60" w:after="60" w:line="240" w:lineRule="auto"/>
      <w:ind w:left="720"/>
    </w:pPr>
    <w:rPr>
      <w:rFonts w:ascii="Times New Roman" w:eastAsia="Times New Roman" w:hAnsi="Times New Roman" w:cs="Times New Roman"/>
      <w:szCs w:val="20"/>
      <w:lang w:val="nb-NO" w:eastAsia="nb-NO"/>
    </w:rPr>
  </w:style>
  <w:style w:type="paragraph" w:customStyle="1" w:styleId="ReqTRA-KravtilTrainingandTrainingEquipment">
    <w:name w:val="Req TRA - Krav til Training and Training Equipment"/>
    <w:basedOn w:val="Normal"/>
    <w:rsid w:val="00BE6874"/>
    <w:pPr>
      <w:numPr>
        <w:numId w:val="2"/>
      </w:numPr>
      <w:tabs>
        <w:tab w:val="left" w:pos="1701"/>
      </w:tabs>
      <w:spacing w:before="60" w:after="60"/>
    </w:pPr>
    <w:rPr>
      <w:rFonts w:ascii="Times New Roman" w:eastAsia="Times New Roman" w:hAnsi="Times New Roman" w:cs="Times New Roman"/>
      <w:szCs w:val="20"/>
      <w:lang w:val="en-GB" w:eastAsia="nb-NO"/>
    </w:rPr>
  </w:style>
  <w:style w:type="character" w:customStyle="1" w:styleId="ContractstyleTegn">
    <w:name w:val="Contractstyle Tegn"/>
    <w:link w:val="Contractstyle"/>
    <w:uiPriority w:val="99"/>
    <w:rsid w:val="00BE6874"/>
    <w:rPr>
      <w:rFonts w:ascii="Times New Roman" w:eastAsia="Times New Roman" w:hAnsi="Times New Roman" w:cs="Times New Roman"/>
      <w:szCs w:val="20"/>
      <w:lang w:val="nb-NO" w:eastAsia="nb-NO"/>
    </w:rPr>
  </w:style>
  <w:style w:type="table" w:styleId="Tabellrutenett">
    <w:name w:val="Table Grid"/>
    <w:basedOn w:val="Vanligtabell"/>
    <w:uiPriority w:val="59"/>
    <w:rsid w:val="00572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NH3">
    <w:name w:val="toc 3"/>
    <w:basedOn w:val="Normal"/>
    <w:next w:val="Normal"/>
    <w:autoRedefine/>
    <w:uiPriority w:val="39"/>
    <w:semiHidden/>
    <w:unhideWhenUsed/>
    <w:rsid w:val="001D3410"/>
    <w:pPr>
      <w:spacing w:after="100"/>
      <w:ind w:left="440"/>
    </w:pPr>
  </w:style>
  <w:style w:type="paragraph" w:styleId="INNH4">
    <w:name w:val="toc 4"/>
    <w:basedOn w:val="Normal"/>
    <w:next w:val="Normal"/>
    <w:autoRedefine/>
    <w:uiPriority w:val="39"/>
    <w:semiHidden/>
    <w:unhideWhenUsed/>
    <w:rsid w:val="001D3410"/>
    <w:pPr>
      <w:spacing w:after="100"/>
      <w:ind w:left="660"/>
    </w:pPr>
  </w:style>
  <w:style w:type="paragraph" w:styleId="INNH6">
    <w:name w:val="toc 6"/>
    <w:basedOn w:val="Normal"/>
    <w:next w:val="Normal"/>
    <w:autoRedefine/>
    <w:uiPriority w:val="39"/>
    <w:semiHidden/>
    <w:unhideWhenUsed/>
    <w:rsid w:val="001D3410"/>
    <w:pPr>
      <w:spacing w:after="100"/>
      <w:ind w:left="1100"/>
    </w:pPr>
  </w:style>
  <w:style w:type="character" w:styleId="Hyperkobling">
    <w:name w:val="Hyperlink"/>
    <w:rsid w:val="008F361E"/>
    <w:rPr>
      <w:rFonts w:cs="Times New Roman"/>
      <w:color w:val="0000FF"/>
      <w:u w:val="single"/>
    </w:rPr>
  </w:style>
  <w:style w:type="paragraph" w:customStyle="1" w:styleId="Listeavsnitt1">
    <w:name w:val="Listeavsnitt1"/>
    <w:basedOn w:val="Normal"/>
    <w:qFormat/>
    <w:rsid w:val="00E72800"/>
    <w:pPr>
      <w:ind w:left="708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Fulgthyperkobling">
    <w:name w:val="FollowedHyperlink"/>
    <w:basedOn w:val="Standardskriftforavsnitt"/>
    <w:uiPriority w:val="99"/>
    <w:semiHidden/>
    <w:unhideWhenUsed/>
    <w:rsid w:val="0034263F"/>
    <w:rPr>
      <w:color w:val="800080" w:themeColor="followedHyperlink"/>
      <w:u w:val="single"/>
    </w:rPr>
  </w:style>
  <w:style w:type="character" w:customStyle="1" w:styleId="rvts4">
    <w:name w:val="rvts4"/>
    <w:basedOn w:val="Standardskriftforavsnitt"/>
    <w:rsid w:val="00715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peppol.eu/what-is-peppol/peppol-country-profiles/norway-country-profil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efa.difi.no/ehf/guide/invoice-and-creditnote/2.0/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anskaffelser.no/verktoy/how-send-electronic-invoic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e56184-275f-495f-a56f-8fdf09bcc359">
      <Value>4666</Value>
      <Value>1</Value>
    </TaxCatchAll>
    <PublishingExpirationDate xmlns="http://schemas.microsoft.com/sharepoint/v3" xsi:nil="true"/>
    <PublishingStartDate xmlns="http://schemas.microsoft.com/sharepoint/v3" xsi:nil="true"/>
    <IntranetMMSikkerhetNoteField xmlns="f4795027-239c-422c-a244-6b4eb70f7cc9">
      <Terms xmlns="http://schemas.microsoft.com/office/infopath/2007/PartnerControls">
        <TermInfo xmlns="http://schemas.microsoft.com/office/infopath/2007/PartnerControls">
          <TermName xmlns="http://schemas.microsoft.com/office/infopath/2007/PartnerControls">UGRADERT</TermName>
          <TermId xmlns="http://schemas.microsoft.com/office/infopath/2007/PartnerControls">d00673f2-4025-410d-80f3-e4b359da56af</TermId>
        </TermInfo>
      </Terms>
    </IntranetMMSikkerhetNoteField>
    <Dokumentversjon xmlns="71a8a547-54f0-447a-bd41-f8862ce07847">1.00</Dokumentversjon>
    <Dokumenttype xmlns="71a8a547-54f0-447a-bd41-f8862ce07847">5</Dokumenttype>
    <Tekst_x0020_til_x0020_logo xmlns="71a8a547-54f0-447a-bd41-f8862ce07847" xsi:nil="true"/>
    <Ikrafttredelse xmlns="71a8a547-54f0-447a-bd41-f8862ce07847">2018-11-19T23:00:00+00:00</Ikrafttredelse>
    <Driftsanskaffelser xmlns="f4795027-239c-422c-a244-6b4eb70f7cc9">false</Driftsanskaffelser>
    <IconOverlay xmlns="http://schemas.microsoft.com/sharepoint/v4" xsi:nil="true"/>
    <FloStatus xmlns="71a8a547-54f0-447a-bd41-f8862ce07847">AKTIV</FloStatus>
    <FLO_x002d_Dokstyring xmlns="f4795027-239c-422c-a244-6b4eb70f7cc9"/>
    <o8b068a2284140428a05f8b27f60a06f xmlns="f4795027-239c-422c-a244-6b4eb70f7cc9">
      <Terms xmlns="http://schemas.microsoft.com/office/infopath/2007/PartnerControls"/>
    </o8b068a2284140428a05f8b27f60a06f>
    <InfoKilde xmlns="f4795027-239c-422c-a244-6b4eb70f7cc9" xsi:nil="true"/>
    <Dato_x0020_siste_x0020_versjon xmlns="71a8a547-54f0-447a-bd41-f8862ce07847">2019-07-08T22:00:00+00:00</Dato_x0020_siste_x0020_versjon>
    <Malverkgruppe xmlns="f4795027-239c-422c-a244-6b4eb70f7cc9">Konkurransegrunnlag Del II - Rammeavtale med vedlegg</Malverkgruppe>
    <k09f15324b4b4dd997e3f08b0d1f9512 xmlns="71a8a547-54f0-447a-bd41-f8862ce078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Driftsanskaffelser</TermName>
          <TermId xmlns="http://schemas.microsoft.com/office/infopath/2007/PartnerControls">85dd21f2-d266-4d30-af1b-366637c1d19d</TermId>
        </TermInfo>
      </Terms>
    </k09f15324b4b4dd997e3f08b0d1f9512>
    <Dokumenter_x0020_i_x0020_endring xmlns="f4795027-239c-422c-a244-6b4eb70f7cc9">false</Dokumenter_x0020_i_x0020_endring>
    <Utarbeidet_x0020_av xmlns="71a8a547-54f0-447a-bd41-f8862ce07847" xsi:nil="true"/>
    <Gjelder_x0020_for xmlns="71a8a547-54f0-447a-bd41-f8862ce07847">697</Gjelder_x0020_for>
    <Dokumentkode xmlns="71a8a547-54f0-447a-bd41-f8862ce07847">FLO-DAA-MAL-837</Dokumentkode>
    <Migrasjon xmlns="f4795027-239c-422c-a244-6b4eb70f7cc9">true</Migrasjon>
    <Fastsatt_x0020_av xmlns="71a8a547-54f0-447a-bd41-f8862ce07847">324</Fastsatt_x0020_av>
    <Dokumentplassering_x0020_i_x0020_side xmlns="f4795027-239c-422c-a244-6b4eb70f7cc9">Dokumentoversikt</Dokumentplassering_x0020_i_x0020_sid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A2C5D16E28845B08E2428319E593E" ma:contentTypeVersion="64" ma:contentTypeDescription="Opprett et nytt dokument." ma:contentTypeScope="" ma:versionID="f0e2ace7da34367f016832cbda6b430d">
  <xsd:schema xmlns:xsd="http://www.w3.org/2001/XMLSchema" xmlns:xs="http://www.w3.org/2001/XMLSchema" xmlns:p="http://schemas.microsoft.com/office/2006/metadata/properties" xmlns:ns1="http://schemas.microsoft.com/sharepoint/v3" xmlns:ns2="f4795027-239c-422c-a244-6b4eb70f7cc9" xmlns:ns3="e5e56184-275f-495f-a56f-8fdf09bcc359" xmlns:ns4="http://schemas.microsoft.com/sharepoint/v4" xmlns:ns5="71a8a547-54f0-447a-bd41-f8862ce07847" targetNamespace="http://schemas.microsoft.com/office/2006/metadata/properties" ma:root="true" ma:fieldsID="a511b918d018c57405570c4f5e7f9197" ns1:_="" ns2:_="" ns3:_="" ns4:_="" ns5:_="">
    <xsd:import namespace="http://schemas.microsoft.com/sharepoint/v3"/>
    <xsd:import namespace="f4795027-239c-422c-a244-6b4eb70f7cc9"/>
    <xsd:import namespace="e5e56184-275f-495f-a56f-8fdf09bcc359"/>
    <xsd:import namespace="http://schemas.microsoft.com/sharepoint/v4"/>
    <xsd:import namespace="71a8a547-54f0-447a-bd41-f8862ce0784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IntranetMMSikkerhetNoteField" minOccurs="0"/>
                <xsd:element ref="ns3:TaxCatchAll" minOccurs="0"/>
                <xsd:element ref="ns4:IconOverlay" minOccurs="0"/>
                <xsd:element ref="ns5:k09f15324b4b4dd997e3f08b0d1f9512" minOccurs="0"/>
                <xsd:element ref="ns5:Dokumentkode" minOccurs="0"/>
                <xsd:element ref="ns5:Dokumentversjon" minOccurs="0"/>
                <xsd:element ref="ns5:Dokumenttype" minOccurs="0"/>
                <xsd:element ref="ns5:Gjelder_x0020_for" minOccurs="0"/>
                <xsd:element ref="ns5:Fastsatt_x0020_av" minOccurs="0"/>
                <xsd:element ref="ns5:Utarbeidet_x0020_av" minOccurs="0"/>
                <xsd:element ref="ns5:Dato_x0020_siste_x0020_versjon" minOccurs="0"/>
                <xsd:element ref="ns5:Ikrafttredelse" minOccurs="0"/>
                <xsd:element ref="ns5:Tekst_x0020_til_x0020_logo" minOccurs="0"/>
                <xsd:element ref="ns5:FloStatus" minOccurs="0"/>
                <xsd:element ref="ns2:FLO_x002d_Dokstyring" minOccurs="0"/>
                <xsd:element ref="ns2:InfoKilde" minOccurs="0"/>
                <xsd:element ref="ns2:Driftsanskaffelser" minOccurs="0"/>
                <xsd:element ref="ns2:o8b068a2284140428a05f8b27f60a06f" minOccurs="0"/>
                <xsd:element ref="ns2:Dokumentplassering_x0020_i_x0020_side" minOccurs="0"/>
                <xsd:element ref="ns2:Migrasjon" minOccurs="0"/>
                <xsd:element ref="ns2:Malverkgruppe" minOccurs="0"/>
                <xsd:element ref="ns2:Dokumenter_x0020_i_x0020_endr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3" nillable="true" ma:displayName="Planlagt startdato" ma:internalName="PublishingStartDate">
      <xsd:simpleType>
        <xsd:restriction base="dms:Unknown"/>
      </xsd:simpleType>
    </xsd:element>
    <xsd:element name="PublishingExpirationDate" ma:index="4" nillable="true" ma:displayName="Planlagt utløpsdato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795027-239c-422c-a244-6b4eb70f7cc9" elementFormDefault="qualified">
    <xsd:import namespace="http://schemas.microsoft.com/office/2006/documentManagement/types"/>
    <xsd:import namespace="http://schemas.microsoft.com/office/infopath/2007/PartnerControls"/>
    <xsd:element name="IntranetMMSikkerhetNoteField" ma:index="7" ma:taxonomy="true" ma:internalName="IntranetMMSikkerhetNoteField" ma:taxonomyFieldName="IntranetMMSikkerhet" ma:displayName="Graderingsnivå" ma:default="" ma:fieldId="{73325cf5-b570-4eb2-98e7-05dcbc4d9a2e}" ma:sspId="9bc1ae65-7bad-4a1a-867d-1417b907e5da" ma:termSetId="ca32687f-15c1-4b8a-bc76-5721c7b52a1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LO_x002d_Dokstyring" ma:index="26" nillable="true" ma:displayName="FLO-Dokstyring" ma:list="{d6c85165-2917-4538-b263-914661c6ff81}" ma:internalName="FLO_x002d_Dokstyring" ma:showField="LinkTitleNoMenu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foKilde" ma:index="27" nillable="true" ma:displayName="InfoKilde" ma:default="Dokumentbibliotek" ma:format="RadioButtons" ma:internalName="InfoKilde">
      <xsd:simpleType>
        <xsd:restriction base="dms:Choice">
          <xsd:enumeration value="Dokumentbibliotek"/>
          <xsd:enumeration value="DocuLive"/>
          <xsd:enumeration value="FOBID"/>
          <xsd:enumeration value="Lovdata"/>
          <xsd:enumeration value="Intranett"/>
        </xsd:restriction>
      </xsd:simpleType>
    </xsd:element>
    <xsd:element name="Driftsanskaffelser" ma:index="28" nillable="true" ma:displayName="Driftsanskaffelser" ma:default="0" ma:internalName="Driftsanskaffelser">
      <xsd:simpleType>
        <xsd:restriction base="dms:Boolean"/>
      </xsd:simpleType>
    </xsd:element>
    <xsd:element name="o8b068a2284140428a05f8b27f60a06f" ma:index="30" nillable="true" ma:taxonomy="true" ma:internalName="o8b068a2284140428a05f8b27f60a06f" ma:taxonomyFieldName="Malverk" ma:displayName="Malverk" ma:default="" ma:fieldId="{88b068a2-2841-4042-8a05-f8b27f60a06f}" ma:sspId="9bc1ae65-7bad-4a1a-867d-1417b907e5da" ma:termSetId="8626ea83-9b5f-4331-9bdf-9835602c310a" ma:anchorId="72cd7edd-29aa-4781-b82c-553a4ff40e06" ma:open="false" ma:isKeyword="false">
      <xsd:complexType>
        <xsd:sequence>
          <xsd:element ref="pc:Terms" minOccurs="0" maxOccurs="1"/>
        </xsd:sequence>
      </xsd:complexType>
    </xsd:element>
    <xsd:element name="Dokumentplassering_x0020_i_x0020_side" ma:index="31" nillable="true" ma:displayName="Dokumentplassering i side" ma:default="Ikke definert" ma:format="RadioButtons" ma:internalName="Dokumentplassering_x0020_i_x0020_side">
      <xsd:simpleType>
        <xsd:restriction base="dms:Choice">
          <xsd:enumeration value="Ikke definert"/>
          <xsd:enumeration value="Dokumentoversikt"/>
          <xsd:enumeration value="Styrende dokumenter"/>
          <xsd:enumeration value="Relaterte lenker"/>
        </xsd:restriction>
      </xsd:simpleType>
    </xsd:element>
    <xsd:element name="Migrasjon" ma:index="32" nillable="true" ma:displayName="Migrasjon" ma:default="1" ma:description="Brukes av Intranettansvarlig i systematiske endringer" ma:internalName="Migrasjon">
      <xsd:simpleType>
        <xsd:restriction base="dms:Boolean"/>
      </xsd:simpleType>
    </xsd:element>
    <xsd:element name="Malverkgruppe" ma:index="33" nillable="true" ma:displayName="Malverkgruppe" ma:format="Dropdown" ma:internalName="Malverkgruppe">
      <xsd:simpleType>
        <xsd:restriction base="dms:Choice">
          <xsd:enumeration value="(Ingen)"/>
          <xsd:enumeration value="Rutiner og veiledninger"/>
          <xsd:enumeration value="Powerpointmaler til sjefsråd driftsanskaffelse"/>
          <xsd:enumeration value="Strategidokumenter"/>
          <xsd:enumeration value="Protokoller"/>
          <xsd:enumeration value="Konkurransegrunnlag Del I - Regler for anskaffelsen - Enkeltanskaffelser"/>
          <xsd:enumeration value="Konkurransegrunnlag Del I - Regler for anskaffelsen - Rammeavtaler"/>
          <xsd:enumeration value="Konkurransegrunnlag Del I - Bilag"/>
          <xsd:enumeration value="Konkurransegrunnlag Del II - Rammeavtale med vedlegg"/>
          <xsd:enumeration value="Dokumenter til bruk ved tilbudsinnbydelse"/>
          <xsd:enumeration value="Merkantile støttedokumenter"/>
          <xsd:enumeration value="Innstilling"/>
        </xsd:restriction>
      </xsd:simpleType>
    </xsd:element>
    <xsd:element name="Dokumenter_x0020_i_x0020_endring" ma:index="34" nillable="true" ma:displayName="Dokumenter i endring" ma:default="0" ma:description="Benyttes for å merke dokumenter som er under bearbeiding for driftsanskaffelser" ma:internalName="Dokumenter_x0020_i_x0020_endrin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e56184-275f-495f-a56f-8fdf09bcc359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description="" ma:hidden="true" ma:list="{c1daca29-8c85-4e64-868d-0a4ce1dbe454}" ma:internalName="TaxCatchAll" ma:showField="CatchAllData" ma:web="e5e56184-275f-495f-a56f-8fdf09bcc3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8a547-54f0-447a-bd41-f8862ce07847" elementFormDefault="qualified">
    <xsd:import namespace="http://schemas.microsoft.com/office/2006/documentManagement/types"/>
    <xsd:import namespace="http://schemas.microsoft.com/office/infopath/2007/PartnerControls"/>
    <xsd:element name="k09f15324b4b4dd997e3f08b0d1f9512" ma:index="15" nillable="true" ma:taxonomy="true" ma:internalName="k09f15324b4b4dd997e3f08b0d1f9512" ma:taxonomyFieldName="FLO_Termer" ma:displayName="FLO_Termer" ma:default="" ma:fieldId="{409f1532-4b4b-4dd9-97e3-f08b0d1f9512}" ma:taxonomyMulti="true" ma:sspId="9bc1ae65-7bad-4a1a-867d-1417b907e5da" ma:termSetId="8626ea83-9b5f-4331-9bdf-9835602c31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tkode" ma:index="16" nillable="true" ma:displayName="Dokumentkode" ma:description="Dokumentets formelle kode i FLOs styringssystem i henhold til gjeldende regler" ma:internalName="Dokumentkode">
      <xsd:simpleType>
        <xsd:restriction base="dms:Text">
          <xsd:maxLength value="255"/>
        </xsd:restriction>
      </xsd:simpleType>
    </xsd:element>
    <xsd:element name="Dokumentversjon" ma:index="17" nillable="true" ma:displayName="Siste versjon" ma:description="Versjonsnummer for siste gjeldende versjon" ma:internalName="Dokumentversjon">
      <xsd:simpleType>
        <xsd:restriction base="dms:Text">
          <xsd:maxLength value="255"/>
        </xsd:restriction>
      </xsd:simpleType>
    </xsd:element>
    <xsd:element name="Dokumenttype" ma:index="18" nillable="true" ma:displayName="Dokumenttype" ma:description="Type dokument" ma:list="{b12266e8-abae-4f19-aaf9-352924ad8b63}" ma:internalName="Dokumenttype" ma:showField="Title" ma:web="71a8a547-54f0-447a-bd41-f8862ce07847">
      <xsd:simpleType>
        <xsd:restriction base="dms:Lookup"/>
      </xsd:simpleType>
    </xsd:element>
    <xsd:element name="Gjelder_x0020_for" ma:index="19" nillable="true" ma:displayName="Gjelder for" ma:description="Organisasjonselement(et/ene) dokumentet gjelder for." ma:list="{def434c4-4980-4185-890e-815f715e2dfb}" ma:internalName="Gjelder_x0020_for" ma:showField="Title" ma:web="71a8a547-54f0-447a-bd41-f8862ce07847">
      <xsd:simpleType>
        <xsd:restriction base="dms:Lookup"/>
      </xsd:simpleType>
    </xsd:element>
    <xsd:element name="Fastsatt_x0020_av" ma:index="20" nillable="true" ma:displayName="Fastsatt av" ma:description="Hvilken rolle som har fastsatt at dokumentet skal tre i kraft for organisasjonen definert under Gjelder for" ma:list="{8dbc25ed-e778-4c84-b794-4418b2c8dadf}" ma:internalName="Fastsatt_x0020_av" ma:showField="Title" ma:web="71a8a547-54f0-447a-bd41-f8862ce07847">
      <xsd:simpleType>
        <xsd:restriction base="dms:Lookup"/>
      </xsd:simpleType>
    </xsd:element>
    <xsd:element name="Utarbeidet_x0020_av" ma:index="21" nillable="true" ma:displayName="Utarbeidet av" ma:description="Person(er) og/eller organisasjonselemen(er) som primært har vært ansvarlig for utarbeidelsen av dokumentet" ma:internalName="Utarbeidet_x0020_av">
      <xsd:simpleType>
        <xsd:restriction base="dms:Text">
          <xsd:maxLength value="255"/>
        </xsd:restriction>
      </xsd:simpleType>
    </xsd:element>
    <xsd:element name="Dato_x0020_siste_x0020_versjon" ma:index="22" nillable="true" ma:displayName="Sist oppdatert" ma:default="[today]" ma:description="Dato når dokumentet i siste versjon trådde i kraft" ma:format="DateOnly" ma:internalName="Dato_x0020_siste_x0020_versjon">
      <xsd:simpleType>
        <xsd:restriction base="dms:DateTime"/>
      </xsd:simpleType>
    </xsd:element>
    <xsd:element name="Ikrafttredelse" ma:index="23" nillable="true" ma:displayName="Ikrafttredelse" ma:description="Dato dokumentet formelt trådde ikraft i sin første versjon" ma:format="DateOnly" ma:internalName="Ikrafttredelse">
      <xsd:simpleType>
        <xsd:restriction base="dms:DateTime"/>
      </xsd:simpleType>
    </xsd:element>
    <xsd:element name="Tekst_x0020_til_x0020_logo" ma:index="24" nillable="true" ma:displayName="Tekst til logo" ma:description="Benyttes i standard Word maler for å angi verdien under logo i dokumenthodet side 1 venstre kolonne (settes alltid til FLO)" ma:internalName="Tekst_x0020_til_x0020_logo">
      <xsd:simpleType>
        <xsd:restriction base="dms:Text">
          <xsd:maxLength value="255"/>
        </xsd:restriction>
      </xsd:simpleType>
    </xsd:element>
    <xsd:element name="FloStatus" ma:index="25" nillable="true" ma:displayName="FloStatus" ma:default="AKTIV" ma:format="RadioButtons" ma:internalName="FloStatus">
      <xsd:simpleType>
        <xsd:restriction base="dms:Choice">
          <xsd:enumeration value="AKTIV"/>
          <xsd:enumeration value="UTFASET"/>
          <xsd:enumeration value="UKJ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Innholdstype"/>
        <xsd:element ref="dc:title" minOccurs="0" maxOccurs="1" ma:index="1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7A974-93BC-472A-A43E-E430201A7C98}">
  <ds:schemaRefs>
    <ds:schemaRef ds:uri="http://schemas.microsoft.com/office/2006/documentManagement/types"/>
    <ds:schemaRef ds:uri="http://schemas.microsoft.com/office/infopath/2007/PartnerControls"/>
    <ds:schemaRef ds:uri="e5e56184-275f-495f-a56f-8fdf09bcc359"/>
    <ds:schemaRef ds:uri="71a8a547-54f0-447a-bd41-f8862ce07847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4"/>
    <ds:schemaRef ds:uri="http://purl.org/dc/terms/"/>
    <ds:schemaRef ds:uri="f4795027-239c-422c-a244-6b4eb70f7cc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A68C8A-49C2-4274-BAF4-0F9CF5E44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4795027-239c-422c-a244-6b4eb70f7cc9"/>
    <ds:schemaRef ds:uri="e5e56184-275f-495f-a56f-8fdf09bcc359"/>
    <ds:schemaRef ds:uri="http://schemas.microsoft.com/sharepoint/v4"/>
    <ds:schemaRef ds:uri="71a8a547-54f0-447a-bd41-f8862ce07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5C60B8-499E-4A90-83B5-B1C93E080D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38BCF-4582-486E-AC43-18DA5643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745</Words>
  <Characters>3954</Characters>
  <Application>Microsoft Office Word</Application>
  <DocSecurity>0</DocSecurity>
  <Lines>32</Lines>
  <Paragraphs>9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C Price and payment terms - Services</vt:lpstr>
      <vt:lpstr/>
    </vt:vector>
  </TitlesOfParts>
  <Manager>aserranokrist@mil.no</Manager>
  <Company>Forsvaret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C Price and payment terms - Services</dc:title>
  <dc:creator>Johannessen, Ragnhild Klerud</dc:creator>
  <cp:lastModifiedBy>Holmen, Jan-Inge Syversen</cp:lastModifiedBy>
  <cp:revision>5</cp:revision>
  <cp:lastPrinted>2016-04-12T09:36:00Z</cp:lastPrinted>
  <dcterms:created xsi:type="dcterms:W3CDTF">2022-06-15T08:30:00Z</dcterms:created>
  <dcterms:modified xsi:type="dcterms:W3CDTF">2022-06-20T13:35:00Z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2015-06-29T00:00:00Z</vt:filetime>
  </property>
  <property fmtid="{D5CDD505-2E9C-101B-9397-08002B2CF9AE}" pid="3" name="LastSaved">
    <vt:filetime>2016-01-14T00:00:00Z</vt:filetime>
  </property>
  <property fmtid="{D5CDD505-2E9C-101B-9397-08002B2CF9AE}" pid="4" name="ContentTypeId">
    <vt:lpwstr>0x010100F5CA2C5D16E28845B08E2428319E593E</vt:lpwstr>
  </property>
  <property fmtid="{D5CDD505-2E9C-101B-9397-08002B2CF9AE}" pid="5" name="IntranetMMSikkerhet">
    <vt:lpwstr>1;#UGRADERT|d00673f2-4025-410d-80f3-e4b359da56af</vt:lpwstr>
  </property>
  <property fmtid="{D5CDD505-2E9C-101B-9397-08002B2CF9AE}" pid="6" name="WorkSiteDatabase">
    <vt:lpwstr>LEGAL</vt:lpwstr>
  </property>
  <property fmtid="{D5CDD505-2E9C-101B-9397-08002B2CF9AE}" pid="7" name="WorkSiteMatterNumber">
    <vt:lpwstr>110874-026</vt:lpwstr>
  </property>
  <property fmtid="{D5CDD505-2E9C-101B-9397-08002B2CF9AE}" pid="8" name="WorkSiteDocNumber">
    <vt:lpwstr>10117045</vt:lpwstr>
  </property>
  <property fmtid="{D5CDD505-2E9C-101B-9397-08002B2CF9AE}" pid="9" name="WorkSiteDocVersion">
    <vt:lpwstr>1</vt:lpwstr>
  </property>
  <property fmtid="{D5CDD505-2E9C-101B-9397-08002B2CF9AE}" pid="10" name="WorkSiteExtDocVersion">
    <vt:lpwstr/>
  </property>
  <property fmtid="{D5CDD505-2E9C-101B-9397-08002B2CF9AE}" pid="11" name="WorkSiteAuthor">
    <vt:lpwstr>UNR</vt:lpwstr>
  </property>
  <property fmtid="{D5CDD505-2E9C-101B-9397-08002B2CF9AE}" pid="12" name="WorkSiteOperator">
    <vt:lpwstr>AAG</vt:lpwstr>
  </property>
  <property fmtid="{D5CDD505-2E9C-101B-9397-08002B2CF9AE}" pid="13" name="2011Design">
    <vt:lpwstr>True</vt:lpwstr>
  </property>
  <property fmtid="{D5CDD505-2E9C-101B-9397-08002B2CF9AE}" pid="14" name="2007Design">
    <vt:lpwstr>True</vt:lpwstr>
  </property>
  <property fmtid="{D5CDD505-2E9C-101B-9397-08002B2CF9AE}" pid="15" name="Malverk">
    <vt:lpwstr/>
  </property>
  <property fmtid="{D5CDD505-2E9C-101B-9397-08002B2CF9AE}" pid="16" name="FLO_Termer">
    <vt:lpwstr>4666;#Driftsanskaffelser|85dd21f2-d266-4d30-af1b-366637c1d19d</vt:lpwstr>
  </property>
</Properties>
</file>