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3CC6838C" w:rsidR="008C6F9F" w:rsidRPr="00351789" w:rsidRDefault="00EA5B99" w:rsidP="008C6F9F">
      <w:pPr>
        <w:pStyle w:val="Overskrift1"/>
        <w:rPr>
          <w:color w:val="0070C0"/>
        </w:rPr>
      </w:pPr>
      <w:r>
        <w:t>2022</w:t>
      </w:r>
      <w:r w:rsidRPr="00F76B51">
        <w:t>0</w:t>
      </w:r>
      <w:r w:rsidR="00F76B51" w:rsidRPr="00F76B51">
        <w:t>919</w:t>
      </w:r>
      <w:r>
        <w:t xml:space="preserve"> </w:t>
      </w:r>
      <w:r w:rsidR="00CC6F46">
        <w:t>–</w:t>
      </w:r>
      <w:r>
        <w:t xml:space="preserve"> </w:t>
      </w:r>
      <w:r w:rsidR="0065088C">
        <w:t>P</w:t>
      </w:r>
      <w:r w:rsidR="00CC6F46">
        <w:t>arkeringsløsning A</w:t>
      </w:r>
      <w:r w:rsidRPr="00EA5B99">
        <w:t xml:space="preserve">kershus universitetssykehus HF  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264EC369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2123FA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6AB5F0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2123FA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88AC" w14:textId="77777777" w:rsidR="00D56C19" w:rsidRDefault="00D56C19" w:rsidP="002D7059">
      <w:pPr>
        <w:spacing w:after="0" w:line="240" w:lineRule="auto"/>
      </w:pPr>
      <w:r>
        <w:separator/>
      </w:r>
    </w:p>
  </w:endnote>
  <w:endnote w:type="continuationSeparator" w:id="0">
    <w:p w14:paraId="2384CB90" w14:textId="77777777" w:rsidR="00D56C19" w:rsidRDefault="00D56C19" w:rsidP="002D7059">
      <w:pPr>
        <w:spacing w:after="0" w:line="240" w:lineRule="auto"/>
      </w:pPr>
      <w:r>
        <w:continuationSeparator/>
      </w:r>
    </w:p>
  </w:endnote>
  <w:endnote w:type="continuationNotice" w:id="1">
    <w:p w14:paraId="74308CAA" w14:textId="77777777" w:rsidR="00D56C19" w:rsidRDefault="00D56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F76B5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01F08D69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311E88">
            <w:rPr>
              <w:color w:val="003283" w:themeColor="text2"/>
              <w:lang w:val="nb-NO"/>
            </w:rPr>
            <w:t>februar</w:t>
          </w:r>
          <w:r w:rsidRPr="00696EBD">
            <w:rPr>
              <w:color w:val="003283" w:themeColor="text2"/>
              <w:lang w:val="nb-NO"/>
            </w:rPr>
            <w:t xml:space="preserve"> 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F76B5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3DCB" w14:textId="77777777" w:rsidR="00D56C19" w:rsidRDefault="00D56C19" w:rsidP="002D7059">
      <w:pPr>
        <w:spacing w:after="0" w:line="240" w:lineRule="auto"/>
      </w:pPr>
      <w:r>
        <w:separator/>
      </w:r>
    </w:p>
  </w:footnote>
  <w:footnote w:type="continuationSeparator" w:id="0">
    <w:p w14:paraId="2AB52006" w14:textId="77777777" w:rsidR="00D56C19" w:rsidRDefault="00D56C19" w:rsidP="002D7059">
      <w:pPr>
        <w:spacing w:after="0" w:line="240" w:lineRule="auto"/>
      </w:pPr>
      <w:r>
        <w:continuationSeparator/>
      </w:r>
    </w:p>
  </w:footnote>
  <w:footnote w:type="continuationNotice" w:id="1">
    <w:p w14:paraId="18404A10" w14:textId="77777777" w:rsidR="00D56C19" w:rsidRDefault="00D56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1782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088C"/>
    <w:rsid w:val="00653BB8"/>
    <w:rsid w:val="006653AB"/>
    <w:rsid w:val="00696054"/>
    <w:rsid w:val="00696EBD"/>
    <w:rsid w:val="006B716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CC6F46"/>
    <w:rsid w:val="00D1702B"/>
    <w:rsid w:val="00D26F92"/>
    <w:rsid w:val="00D427B1"/>
    <w:rsid w:val="00D56C19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A5B99"/>
    <w:rsid w:val="00EB2CCB"/>
    <w:rsid w:val="00EE4C26"/>
    <w:rsid w:val="00F22F3D"/>
    <w:rsid w:val="00F3105A"/>
    <w:rsid w:val="00F723A4"/>
    <w:rsid w:val="00F76B51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759218f95db43c30ede058050235b231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15416cc391ba6bbdbabf80c87761204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Politikk (policy)"/>
          <xsd:enumeration value="Presentasjon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E5906CD0-C9A0-4AFA-B981-751BA1CE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Bjarte Borge Pedersen</cp:lastModifiedBy>
  <cp:revision>16</cp:revision>
  <cp:lastPrinted>2020-07-03T11:31:00Z</cp:lastPrinted>
  <dcterms:created xsi:type="dcterms:W3CDTF">2022-02-11T06:41:00Z</dcterms:created>
  <dcterms:modified xsi:type="dcterms:W3CDTF">2022-06-09T11:36:00Z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