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7144D9" w14:textId="04F0E3F2" w:rsidR="00D75C10" w:rsidRDefault="00204B65" w:rsidP="006726C6">
      <w:pPr>
        <w:pStyle w:val="Overskrift1"/>
      </w:pPr>
      <w:bookmarkStart w:id="0" w:name="_GoBack"/>
      <w:bookmarkEnd w:id="0"/>
      <w:r>
        <w:t xml:space="preserve">Avvik fra </w:t>
      </w:r>
      <w:r w:rsidR="009F3394">
        <w:t>konkurransegrunnlaget</w:t>
      </w:r>
    </w:p>
    <w:p w14:paraId="4E562EF1" w14:textId="77777777" w:rsidR="004E7642" w:rsidRPr="004E7642" w:rsidRDefault="004E7642" w:rsidP="006042BD"/>
    <w:p w14:paraId="06E47E1B" w14:textId="77777777" w:rsidR="009F3394" w:rsidRDefault="00F72EF7" w:rsidP="009F3394">
      <w:r>
        <w:t>Leverandøren skal angi eventuelle a</w:t>
      </w:r>
      <w:r w:rsidR="004E7642" w:rsidRPr="004E7642">
        <w:t>vvik</w:t>
      </w:r>
      <w:r>
        <w:t xml:space="preserve"> fra </w:t>
      </w:r>
      <w:r w:rsidR="009F3394">
        <w:t>konkurransegrunnlaget</w:t>
      </w:r>
      <w:r>
        <w:t xml:space="preserve"> i dette dokumentet</w:t>
      </w:r>
      <w:r w:rsidR="004E7642" w:rsidRPr="004E7642">
        <w:t xml:space="preserve">. </w:t>
      </w:r>
      <w:r>
        <w:t xml:space="preserve">Avvik må fremgå av dette dokumentet for å kunne påberopes av leverandøren. </w:t>
      </w:r>
    </w:p>
    <w:p w14:paraId="3F40DCB2" w14:textId="77777777" w:rsidR="009F3394" w:rsidRDefault="009F3394" w:rsidP="009F3394"/>
    <w:p w14:paraId="5B53AC0A" w14:textId="790F8BE8" w:rsidR="004E7642" w:rsidRPr="004E7642" w:rsidRDefault="009F3394" w:rsidP="006726C6">
      <w:r>
        <w:t xml:space="preserve">Leverandøren bør imidlertid være oppmerksom på at avvik og endringer i konkurransegrunnlaget, som nevnt ovenfor, ved tilbudsinnlevering kan medføre at tilbudet blir avvist av Oppdragsgiver i </w:t>
      </w:r>
      <w:r w:rsidRPr="00DC4CD1">
        <w:t>henhold FO</w:t>
      </w:r>
      <w:r>
        <w:t>A</w:t>
      </w:r>
      <w:r w:rsidRPr="00DC4CD1">
        <w:t xml:space="preserve"> </w:t>
      </w:r>
      <w:r>
        <w:t xml:space="preserve">kapittel 24. </w:t>
      </w:r>
      <w:r w:rsidR="004E7642" w:rsidRPr="004E7642">
        <w:t>Leverandøren må imidlertid være oppmerksom på at</w:t>
      </w:r>
      <w:r w:rsidR="00F72EF7">
        <w:t xml:space="preserve"> også</w:t>
      </w:r>
      <w:r w:rsidR="004E7642" w:rsidRPr="004E7642">
        <w:t xml:space="preserve"> </w:t>
      </w:r>
      <w:r w:rsidR="00F72EF7">
        <w:t xml:space="preserve">andre </w:t>
      </w:r>
      <w:r w:rsidR="004E7642" w:rsidRPr="004E7642">
        <w:t>avvik fra konkurransegrunnlaget</w:t>
      </w:r>
      <w:r w:rsidR="00F72EF7">
        <w:t xml:space="preserve"> enn de som er angitt nedenfor</w:t>
      </w:r>
      <w:r w:rsidR="004E7642" w:rsidRPr="004E7642">
        <w:t xml:space="preserve"> kan medføre at tilbudet blir avvist </w:t>
      </w:r>
      <w:r w:rsidR="00F72EF7">
        <w:t xml:space="preserve">i </w:t>
      </w:r>
      <w:r w:rsidR="00F72EF7" w:rsidRPr="00DC4CD1">
        <w:t xml:space="preserve">henhold </w:t>
      </w:r>
      <w:r w:rsidR="00BB6D0A" w:rsidRPr="00DC4CD1">
        <w:t>FO</w:t>
      </w:r>
      <w:r w:rsidR="00615BE9">
        <w:t>A</w:t>
      </w:r>
      <w:r w:rsidR="00BB6D0A" w:rsidRPr="00DC4CD1">
        <w:t xml:space="preserve"> </w:t>
      </w:r>
      <w:r w:rsidR="00615BE9">
        <w:t>kapittel 24</w:t>
      </w:r>
      <w:r w:rsidR="004E7642" w:rsidRPr="00DC4CD1">
        <w:t>.</w:t>
      </w:r>
    </w:p>
    <w:p w14:paraId="6CFE7E42" w14:textId="77777777" w:rsidR="004E7642" w:rsidRPr="006042BD" w:rsidRDefault="004E7642" w:rsidP="006042BD">
      <w:pPr>
        <w:pStyle w:val="Contractstyle"/>
        <w:spacing w:before="0" w:after="0"/>
        <w:ind w:left="0"/>
        <w:rPr>
          <w:rFonts w:asciiTheme="minorHAnsi" w:hAnsiTheme="minorHAnsi" w:cstheme="minorHAnsi"/>
        </w:rPr>
      </w:pPr>
    </w:p>
    <w:p w14:paraId="48531D82" w14:textId="3C8AC24A" w:rsidR="006042BD" w:rsidRDefault="006042BD" w:rsidP="006726C6">
      <w:pPr>
        <w:pStyle w:val="Contractstyle"/>
        <w:spacing w:before="0" w:after="0"/>
        <w:ind w:left="0"/>
        <w:rPr>
          <w:rFonts w:asciiTheme="minorHAnsi" w:hAnsiTheme="minorHAnsi" w:cstheme="minorHAnsi"/>
          <w:szCs w:val="22"/>
        </w:rPr>
      </w:pPr>
      <w:r w:rsidRPr="006042BD">
        <w:rPr>
          <w:rFonts w:asciiTheme="minorHAnsi" w:hAnsiTheme="minorHAnsi" w:cstheme="minorHAnsi"/>
          <w:szCs w:val="22"/>
        </w:rPr>
        <w:t>Angivelsen av avvik skal på en klar og utvetydig måte referere til relevant bilag</w:t>
      </w:r>
      <w:r>
        <w:rPr>
          <w:rFonts w:asciiTheme="minorHAnsi" w:hAnsiTheme="minorHAnsi" w:cstheme="minorHAnsi"/>
          <w:szCs w:val="22"/>
        </w:rPr>
        <w:t>/vedlegg</w:t>
      </w:r>
      <w:r w:rsidRPr="006042BD">
        <w:rPr>
          <w:rFonts w:asciiTheme="minorHAnsi" w:hAnsiTheme="minorHAnsi" w:cstheme="minorHAnsi"/>
          <w:szCs w:val="22"/>
        </w:rPr>
        <w:t xml:space="preserve"> og punkt i </w:t>
      </w:r>
      <w:r w:rsidR="00F208D2" w:rsidRPr="00F208D2">
        <w:rPr>
          <w:rFonts w:asciiTheme="minorHAnsi" w:hAnsiTheme="minorHAnsi" w:cstheme="minorHAnsi"/>
          <w:szCs w:val="22"/>
        </w:rPr>
        <w:t>anskaffelsesdokumentene</w:t>
      </w:r>
      <w:r w:rsidRPr="006042BD">
        <w:rPr>
          <w:rFonts w:asciiTheme="minorHAnsi" w:hAnsiTheme="minorHAnsi" w:cstheme="minorHAnsi"/>
          <w:szCs w:val="22"/>
        </w:rPr>
        <w:t>. Leverandøren skal tydelig angi hvilke konsekvenser eventuelle avvik har for ytelsen, prisen og/eller andre forhold ved tilbudet.</w:t>
      </w:r>
    </w:p>
    <w:p w14:paraId="3CDBF131" w14:textId="77777777" w:rsidR="0005236A" w:rsidRDefault="0005236A" w:rsidP="006726C6">
      <w:pPr>
        <w:pStyle w:val="Contractstyle"/>
        <w:spacing w:before="0" w:after="0"/>
        <w:ind w:left="0"/>
        <w:rPr>
          <w:rFonts w:asciiTheme="minorHAnsi" w:hAnsiTheme="minorHAnsi" w:cstheme="minorHAnsi"/>
          <w:b/>
          <w:szCs w:val="22"/>
          <w:u w:val="single"/>
        </w:rPr>
      </w:pPr>
    </w:p>
    <w:p w14:paraId="50E0B885" w14:textId="77777777" w:rsidR="004C1982" w:rsidRPr="00B162A8" w:rsidRDefault="004C1982" w:rsidP="006726C6">
      <w:pPr>
        <w:pStyle w:val="Contractstyle"/>
        <w:spacing w:before="0" w:after="0"/>
        <w:ind w:left="0"/>
        <w:rPr>
          <w:rFonts w:asciiTheme="minorHAnsi" w:hAnsiTheme="minorHAnsi" w:cstheme="minorHAnsi"/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0"/>
        <w:gridCol w:w="2233"/>
        <w:gridCol w:w="2943"/>
        <w:gridCol w:w="1962"/>
        <w:gridCol w:w="1268"/>
      </w:tblGrid>
      <w:tr w:rsidR="00D75C10" w:rsidRPr="00B162A8" w14:paraId="3D7144E1" w14:textId="77777777" w:rsidTr="00F72EF7">
        <w:tc>
          <w:tcPr>
            <w:tcW w:w="1242" w:type="dxa"/>
            <w:shd w:val="clear" w:color="auto" w:fill="auto"/>
          </w:tcPr>
          <w:p w14:paraId="3D7144DC" w14:textId="68B76A6B" w:rsidR="00D75C10" w:rsidRPr="00B162A8" w:rsidRDefault="00D75C10" w:rsidP="00EE1121">
            <w:pPr>
              <w:pStyle w:val="Contractstyle"/>
              <w:spacing w:before="0" w:after="0"/>
              <w:ind w:left="0"/>
              <w:rPr>
                <w:rFonts w:asciiTheme="minorHAnsi" w:hAnsiTheme="minorHAnsi" w:cstheme="minorHAnsi"/>
                <w:szCs w:val="22"/>
              </w:rPr>
            </w:pPr>
            <w:r w:rsidRPr="00B162A8">
              <w:rPr>
                <w:rFonts w:asciiTheme="minorHAnsi" w:hAnsiTheme="minorHAnsi" w:cstheme="minorHAnsi"/>
                <w:szCs w:val="22"/>
              </w:rPr>
              <w:t xml:space="preserve">Referanse i </w:t>
            </w:r>
            <w:r w:rsidR="00EE1121">
              <w:rPr>
                <w:rFonts w:asciiTheme="minorHAnsi" w:hAnsiTheme="minorHAnsi" w:cstheme="minorHAnsi"/>
                <w:szCs w:val="22"/>
              </w:rPr>
              <w:t>aktuelt dokument og punkt</w:t>
            </w:r>
          </w:p>
        </w:tc>
        <w:tc>
          <w:tcPr>
            <w:tcW w:w="2880" w:type="dxa"/>
            <w:shd w:val="clear" w:color="auto" w:fill="auto"/>
          </w:tcPr>
          <w:p w14:paraId="3D7144DD" w14:textId="77777777" w:rsidR="00D75C10" w:rsidRPr="00B162A8" w:rsidRDefault="00D75C10" w:rsidP="006726C6">
            <w:pPr>
              <w:pStyle w:val="Contractstyle"/>
              <w:spacing w:before="0" w:after="0"/>
              <w:ind w:left="0"/>
              <w:rPr>
                <w:rFonts w:asciiTheme="minorHAnsi" w:hAnsiTheme="minorHAnsi" w:cstheme="minorHAnsi"/>
                <w:szCs w:val="22"/>
              </w:rPr>
            </w:pPr>
            <w:r w:rsidRPr="00B162A8">
              <w:rPr>
                <w:rFonts w:asciiTheme="minorHAnsi" w:hAnsiTheme="minorHAnsi" w:cstheme="minorHAnsi"/>
                <w:szCs w:val="22"/>
              </w:rPr>
              <w:t>Opprinnelig tekst</w:t>
            </w:r>
          </w:p>
        </w:tc>
        <w:tc>
          <w:tcPr>
            <w:tcW w:w="1656" w:type="dxa"/>
            <w:shd w:val="clear" w:color="auto" w:fill="auto"/>
          </w:tcPr>
          <w:p w14:paraId="3D7144DE" w14:textId="77777777" w:rsidR="00D75C10" w:rsidRPr="00B162A8" w:rsidRDefault="00D75C10" w:rsidP="006726C6">
            <w:pPr>
              <w:pStyle w:val="Contractstyle"/>
              <w:spacing w:before="0" w:after="0"/>
              <w:ind w:left="0"/>
              <w:rPr>
                <w:rFonts w:asciiTheme="minorHAnsi" w:hAnsiTheme="minorHAnsi" w:cstheme="minorHAnsi"/>
                <w:szCs w:val="22"/>
              </w:rPr>
            </w:pPr>
            <w:r w:rsidRPr="00B162A8">
              <w:rPr>
                <w:rFonts w:asciiTheme="minorHAnsi" w:hAnsiTheme="minorHAnsi" w:cstheme="minorHAnsi"/>
                <w:szCs w:val="22"/>
              </w:rPr>
              <w:t>Bakgrunn for forbehold</w:t>
            </w:r>
            <w:r w:rsidR="00A3262E" w:rsidRPr="00B162A8">
              <w:rPr>
                <w:rFonts w:asciiTheme="minorHAnsi" w:hAnsiTheme="minorHAnsi" w:cstheme="minorHAnsi"/>
                <w:szCs w:val="22"/>
              </w:rPr>
              <w:t>/avvik/reservasjoner</w:t>
            </w:r>
          </w:p>
        </w:tc>
        <w:tc>
          <w:tcPr>
            <w:tcW w:w="2835" w:type="dxa"/>
            <w:shd w:val="clear" w:color="auto" w:fill="auto"/>
          </w:tcPr>
          <w:p w14:paraId="3D7144DF" w14:textId="77777777" w:rsidR="00D75C10" w:rsidRPr="00B162A8" w:rsidRDefault="00D75C10" w:rsidP="006726C6">
            <w:pPr>
              <w:pStyle w:val="Contractstyle"/>
              <w:spacing w:before="0" w:after="0"/>
              <w:ind w:left="0"/>
              <w:rPr>
                <w:rFonts w:asciiTheme="minorHAnsi" w:hAnsiTheme="minorHAnsi" w:cstheme="minorHAnsi"/>
                <w:szCs w:val="22"/>
              </w:rPr>
            </w:pPr>
            <w:r w:rsidRPr="00B162A8">
              <w:rPr>
                <w:rFonts w:asciiTheme="minorHAnsi" w:hAnsiTheme="minorHAnsi" w:cstheme="minorHAnsi"/>
                <w:szCs w:val="22"/>
              </w:rPr>
              <w:t>Ny tekst</w:t>
            </w:r>
          </w:p>
        </w:tc>
        <w:tc>
          <w:tcPr>
            <w:tcW w:w="1218" w:type="dxa"/>
            <w:shd w:val="clear" w:color="auto" w:fill="auto"/>
          </w:tcPr>
          <w:p w14:paraId="3D7144E0" w14:textId="6600842F" w:rsidR="00D75C10" w:rsidRPr="00B162A8" w:rsidRDefault="00F04852" w:rsidP="006726C6">
            <w:pPr>
              <w:pStyle w:val="Contractstyle"/>
              <w:spacing w:before="0" w:after="0"/>
              <w:ind w:left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Konsekvens</w:t>
            </w:r>
          </w:p>
        </w:tc>
      </w:tr>
      <w:tr w:rsidR="00D75C10" w:rsidRPr="00B162A8" w14:paraId="3D7144E8" w14:textId="77777777" w:rsidTr="00F72EF7">
        <w:tc>
          <w:tcPr>
            <w:tcW w:w="1242" w:type="dxa"/>
            <w:shd w:val="clear" w:color="auto" w:fill="auto"/>
          </w:tcPr>
          <w:p w14:paraId="3D7144E2" w14:textId="77777777" w:rsidR="00D75C10" w:rsidRPr="00B162A8" w:rsidRDefault="00D75C10" w:rsidP="006726C6">
            <w:pPr>
              <w:pStyle w:val="Contractstyle"/>
              <w:spacing w:before="0" w:after="0"/>
              <w:ind w:left="0"/>
              <w:rPr>
                <w:rFonts w:asciiTheme="minorHAnsi" w:hAnsiTheme="minorHAnsi" w:cstheme="minorHAnsi"/>
                <w:szCs w:val="22"/>
              </w:rPr>
            </w:pPr>
          </w:p>
          <w:p w14:paraId="3D7144E3" w14:textId="77777777" w:rsidR="00D75C10" w:rsidRPr="00B162A8" w:rsidRDefault="00D75C10" w:rsidP="006726C6">
            <w:pPr>
              <w:pStyle w:val="Contractstyle"/>
              <w:spacing w:before="0" w:after="0"/>
              <w:ind w:left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14:paraId="3D7144E4" w14:textId="77777777" w:rsidR="00D75C10" w:rsidRPr="00B162A8" w:rsidRDefault="00D75C10" w:rsidP="006726C6">
            <w:pPr>
              <w:pStyle w:val="Contractstyle"/>
              <w:spacing w:before="0" w:after="0"/>
              <w:ind w:left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656" w:type="dxa"/>
            <w:shd w:val="clear" w:color="auto" w:fill="auto"/>
          </w:tcPr>
          <w:p w14:paraId="3D7144E5" w14:textId="77777777" w:rsidR="00D75C10" w:rsidRPr="00B162A8" w:rsidRDefault="00D75C10" w:rsidP="006726C6">
            <w:pPr>
              <w:pStyle w:val="Contractstyle"/>
              <w:spacing w:before="0" w:after="0"/>
              <w:ind w:left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3D7144E6" w14:textId="77777777" w:rsidR="00D75C10" w:rsidRPr="00B162A8" w:rsidRDefault="00D75C10" w:rsidP="006726C6">
            <w:pPr>
              <w:pStyle w:val="Contractstyle"/>
              <w:spacing w:before="0" w:after="0"/>
              <w:ind w:left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18" w:type="dxa"/>
            <w:shd w:val="clear" w:color="auto" w:fill="auto"/>
          </w:tcPr>
          <w:p w14:paraId="3D7144E7" w14:textId="77777777" w:rsidR="00D75C10" w:rsidRPr="00B162A8" w:rsidRDefault="00D75C10" w:rsidP="006726C6">
            <w:pPr>
              <w:pStyle w:val="Contractstyle"/>
              <w:spacing w:before="0" w:after="0"/>
              <w:ind w:left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D75C10" w:rsidRPr="00B162A8" w14:paraId="3D7144EF" w14:textId="77777777" w:rsidTr="00F72EF7">
        <w:tc>
          <w:tcPr>
            <w:tcW w:w="1242" w:type="dxa"/>
            <w:shd w:val="clear" w:color="auto" w:fill="auto"/>
          </w:tcPr>
          <w:p w14:paraId="3D7144E9" w14:textId="77777777" w:rsidR="00D75C10" w:rsidRPr="00B162A8" w:rsidRDefault="00D75C10" w:rsidP="006726C6">
            <w:pPr>
              <w:pStyle w:val="Contractstyle"/>
              <w:spacing w:before="0" w:after="0"/>
              <w:ind w:left="0"/>
              <w:rPr>
                <w:rFonts w:asciiTheme="minorHAnsi" w:hAnsiTheme="minorHAnsi" w:cstheme="minorHAnsi"/>
                <w:szCs w:val="22"/>
              </w:rPr>
            </w:pPr>
          </w:p>
          <w:p w14:paraId="3D7144EA" w14:textId="77777777" w:rsidR="00D75C10" w:rsidRPr="00B162A8" w:rsidRDefault="00D75C10" w:rsidP="006726C6">
            <w:pPr>
              <w:pStyle w:val="Contractstyle"/>
              <w:spacing w:before="0" w:after="0"/>
              <w:ind w:left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14:paraId="3D7144EB" w14:textId="77777777" w:rsidR="00D75C10" w:rsidRPr="00B162A8" w:rsidRDefault="00D75C10" w:rsidP="006726C6">
            <w:pPr>
              <w:pStyle w:val="Contractstyle"/>
              <w:spacing w:before="0" w:after="0"/>
              <w:ind w:left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656" w:type="dxa"/>
            <w:shd w:val="clear" w:color="auto" w:fill="auto"/>
          </w:tcPr>
          <w:p w14:paraId="3D7144EC" w14:textId="77777777" w:rsidR="00D75C10" w:rsidRPr="00B162A8" w:rsidRDefault="00D75C10" w:rsidP="006726C6"/>
        </w:tc>
        <w:tc>
          <w:tcPr>
            <w:tcW w:w="2835" w:type="dxa"/>
            <w:shd w:val="clear" w:color="auto" w:fill="auto"/>
          </w:tcPr>
          <w:p w14:paraId="3D7144ED" w14:textId="77777777" w:rsidR="00D75C10" w:rsidRPr="00B162A8" w:rsidRDefault="00D75C10" w:rsidP="006726C6">
            <w:pPr>
              <w:pStyle w:val="Contractstyle"/>
              <w:spacing w:before="0" w:after="0"/>
              <w:ind w:left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18" w:type="dxa"/>
            <w:shd w:val="clear" w:color="auto" w:fill="auto"/>
          </w:tcPr>
          <w:p w14:paraId="3D7144EE" w14:textId="77777777" w:rsidR="00D75C10" w:rsidRPr="00B162A8" w:rsidRDefault="00D75C10" w:rsidP="006726C6">
            <w:pPr>
              <w:pStyle w:val="Contractstyle"/>
              <w:spacing w:before="0" w:after="0"/>
              <w:ind w:left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D75C10" w:rsidRPr="00B162A8" w14:paraId="3D7144F6" w14:textId="77777777" w:rsidTr="00F72EF7">
        <w:tc>
          <w:tcPr>
            <w:tcW w:w="1242" w:type="dxa"/>
            <w:shd w:val="clear" w:color="auto" w:fill="auto"/>
          </w:tcPr>
          <w:p w14:paraId="3D7144F0" w14:textId="77777777" w:rsidR="00D75C10" w:rsidRPr="00B162A8" w:rsidRDefault="00D75C10" w:rsidP="006726C6">
            <w:pPr>
              <w:pStyle w:val="Contractstyle"/>
              <w:spacing w:before="0" w:after="0"/>
              <w:ind w:left="0"/>
              <w:rPr>
                <w:rFonts w:asciiTheme="minorHAnsi" w:hAnsiTheme="minorHAnsi" w:cstheme="minorHAnsi"/>
                <w:szCs w:val="22"/>
              </w:rPr>
            </w:pPr>
          </w:p>
          <w:p w14:paraId="3D7144F1" w14:textId="77777777" w:rsidR="00D75C10" w:rsidRPr="00B162A8" w:rsidRDefault="00D75C10" w:rsidP="006726C6">
            <w:pPr>
              <w:pStyle w:val="Contractstyle"/>
              <w:spacing w:before="0" w:after="0"/>
              <w:ind w:left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14:paraId="3D7144F2" w14:textId="77777777" w:rsidR="00D75C10" w:rsidRPr="00B162A8" w:rsidRDefault="00D75C10" w:rsidP="006726C6">
            <w:pPr>
              <w:pStyle w:val="Contractstyle"/>
              <w:spacing w:before="0" w:after="0"/>
              <w:ind w:left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656" w:type="dxa"/>
            <w:shd w:val="clear" w:color="auto" w:fill="auto"/>
          </w:tcPr>
          <w:p w14:paraId="3D7144F3" w14:textId="77777777" w:rsidR="00D75C10" w:rsidRPr="00B162A8" w:rsidRDefault="00D75C10" w:rsidP="006726C6">
            <w:pPr>
              <w:pStyle w:val="Contractstyle"/>
              <w:spacing w:before="0" w:after="0"/>
              <w:ind w:left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3D7144F4" w14:textId="77777777" w:rsidR="00D75C10" w:rsidRPr="00B162A8" w:rsidRDefault="00D75C10" w:rsidP="006726C6">
            <w:pPr>
              <w:pStyle w:val="Contractstyle"/>
              <w:spacing w:before="0" w:after="0"/>
              <w:ind w:left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18" w:type="dxa"/>
            <w:shd w:val="clear" w:color="auto" w:fill="auto"/>
          </w:tcPr>
          <w:p w14:paraId="3D7144F5" w14:textId="77777777" w:rsidR="00D75C10" w:rsidRPr="00B162A8" w:rsidRDefault="00D75C10" w:rsidP="006726C6">
            <w:pPr>
              <w:pStyle w:val="Contractstyle"/>
              <w:spacing w:before="0" w:after="0"/>
              <w:ind w:left="0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42434D82" w14:textId="77777777" w:rsidR="00F04852" w:rsidRDefault="00F04852" w:rsidP="006726C6">
      <w:pPr>
        <w:pStyle w:val="Contractstyle"/>
        <w:spacing w:before="0" w:after="0"/>
        <w:ind w:left="0"/>
        <w:rPr>
          <w:rFonts w:asciiTheme="minorHAnsi" w:hAnsiTheme="minorHAnsi" w:cstheme="minorHAnsi"/>
          <w:szCs w:val="22"/>
        </w:rPr>
      </w:pPr>
    </w:p>
    <w:p w14:paraId="3D7144F7" w14:textId="77777777" w:rsidR="00D75C10" w:rsidRPr="00B162A8" w:rsidRDefault="00D75C10" w:rsidP="006726C6">
      <w:pPr>
        <w:pStyle w:val="Contractstyle"/>
        <w:spacing w:before="0" w:after="0"/>
        <w:ind w:left="0"/>
        <w:rPr>
          <w:rFonts w:asciiTheme="minorHAnsi" w:hAnsiTheme="minorHAnsi" w:cstheme="minorHAnsi"/>
          <w:szCs w:val="22"/>
        </w:rPr>
      </w:pPr>
      <w:r w:rsidRPr="00B162A8">
        <w:rPr>
          <w:rFonts w:asciiTheme="minorHAnsi" w:hAnsiTheme="minorHAnsi" w:cstheme="minorHAnsi"/>
          <w:szCs w:val="22"/>
        </w:rPr>
        <w:t>Tabellen kan ved behov utvides med flere rader.</w:t>
      </w:r>
    </w:p>
    <w:p w14:paraId="72BF87A7" w14:textId="77777777" w:rsidR="004C1982" w:rsidRDefault="004C1982" w:rsidP="006726C6">
      <w:pPr>
        <w:pStyle w:val="Contractstyle"/>
        <w:tabs>
          <w:tab w:val="left" w:pos="6570"/>
        </w:tabs>
        <w:spacing w:before="0" w:after="0"/>
        <w:ind w:left="0"/>
        <w:rPr>
          <w:rFonts w:asciiTheme="minorHAnsi" w:hAnsiTheme="minorHAnsi" w:cstheme="minorHAnsi"/>
          <w:szCs w:val="22"/>
        </w:rPr>
      </w:pPr>
    </w:p>
    <w:p w14:paraId="3D7144F9" w14:textId="77777777" w:rsidR="004205A3" w:rsidRDefault="004205A3" w:rsidP="006726C6">
      <w:pPr>
        <w:pStyle w:val="Contractstyle"/>
        <w:tabs>
          <w:tab w:val="clear" w:pos="720"/>
          <w:tab w:val="left" w:pos="2995"/>
          <w:tab w:val="left" w:pos="3969"/>
          <w:tab w:val="left" w:pos="9360"/>
        </w:tabs>
        <w:spacing w:before="0" w:after="0"/>
        <w:ind w:left="0"/>
      </w:pPr>
    </w:p>
    <w:sectPr w:rsidR="004205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upperLetter"/>
      </w:endnotePr>
      <w:pgSz w:w="11907" w:h="16840" w:code="9"/>
      <w:pgMar w:top="1440" w:right="851" w:bottom="1440" w:left="1440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B11D52" w14:textId="77777777" w:rsidR="00567375" w:rsidRDefault="00567375" w:rsidP="006726C6">
      <w:r>
        <w:separator/>
      </w:r>
    </w:p>
  </w:endnote>
  <w:endnote w:type="continuationSeparator" w:id="0">
    <w:p w14:paraId="74651706" w14:textId="77777777" w:rsidR="00567375" w:rsidRDefault="00567375" w:rsidP="00672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ORSVARET-Bold">
    <w:panose1 w:val="02000803020000020004"/>
    <w:charset w:val="00"/>
    <w:family w:val="auto"/>
    <w:pitch w:val="variable"/>
    <w:sig w:usb0="A0000027" w:usb1="00000040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SVARET-Medium">
    <w:panose1 w:val="02000603030000020004"/>
    <w:charset w:val="00"/>
    <w:family w:val="auto"/>
    <w:pitch w:val="variable"/>
    <w:sig w:usb0="A0000027" w:usb1="00000040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891"/>
      <w:gridCol w:w="4536"/>
    </w:tblGrid>
    <w:tr w:rsidR="00F00BA3" w14:paraId="3D714516" w14:textId="77777777">
      <w:tc>
        <w:tcPr>
          <w:tcW w:w="9427" w:type="dxa"/>
          <w:gridSpan w:val="2"/>
        </w:tcPr>
        <w:p w14:paraId="3D714515" w14:textId="77777777" w:rsidR="00F00BA3" w:rsidRDefault="00F00BA3" w:rsidP="006726C6">
          <w:pPr>
            <w:rPr>
              <w:noProof/>
            </w:rPr>
          </w:pPr>
          <w:bookmarkStart w:id="1" w:name="BunntekstTittel"/>
          <w:r>
            <w:rPr>
              <w:noProof/>
            </w:rPr>
            <w:t xml:space="preserve">           </w:t>
          </w:r>
          <w:bookmarkEnd w:id="1"/>
        </w:p>
      </w:tc>
    </w:tr>
    <w:tr w:rsidR="00F00BA3" w14:paraId="3D714519" w14:textId="77777777">
      <w:tc>
        <w:tcPr>
          <w:tcW w:w="4891" w:type="dxa"/>
        </w:tcPr>
        <w:p w14:paraId="3D714517" w14:textId="77777777" w:rsidR="00F00BA3" w:rsidRDefault="00F00BA3">
          <w:pPr>
            <w:pStyle w:val="Topptekst"/>
          </w:pPr>
          <w:r>
            <w:fldChar w:fldCharType="begin"/>
          </w:r>
          <w:r>
            <w:instrText xml:space="preserve"> REF GraderingsValg  </w:instrText>
          </w:r>
          <w:r>
            <w:fldChar w:fldCharType="separate"/>
          </w:r>
          <w:r>
            <w:t xml:space="preserve">         </w:t>
          </w:r>
          <w:r>
            <w:fldChar w:fldCharType="end"/>
          </w:r>
        </w:p>
      </w:tc>
      <w:tc>
        <w:tcPr>
          <w:tcW w:w="4536" w:type="dxa"/>
        </w:tcPr>
        <w:p w14:paraId="3D714518" w14:textId="77777777" w:rsidR="00F00BA3" w:rsidRDefault="00F00BA3">
          <w:pPr>
            <w:pStyle w:val="Topptekst"/>
          </w:pPr>
        </w:p>
      </w:tc>
    </w:tr>
  </w:tbl>
  <w:p w14:paraId="3D71451A" w14:textId="77777777" w:rsidR="00F00BA3" w:rsidRDefault="00F00BA3" w:rsidP="006726C6">
    <w:pPr>
      <w:pStyle w:val="Bunntekst"/>
    </w:pPr>
  </w:p>
  <w:p w14:paraId="3D71451B" w14:textId="77777777" w:rsidR="00F00BA3" w:rsidRDefault="00F00BA3" w:rsidP="006726C6">
    <w:pPr>
      <w:pStyle w:val="Bunntekst"/>
    </w:pPr>
  </w:p>
  <w:p w14:paraId="22E4B4C1" w14:textId="77777777" w:rsidR="00F00BA3" w:rsidRDefault="00F00BA3" w:rsidP="006726C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szCs w:val="22"/>
      </w:rPr>
      <w:id w:val="412200171"/>
      <w:docPartObj>
        <w:docPartGallery w:val="Page Numbers (Bottom of Page)"/>
        <w:docPartUnique/>
      </w:docPartObj>
    </w:sdtPr>
    <w:sdtEndPr>
      <w:rPr>
        <w:b w:val="0"/>
      </w:rPr>
    </w:sdtEndPr>
    <w:sdtContent>
      <w:sdt>
        <w:sdtPr>
          <w:rPr>
            <w:szCs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F12AB07" w14:textId="114FD0F1" w:rsidR="00F00BA3" w:rsidRPr="001E4266" w:rsidRDefault="00F00BA3">
            <w:pPr>
              <w:pStyle w:val="Bunntekst"/>
              <w:jc w:val="right"/>
              <w:rPr>
                <w:szCs w:val="22"/>
              </w:rPr>
            </w:pPr>
            <w:r w:rsidRPr="001E4266">
              <w:rPr>
                <w:bCs/>
                <w:szCs w:val="22"/>
              </w:rPr>
              <w:fldChar w:fldCharType="begin"/>
            </w:r>
            <w:r w:rsidRPr="001E4266">
              <w:rPr>
                <w:bCs/>
                <w:szCs w:val="22"/>
              </w:rPr>
              <w:instrText>PAGE</w:instrText>
            </w:r>
            <w:r w:rsidRPr="001E4266">
              <w:rPr>
                <w:bCs/>
                <w:szCs w:val="22"/>
              </w:rPr>
              <w:fldChar w:fldCharType="separate"/>
            </w:r>
            <w:r w:rsidR="004C3A64">
              <w:rPr>
                <w:bCs/>
                <w:noProof/>
                <w:szCs w:val="22"/>
              </w:rPr>
              <w:t>1</w:t>
            </w:r>
            <w:r w:rsidRPr="001E4266">
              <w:rPr>
                <w:bCs/>
                <w:szCs w:val="22"/>
              </w:rPr>
              <w:fldChar w:fldCharType="end"/>
            </w:r>
            <w:r w:rsidRPr="001E4266">
              <w:rPr>
                <w:szCs w:val="22"/>
                <w:lang w:val="nb-NO"/>
              </w:rPr>
              <w:t xml:space="preserve"> av </w:t>
            </w:r>
            <w:r w:rsidRPr="001E4266">
              <w:rPr>
                <w:bCs/>
                <w:szCs w:val="22"/>
              </w:rPr>
              <w:fldChar w:fldCharType="begin"/>
            </w:r>
            <w:r w:rsidRPr="001E4266">
              <w:rPr>
                <w:bCs/>
                <w:szCs w:val="22"/>
              </w:rPr>
              <w:instrText>NUMPAGES</w:instrText>
            </w:r>
            <w:r w:rsidRPr="001E4266">
              <w:rPr>
                <w:bCs/>
                <w:szCs w:val="22"/>
              </w:rPr>
              <w:fldChar w:fldCharType="separate"/>
            </w:r>
            <w:r w:rsidR="004C3A64">
              <w:rPr>
                <w:bCs/>
                <w:noProof/>
                <w:szCs w:val="22"/>
              </w:rPr>
              <w:t>1</w:t>
            </w:r>
            <w:r w:rsidRPr="001E4266">
              <w:rPr>
                <w:bCs/>
                <w:szCs w:val="22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536"/>
      <w:gridCol w:w="4890"/>
    </w:tblGrid>
    <w:tr w:rsidR="00F00BA3" w14:paraId="3D714528" w14:textId="77777777">
      <w:trPr>
        <w:jc w:val="right"/>
      </w:trPr>
      <w:tc>
        <w:tcPr>
          <w:tcW w:w="9426" w:type="dxa"/>
          <w:gridSpan w:val="2"/>
        </w:tcPr>
        <w:p w14:paraId="3D714527" w14:textId="77777777" w:rsidR="00F00BA3" w:rsidRDefault="00F00BA3" w:rsidP="006726C6">
          <w:pPr>
            <w:rPr>
              <w:noProof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REF BunntekstTittel 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 xml:space="preserve">           </w:t>
          </w:r>
          <w:r>
            <w:rPr>
              <w:noProof/>
            </w:rPr>
            <w:fldChar w:fldCharType="end"/>
          </w:r>
        </w:p>
      </w:tc>
    </w:tr>
    <w:tr w:rsidR="00F00BA3" w14:paraId="3D71452B" w14:textId="77777777">
      <w:trPr>
        <w:jc w:val="right"/>
      </w:trPr>
      <w:tc>
        <w:tcPr>
          <w:tcW w:w="4536" w:type="dxa"/>
        </w:tcPr>
        <w:p w14:paraId="3D714529" w14:textId="77777777" w:rsidR="00F00BA3" w:rsidRDefault="00F00BA3">
          <w:pPr>
            <w:pStyle w:val="Topptekstoddetall"/>
          </w:pPr>
        </w:p>
      </w:tc>
      <w:tc>
        <w:tcPr>
          <w:tcW w:w="4890" w:type="dxa"/>
        </w:tcPr>
        <w:p w14:paraId="3D71452A" w14:textId="77777777" w:rsidR="00F00BA3" w:rsidRDefault="00F00BA3">
          <w:pPr>
            <w:pStyle w:val="Topptekstoddetall"/>
          </w:pPr>
          <w:r>
            <w:fldChar w:fldCharType="begin"/>
          </w:r>
          <w:r>
            <w:instrText xml:space="preserve"> REF GraderingsValg  </w:instrText>
          </w:r>
          <w:r>
            <w:fldChar w:fldCharType="separate"/>
          </w:r>
          <w:r>
            <w:t xml:space="preserve">         </w:t>
          </w:r>
          <w:r>
            <w:fldChar w:fldCharType="end"/>
          </w:r>
        </w:p>
      </w:tc>
    </w:tr>
  </w:tbl>
  <w:p w14:paraId="3D71452C" w14:textId="77777777" w:rsidR="00F00BA3" w:rsidRDefault="00F00BA3" w:rsidP="006726C6">
    <w:pPr>
      <w:rPr>
        <w:noProof/>
      </w:rPr>
    </w:pPr>
    <w:r>
      <w:rPr>
        <w:noProof/>
      </w:rPr>
      <w:fldChar w:fldCharType="begin"/>
    </w:r>
    <w:r>
      <w:rPr>
        <w:noProof/>
      </w:rPr>
      <w:instrText xml:space="preserve"> USERINITIALS  \* LOWER </w:instrText>
    </w:r>
    <w:r>
      <w:rPr>
        <w:noProof/>
      </w:rPr>
      <w:fldChar w:fldCharType="separate"/>
    </w:r>
    <w:r>
      <w:rPr>
        <w:noProof/>
      </w:rPr>
      <w:t>rm</w:t>
    </w:r>
    <w:r>
      <w:rPr>
        <w:noProof/>
      </w:rPr>
      <w:fldChar w:fldCharType="end"/>
    </w:r>
    <w:r>
      <w:rPr>
        <w:noProof/>
      </w:rPr>
      <w:t>/</w:t>
    </w:r>
    <w:r>
      <w:rPr>
        <w:noProof/>
      </w:rPr>
      <w:fldChar w:fldCharType="begin"/>
    </w:r>
    <w:r>
      <w:rPr>
        <w:noProof/>
      </w:rPr>
      <w:instrText xml:space="preserve"> FILENAME \p \* LOWER </w:instrText>
    </w:r>
    <w:r>
      <w:rPr>
        <w:noProof/>
      </w:rPr>
      <w:fldChar w:fldCharType="separate"/>
    </w:r>
    <w:r>
      <w:rPr>
        <w:noProof/>
      </w:rPr>
      <w:t>\\mil.no\l\flo da\4 fagstøtte\2 juridisk\03 personell\malene reinertsen\malarbeid (frist 14.06)\del i - konkurransegrunnlaget\del i\bilag 2 - avvik fra konkurransegrunnlaget.docx</w:t>
    </w:r>
    <w:r>
      <w:rPr>
        <w:noProof/>
      </w:rPr>
      <w:fldChar w:fldCharType="end"/>
    </w:r>
  </w:p>
  <w:p w14:paraId="3D71452D" w14:textId="77777777" w:rsidR="00F00BA3" w:rsidRPr="0005236A" w:rsidRDefault="00F00BA3" w:rsidP="006726C6">
    <w:pPr>
      <w:pStyle w:val="Bunntekst"/>
      <w:rPr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3E822A" w14:textId="77777777" w:rsidR="00567375" w:rsidRDefault="00567375" w:rsidP="006726C6">
      <w:r>
        <w:separator/>
      </w:r>
    </w:p>
  </w:footnote>
  <w:footnote w:type="continuationSeparator" w:id="0">
    <w:p w14:paraId="13616687" w14:textId="77777777" w:rsidR="00567375" w:rsidRDefault="00567375" w:rsidP="00672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418"/>
      <w:gridCol w:w="2551"/>
      <w:gridCol w:w="3187"/>
      <w:gridCol w:w="2268"/>
    </w:tblGrid>
    <w:tr w:rsidR="00F00BA3" w14:paraId="3D714501" w14:textId="77777777">
      <w:tc>
        <w:tcPr>
          <w:tcW w:w="3969" w:type="dxa"/>
          <w:gridSpan w:val="2"/>
        </w:tcPr>
        <w:p w14:paraId="3D7144FE" w14:textId="77777777" w:rsidR="00F00BA3" w:rsidRDefault="00F00BA3">
          <w:pPr>
            <w:pStyle w:val="Topptekst"/>
          </w:pPr>
          <w:r>
            <w:fldChar w:fldCharType="begin"/>
          </w:r>
          <w:r>
            <w:instrText xml:space="preserve"> REF GraderingsValg  </w:instrText>
          </w:r>
          <w:r>
            <w:fldChar w:fldCharType="separate"/>
          </w:r>
          <w:r>
            <w:t xml:space="preserve">         </w:t>
          </w:r>
          <w:r>
            <w:fldChar w:fldCharType="end"/>
          </w:r>
        </w:p>
      </w:tc>
      <w:tc>
        <w:tcPr>
          <w:tcW w:w="3187" w:type="dxa"/>
        </w:tcPr>
        <w:p w14:paraId="3D7144FF" w14:textId="77777777" w:rsidR="00F00BA3" w:rsidRDefault="00F00BA3">
          <w:pPr>
            <w:pStyle w:val="Topptekst"/>
          </w:pPr>
        </w:p>
      </w:tc>
      <w:tc>
        <w:tcPr>
          <w:tcW w:w="2268" w:type="dxa"/>
        </w:tcPr>
        <w:p w14:paraId="3D714500" w14:textId="77777777" w:rsidR="00F00BA3" w:rsidRDefault="00F00BA3">
          <w:pPr>
            <w:pStyle w:val="Topptekst"/>
          </w:pPr>
        </w:p>
      </w:tc>
    </w:tr>
    <w:tr w:rsidR="00F00BA3" w14:paraId="3D714504" w14:textId="77777777">
      <w:tc>
        <w:tcPr>
          <w:tcW w:w="1418" w:type="dxa"/>
        </w:tcPr>
        <w:p w14:paraId="3D714502" w14:textId="77777777" w:rsidR="00F00BA3" w:rsidRDefault="00F00BA3" w:rsidP="006726C6">
          <w:pPr>
            <w:rPr>
              <w:rStyle w:val="Sidetall"/>
              <w:noProof/>
            </w:rPr>
          </w:pPr>
          <w:r>
            <w:rPr>
              <w:rStyle w:val="Sidetall"/>
              <w:noProof/>
            </w:rPr>
            <w:fldChar w:fldCharType="begin"/>
          </w:r>
          <w:r>
            <w:rPr>
              <w:rStyle w:val="Sidetall"/>
              <w:noProof/>
            </w:rPr>
            <w:instrText xml:space="preserve"> PAGE   </w:instrText>
          </w:r>
          <w:r>
            <w:rPr>
              <w:rStyle w:val="Sidetall"/>
              <w:noProof/>
            </w:rPr>
            <w:fldChar w:fldCharType="separate"/>
          </w:r>
          <w:r>
            <w:rPr>
              <w:rStyle w:val="Sidetall"/>
              <w:noProof/>
            </w:rPr>
            <w:t>1</w:t>
          </w:r>
          <w:r>
            <w:rPr>
              <w:rStyle w:val="Sidetall"/>
              <w:noProof/>
            </w:rPr>
            <w:fldChar w:fldCharType="end"/>
          </w:r>
        </w:p>
      </w:tc>
      <w:tc>
        <w:tcPr>
          <w:tcW w:w="8006" w:type="dxa"/>
          <w:gridSpan w:val="3"/>
        </w:tcPr>
        <w:p w14:paraId="3D714503" w14:textId="77777777" w:rsidR="00F00BA3" w:rsidRDefault="00F00BA3" w:rsidP="006726C6">
          <w:pPr>
            <w:rPr>
              <w:rStyle w:val="Sidetall"/>
              <w:noProof/>
            </w:rPr>
          </w:pPr>
        </w:p>
      </w:tc>
    </w:tr>
  </w:tbl>
  <w:p w14:paraId="3D714505" w14:textId="77777777" w:rsidR="00F00BA3" w:rsidRDefault="00F00BA3">
    <w:pPr>
      <w:pStyle w:val="Topptekst"/>
      <w:rPr>
        <w:sz w:val="4"/>
      </w:rPr>
    </w:pPr>
  </w:p>
  <w:p w14:paraId="3D714506" w14:textId="77777777" w:rsidR="00F00BA3" w:rsidRDefault="00F00BA3">
    <w:pPr>
      <w:pStyle w:val="Topptekst"/>
      <w:rPr>
        <w:sz w:val="4"/>
      </w:rPr>
    </w:pPr>
  </w:p>
  <w:p w14:paraId="34CC92EB" w14:textId="77777777" w:rsidR="00F00BA3" w:rsidRDefault="00F00BA3" w:rsidP="006726C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96502" w14:textId="0B64D1C5" w:rsidR="007C72AF" w:rsidRDefault="007C72AF"/>
  <w:tbl>
    <w:tblPr>
      <w:tblW w:w="5056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99"/>
      <w:gridCol w:w="183"/>
      <w:gridCol w:w="8542"/>
    </w:tblGrid>
    <w:tr w:rsidR="00F00BA3" w:rsidRPr="00FE4DAD" w14:paraId="3D71450A" w14:textId="77777777" w:rsidTr="007C72AF">
      <w:trPr>
        <w:trHeight w:val="240"/>
      </w:trPr>
      <w:tc>
        <w:tcPr>
          <w:tcW w:w="999" w:type="dxa"/>
          <w:vMerge w:val="restart"/>
        </w:tcPr>
        <w:p w14:paraId="3D714507" w14:textId="63CE6488" w:rsidR="00F00BA3" w:rsidRPr="00FE4DAD" w:rsidRDefault="00F00BA3" w:rsidP="006726C6">
          <w:pPr>
            <w:rPr>
              <w:lang w:val="en-US"/>
            </w:rPr>
          </w:pPr>
          <w:r>
            <w:rPr>
              <w:noProof/>
            </w:rPr>
            <w:drawing>
              <wp:inline distT="0" distB="0" distL="0" distR="0" wp14:anchorId="3D71452E" wp14:editId="2B5B2CB2">
                <wp:extent cx="381000" cy="609600"/>
                <wp:effectExtent l="0" t="0" r="0" b="0"/>
                <wp:docPr id="4" name="Bilde 4" descr="forsvar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1" descr="forsvar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3" w:type="dxa"/>
          <w:vMerge w:val="restart"/>
        </w:tcPr>
        <w:p w14:paraId="3D714508" w14:textId="77777777" w:rsidR="00F00BA3" w:rsidRPr="00FE4DAD" w:rsidRDefault="00F00BA3" w:rsidP="006726C6">
          <w:pPr>
            <w:rPr>
              <w:lang w:val="en-US"/>
            </w:rPr>
          </w:pPr>
        </w:p>
      </w:tc>
      <w:tc>
        <w:tcPr>
          <w:tcW w:w="8542" w:type="dxa"/>
        </w:tcPr>
        <w:p w14:paraId="3D714509" w14:textId="77777777" w:rsidR="00F00BA3" w:rsidRPr="00FE4DAD" w:rsidRDefault="00F00BA3" w:rsidP="006726C6">
          <w:pPr>
            <w:pStyle w:val="Avdelingstittel"/>
            <w:rPr>
              <w:lang w:val="en-US"/>
            </w:rPr>
          </w:pPr>
        </w:p>
      </w:tc>
    </w:tr>
    <w:tr w:rsidR="00F00BA3" w:rsidRPr="00CF7153" w14:paraId="3D71450E" w14:textId="77777777" w:rsidTr="007C72AF">
      <w:trPr>
        <w:trHeight w:val="282"/>
      </w:trPr>
      <w:tc>
        <w:tcPr>
          <w:tcW w:w="999" w:type="dxa"/>
          <w:vMerge/>
        </w:tcPr>
        <w:p w14:paraId="3D71450B" w14:textId="77777777" w:rsidR="00F00BA3" w:rsidRPr="00FE4DAD" w:rsidRDefault="00F00BA3" w:rsidP="006726C6">
          <w:pPr>
            <w:rPr>
              <w:lang w:val="en-US"/>
            </w:rPr>
          </w:pPr>
        </w:p>
      </w:tc>
      <w:tc>
        <w:tcPr>
          <w:tcW w:w="183" w:type="dxa"/>
          <w:vMerge/>
        </w:tcPr>
        <w:p w14:paraId="3D71450C" w14:textId="77777777" w:rsidR="00F00BA3" w:rsidRPr="00FE4DAD" w:rsidRDefault="00F00BA3" w:rsidP="006726C6">
          <w:pPr>
            <w:rPr>
              <w:lang w:val="en-US"/>
            </w:rPr>
          </w:pPr>
        </w:p>
      </w:tc>
      <w:tc>
        <w:tcPr>
          <w:tcW w:w="8542" w:type="dxa"/>
        </w:tcPr>
        <w:p w14:paraId="3D71450D" w14:textId="77777777" w:rsidR="00F00BA3" w:rsidRPr="00CF7153" w:rsidRDefault="00F00BA3" w:rsidP="006726C6">
          <w:pPr>
            <w:pStyle w:val="Bildetekst"/>
            <w:rPr>
              <w:b/>
            </w:rPr>
          </w:pPr>
          <w:r w:rsidRPr="006726C6">
            <w:t>FORSVARET</w:t>
          </w:r>
        </w:p>
      </w:tc>
    </w:tr>
    <w:tr w:rsidR="00F00BA3" w:rsidRPr="00AB2BE9" w14:paraId="3D714512" w14:textId="77777777" w:rsidTr="007C72AF">
      <w:trPr>
        <w:trHeight w:val="421"/>
      </w:trPr>
      <w:tc>
        <w:tcPr>
          <w:tcW w:w="999" w:type="dxa"/>
          <w:vMerge/>
          <w:tcBorders>
            <w:bottom w:val="nil"/>
          </w:tcBorders>
        </w:tcPr>
        <w:p w14:paraId="3D71450F" w14:textId="77777777" w:rsidR="00F00BA3" w:rsidRPr="00FE4DAD" w:rsidRDefault="00F00BA3" w:rsidP="006726C6">
          <w:pPr>
            <w:rPr>
              <w:lang w:val="en-US"/>
            </w:rPr>
          </w:pPr>
        </w:p>
      </w:tc>
      <w:tc>
        <w:tcPr>
          <w:tcW w:w="183" w:type="dxa"/>
          <w:vMerge/>
          <w:tcBorders>
            <w:bottom w:val="nil"/>
          </w:tcBorders>
        </w:tcPr>
        <w:p w14:paraId="3D714510" w14:textId="77777777" w:rsidR="00F00BA3" w:rsidRPr="00FE4DAD" w:rsidRDefault="00F00BA3" w:rsidP="006726C6">
          <w:pPr>
            <w:rPr>
              <w:lang w:val="en-US"/>
            </w:rPr>
          </w:pPr>
        </w:p>
      </w:tc>
      <w:tc>
        <w:tcPr>
          <w:tcW w:w="8542" w:type="dxa"/>
          <w:tcBorders>
            <w:bottom w:val="nil"/>
          </w:tcBorders>
        </w:tcPr>
        <w:p w14:paraId="3D714511" w14:textId="77777777" w:rsidR="00F00BA3" w:rsidRPr="00AB2BE9" w:rsidRDefault="00F00BA3" w:rsidP="006726C6">
          <w:pPr>
            <w:pStyle w:val="Avdelingstittel"/>
          </w:pPr>
          <w:r>
            <w:t>Forsvarets logistikkorganisasjon</w:t>
          </w:r>
        </w:p>
      </w:tc>
    </w:tr>
  </w:tbl>
  <w:p w14:paraId="3D714514" w14:textId="68FD4702" w:rsidR="00F00BA3" w:rsidRDefault="00F00BA3" w:rsidP="004F29ED">
    <w:pPr>
      <w:pStyle w:val="Topptekst"/>
    </w:pPr>
  </w:p>
  <w:p w14:paraId="34AE9885" w14:textId="69A604F1" w:rsidR="007C72AF" w:rsidRPr="00EE33BB" w:rsidRDefault="001D1E49" w:rsidP="00527389">
    <w:pPr>
      <w:pStyle w:val="Avdelingstittel"/>
    </w:pPr>
    <w:r w:rsidRPr="00292E19">
      <w:t>2020</w:t>
    </w:r>
    <w:r w:rsidR="0043126D" w:rsidRPr="00292E19">
      <w:t>10209</w:t>
    </w:r>
    <w:r w:rsidR="00527389">
      <w:t>15</w:t>
    </w:r>
    <w:r w:rsidR="007C72AF" w:rsidRPr="00292E19">
      <w:t>Renholdstjenester</w:t>
    </w:r>
    <w:r w:rsidR="007C72AF">
      <w:t xml:space="preserve"> </w:t>
    </w:r>
    <w:r w:rsidR="00527389">
      <w:t>område 10 Vestfold og Telemark, og Viken med</w:t>
    </w:r>
    <w:r w:rsidR="00527389" w:rsidRPr="00493846">
      <w:t xml:space="preserve"> tilhørende lokasjoner</w:t>
    </w:r>
    <w:r w:rsidR="00527389" w:rsidRPr="00EE33BB">
      <w:t xml:space="preserve"> </w:t>
    </w:r>
    <w:r w:rsidR="00527389">
      <w:br/>
    </w:r>
    <w:r w:rsidR="007C72AF" w:rsidRPr="00EE33BB">
      <w:t xml:space="preserve">Del 1 – Bilag </w:t>
    </w:r>
    <w:r w:rsidR="004D2752">
      <w:t>1</w:t>
    </w:r>
    <w:r w:rsidR="007C72AF" w:rsidRPr="00EE33BB">
      <w:t xml:space="preserve">: </w:t>
    </w:r>
    <w:r w:rsidR="007C72AF">
      <w:t xml:space="preserve">Avvik fra </w:t>
    </w:r>
    <w:r w:rsidR="009F3394">
      <w:t>konkurransegrunnlaget</w:t>
    </w:r>
  </w:p>
  <w:p w14:paraId="38DA3D14" w14:textId="77777777" w:rsidR="00F00BA3" w:rsidRPr="004F29ED" w:rsidRDefault="00F00BA3" w:rsidP="004F29ED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268"/>
      <w:gridCol w:w="3187"/>
      <w:gridCol w:w="2621"/>
      <w:gridCol w:w="1350"/>
    </w:tblGrid>
    <w:tr w:rsidR="00F00BA3" w14:paraId="3D714521" w14:textId="77777777">
      <w:trPr>
        <w:jc w:val="right"/>
      </w:trPr>
      <w:tc>
        <w:tcPr>
          <w:tcW w:w="2268" w:type="dxa"/>
        </w:tcPr>
        <w:p w14:paraId="3D71451E" w14:textId="77777777" w:rsidR="00F00BA3" w:rsidRDefault="00F00BA3">
          <w:pPr>
            <w:pStyle w:val="Topptekstoddetall"/>
          </w:pPr>
        </w:p>
      </w:tc>
      <w:tc>
        <w:tcPr>
          <w:tcW w:w="3187" w:type="dxa"/>
        </w:tcPr>
        <w:p w14:paraId="3D71451F" w14:textId="77777777" w:rsidR="00F00BA3" w:rsidRDefault="00F00BA3">
          <w:pPr>
            <w:pStyle w:val="Topptekstoddetall"/>
          </w:pPr>
        </w:p>
      </w:tc>
      <w:tc>
        <w:tcPr>
          <w:tcW w:w="3969" w:type="dxa"/>
          <w:gridSpan w:val="2"/>
        </w:tcPr>
        <w:p w14:paraId="3D714520" w14:textId="77777777" w:rsidR="00F00BA3" w:rsidRDefault="00F00BA3">
          <w:pPr>
            <w:pStyle w:val="Topptekstoddetall"/>
          </w:pPr>
          <w:bookmarkStart w:id="2" w:name="GraderingsValg"/>
          <w:r>
            <w:t xml:space="preserve">         </w:t>
          </w:r>
          <w:bookmarkEnd w:id="2"/>
        </w:p>
      </w:tc>
    </w:tr>
    <w:tr w:rsidR="00F00BA3" w14:paraId="3D714524" w14:textId="77777777">
      <w:trPr>
        <w:jc w:val="right"/>
      </w:trPr>
      <w:tc>
        <w:tcPr>
          <w:tcW w:w="8076" w:type="dxa"/>
          <w:gridSpan w:val="3"/>
        </w:tcPr>
        <w:p w14:paraId="3D714522" w14:textId="77777777" w:rsidR="00F00BA3" w:rsidRDefault="00F00BA3" w:rsidP="006726C6">
          <w:pPr>
            <w:rPr>
              <w:rStyle w:val="Sidetall"/>
              <w:noProof/>
            </w:rPr>
          </w:pPr>
        </w:p>
      </w:tc>
      <w:tc>
        <w:tcPr>
          <w:tcW w:w="1350" w:type="dxa"/>
        </w:tcPr>
        <w:p w14:paraId="3D714523" w14:textId="77777777" w:rsidR="00F00BA3" w:rsidRDefault="00F00BA3" w:rsidP="006726C6">
          <w:pPr>
            <w:rPr>
              <w:rStyle w:val="Sidetall"/>
              <w:noProof/>
            </w:rPr>
          </w:pPr>
          <w:r>
            <w:rPr>
              <w:rStyle w:val="Sidetall"/>
              <w:noProof/>
            </w:rPr>
            <w:fldChar w:fldCharType="begin"/>
          </w:r>
          <w:r>
            <w:rPr>
              <w:rStyle w:val="Sidetall"/>
              <w:noProof/>
            </w:rPr>
            <w:instrText xml:space="preserve"> PAGE   </w:instrText>
          </w:r>
          <w:r>
            <w:rPr>
              <w:rStyle w:val="Sidetall"/>
              <w:noProof/>
            </w:rPr>
            <w:fldChar w:fldCharType="separate"/>
          </w:r>
          <w:r>
            <w:rPr>
              <w:rStyle w:val="Sidetall"/>
              <w:noProof/>
            </w:rPr>
            <w:t>1</w:t>
          </w:r>
          <w:r>
            <w:rPr>
              <w:rStyle w:val="Sidetall"/>
              <w:noProof/>
            </w:rPr>
            <w:fldChar w:fldCharType="end"/>
          </w:r>
        </w:p>
      </w:tc>
    </w:tr>
  </w:tbl>
  <w:p w14:paraId="3D714525" w14:textId="77777777" w:rsidR="00F00BA3" w:rsidRDefault="00F00BA3">
    <w:pPr>
      <w:pStyle w:val="Topptekst"/>
      <w:rPr>
        <w:sz w:val="4"/>
      </w:rPr>
    </w:pPr>
  </w:p>
  <w:p w14:paraId="3D714526" w14:textId="77777777" w:rsidR="00F00BA3" w:rsidRDefault="00F00BA3">
    <w:pPr>
      <w:pStyle w:val="Topptekst"/>
      <w:rPr>
        <w:sz w:val="4"/>
      </w:rPr>
    </w:pPr>
  </w:p>
  <w:p w14:paraId="09A66D34" w14:textId="77777777" w:rsidR="00F00BA3" w:rsidRDefault="00F00BA3" w:rsidP="006726C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254E9560"/>
    <w:lvl w:ilvl="0">
      <w:start w:val="1"/>
      <w:numFmt w:val="decimal"/>
      <w:suff w:val="space"/>
      <w:lvlText w:val="%1"/>
      <w:lvlJc w:val="left"/>
      <w:pPr>
        <w:ind w:left="0" w:firstLine="0"/>
      </w:pPr>
    </w:lvl>
    <w:lvl w:ilvl="1">
      <w:start w:val="1"/>
      <w:numFmt w:val="decimal"/>
      <w:suff w:val="space"/>
      <w:lvlText w:val="%1.%2"/>
      <w:lvlJc w:val="left"/>
      <w:pPr>
        <w:ind w:left="0" w:firstLine="0"/>
      </w:pPr>
    </w:lvl>
    <w:lvl w:ilvl="2">
      <w:start w:val="1"/>
      <w:numFmt w:val="decimal"/>
      <w:suff w:val="space"/>
      <w:lvlText w:val="%1.%2.%3"/>
      <w:lvlJc w:val="left"/>
      <w:pPr>
        <w:ind w:left="0" w:firstLine="0"/>
      </w:pPr>
    </w:lvl>
    <w:lvl w:ilvl="3">
      <w:start w:val="1"/>
      <w:numFmt w:val="decimal"/>
      <w:suff w:val="space"/>
      <w:lvlText w:val="%1.%2.%3.%4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Overskrift6"/>
      <w:lvlText w:val="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40"/>
      </w:rPr>
    </w:lvl>
    <w:lvl w:ilvl="6">
      <w:start w:val="1"/>
      <w:numFmt w:val="none"/>
      <w:pStyle w:val="Overskrift7"/>
      <w:lvlText w:val="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44"/>
      </w:rPr>
    </w:lvl>
    <w:lvl w:ilvl="7">
      <w:start w:val="1"/>
      <w:numFmt w:val="none"/>
      <w:pStyle w:val="Overskrift8"/>
      <w:lvlText w:val="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b w:val="0"/>
        <w:i w:val="0"/>
        <w:sz w:val="44"/>
      </w:rPr>
    </w:lvl>
    <w:lvl w:ilvl="8">
      <w:start w:val="1"/>
      <w:numFmt w:val="none"/>
      <w:pStyle w:val="Overskrift9"/>
      <w:lvlText w:val="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b w:val="0"/>
        <w:i w:val="0"/>
        <w:sz w:val="48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1D45888"/>
    <w:multiLevelType w:val="multilevel"/>
    <w:tmpl w:val="4EFA2C42"/>
    <w:lvl w:ilvl="0">
      <w:start w:val="1"/>
      <w:numFmt w:val="decimal"/>
      <w:lvlText w:val="%1"/>
      <w:lvlJc w:val="left"/>
      <w:pPr>
        <w:tabs>
          <w:tab w:val="num" w:pos="794"/>
        </w:tabs>
        <w:ind w:left="794" w:hanging="794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AF2237E"/>
    <w:multiLevelType w:val="singleLevel"/>
    <w:tmpl w:val="B24230B8"/>
    <w:lvl w:ilvl="0">
      <w:start w:val="1"/>
      <w:numFmt w:val="decimal"/>
      <w:pStyle w:val="ReqRFT-Kravtilleveranserfratilbyderenefrkontraktsinngelsedokumentasjon"/>
      <w:lvlText w:val="RFT Req %1."/>
      <w:lvlJc w:val="left"/>
      <w:pPr>
        <w:tabs>
          <w:tab w:val="num" w:pos="1080"/>
        </w:tabs>
        <w:ind w:left="360" w:hanging="360"/>
      </w:pPr>
      <w:rPr>
        <w:b w:val="0"/>
        <w:i w:val="0"/>
      </w:rPr>
    </w:lvl>
  </w:abstractNum>
  <w:abstractNum w:abstractNumId="4" w15:restartNumberingAfterBreak="0">
    <w:nsid w:val="0C7E717C"/>
    <w:multiLevelType w:val="singleLevel"/>
    <w:tmpl w:val="BE16CB26"/>
    <w:lvl w:ilvl="0">
      <w:start w:val="1"/>
      <w:numFmt w:val="decimal"/>
      <w:pStyle w:val="ReqWAR-KravtilWarranty"/>
      <w:lvlText w:val="WAR Req %1."/>
      <w:lvlJc w:val="left"/>
      <w:pPr>
        <w:tabs>
          <w:tab w:val="num" w:pos="1440"/>
        </w:tabs>
        <w:ind w:left="360" w:hanging="360"/>
      </w:pPr>
      <w:rPr>
        <w:b w:val="0"/>
        <w:i w:val="0"/>
      </w:rPr>
    </w:lvl>
  </w:abstractNum>
  <w:abstractNum w:abstractNumId="5" w15:restartNumberingAfterBreak="0">
    <w:nsid w:val="140A7973"/>
    <w:multiLevelType w:val="singleLevel"/>
    <w:tmpl w:val="1CCC486E"/>
    <w:lvl w:ilvl="0">
      <w:start w:val="1"/>
      <w:numFmt w:val="decimal"/>
      <w:lvlText w:val="(%1)"/>
      <w:legacy w:legacy="1" w:legacySpace="113" w:legacyIndent="397"/>
      <w:lvlJc w:val="right"/>
      <w:pPr>
        <w:ind w:left="539" w:hanging="397"/>
      </w:pPr>
    </w:lvl>
  </w:abstractNum>
  <w:abstractNum w:abstractNumId="6" w15:restartNumberingAfterBreak="0">
    <w:nsid w:val="168070D8"/>
    <w:multiLevelType w:val="singleLevel"/>
    <w:tmpl w:val="843A2E38"/>
    <w:lvl w:ilvl="0">
      <w:start w:val="1"/>
      <w:numFmt w:val="decimal"/>
      <w:pStyle w:val="ReqSPP-KravtilSpareParts"/>
      <w:lvlText w:val="SPP Req %1."/>
      <w:lvlJc w:val="left"/>
      <w:pPr>
        <w:tabs>
          <w:tab w:val="num" w:pos="1080"/>
        </w:tabs>
        <w:ind w:left="360" w:hanging="360"/>
      </w:pPr>
      <w:rPr>
        <w:b w:val="0"/>
        <w:i w:val="0"/>
      </w:rPr>
    </w:lvl>
  </w:abstractNum>
  <w:abstractNum w:abstractNumId="7" w15:restartNumberingAfterBreak="0">
    <w:nsid w:val="1E3A448D"/>
    <w:multiLevelType w:val="singleLevel"/>
    <w:tmpl w:val="BFFE09A4"/>
    <w:lvl w:ilvl="0">
      <w:start w:val="1"/>
      <w:numFmt w:val="decimal"/>
      <w:pStyle w:val="ReqTDP-KravtilTechnicalDataPackage"/>
      <w:lvlText w:val="TDP Req %1."/>
      <w:lvlJc w:val="left"/>
      <w:pPr>
        <w:tabs>
          <w:tab w:val="num" w:pos="1080"/>
        </w:tabs>
        <w:ind w:left="360" w:hanging="360"/>
      </w:pPr>
      <w:rPr>
        <w:b w:val="0"/>
        <w:i w:val="0"/>
      </w:rPr>
    </w:lvl>
  </w:abstractNum>
  <w:abstractNum w:abstractNumId="8" w15:restartNumberingAfterBreak="0">
    <w:nsid w:val="21C364F0"/>
    <w:multiLevelType w:val="singleLevel"/>
    <w:tmpl w:val="B9E8A68E"/>
    <w:lvl w:ilvl="0">
      <w:start w:val="1"/>
      <w:numFmt w:val="decimal"/>
      <w:pStyle w:val="ReqSOW-KravtilarbeidsomleverandrenskalutfreetterkontraktsinngelseDetteinngriAnnexF"/>
      <w:lvlText w:val="SOW Req %1."/>
      <w:lvlJc w:val="left"/>
      <w:pPr>
        <w:tabs>
          <w:tab w:val="num" w:pos="1440"/>
        </w:tabs>
        <w:ind w:left="360" w:hanging="360"/>
      </w:pPr>
      <w:rPr>
        <w:b w:val="0"/>
        <w:i w:val="0"/>
      </w:rPr>
    </w:lvl>
  </w:abstractNum>
  <w:abstractNum w:abstractNumId="9" w15:restartNumberingAfterBreak="0">
    <w:nsid w:val="24865929"/>
    <w:multiLevelType w:val="multilevel"/>
    <w:tmpl w:val="1172C44C"/>
    <w:lvl w:ilvl="0">
      <w:start w:val="1"/>
      <w:numFmt w:val="decimal"/>
      <w:lvlText w:val="%1"/>
      <w:lvlJc w:val="left"/>
      <w:pPr>
        <w:tabs>
          <w:tab w:val="num" w:pos="794"/>
        </w:tabs>
        <w:ind w:left="794" w:hanging="794"/>
      </w:p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2B2C7AD8"/>
    <w:multiLevelType w:val="singleLevel"/>
    <w:tmpl w:val="2EC224C0"/>
    <w:lvl w:ilvl="0">
      <w:start w:val="1"/>
      <w:numFmt w:val="decimal"/>
      <w:lvlText w:val="CLS Req %1."/>
      <w:lvlJc w:val="left"/>
      <w:pPr>
        <w:tabs>
          <w:tab w:val="num" w:pos="1800"/>
        </w:tabs>
        <w:ind w:left="360" w:hanging="360"/>
      </w:pPr>
      <w:rPr>
        <w:b/>
        <w:i w:val="0"/>
      </w:rPr>
    </w:lvl>
  </w:abstractNum>
  <w:abstractNum w:abstractNumId="11" w15:restartNumberingAfterBreak="0">
    <w:nsid w:val="334514D4"/>
    <w:multiLevelType w:val="singleLevel"/>
    <w:tmpl w:val="359C1B08"/>
    <w:lvl w:ilvl="0">
      <w:start w:val="1"/>
      <w:numFmt w:val="decimal"/>
      <w:lvlText w:val="CLS Req %1."/>
      <w:lvlJc w:val="left"/>
      <w:pPr>
        <w:tabs>
          <w:tab w:val="num" w:pos="1800"/>
        </w:tabs>
        <w:ind w:left="360" w:hanging="360"/>
      </w:pPr>
      <w:rPr>
        <w:b/>
        <w:i w:val="0"/>
      </w:rPr>
    </w:lvl>
  </w:abstractNum>
  <w:abstractNum w:abstractNumId="12" w15:restartNumberingAfterBreak="0">
    <w:nsid w:val="33824DCD"/>
    <w:multiLevelType w:val="singleLevel"/>
    <w:tmpl w:val="3968A0E8"/>
    <w:lvl w:ilvl="0">
      <w:numFmt w:val="bullet"/>
      <w:lvlText w:val="-"/>
      <w:lvlJc w:val="left"/>
      <w:pPr>
        <w:tabs>
          <w:tab w:val="num" w:pos="1211"/>
        </w:tabs>
        <w:ind w:left="1134" w:hanging="283"/>
      </w:pPr>
      <w:rPr>
        <w:rFonts w:hint="default"/>
      </w:rPr>
    </w:lvl>
  </w:abstractNum>
  <w:abstractNum w:abstractNumId="13" w15:restartNumberingAfterBreak="0">
    <w:nsid w:val="3C47397F"/>
    <w:multiLevelType w:val="hybridMultilevel"/>
    <w:tmpl w:val="07688DF4"/>
    <w:lvl w:ilvl="0" w:tplc="70C0D1C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474CE9"/>
    <w:multiLevelType w:val="hybridMultilevel"/>
    <w:tmpl w:val="97A4D4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88533C"/>
    <w:multiLevelType w:val="singleLevel"/>
    <w:tmpl w:val="76F28E3E"/>
    <w:lvl w:ilvl="0">
      <w:start w:val="1"/>
      <w:numFmt w:val="decimal"/>
      <w:pStyle w:val="ReqCLS-KravtilContractorLogisticSupport"/>
      <w:lvlText w:val="CLS Req %1."/>
      <w:lvlJc w:val="left"/>
      <w:pPr>
        <w:tabs>
          <w:tab w:val="num" w:pos="1080"/>
        </w:tabs>
        <w:ind w:left="360" w:hanging="360"/>
      </w:pPr>
      <w:rPr>
        <w:b w:val="0"/>
        <w:i w:val="0"/>
      </w:rPr>
    </w:lvl>
  </w:abstractNum>
  <w:abstractNum w:abstractNumId="16" w15:restartNumberingAfterBreak="0">
    <w:nsid w:val="48E07EB5"/>
    <w:multiLevelType w:val="singleLevel"/>
    <w:tmpl w:val="8DFEC4EA"/>
    <w:lvl w:ilvl="0">
      <w:start w:val="1"/>
      <w:numFmt w:val="decimal"/>
      <w:lvlText w:val="(%1)"/>
      <w:legacy w:legacy="1" w:legacySpace="113" w:legacyIndent="397"/>
      <w:lvlJc w:val="right"/>
      <w:pPr>
        <w:ind w:left="539" w:hanging="397"/>
      </w:pPr>
    </w:lvl>
  </w:abstractNum>
  <w:abstractNum w:abstractNumId="17" w15:restartNumberingAfterBreak="0">
    <w:nsid w:val="4BD31156"/>
    <w:multiLevelType w:val="singleLevel"/>
    <w:tmpl w:val="69181C66"/>
    <w:lvl w:ilvl="0">
      <w:start w:val="1"/>
      <w:numFmt w:val="decimal"/>
      <w:pStyle w:val="ReqSUP-KravtilSupportEquipment"/>
      <w:lvlText w:val="SUP Req %1."/>
      <w:lvlJc w:val="left"/>
      <w:pPr>
        <w:tabs>
          <w:tab w:val="num" w:pos="1080"/>
        </w:tabs>
        <w:ind w:left="360" w:hanging="360"/>
      </w:pPr>
      <w:rPr>
        <w:b w:val="0"/>
        <w:i w:val="0"/>
      </w:rPr>
    </w:lvl>
  </w:abstractNum>
  <w:abstractNum w:abstractNumId="18" w15:restartNumberingAfterBreak="0">
    <w:nsid w:val="51E4609B"/>
    <w:multiLevelType w:val="singleLevel"/>
    <w:tmpl w:val="6A5CD3D8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40B7A53"/>
    <w:multiLevelType w:val="singleLevel"/>
    <w:tmpl w:val="11DA321A"/>
    <w:lvl w:ilvl="0">
      <w:start w:val="1"/>
      <w:numFmt w:val="decimal"/>
      <w:lvlText w:val="CLS Req %1."/>
      <w:lvlJc w:val="left"/>
      <w:pPr>
        <w:tabs>
          <w:tab w:val="num" w:pos="1800"/>
        </w:tabs>
        <w:ind w:left="360" w:hanging="360"/>
      </w:pPr>
      <w:rPr>
        <w:b/>
        <w:i w:val="0"/>
      </w:rPr>
    </w:lvl>
  </w:abstractNum>
  <w:abstractNum w:abstractNumId="20" w15:restartNumberingAfterBreak="0">
    <w:nsid w:val="55B7239D"/>
    <w:multiLevelType w:val="multilevel"/>
    <w:tmpl w:val="B268B01A"/>
    <w:lvl w:ilvl="0">
      <w:start w:val="1"/>
      <w:numFmt w:val="decimal"/>
      <w:lvlText w:val="%1"/>
      <w:lvlJc w:val="left"/>
      <w:pPr>
        <w:tabs>
          <w:tab w:val="num" w:pos="794"/>
        </w:tabs>
        <w:ind w:left="794" w:hanging="794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57A76E4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7C03A6E"/>
    <w:multiLevelType w:val="singleLevel"/>
    <w:tmpl w:val="F44483BC"/>
    <w:lvl w:ilvl="0">
      <w:start w:val="1"/>
      <w:numFmt w:val="decimal"/>
      <w:pStyle w:val="ReqTRA-KravtilTrainingandTrainingEquipment"/>
      <w:lvlText w:val="TRA Req %1."/>
      <w:lvlJc w:val="left"/>
      <w:pPr>
        <w:tabs>
          <w:tab w:val="num" w:pos="1080"/>
        </w:tabs>
        <w:ind w:left="360" w:hanging="360"/>
      </w:pPr>
      <w:rPr>
        <w:b w:val="0"/>
        <w:i w:val="0"/>
      </w:rPr>
    </w:lvl>
  </w:abstractNum>
  <w:abstractNum w:abstractNumId="23" w15:restartNumberingAfterBreak="0">
    <w:nsid w:val="5896357F"/>
    <w:multiLevelType w:val="multilevel"/>
    <w:tmpl w:val="75826DE2"/>
    <w:lvl w:ilvl="0">
      <w:start w:val="1"/>
      <w:numFmt w:val="decimal"/>
      <w:lvlText w:val="%1"/>
      <w:lvlJc w:val="left"/>
      <w:pPr>
        <w:tabs>
          <w:tab w:val="num" w:pos="794"/>
        </w:tabs>
        <w:ind w:left="794" w:hanging="794"/>
      </w:p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794" w:hanging="79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5C673093"/>
    <w:multiLevelType w:val="multilevel"/>
    <w:tmpl w:val="26C0DCEE"/>
    <w:lvl w:ilvl="0">
      <w:start w:val="1"/>
      <w:numFmt w:val="decimal"/>
      <w:lvlText w:val="%1"/>
      <w:lvlJc w:val="left"/>
      <w:pPr>
        <w:tabs>
          <w:tab w:val="num" w:pos="794"/>
        </w:tabs>
        <w:ind w:left="794" w:hanging="794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 w15:restartNumberingAfterBreak="0">
    <w:nsid w:val="5D2E7862"/>
    <w:multiLevelType w:val="singleLevel"/>
    <w:tmpl w:val="FDD2261A"/>
    <w:lvl w:ilvl="0">
      <w:start w:val="1"/>
      <w:numFmt w:val="bullet"/>
      <w:pStyle w:val="Punktliste4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26" w15:restartNumberingAfterBreak="0">
    <w:nsid w:val="64E57070"/>
    <w:multiLevelType w:val="singleLevel"/>
    <w:tmpl w:val="A8765174"/>
    <w:lvl w:ilvl="0">
      <w:start w:val="1"/>
      <w:numFmt w:val="decimal"/>
      <w:pStyle w:val="ReqTPU-KravtilTechnicalPublication"/>
      <w:lvlText w:val="TPU Req %1."/>
      <w:lvlJc w:val="left"/>
      <w:pPr>
        <w:tabs>
          <w:tab w:val="num" w:pos="1080"/>
        </w:tabs>
        <w:ind w:left="360" w:hanging="360"/>
      </w:pPr>
      <w:rPr>
        <w:b w:val="0"/>
        <w:i w:val="0"/>
      </w:rPr>
    </w:lvl>
  </w:abstractNum>
  <w:abstractNum w:abstractNumId="27" w15:restartNumberingAfterBreak="0">
    <w:nsid w:val="6FC950BD"/>
    <w:multiLevelType w:val="singleLevel"/>
    <w:tmpl w:val="59AA4A1A"/>
    <w:lvl w:ilvl="0">
      <w:start w:val="1"/>
      <w:numFmt w:val="decimal"/>
      <w:pStyle w:val="ReqCOD-KravtilCodificationandTechnicalData"/>
      <w:lvlText w:val="COD Req %1."/>
      <w:lvlJc w:val="left"/>
      <w:pPr>
        <w:tabs>
          <w:tab w:val="num" w:pos="1440"/>
        </w:tabs>
        <w:ind w:left="360" w:hanging="360"/>
      </w:pPr>
      <w:rPr>
        <w:b w:val="0"/>
        <w:i w:val="0"/>
      </w:rPr>
    </w:lvl>
  </w:abstractNum>
  <w:abstractNum w:abstractNumId="28" w15:restartNumberingAfterBreak="0">
    <w:nsid w:val="7EEE52CC"/>
    <w:multiLevelType w:val="singleLevel"/>
    <w:tmpl w:val="331C3BD6"/>
    <w:lvl w:ilvl="0">
      <w:start w:val="1"/>
      <w:numFmt w:val="decimal"/>
      <w:pStyle w:val="ReqEIT-KravtilEndItem"/>
      <w:lvlText w:val="EIT Req %1."/>
      <w:lvlJc w:val="left"/>
      <w:pPr>
        <w:tabs>
          <w:tab w:val="num" w:pos="1080"/>
        </w:tabs>
        <w:ind w:left="360" w:hanging="360"/>
      </w:pPr>
      <w:rPr>
        <w:b w:val="0"/>
        <w:i w:val="0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8"/>
  </w:num>
  <w:num w:numId="4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</w:rPr>
      </w:lvl>
    </w:lvlOverride>
  </w:num>
  <w:num w:numId="5">
    <w:abstractNumId w:val="12"/>
  </w:num>
  <w:num w:numId="6">
    <w:abstractNumId w:val="18"/>
  </w:num>
  <w:num w:numId="7">
    <w:abstractNumId w:val="12"/>
  </w:num>
  <w:num w:numId="8">
    <w:abstractNumId w:val="12"/>
  </w:num>
  <w:num w:numId="9">
    <w:abstractNumId w:val="5"/>
  </w:num>
  <w:num w:numId="10">
    <w:abstractNumId w:val="16"/>
  </w:num>
  <w:num w:numId="11">
    <w:abstractNumId w:val="25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23"/>
  </w:num>
  <w:num w:numId="17">
    <w:abstractNumId w:val="28"/>
  </w:num>
  <w:num w:numId="18">
    <w:abstractNumId w:val="19"/>
  </w:num>
  <w:num w:numId="19">
    <w:abstractNumId w:val="27"/>
  </w:num>
  <w:num w:numId="20">
    <w:abstractNumId w:val="11"/>
  </w:num>
  <w:num w:numId="21">
    <w:abstractNumId w:val="21"/>
  </w:num>
  <w:num w:numId="22">
    <w:abstractNumId w:val="10"/>
  </w:num>
  <w:num w:numId="23">
    <w:abstractNumId w:val="15"/>
  </w:num>
  <w:num w:numId="24">
    <w:abstractNumId w:val="3"/>
  </w:num>
  <w:num w:numId="25">
    <w:abstractNumId w:val="8"/>
  </w:num>
  <w:num w:numId="26">
    <w:abstractNumId w:val="6"/>
  </w:num>
  <w:num w:numId="27">
    <w:abstractNumId w:val="17"/>
  </w:num>
  <w:num w:numId="28">
    <w:abstractNumId w:val="7"/>
  </w:num>
  <w:num w:numId="29">
    <w:abstractNumId w:val="26"/>
  </w:num>
  <w:num w:numId="30">
    <w:abstractNumId w:val="22"/>
  </w:num>
  <w:num w:numId="31">
    <w:abstractNumId w:val="4"/>
  </w:num>
  <w:num w:numId="32">
    <w:abstractNumId w:val="24"/>
  </w:num>
  <w:num w:numId="33">
    <w:abstractNumId w:val="2"/>
  </w:num>
  <w:num w:numId="34">
    <w:abstractNumId w:val="20"/>
  </w:num>
  <w:num w:numId="35">
    <w:abstractNumId w:val="13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removePersonalInformation/>
  <w:removeDateAndTime/>
  <w:activeWritingStyle w:appName="MSWord" w:lang="nb-NO" w:vendorID="64" w:dllVersion="6" w:nlCheck="1" w:checkStyle="0"/>
  <w:activeWritingStyle w:appName="MSWord" w:lang="en-GB" w:vendorID="64" w:dllVersion="6" w:nlCheck="1" w:checkStyle="1"/>
  <w:activeWritingStyle w:appName="MSWord" w:lang="nb-NO" w:vendorID="64" w:dllVersion="0" w:nlCheck="1" w:checkStyle="0"/>
  <w:activeWritingStyle w:appName="MSWord" w:lang="nb-NO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upp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unnetMal" w:val="Nei"/>
    <w:docVar w:name="MalVersjon" w:val="5"/>
    <w:docVar w:name="ValgtStilgalleri" w:val="1-skriv"/>
  </w:docVars>
  <w:rsids>
    <w:rsidRoot w:val="004205A3"/>
    <w:rsid w:val="0005236A"/>
    <w:rsid w:val="0006177E"/>
    <w:rsid w:val="00066648"/>
    <w:rsid w:val="000C1871"/>
    <w:rsid w:val="000D6416"/>
    <w:rsid w:val="000E1234"/>
    <w:rsid w:val="00121490"/>
    <w:rsid w:val="00124B2E"/>
    <w:rsid w:val="00127C01"/>
    <w:rsid w:val="001426A1"/>
    <w:rsid w:val="00143FA3"/>
    <w:rsid w:val="0015183F"/>
    <w:rsid w:val="0015439E"/>
    <w:rsid w:val="001675C6"/>
    <w:rsid w:val="00171813"/>
    <w:rsid w:val="00171A74"/>
    <w:rsid w:val="001A14B4"/>
    <w:rsid w:val="001B5960"/>
    <w:rsid w:val="001D1E49"/>
    <w:rsid w:val="001E4266"/>
    <w:rsid w:val="001E76F7"/>
    <w:rsid w:val="0020392F"/>
    <w:rsid w:val="00204B65"/>
    <w:rsid w:val="00253F9B"/>
    <w:rsid w:val="002739AF"/>
    <w:rsid w:val="0028237D"/>
    <w:rsid w:val="00292E19"/>
    <w:rsid w:val="002A1A43"/>
    <w:rsid w:val="002C6BE0"/>
    <w:rsid w:val="00362686"/>
    <w:rsid w:val="0038008B"/>
    <w:rsid w:val="003860B7"/>
    <w:rsid w:val="00386E6C"/>
    <w:rsid w:val="003D2CA6"/>
    <w:rsid w:val="003E2BB4"/>
    <w:rsid w:val="00406A2D"/>
    <w:rsid w:val="0041620C"/>
    <w:rsid w:val="004205A3"/>
    <w:rsid w:val="00424D3B"/>
    <w:rsid w:val="00426D3D"/>
    <w:rsid w:val="0043126D"/>
    <w:rsid w:val="00433D00"/>
    <w:rsid w:val="0043707D"/>
    <w:rsid w:val="004815DD"/>
    <w:rsid w:val="00484B33"/>
    <w:rsid w:val="004A5C3F"/>
    <w:rsid w:val="004C1982"/>
    <w:rsid w:val="004C3A64"/>
    <w:rsid w:val="004C5C85"/>
    <w:rsid w:val="004D15E9"/>
    <w:rsid w:val="004D1B42"/>
    <w:rsid w:val="004D2752"/>
    <w:rsid w:val="004E7642"/>
    <w:rsid w:val="004F29ED"/>
    <w:rsid w:val="004F5B12"/>
    <w:rsid w:val="0051244D"/>
    <w:rsid w:val="00527389"/>
    <w:rsid w:val="00567375"/>
    <w:rsid w:val="00585EC0"/>
    <w:rsid w:val="00594523"/>
    <w:rsid w:val="005B0154"/>
    <w:rsid w:val="005D39CF"/>
    <w:rsid w:val="005D695F"/>
    <w:rsid w:val="006042BD"/>
    <w:rsid w:val="00610FEA"/>
    <w:rsid w:val="00615BE9"/>
    <w:rsid w:val="0065401E"/>
    <w:rsid w:val="006726C6"/>
    <w:rsid w:val="00682E2D"/>
    <w:rsid w:val="006B15C3"/>
    <w:rsid w:val="006B3D92"/>
    <w:rsid w:val="00700D81"/>
    <w:rsid w:val="007243AE"/>
    <w:rsid w:val="00733A54"/>
    <w:rsid w:val="00735995"/>
    <w:rsid w:val="007519F8"/>
    <w:rsid w:val="00751E51"/>
    <w:rsid w:val="00765C47"/>
    <w:rsid w:val="00770A52"/>
    <w:rsid w:val="00793029"/>
    <w:rsid w:val="007A35D1"/>
    <w:rsid w:val="007B3FCF"/>
    <w:rsid w:val="007C72AF"/>
    <w:rsid w:val="007D4C15"/>
    <w:rsid w:val="007F5EA6"/>
    <w:rsid w:val="008103E7"/>
    <w:rsid w:val="008131A0"/>
    <w:rsid w:val="00836745"/>
    <w:rsid w:val="0084408D"/>
    <w:rsid w:val="008B5B70"/>
    <w:rsid w:val="008C5D4E"/>
    <w:rsid w:val="008D2ECD"/>
    <w:rsid w:val="00905FF0"/>
    <w:rsid w:val="009128FB"/>
    <w:rsid w:val="00931963"/>
    <w:rsid w:val="009A7F72"/>
    <w:rsid w:val="009D7B31"/>
    <w:rsid w:val="009F3394"/>
    <w:rsid w:val="00A27387"/>
    <w:rsid w:val="00A3262E"/>
    <w:rsid w:val="00A641B4"/>
    <w:rsid w:val="00A82746"/>
    <w:rsid w:val="00A94B09"/>
    <w:rsid w:val="00A97E03"/>
    <w:rsid w:val="00AA7187"/>
    <w:rsid w:val="00AD2A21"/>
    <w:rsid w:val="00B162A8"/>
    <w:rsid w:val="00B30658"/>
    <w:rsid w:val="00B316C7"/>
    <w:rsid w:val="00BB6D0A"/>
    <w:rsid w:val="00BD6838"/>
    <w:rsid w:val="00C00E00"/>
    <w:rsid w:val="00C0219F"/>
    <w:rsid w:val="00C76E1A"/>
    <w:rsid w:val="00C9037C"/>
    <w:rsid w:val="00C942C9"/>
    <w:rsid w:val="00C9574D"/>
    <w:rsid w:val="00CA2770"/>
    <w:rsid w:val="00CA5316"/>
    <w:rsid w:val="00D14B3D"/>
    <w:rsid w:val="00D30ADE"/>
    <w:rsid w:val="00D57E98"/>
    <w:rsid w:val="00D75C10"/>
    <w:rsid w:val="00D7722A"/>
    <w:rsid w:val="00D83774"/>
    <w:rsid w:val="00D87298"/>
    <w:rsid w:val="00DC3C10"/>
    <w:rsid w:val="00DC4CD1"/>
    <w:rsid w:val="00DE7F0F"/>
    <w:rsid w:val="00E01D4F"/>
    <w:rsid w:val="00E52D30"/>
    <w:rsid w:val="00E57C89"/>
    <w:rsid w:val="00E61B2A"/>
    <w:rsid w:val="00E622A8"/>
    <w:rsid w:val="00E75544"/>
    <w:rsid w:val="00E97ADB"/>
    <w:rsid w:val="00EA0B79"/>
    <w:rsid w:val="00EC12DD"/>
    <w:rsid w:val="00EC7E04"/>
    <w:rsid w:val="00EE1121"/>
    <w:rsid w:val="00F00BA3"/>
    <w:rsid w:val="00F04852"/>
    <w:rsid w:val="00F208D2"/>
    <w:rsid w:val="00F317D0"/>
    <w:rsid w:val="00F72EF7"/>
    <w:rsid w:val="00F82C77"/>
    <w:rsid w:val="00FA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3D7144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6C6"/>
    <w:pPr>
      <w:keepLines/>
      <w:tabs>
        <w:tab w:val="left" w:pos="720"/>
      </w:tabs>
    </w:pPr>
    <w:rPr>
      <w:rFonts w:asciiTheme="minorHAnsi" w:hAnsiTheme="minorHAnsi" w:cstheme="minorHAnsi"/>
      <w:sz w:val="22"/>
    </w:rPr>
  </w:style>
  <w:style w:type="paragraph" w:styleId="Overskrift1">
    <w:name w:val="heading 1"/>
    <w:basedOn w:val="Normal"/>
    <w:next w:val="Contractstyle"/>
    <w:qFormat/>
    <w:rsid w:val="006726C6"/>
    <w:pPr>
      <w:tabs>
        <w:tab w:val="left" w:pos="7230"/>
      </w:tabs>
      <w:outlineLvl w:val="0"/>
    </w:pPr>
    <w:rPr>
      <w:b/>
      <w:color w:val="000080"/>
      <w:sz w:val="34"/>
      <w:szCs w:val="34"/>
    </w:rPr>
  </w:style>
  <w:style w:type="paragraph" w:styleId="Overskrift2">
    <w:name w:val="heading 2"/>
    <w:next w:val="Contractstyle"/>
    <w:qFormat/>
    <w:pPr>
      <w:keepNext/>
      <w:keepLines/>
      <w:numPr>
        <w:ilvl w:val="1"/>
        <w:numId w:val="12"/>
      </w:numPr>
      <w:tabs>
        <w:tab w:val="clear" w:pos="576"/>
        <w:tab w:val="left" w:pos="720"/>
      </w:tabs>
      <w:spacing w:before="300"/>
      <w:ind w:left="873" w:hanging="873"/>
      <w:outlineLvl w:val="1"/>
    </w:pPr>
    <w:rPr>
      <w:rFonts w:ascii="Arial" w:hAnsi="Arial"/>
      <w:b/>
      <w:color w:val="800080"/>
      <w:kern w:val="28"/>
      <w:sz w:val="28"/>
      <w:lang w:val="en-GB"/>
    </w:rPr>
  </w:style>
  <w:style w:type="paragraph" w:styleId="Overskrift3">
    <w:name w:val="heading 3"/>
    <w:next w:val="Contractstyle"/>
    <w:qFormat/>
    <w:pPr>
      <w:keepNext/>
      <w:keepLines/>
      <w:numPr>
        <w:ilvl w:val="2"/>
        <w:numId w:val="12"/>
      </w:numPr>
      <w:spacing w:before="240"/>
      <w:ind w:left="873" w:hanging="873"/>
      <w:outlineLvl w:val="2"/>
    </w:pPr>
    <w:rPr>
      <w:rFonts w:ascii="Arial" w:hAnsi="Arial"/>
      <w:b/>
      <w:color w:val="008080"/>
      <w:kern w:val="28"/>
      <w:sz w:val="26"/>
      <w:lang w:val="en-GB"/>
    </w:rPr>
  </w:style>
  <w:style w:type="paragraph" w:styleId="Overskrift4">
    <w:name w:val="heading 4"/>
    <w:next w:val="Contractstyle"/>
    <w:qFormat/>
    <w:pPr>
      <w:keepNext/>
      <w:keepLines/>
      <w:numPr>
        <w:ilvl w:val="3"/>
        <w:numId w:val="12"/>
      </w:numPr>
      <w:tabs>
        <w:tab w:val="clear" w:pos="864"/>
        <w:tab w:val="left" w:pos="720"/>
      </w:tabs>
      <w:spacing w:before="200"/>
      <w:ind w:left="873" w:hanging="873"/>
      <w:outlineLvl w:val="3"/>
    </w:pPr>
    <w:rPr>
      <w:rFonts w:ascii="Arial" w:hAnsi="Arial"/>
      <w:b/>
      <w:color w:val="0000FF"/>
      <w:kern w:val="28"/>
      <w:sz w:val="22"/>
      <w:lang w:val="en-GB"/>
    </w:rPr>
  </w:style>
  <w:style w:type="paragraph" w:styleId="Overskrift5">
    <w:name w:val="heading 5"/>
    <w:basedOn w:val="Normal"/>
    <w:next w:val="Contractstyle"/>
    <w:qFormat/>
    <w:pPr>
      <w:keepNext/>
      <w:spacing w:before="180"/>
      <w:ind w:left="737"/>
      <w:outlineLvl w:val="4"/>
    </w:pPr>
    <w:rPr>
      <w:rFonts w:ascii="Arial" w:hAnsi="Arial"/>
      <w:b/>
      <w:color w:val="800080"/>
      <w:kern w:val="28"/>
      <w:lang w:val="en-GB"/>
    </w:rPr>
  </w:style>
  <w:style w:type="paragraph" w:styleId="Overskrift6">
    <w:name w:val="heading 6"/>
    <w:basedOn w:val="Normal"/>
    <w:next w:val="Brdtekstinnrykk6"/>
    <w:qFormat/>
    <w:pPr>
      <w:numPr>
        <w:ilvl w:val="5"/>
        <w:numId w:val="1"/>
      </w:numPr>
      <w:spacing w:before="120"/>
      <w:outlineLvl w:val="5"/>
    </w:pPr>
    <w:rPr>
      <w:rFonts w:ascii="Arial" w:hAnsi="Arial"/>
      <w:b/>
      <w:color w:val="008080"/>
      <w:kern w:val="28"/>
    </w:rPr>
  </w:style>
  <w:style w:type="paragraph" w:styleId="Overskrift7">
    <w:name w:val="heading 7"/>
    <w:basedOn w:val="Normal"/>
    <w:next w:val="Brdtekstinnrykk6"/>
    <w:qFormat/>
    <w:pPr>
      <w:numPr>
        <w:ilvl w:val="6"/>
        <w:numId w:val="1"/>
      </w:numPr>
      <w:spacing w:before="120"/>
      <w:outlineLvl w:val="6"/>
    </w:pPr>
    <w:rPr>
      <w:rFonts w:ascii="Arial" w:hAnsi="Arial"/>
      <w:b/>
      <w:color w:val="0000FF"/>
      <w:kern w:val="28"/>
    </w:rPr>
  </w:style>
  <w:style w:type="paragraph" w:styleId="Overskrift8">
    <w:name w:val="heading 8"/>
    <w:basedOn w:val="Normal"/>
    <w:qFormat/>
    <w:pPr>
      <w:numPr>
        <w:ilvl w:val="7"/>
        <w:numId w:val="1"/>
      </w:numPr>
      <w:spacing w:before="60"/>
      <w:outlineLvl w:val="7"/>
    </w:pPr>
    <w:rPr>
      <w:rFonts w:ascii="Arial" w:hAnsi="Arial"/>
      <w:color w:val="800080"/>
      <w:kern w:val="28"/>
    </w:rPr>
  </w:style>
  <w:style w:type="paragraph" w:styleId="Overskrift9">
    <w:name w:val="heading 9"/>
    <w:basedOn w:val="Normal"/>
    <w:next w:val="Brdtekstinnrykk6"/>
    <w:qFormat/>
    <w:pPr>
      <w:numPr>
        <w:ilvl w:val="8"/>
        <w:numId w:val="1"/>
      </w:numPr>
      <w:outlineLvl w:val="8"/>
    </w:pPr>
    <w:rPr>
      <w:rFonts w:ascii="Arial" w:hAnsi="Arial"/>
      <w:color w:val="000080"/>
      <w:kern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next w:val="Brdtekstpaaflgende"/>
    <w:pPr>
      <w:spacing w:before="60" w:after="60"/>
    </w:pPr>
  </w:style>
  <w:style w:type="paragraph" w:customStyle="1" w:styleId="Brdtekstpaaflgende">
    <w:name w:val="Brødtekst paafølgende"/>
    <w:basedOn w:val="Brdtekst"/>
  </w:style>
  <w:style w:type="paragraph" w:styleId="Brdtekstinnrykk">
    <w:name w:val="Body Text Indent"/>
    <w:basedOn w:val="Brdtekst"/>
    <w:next w:val="Brdtekstinnrykkpaaflgende"/>
  </w:style>
  <w:style w:type="paragraph" w:customStyle="1" w:styleId="Brdtekstinnrykkpaaflgende">
    <w:name w:val="Brødtekstinnrykk paafølgende"/>
    <w:basedOn w:val="Brdtekstinnrykk"/>
  </w:style>
  <w:style w:type="paragraph" w:customStyle="1" w:styleId="Brdtekstinnrykk5">
    <w:name w:val="Brødtekstinnrykk 5"/>
    <w:basedOn w:val="Brdtekstinnrykk"/>
    <w:next w:val="Brdtekstinnrykk5paaflgende"/>
  </w:style>
  <w:style w:type="paragraph" w:customStyle="1" w:styleId="Brdtekstinnrykk5paaflgende">
    <w:name w:val="Brødtekstinnrykk 5 paafølgende"/>
    <w:basedOn w:val="Brdtekstinnrykk5"/>
    <w:pPr>
      <w:spacing w:before="40"/>
    </w:pPr>
  </w:style>
  <w:style w:type="paragraph" w:customStyle="1" w:styleId="Brdtekstinnrykk6">
    <w:name w:val="Brødtekstinnrykk 6"/>
    <w:basedOn w:val="Brdtekstinnrykk"/>
    <w:next w:val="Brdtekstinnrykk6paaflgende"/>
  </w:style>
  <w:style w:type="paragraph" w:customStyle="1" w:styleId="Brdtekstinnrykk6paaflgende">
    <w:name w:val="Brødtekstinnrykk 6 paafølgende"/>
    <w:basedOn w:val="Brdtekstinnrykk6"/>
  </w:style>
  <w:style w:type="paragraph" w:styleId="Bunntekst">
    <w:name w:val="footer"/>
    <w:basedOn w:val="Normal"/>
    <w:link w:val="BunntekstTegn"/>
    <w:uiPriority w:val="99"/>
    <w:pPr>
      <w:tabs>
        <w:tab w:val="center" w:pos="4153"/>
        <w:tab w:val="right" w:pos="8306"/>
      </w:tabs>
      <w:spacing w:before="120" w:after="120"/>
    </w:pPr>
    <w:rPr>
      <w:lang w:val="en-GB"/>
    </w:rPr>
  </w:style>
  <w:style w:type="paragraph" w:styleId="Bildetekst">
    <w:name w:val="caption"/>
    <w:basedOn w:val="Normal"/>
    <w:next w:val="Normal"/>
    <w:qFormat/>
    <w:rsid w:val="006726C6"/>
    <w:pPr>
      <w:spacing w:line="175" w:lineRule="auto"/>
    </w:pPr>
    <w:rPr>
      <w:rFonts w:ascii="FORSVARET-Bold" w:hAnsi="FORSVARET-Bold"/>
      <w:spacing w:val="-10"/>
      <w:sz w:val="26"/>
      <w:szCs w:val="26"/>
    </w:rPr>
  </w:style>
  <w:style w:type="paragraph" w:styleId="Tittel">
    <w:name w:val="Title"/>
    <w:basedOn w:val="Normal"/>
    <w:next w:val="Contractstyle"/>
    <w:qFormat/>
    <w:pPr>
      <w:spacing w:before="1440" w:after="240"/>
    </w:pPr>
    <w:rPr>
      <w:rFonts w:ascii="Arial" w:hAnsi="Arial"/>
      <w:b/>
      <w:color w:val="000080"/>
      <w:kern w:val="28"/>
      <w:sz w:val="32"/>
      <w:lang w:val="en-GB"/>
    </w:rPr>
  </w:style>
  <w:style w:type="paragraph" w:styleId="Topptekst">
    <w:name w:val="header"/>
    <w:link w:val="TopptekstTegn"/>
    <w:pPr>
      <w:tabs>
        <w:tab w:val="center" w:pos="4253"/>
        <w:tab w:val="right" w:pos="9497"/>
      </w:tabs>
    </w:pPr>
    <w:rPr>
      <w:noProof/>
      <w:sz w:val="22"/>
    </w:rPr>
  </w:style>
  <w:style w:type="character" w:styleId="Sidetall">
    <w:name w:val="page number"/>
    <w:basedOn w:val="Standardskriftforavsnitt"/>
  </w:style>
  <w:style w:type="paragraph" w:customStyle="1" w:styleId="Topptekstoddetall">
    <w:name w:val="Topptekst oddetall"/>
    <w:basedOn w:val="Topptekst"/>
    <w:pPr>
      <w:jc w:val="right"/>
    </w:pPr>
  </w:style>
  <w:style w:type="paragraph" w:customStyle="1" w:styleId="Brdtekstanummerert">
    <w:name w:val="Brødtekst a) nummerert"/>
    <w:basedOn w:val="Brdtekstpaaflgende"/>
    <w:pPr>
      <w:ind w:left="823" w:hanging="397"/>
    </w:pPr>
  </w:style>
  <w:style w:type="paragraph" w:styleId="Punktliste">
    <w:name w:val="List Bullet"/>
    <w:basedOn w:val="Normal"/>
    <w:pPr>
      <w:numPr>
        <w:numId w:val="6"/>
      </w:numPr>
      <w:tabs>
        <w:tab w:val="clear" w:pos="360"/>
      </w:tabs>
      <w:spacing w:before="20" w:after="40"/>
      <w:ind w:left="284" w:hanging="284"/>
    </w:pPr>
  </w:style>
  <w:style w:type="paragraph" w:customStyle="1" w:styleId="Brdtekstanummerert0">
    <w:name w:val="Brødtekst a. nummerert"/>
    <w:basedOn w:val="Brdtekstpaaflgende"/>
    <w:pPr>
      <w:spacing w:before="20" w:after="40"/>
      <w:ind w:left="426" w:hanging="426"/>
    </w:pPr>
  </w:style>
  <w:style w:type="paragraph" w:customStyle="1" w:styleId="Brdtekst1nummerert">
    <w:name w:val="Brødtekst (1) nummerert"/>
    <w:basedOn w:val="Brdtekstpaaflgende"/>
    <w:pPr>
      <w:spacing w:before="20" w:after="40"/>
      <w:ind w:left="822" w:hanging="680"/>
    </w:pPr>
  </w:style>
  <w:style w:type="paragraph" w:styleId="Punktliste4">
    <w:name w:val="List Bullet 4"/>
    <w:basedOn w:val="Normal"/>
    <w:pPr>
      <w:numPr>
        <w:numId w:val="11"/>
      </w:numPr>
      <w:tabs>
        <w:tab w:val="clear" w:pos="360"/>
      </w:tabs>
      <w:spacing w:before="20" w:after="40"/>
      <w:ind w:left="567" w:hanging="284"/>
    </w:pPr>
  </w:style>
  <w:style w:type="paragraph" w:styleId="Sitat">
    <w:name w:val="Quote"/>
    <w:basedOn w:val="Normal"/>
    <w:qFormat/>
    <w:pPr>
      <w:spacing w:before="120" w:after="120"/>
      <w:ind w:left="709" w:right="851"/>
      <w:jc w:val="both"/>
    </w:pPr>
    <w:rPr>
      <w:i/>
      <w:spacing w:val="-2"/>
    </w:rPr>
  </w:style>
  <w:style w:type="paragraph" w:styleId="INNH1">
    <w:name w:val="toc 1"/>
    <w:basedOn w:val="Normal"/>
    <w:next w:val="Contractstyle"/>
    <w:autoRedefine/>
    <w:semiHidden/>
    <w:pPr>
      <w:tabs>
        <w:tab w:val="left" w:pos="567"/>
        <w:tab w:val="right" w:leader="dot" w:pos="9072"/>
      </w:tabs>
      <w:spacing w:before="40" w:after="40"/>
    </w:pPr>
    <w:rPr>
      <w:b/>
      <w:caps/>
      <w:noProof/>
    </w:rPr>
  </w:style>
  <w:style w:type="paragraph" w:styleId="INNH2">
    <w:name w:val="toc 2"/>
    <w:basedOn w:val="Normal"/>
    <w:next w:val="Contractstyle"/>
    <w:autoRedefine/>
    <w:semiHidden/>
    <w:pPr>
      <w:tabs>
        <w:tab w:val="left" w:pos="567"/>
        <w:tab w:val="right" w:leader="dot" w:pos="9072"/>
      </w:tabs>
      <w:spacing w:before="40" w:after="40"/>
    </w:pPr>
    <w:rPr>
      <w:noProof/>
    </w:rPr>
  </w:style>
  <w:style w:type="paragraph" w:styleId="INNH3">
    <w:name w:val="toc 3"/>
    <w:basedOn w:val="Normal"/>
    <w:next w:val="Normal"/>
    <w:semiHidden/>
    <w:pPr>
      <w:tabs>
        <w:tab w:val="right" w:leader="dot" w:pos="9072"/>
      </w:tabs>
      <w:ind w:left="624" w:right="1134"/>
    </w:pPr>
    <w:rPr>
      <w:rFonts w:ascii="Arial" w:hAnsi="Arial"/>
    </w:rPr>
  </w:style>
  <w:style w:type="paragraph" w:styleId="Figurliste">
    <w:name w:val="table of figures"/>
    <w:basedOn w:val="Normal"/>
    <w:next w:val="Normal"/>
    <w:semiHidden/>
    <w:pPr>
      <w:tabs>
        <w:tab w:val="right" w:leader="dot" w:pos="8504"/>
      </w:tabs>
      <w:ind w:left="480" w:hanging="480"/>
    </w:pPr>
  </w:style>
  <w:style w:type="paragraph" w:styleId="INNH4">
    <w:name w:val="toc 4"/>
    <w:basedOn w:val="Normal"/>
    <w:next w:val="Normal"/>
    <w:semiHidden/>
    <w:pPr>
      <w:tabs>
        <w:tab w:val="right" w:leader="dot" w:pos="9072"/>
      </w:tabs>
      <w:ind w:left="851" w:right="1134"/>
    </w:pPr>
    <w:rPr>
      <w:rFonts w:ascii="Arial" w:hAnsi="Arial"/>
      <w:sz w:val="18"/>
    </w:rPr>
  </w:style>
  <w:style w:type="paragraph" w:styleId="INNH5">
    <w:name w:val="toc 5"/>
    <w:basedOn w:val="Normal"/>
    <w:next w:val="Normal"/>
    <w:semiHidden/>
    <w:pPr>
      <w:tabs>
        <w:tab w:val="right" w:leader="dot" w:pos="9072"/>
      </w:tabs>
      <w:ind w:left="851" w:right="1134"/>
    </w:pPr>
    <w:rPr>
      <w:rFonts w:ascii="Arial" w:hAnsi="Arial"/>
      <w:sz w:val="18"/>
    </w:rPr>
  </w:style>
  <w:style w:type="paragraph" w:styleId="INNH6">
    <w:name w:val="toc 6"/>
    <w:basedOn w:val="Normal"/>
    <w:next w:val="Normal"/>
    <w:semiHidden/>
    <w:pPr>
      <w:tabs>
        <w:tab w:val="right" w:leader="dot" w:pos="9072"/>
      </w:tabs>
      <w:ind w:left="851" w:right="1134"/>
    </w:pPr>
    <w:rPr>
      <w:rFonts w:ascii="Arial" w:hAnsi="Arial"/>
      <w:sz w:val="18"/>
    </w:rPr>
  </w:style>
  <w:style w:type="paragraph" w:customStyle="1" w:styleId="Contractstyle">
    <w:name w:val="Contractstyle"/>
    <w:pPr>
      <w:keepLines/>
      <w:tabs>
        <w:tab w:val="left" w:pos="720"/>
      </w:tabs>
      <w:spacing w:before="60" w:after="60"/>
      <w:ind w:left="720"/>
    </w:pPr>
    <w:rPr>
      <w:sz w:val="22"/>
    </w:rPr>
  </w:style>
  <w:style w:type="paragraph" w:customStyle="1" w:styleId="ReqCLS-KravtilContractorLogisticSupport">
    <w:name w:val="Req CLS - Krav til Contractor Logistic Support"/>
    <w:basedOn w:val="Normal"/>
    <w:pPr>
      <w:numPr>
        <w:numId w:val="23"/>
      </w:numPr>
      <w:tabs>
        <w:tab w:val="clear" w:pos="1080"/>
        <w:tab w:val="left" w:pos="1701"/>
      </w:tabs>
      <w:spacing w:before="60" w:after="60"/>
      <w:ind w:left="1701" w:hanging="1701"/>
    </w:pPr>
    <w:rPr>
      <w:lang w:val="en-GB"/>
    </w:rPr>
  </w:style>
  <w:style w:type="paragraph" w:customStyle="1" w:styleId="ReqCOD-KravtilCodificationandTechnicalData">
    <w:name w:val="Req COD - Krav til Codification and Technical Data"/>
    <w:basedOn w:val="Normal"/>
    <w:pPr>
      <w:numPr>
        <w:numId w:val="19"/>
      </w:numPr>
      <w:tabs>
        <w:tab w:val="clear" w:pos="1440"/>
        <w:tab w:val="left" w:pos="1701"/>
      </w:tabs>
      <w:spacing w:before="60" w:after="60"/>
      <w:ind w:left="1701" w:hanging="1701"/>
    </w:pPr>
    <w:rPr>
      <w:lang w:val="en-GB"/>
    </w:rPr>
  </w:style>
  <w:style w:type="paragraph" w:customStyle="1" w:styleId="ReqEIT-KravtilEndItem">
    <w:name w:val="Req EIT - Krav til End Item"/>
    <w:basedOn w:val="Normal"/>
    <w:pPr>
      <w:numPr>
        <w:numId w:val="17"/>
      </w:numPr>
      <w:tabs>
        <w:tab w:val="clear" w:pos="1080"/>
        <w:tab w:val="left" w:pos="1701"/>
      </w:tabs>
      <w:spacing w:before="60" w:after="60"/>
      <w:ind w:left="1701" w:hanging="1701"/>
    </w:pPr>
    <w:rPr>
      <w:lang w:val="en-GB"/>
    </w:rPr>
  </w:style>
  <w:style w:type="paragraph" w:customStyle="1" w:styleId="ReqRFT-Kravtilleveranserfratilbyderenefrkontraktsinngelsedokumentasjon">
    <w:name w:val="Req RFT - Krav til leveranser fra tilbyderene før kontraktsinngåelse (dokumentasjon"/>
    <w:aliases w:val="tester osv). Dette inngår i Part 2B"/>
    <w:basedOn w:val="Normal"/>
    <w:pPr>
      <w:numPr>
        <w:numId w:val="24"/>
      </w:numPr>
      <w:tabs>
        <w:tab w:val="clear" w:pos="1080"/>
        <w:tab w:val="left" w:pos="1701"/>
      </w:tabs>
      <w:spacing w:before="60" w:after="60"/>
      <w:ind w:left="1701" w:hanging="1701"/>
    </w:pPr>
    <w:rPr>
      <w:lang w:val="en-GB"/>
    </w:rPr>
  </w:style>
  <w:style w:type="paragraph" w:customStyle="1" w:styleId="ReqTRA-KravtilTrainingandTrainingEquipment">
    <w:name w:val="Req TRA - Krav til Training and Training Equipment"/>
    <w:basedOn w:val="Normal"/>
    <w:pPr>
      <w:numPr>
        <w:numId w:val="30"/>
      </w:numPr>
      <w:tabs>
        <w:tab w:val="left" w:pos="1701"/>
      </w:tabs>
      <w:spacing w:before="60" w:after="60"/>
    </w:pPr>
    <w:rPr>
      <w:lang w:val="en-GB"/>
    </w:rPr>
  </w:style>
  <w:style w:type="paragraph" w:customStyle="1" w:styleId="ReqSOW-KravtilarbeidsomleverandrenskalutfreetterkontraktsinngelseDetteinngriAnnexF">
    <w:name w:val="Req SOW - Krav til arbeid som leverandøren skal utføre etter kontraktsinngåelse. Dette inngår i Annex F."/>
    <w:basedOn w:val="Normal"/>
    <w:pPr>
      <w:numPr>
        <w:numId w:val="25"/>
      </w:numPr>
      <w:tabs>
        <w:tab w:val="clear" w:pos="1440"/>
        <w:tab w:val="left" w:pos="1701"/>
      </w:tabs>
      <w:spacing w:before="60" w:after="60"/>
      <w:ind w:left="1701" w:hanging="1701"/>
    </w:pPr>
    <w:rPr>
      <w:lang w:val="en-GB"/>
    </w:rPr>
  </w:style>
  <w:style w:type="paragraph" w:customStyle="1" w:styleId="ReqSPP-KravtilSpareParts">
    <w:name w:val="Req SPP - Krav til Spare Parts"/>
    <w:basedOn w:val="Normal"/>
    <w:pPr>
      <w:numPr>
        <w:numId w:val="26"/>
      </w:numPr>
      <w:tabs>
        <w:tab w:val="clear" w:pos="1080"/>
        <w:tab w:val="left" w:pos="1701"/>
      </w:tabs>
      <w:spacing w:before="60" w:after="60"/>
      <w:ind w:left="1701" w:hanging="1701"/>
    </w:pPr>
    <w:rPr>
      <w:lang w:val="en-GB"/>
    </w:rPr>
  </w:style>
  <w:style w:type="paragraph" w:customStyle="1" w:styleId="ReqSUP-KravtilSupportEquipment">
    <w:name w:val="Req SUP - Krav til Support Equipment"/>
    <w:basedOn w:val="Normal"/>
    <w:pPr>
      <w:numPr>
        <w:numId w:val="27"/>
      </w:numPr>
      <w:tabs>
        <w:tab w:val="clear" w:pos="1080"/>
        <w:tab w:val="left" w:pos="1701"/>
      </w:tabs>
      <w:spacing w:before="60" w:after="60"/>
      <w:ind w:left="1701" w:hanging="1701"/>
    </w:pPr>
    <w:rPr>
      <w:lang w:val="en-GB"/>
    </w:rPr>
  </w:style>
  <w:style w:type="paragraph" w:customStyle="1" w:styleId="ReqTDP-KravtilTechnicalDataPackage">
    <w:name w:val="Req TDP - Krav til Technical Data Package"/>
    <w:basedOn w:val="Normal"/>
    <w:pPr>
      <w:numPr>
        <w:numId w:val="28"/>
      </w:numPr>
      <w:tabs>
        <w:tab w:val="clear" w:pos="1080"/>
        <w:tab w:val="left" w:pos="1701"/>
      </w:tabs>
      <w:spacing w:before="60" w:after="60"/>
      <w:ind w:left="1701" w:hanging="1701"/>
    </w:pPr>
    <w:rPr>
      <w:lang w:val="en-GB"/>
    </w:rPr>
  </w:style>
  <w:style w:type="paragraph" w:customStyle="1" w:styleId="ReqTPU-KravtilTechnicalPublication">
    <w:name w:val="Req TPU - Krav til Technical Publication"/>
    <w:basedOn w:val="Normal"/>
    <w:pPr>
      <w:numPr>
        <w:numId w:val="29"/>
      </w:numPr>
      <w:tabs>
        <w:tab w:val="clear" w:pos="1080"/>
        <w:tab w:val="left" w:pos="1701"/>
      </w:tabs>
      <w:spacing w:before="60" w:after="60"/>
    </w:pPr>
    <w:rPr>
      <w:lang w:val="en-GB"/>
    </w:rPr>
  </w:style>
  <w:style w:type="paragraph" w:customStyle="1" w:styleId="ReqWAR-KravtilWarranty">
    <w:name w:val="Req WAR - Krav til Warranty"/>
    <w:basedOn w:val="Normal"/>
    <w:pPr>
      <w:numPr>
        <w:numId w:val="31"/>
      </w:numPr>
      <w:tabs>
        <w:tab w:val="clear" w:pos="1440"/>
        <w:tab w:val="left" w:pos="1701"/>
      </w:tabs>
      <w:spacing w:before="60" w:after="60"/>
    </w:pPr>
    <w:rPr>
      <w:lang w:val="en-GB"/>
    </w:rPr>
  </w:style>
  <w:style w:type="paragraph" w:styleId="Bobletekst">
    <w:name w:val="Balloon Text"/>
    <w:basedOn w:val="Normal"/>
    <w:semiHidden/>
    <w:rsid w:val="000C1871"/>
    <w:rPr>
      <w:rFonts w:ascii="Tahoma" w:hAnsi="Tahoma" w:cs="Tahoma"/>
      <w:sz w:val="16"/>
      <w:szCs w:val="16"/>
    </w:rPr>
  </w:style>
  <w:style w:type="paragraph" w:customStyle="1" w:styleId="Avdelingstittel">
    <w:name w:val="Avdelingstittel"/>
    <w:basedOn w:val="Normal"/>
    <w:qFormat/>
    <w:rsid w:val="001B5960"/>
    <w:pPr>
      <w:spacing w:line="204" w:lineRule="auto"/>
    </w:pPr>
    <w:rPr>
      <w:rFonts w:ascii="FORSVARET-Medium" w:hAnsi="FORSVARET-Medium"/>
      <w:spacing w:val="-2"/>
      <w:kern w:val="20"/>
      <w:sz w:val="21"/>
      <w:szCs w:val="21"/>
    </w:rPr>
  </w:style>
  <w:style w:type="character" w:customStyle="1" w:styleId="BunntekstTegn">
    <w:name w:val="Bunntekst Tegn"/>
    <w:link w:val="Bunntekst"/>
    <w:uiPriority w:val="99"/>
    <w:rsid w:val="001B5960"/>
    <w:rPr>
      <w:sz w:val="22"/>
      <w:lang w:val="en-GB"/>
    </w:rPr>
  </w:style>
  <w:style w:type="character" w:styleId="Merknadsreferanse">
    <w:name w:val="annotation reference"/>
    <w:basedOn w:val="Standardskriftforavsnitt"/>
    <w:rsid w:val="00735995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735995"/>
  </w:style>
  <w:style w:type="character" w:customStyle="1" w:styleId="MerknadstekstTegn">
    <w:name w:val="Merknadstekst Tegn"/>
    <w:basedOn w:val="Standardskriftforavsnitt"/>
    <w:link w:val="Merknadstekst"/>
    <w:rsid w:val="00735995"/>
    <w:rPr>
      <w:lang w:val="en-AU"/>
    </w:rPr>
  </w:style>
  <w:style w:type="paragraph" w:styleId="Kommentaremne">
    <w:name w:val="annotation subject"/>
    <w:basedOn w:val="Merknadstekst"/>
    <w:next w:val="Merknadstekst"/>
    <w:link w:val="KommentaremneTegn"/>
    <w:rsid w:val="00735995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735995"/>
    <w:rPr>
      <w:b/>
      <w:bCs/>
      <w:lang w:val="en-AU"/>
    </w:rPr>
  </w:style>
  <w:style w:type="character" w:customStyle="1" w:styleId="TopptekstTegn">
    <w:name w:val="Topptekst Tegn"/>
    <w:basedOn w:val="Standardskriftforavsnitt"/>
    <w:link w:val="Topptekst"/>
    <w:rsid w:val="007C72AF"/>
    <w:rPr>
      <w:noProof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906</Characters>
  <Application>Microsoft Office Word</Application>
  <DocSecurity>2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2022-05-20T14:11:00Z</dcterms:created>
  <dcterms:modified xsi:type="dcterms:W3CDTF">2022-05-20T14:11:00Z</dcterms:modified>
</cp:coreProperties>
</file>