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8C4" w14:textId="124CEB27" w:rsidR="00823B50" w:rsidRPr="003D27AE" w:rsidRDefault="00823B50" w:rsidP="00823B50">
      <w:pPr>
        <w:pStyle w:val="Title"/>
        <w:rPr>
          <w:sz w:val="46"/>
          <w:szCs w:val="46"/>
        </w:rPr>
      </w:pPr>
      <w:r w:rsidRPr="003D27AE">
        <w:rPr>
          <w:sz w:val="46"/>
          <w:szCs w:val="46"/>
        </w:rPr>
        <w:t xml:space="preserve">Bilag </w:t>
      </w:r>
      <w:r w:rsidR="008F55FA">
        <w:rPr>
          <w:sz w:val="46"/>
          <w:szCs w:val="46"/>
        </w:rPr>
        <w:t>07 -</w:t>
      </w:r>
      <w:r w:rsidRPr="003D27AE">
        <w:rPr>
          <w:sz w:val="46"/>
          <w:szCs w:val="46"/>
        </w:rPr>
        <w:t xml:space="preserve"> Kontraktskrav til etisk handel</w:t>
      </w:r>
    </w:p>
    <w:p w14:paraId="4D40E4AF" w14:textId="77777777" w:rsidR="0073020E" w:rsidRDefault="00823B50" w:rsidP="00823B50">
      <w:r w:rsidRPr="0073020E">
        <w:rPr>
          <w:rStyle w:val="SubtitleChar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otnoteReferenc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Heading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otnoteReferenc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Paragraph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otnoteReferenc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Paragraph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Paragraph"/>
        <w:numPr>
          <w:ilvl w:val="0"/>
          <w:numId w:val="17"/>
        </w:numPr>
      </w:pPr>
      <w:r>
        <w:t>FNs barnekonvensjon, artikkel 32</w:t>
      </w:r>
      <w:r w:rsidR="0073020E">
        <w:rPr>
          <w:rStyle w:val="FootnoteReferenc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Paragraph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otnoteReferenc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Heading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Paragraph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Paragraph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Paragraph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Heading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otnoteReferenc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Paragraph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otnoteReferenc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Heading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Paragraph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Paragraph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Paragraph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Paragraph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Paragraph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Paragraph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Paragraph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Paragraph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Heading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Paragraph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Paragraph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Paragraph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Paragraph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otnoteReferenc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Paragraph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913F" w14:textId="77777777" w:rsidR="00956EB6" w:rsidRDefault="00956EB6" w:rsidP="002D7059">
      <w:pPr>
        <w:spacing w:after="0" w:line="240" w:lineRule="auto"/>
      </w:pPr>
      <w:r>
        <w:separator/>
      </w:r>
    </w:p>
  </w:endnote>
  <w:endnote w:type="continuationSeparator" w:id="0">
    <w:p w14:paraId="3C3D6F4A" w14:textId="77777777" w:rsidR="00956EB6" w:rsidRDefault="00956EB6" w:rsidP="002D7059">
      <w:pPr>
        <w:spacing w:after="0" w:line="240" w:lineRule="auto"/>
      </w:pPr>
      <w:r>
        <w:continuationSeparator/>
      </w:r>
    </w:p>
  </w:endnote>
  <w:endnote w:type="continuationNotice" w:id="1">
    <w:p w14:paraId="793C7B48" w14:textId="77777777" w:rsidR="00956EB6" w:rsidRDefault="00956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956EB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1EDA40FD" w:rsidR="0073020E" w:rsidRPr="0073020E" w:rsidRDefault="0073020E" w:rsidP="008319F5">
          <w:pPr>
            <w:pStyle w:val="Footer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Kontraktskrav til etisk handel, </w:t>
          </w:r>
          <w:r w:rsidR="000C064A">
            <w:rPr>
              <w:color w:val="003283" w:themeColor="text2"/>
              <w:lang w:val="nb-NO"/>
            </w:rPr>
            <w:t>juni</w:t>
          </w:r>
          <w:r>
            <w:rPr>
              <w:color w:val="003283" w:themeColor="text2"/>
              <w:lang w:val="nb-NO"/>
            </w:rPr>
            <w:t xml:space="preserve"> 202</w:t>
          </w:r>
          <w:r w:rsidR="000C064A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956EB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Footer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778B" w14:textId="77777777" w:rsidR="00956EB6" w:rsidRDefault="00956EB6" w:rsidP="002D7059">
      <w:pPr>
        <w:spacing w:after="0" w:line="240" w:lineRule="auto"/>
      </w:pPr>
      <w:r>
        <w:separator/>
      </w:r>
    </w:p>
  </w:footnote>
  <w:footnote w:type="continuationSeparator" w:id="0">
    <w:p w14:paraId="6C97984A" w14:textId="77777777" w:rsidR="00956EB6" w:rsidRDefault="00956EB6" w:rsidP="002D7059">
      <w:pPr>
        <w:spacing w:after="0" w:line="240" w:lineRule="auto"/>
      </w:pPr>
      <w:r>
        <w:continuationSeparator/>
      </w:r>
    </w:p>
  </w:footnote>
  <w:footnote w:type="continuationNotice" w:id="1">
    <w:p w14:paraId="1A2B8B54" w14:textId="77777777" w:rsidR="00956EB6" w:rsidRDefault="00956EB6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B17C2">
          <w:rPr>
            <w:rStyle w:val="Hyperlink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link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B17C2">
          <w:rPr>
            <w:rStyle w:val="Hyperlink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CB17C2">
          <w:rPr>
            <w:rStyle w:val="Hyperlink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otnoteText"/>
        <w:rPr>
          <w:rFonts w:cstheme="minorHAnsi"/>
          <w:sz w:val="18"/>
          <w:szCs w:val="18"/>
        </w:rPr>
      </w:pPr>
      <w:r w:rsidRPr="006A3969">
        <w:rPr>
          <w:rStyle w:val="FootnoteReferenc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F2D4" w14:textId="22A1CDED" w:rsidR="002D7059" w:rsidRDefault="00DA11A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A3D" w14:textId="7B8DFE6E" w:rsidR="00357D49" w:rsidRDefault="00D427B1" w:rsidP="00B32B4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8F55FA"/>
    <w:rsid w:val="009010AB"/>
    <w:rsid w:val="00914CD6"/>
    <w:rsid w:val="00956EB6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Heading1">
    <w:name w:val="heading 1"/>
    <w:basedOn w:val="Normal"/>
    <w:next w:val="Normal"/>
    <w:link w:val="Heading1Char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9"/>
  </w:style>
  <w:style w:type="paragraph" w:styleId="Footer">
    <w:name w:val="footer"/>
    <w:basedOn w:val="Normal"/>
    <w:link w:val="FooterChar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leGrid">
    <w:name w:val="Table Grid"/>
    <w:basedOn w:val="TableNorma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qFormat/>
    <w:rsid w:val="004B75EE"/>
    <w:rPr>
      <w:i/>
      <w:iCs/>
      <w:color w:val="003283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6F37"/>
    <w:rPr>
      <w:i/>
      <w:iCs/>
      <w:color w:val="003283"/>
    </w:rPr>
  </w:style>
  <w:style w:type="character" w:styleId="IntenseReference">
    <w:name w:val="Intense Reference"/>
    <w:basedOn w:val="DefaultParagraphFon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1543FF"/>
  </w:style>
  <w:style w:type="paragraph" w:styleId="ListParagraph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NoSpacing">
    <w:name w:val="No Spacing"/>
    <w:uiPriority w:val="98"/>
    <w:rsid w:val="004F6AA4"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qFormat/>
    <w:rsid w:val="004F6AA4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3623B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3623B"/>
    <w:pPr>
      <w:numPr>
        <w:numId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23B"/>
  </w:style>
  <w:style w:type="paragraph" w:styleId="Caption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okTitle">
    <w:name w:val="Book Title"/>
    <w:basedOn w:val="DefaultParagraphFont"/>
    <w:uiPriority w:val="33"/>
    <w:semiHidden/>
    <w:qFormat/>
    <w:rsid w:val="0033623B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23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2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2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2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2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23B"/>
  </w:style>
  <w:style w:type="paragraph" w:styleId="BodyText2">
    <w:name w:val="Body Text 2"/>
    <w:basedOn w:val="Normal"/>
    <w:link w:val="BodyText2Char"/>
    <w:uiPriority w:val="99"/>
    <w:semiHidden/>
    <w:unhideWhenUsed/>
    <w:rsid w:val="003362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23B"/>
  </w:style>
  <w:style w:type="paragraph" w:styleId="BodyText3">
    <w:name w:val="Body Text 3"/>
    <w:basedOn w:val="Normal"/>
    <w:link w:val="BodyText3Char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23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2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23B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23B"/>
  </w:style>
  <w:style w:type="character" w:customStyle="1" w:styleId="DateChar">
    <w:name w:val="Date Char"/>
    <w:basedOn w:val="DefaultParagraphFont"/>
    <w:link w:val="Date"/>
    <w:uiPriority w:val="99"/>
    <w:semiHidden/>
    <w:rsid w:val="0033623B"/>
  </w:style>
  <w:style w:type="paragraph" w:styleId="DocumentMap">
    <w:name w:val="Document Map"/>
    <w:basedOn w:val="Normal"/>
    <w:link w:val="DocumentMapChar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2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23B"/>
  </w:style>
  <w:style w:type="table" w:styleId="ColorfulList">
    <w:name w:val="Colorful List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23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23B"/>
  </w:style>
  <w:style w:type="paragraph" w:styleId="HTMLAddress">
    <w:name w:val="HTML Address"/>
    <w:basedOn w:val="Normal"/>
    <w:link w:val="HTMLAddressChar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23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3623B"/>
  </w:style>
  <w:style w:type="character" w:styleId="HTMLDefinition">
    <w:name w:val="HTML Definition"/>
    <w:basedOn w:val="DefaultParagraphFont"/>
    <w:uiPriority w:val="99"/>
    <w:semiHidden/>
    <w:unhideWhenUsed/>
    <w:rsid w:val="0033623B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23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3623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2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3623B"/>
    <w:rPr>
      <w:color w:val="00328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2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23B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3B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3623B"/>
  </w:style>
  <w:style w:type="paragraph" w:styleId="List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2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623B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2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23B"/>
  </w:style>
  <w:style w:type="paragraph" w:styleId="ListNumber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3623B"/>
    <w:rPr>
      <w:color w:val="808080"/>
    </w:rPr>
  </w:style>
  <w:style w:type="paragraph" w:styleId="ListBullet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23B"/>
    <w:rPr>
      <w:rFonts w:ascii="Consolas" w:hAnsi="Consolas"/>
      <w:sz w:val="21"/>
      <w:szCs w:val="21"/>
    </w:rPr>
  </w:style>
  <w:style w:type="table" w:styleId="GridTable1Light">
    <w:name w:val="Grid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23B"/>
  </w:style>
  <w:style w:type="character" w:styleId="EndnoteReference">
    <w:name w:val="end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23B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33623B"/>
    <w:rPr>
      <w:color w:val="FF000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33623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23B"/>
  </w:style>
  <w:style w:type="paragraph" w:styleId="NormalIndent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PlainTable1">
    <w:name w:val="Plain Table 1"/>
    <w:basedOn w:val="TableNorma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TableNorma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li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2020-12-16T23:00:00+00:00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0C7F2-4B60-4665-BA90-265A49B1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mal.dotm</Template>
  <TotalTime>391</TotalTime>
  <Pages>3</Pages>
  <Words>1038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Henning B. Sagen</cp:lastModifiedBy>
  <cp:revision>18</cp:revision>
  <dcterms:created xsi:type="dcterms:W3CDTF">2020-12-09T20:27:00Z</dcterms:created>
  <dcterms:modified xsi:type="dcterms:W3CDTF">2022-05-02T09:24:00Z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