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79703" w14:textId="17D1FB65" w:rsidR="00110D82" w:rsidRDefault="00110D82" w:rsidP="00E3297A">
      <w:pPr>
        <w:rPr>
          <w:rFonts w:ascii="Arial" w:hAnsi="Arial" w:cs="Arial"/>
          <w:b/>
          <w:sz w:val="32"/>
          <w:szCs w:val="32"/>
        </w:rPr>
      </w:pPr>
    </w:p>
    <w:p w14:paraId="2F7B813B" w14:textId="0A82F871" w:rsidR="00AD4373" w:rsidRDefault="00E3297A" w:rsidP="00E3297A">
      <w:pPr>
        <w:rPr>
          <w:rFonts w:ascii="Arial" w:hAnsi="Arial" w:cs="Arial"/>
          <w:b/>
          <w:sz w:val="28"/>
          <w:szCs w:val="28"/>
        </w:rPr>
      </w:pPr>
      <w:r w:rsidRPr="00110D82">
        <w:rPr>
          <w:rFonts w:ascii="Arial" w:hAnsi="Arial" w:cs="Arial"/>
          <w:b/>
          <w:sz w:val="28"/>
          <w:szCs w:val="28"/>
        </w:rPr>
        <w:t xml:space="preserve">KONKURRANSEGRUNNLAGET DEL I </w:t>
      </w:r>
    </w:p>
    <w:p w14:paraId="332CD8D0" w14:textId="77777777" w:rsidR="00110D82" w:rsidRDefault="00110D82" w:rsidP="00110D82">
      <w:pPr>
        <w:rPr>
          <w:rFonts w:ascii="Arial" w:hAnsi="Arial" w:cs="Arial"/>
          <w:b/>
          <w:sz w:val="28"/>
          <w:szCs w:val="28"/>
        </w:rPr>
      </w:pPr>
    </w:p>
    <w:p w14:paraId="1B55A9B6" w14:textId="0F4BC656" w:rsidR="00110D82" w:rsidRDefault="00110D82" w:rsidP="00110D82">
      <w:pPr>
        <w:rPr>
          <w:rFonts w:ascii="Arial" w:hAnsi="Arial" w:cs="Arial"/>
          <w:b/>
          <w:sz w:val="32"/>
          <w:szCs w:val="32"/>
        </w:rPr>
      </w:pPr>
      <w:r w:rsidRPr="00CC022F">
        <w:rPr>
          <w:rFonts w:ascii="Arial" w:hAnsi="Arial" w:cs="Arial"/>
          <w:b/>
          <w:sz w:val="28"/>
          <w:szCs w:val="28"/>
        </w:rPr>
        <w:t>T</w:t>
      </w:r>
      <w:r>
        <w:rPr>
          <w:rFonts w:ascii="Arial" w:hAnsi="Arial" w:cs="Arial"/>
          <w:b/>
          <w:sz w:val="28"/>
          <w:szCs w:val="28"/>
        </w:rPr>
        <w:t>ilbudsinnbydelse</w:t>
      </w:r>
      <w:r>
        <w:rPr>
          <w:rFonts w:ascii="Arial" w:hAnsi="Arial" w:cs="Arial"/>
          <w:b/>
          <w:sz w:val="32"/>
          <w:szCs w:val="32"/>
        </w:rPr>
        <w:t xml:space="preserve"> </w:t>
      </w:r>
    </w:p>
    <w:p w14:paraId="5D81B67B" w14:textId="77777777" w:rsidR="00110D82" w:rsidRPr="00110D82" w:rsidRDefault="00110D82" w:rsidP="00E3297A">
      <w:pPr>
        <w:rPr>
          <w:rFonts w:ascii="Arial" w:hAnsi="Arial" w:cs="Arial"/>
          <w:b/>
          <w:sz w:val="28"/>
          <w:szCs w:val="28"/>
        </w:rPr>
      </w:pPr>
    </w:p>
    <w:p w14:paraId="506AE4B3" w14:textId="08143C9C" w:rsidR="00E3297A" w:rsidRPr="00110D82" w:rsidRDefault="00110D82" w:rsidP="00E3297A">
      <w:pPr>
        <w:rPr>
          <w:rFonts w:ascii="Arial" w:hAnsi="Arial" w:cs="Arial"/>
          <w:b/>
          <w:sz w:val="28"/>
          <w:szCs w:val="28"/>
        </w:rPr>
      </w:pPr>
      <w:r>
        <w:rPr>
          <w:rFonts w:ascii="Arial" w:hAnsi="Arial" w:cs="Arial"/>
          <w:b/>
          <w:sz w:val="28"/>
          <w:szCs w:val="28"/>
        </w:rPr>
        <w:t>- For åpen</w:t>
      </w:r>
      <w:r w:rsidR="00E3297A" w:rsidRPr="00110D82">
        <w:rPr>
          <w:rFonts w:ascii="Arial" w:hAnsi="Arial" w:cs="Arial"/>
          <w:b/>
          <w:sz w:val="28"/>
          <w:szCs w:val="28"/>
        </w:rPr>
        <w:t xml:space="preserve"> </w:t>
      </w:r>
      <w:r>
        <w:rPr>
          <w:rFonts w:ascii="Arial" w:hAnsi="Arial" w:cs="Arial"/>
          <w:b/>
          <w:sz w:val="28"/>
          <w:szCs w:val="28"/>
        </w:rPr>
        <w:t>anbudskonkurranse</w:t>
      </w:r>
      <w:r w:rsidR="00E3297A" w:rsidRPr="00110D82">
        <w:rPr>
          <w:rFonts w:ascii="Arial" w:hAnsi="Arial" w:cs="Arial"/>
          <w:b/>
          <w:sz w:val="28"/>
          <w:szCs w:val="28"/>
        </w:rPr>
        <w:t xml:space="preserve"> </w:t>
      </w:r>
      <w:r>
        <w:rPr>
          <w:rFonts w:ascii="Arial" w:hAnsi="Arial" w:cs="Arial"/>
          <w:b/>
          <w:sz w:val="28"/>
          <w:szCs w:val="28"/>
        </w:rPr>
        <w:t>over</w:t>
      </w:r>
      <w:r w:rsidR="00E3297A" w:rsidRPr="00110D82">
        <w:rPr>
          <w:rFonts w:ascii="Arial" w:hAnsi="Arial" w:cs="Arial"/>
          <w:b/>
          <w:sz w:val="28"/>
          <w:szCs w:val="28"/>
        </w:rPr>
        <w:t xml:space="preserve"> EØS </w:t>
      </w:r>
      <w:r>
        <w:rPr>
          <w:rFonts w:ascii="Arial" w:hAnsi="Arial" w:cs="Arial"/>
          <w:b/>
          <w:sz w:val="28"/>
          <w:szCs w:val="28"/>
        </w:rPr>
        <w:t>terskelverdi</w:t>
      </w:r>
    </w:p>
    <w:p w14:paraId="251D965D" w14:textId="77777777" w:rsidR="00D02766" w:rsidRDefault="00D02766" w:rsidP="000B2D6E"/>
    <w:p w14:paraId="251D965E" w14:textId="00F3F93C" w:rsidR="00264991" w:rsidRDefault="00264991" w:rsidP="00B11A0C">
      <w:pPr>
        <w:rPr>
          <w:rFonts w:ascii="Arial" w:hAnsi="Arial" w:cs="Arial"/>
          <w:b/>
          <w:sz w:val="40"/>
          <w:szCs w:val="40"/>
        </w:rPr>
      </w:pPr>
    </w:p>
    <w:p w14:paraId="4F154370" w14:textId="77777777" w:rsidR="00F30D8E" w:rsidRDefault="00F30D8E" w:rsidP="00F475F9">
      <w:pPr>
        <w:tabs>
          <w:tab w:val="left" w:pos="3090"/>
        </w:tabs>
        <w:spacing w:before="240"/>
        <w:rPr>
          <w:b/>
          <w:sz w:val="24"/>
          <w:szCs w:val="24"/>
        </w:rPr>
      </w:pPr>
      <w:r>
        <w:rPr>
          <w:b/>
          <w:sz w:val="24"/>
          <w:szCs w:val="24"/>
        </w:rPr>
        <w:t xml:space="preserve">Vintervedlikehold region Hålogaland </w:t>
      </w:r>
    </w:p>
    <w:p w14:paraId="7DC90EB1" w14:textId="6908398D" w:rsidR="00F30D8E" w:rsidRPr="00F3506A" w:rsidRDefault="004A2CCF" w:rsidP="00F475F9">
      <w:pPr>
        <w:tabs>
          <w:tab w:val="left" w:pos="3090"/>
        </w:tabs>
        <w:spacing w:before="240"/>
        <w:rPr>
          <w:b/>
          <w:sz w:val="24"/>
          <w:szCs w:val="24"/>
        </w:rPr>
      </w:pPr>
      <w:r>
        <w:rPr>
          <w:b/>
          <w:sz w:val="24"/>
          <w:szCs w:val="24"/>
        </w:rPr>
        <w:t>Område: Ramsund</w:t>
      </w:r>
      <w:r w:rsidR="00F30D8E">
        <w:rPr>
          <w:b/>
          <w:sz w:val="24"/>
          <w:szCs w:val="24"/>
        </w:rPr>
        <w:t xml:space="preserve"> </w:t>
      </w:r>
    </w:p>
    <w:p w14:paraId="2AAD229A" w14:textId="77777777" w:rsidR="00F30D8E" w:rsidRDefault="00F30D8E" w:rsidP="00B11A0C">
      <w:pPr>
        <w:rPr>
          <w:rFonts w:ascii="Arial" w:hAnsi="Arial" w:cs="Arial"/>
          <w:b/>
          <w:sz w:val="40"/>
          <w:szCs w:val="40"/>
        </w:rPr>
      </w:pPr>
    </w:p>
    <w:p w14:paraId="251D9665" w14:textId="77777777" w:rsidR="001D0A6A" w:rsidRPr="00E3297A" w:rsidRDefault="001D0A6A" w:rsidP="00B11A0C">
      <w:pPr>
        <w:rPr>
          <w:szCs w:val="20"/>
        </w:rPr>
      </w:pPr>
    </w:p>
    <w:p w14:paraId="251D9666" w14:textId="77777777" w:rsidR="008D0F2A" w:rsidRPr="00E3297A" w:rsidRDefault="008D0F2A" w:rsidP="008D0F2A">
      <w:pPr>
        <w:rPr>
          <w:rFonts w:ascii="Arial" w:hAnsi="Arial"/>
          <w:b/>
          <w:kern w:val="28"/>
          <w:szCs w:val="20"/>
        </w:rPr>
      </w:pPr>
    </w:p>
    <w:p w14:paraId="251D9667" w14:textId="77777777" w:rsidR="008D0F2A" w:rsidRPr="00E3297A" w:rsidRDefault="008D0F2A" w:rsidP="008D0F2A">
      <w:pPr>
        <w:rPr>
          <w:szCs w:val="20"/>
        </w:rPr>
      </w:pPr>
    </w:p>
    <w:p w14:paraId="251D9668" w14:textId="77777777" w:rsidR="0044282E" w:rsidRPr="00E3297A" w:rsidRDefault="0044282E" w:rsidP="008D0F2A">
      <w:pPr>
        <w:rPr>
          <w:szCs w:val="20"/>
        </w:rPr>
      </w:pPr>
    </w:p>
    <w:p w14:paraId="251D9669" w14:textId="77777777" w:rsidR="004A0C0B" w:rsidRPr="00E3297A" w:rsidRDefault="004A0C0B" w:rsidP="004A0C0B">
      <w:pPr>
        <w:rPr>
          <w:rFonts w:ascii="Arial" w:hAnsi="Arial" w:cs="Arial"/>
          <w:szCs w:val="20"/>
          <w:u w:val="single"/>
        </w:rPr>
      </w:pPr>
    </w:p>
    <w:p w14:paraId="251D966A" w14:textId="2D8159F7" w:rsidR="004A0C0B" w:rsidRPr="00E3297A" w:rsidRDefault="00E3297A" w:rsidP="004A0C0B">
      <w:pPr>
        <w:rPr>
          <w:rFonts w:ascii="Arial" w:hAnsi="Arial" w:cs="Arial"/>
          <w:b/>
          <w:szCs w:val="20"/>
          <w:u w:val="single"/>
        </w:rPr>
      </w:pPr>
      <w:r w:rsidRPr="00E3297A">
        <w:rPr>
          <w:rFonts w:ascii="Arial" w:hAnsi="Arial" w:cs="Arial"/>
          <w:b/>
          <w:szCs w:val="20"/>
          <w:u w:val="single"/>
        </w:rPr>
        <w:t xml:space="preserve">INNHOLD: </w:t>
      </w:r>
    </w:p>
    <w:p w14:paraId="251D966B" w14:textId="77777777" w:rsidR="004A0C0B" w:rsidRPr="00E3297A" w:rsidRDefault="004A0C0B" w:rsidP="004A0C0B">
      <w:pPr>
        <w:rPr>
          <w:rFonts w:ascii="Arial" w:hAnsi="Arial" w:cs="Arial"/>
          <w:b/>
          <w:szCs w:val="20"/>
        </w:rPr>
      </w:pPr>
    </w:p>
    <w:p w14:paraId="7BE639F6" w14:textId="1207FFFE" w:rsidR="00265F87" w:rsidRPr="00E3297A" w:rsidRDefault="004A0C0B" w:rsidP="00265F87">
      <w:pPr>
        <w:pStyle w:val="Listeavsnitt"/>
        <w:numPr>
          <w:ilvl w:val="0"/>
          <w:numId w:val="15"/>
        </w:numPr>
        <w:rPr>
          <w:rFonts w:ascii="Arial" w:hAnsi="Arial" w:cs="Arial"/>
          <w:b/>
          <w:szCs w:val="20"/>
        </w:rPr>
      </w:pPr>
      <w:r w:rsidRPr="00E3297A">
        <w:rPr>
          <w:rFonts w:ascii="Arial" w:hAnsi="Arial" w:cs="Arial"/>
          <w:b/>
          <w:szCs w:val="20"/>
        </w:rPr>
        <w:t>Innbydelse til konkurranse (konkurranseregler)</w:t>
      </w:r>
    </w:p>
    <w:p w14:paraId="57F47A87" w14:textId="1C5D7936" w:rsidR="00265F87" w:rsidRPr="00E3297A" w:rsidRDefault="00265F87" w:rsidP="00265F87">
      <w:pPr>
        <w:pStyle w:val="Listeavsnitt"/>
        <w:rPr>
          <w:rFonts w:ascii="Arial" w:hAnsi="Arial" w:cs="Arial"/>
          <w:b/>
          <w:szCs w:val="20"/>
        </w:rPr>
      </w:pPr>
    </w:p>
    <w:p w14:paraId="590D8347" w14:textId="255339C6" w:rsidR="00265F87" w:rsidRPr="00E3297A" w:rsidRDefault="00265F87" w:rsidP="00265F87">
      <w:pPr>
        <w:pStyle w:val="Listeavsnitt"/>
        <w:numPr>
          <w:ilvl w:val="0"/>
          <w:numId w:val="15"/>
        </w:numPr>
        <w:rPr>
          <w:rFonts w:ascii="Arial" w:hAnsi="Arial" w:cs="Arial"/>
          <w:b/>
          <w:szCs w:val="20"/>
        </w:rPr>
      </w:pPr>
      <w:r w:rsidRPr="00E3297A">
        <w:rPr>
          <w:rFonts w:ascii="Arial" w:hAnsi="Arial" w:cs="Arial"/>
          <w:b/>
          <w:szCs w:val="20"/>
        </w:rPr>
        <w:t>Vedlegg:</w:t>
      </w:r>
    </w:p>
    <w:p w14:paraId="3B2665FB" w14:textId="77777777" w:rsidR="00B3332F" w:rsidRPr="00E3297A" w:rsidRDefault="00B3332F" w:rsidP="00B3332F">
      <w:pPr>
        <w:pStyle w:val="Listeavsnitt"/>
        <w:ind w:left="1440"/>
        <w:rPr>
          <w:rFonts w:ascii="Arial" w:hAnsi="Arial" w:cs="Arial"/>
          <w:szCs w:val="20"/>
        </w:rPr>
      </w:pPr>
    </w:p>
    <w:p w14:paraId="6560E71F" w14:textId="50DF1E6C" w:rsidR="00AC6C43" w:rsidRPr="005C6101" w:rsidRDefault="00AC6C43" w:rsidP="00AC6C43">
      <w:pPr>
        <w:pStyle w:val="Listeavsnitt"/>
        <w:numPr>
          <w:ilvl w:val="0"/>
          <w:numId w:val="30"/>
        </w:numPr>
        <w:ind w:left="1775" w:hanging="357"/>
      </w:pPr>
      <w:r>
        <w:t>Vedlegg 1</w:t>
      </w:r>
      <w:r w:rsidRPr="005C6101">
        <w:t xml:space="preserve"> - Etisk egenerklæring</w:t>
      </w:r>
    </w:p>
    <w:p w14:paraId="06AB12EE" w14:textId="47FD2FB5" w:rsidR="00AC6C43" w:rsidRDefault="00AC6C43" w:rsidP="00AC6C43">
      <w:pPr>
        <w:pStyle w:val="Listeavsnitt"/>
        <w:numPr>
          <w:ilvl w:val="0"/>
          <w:numId w:val="30"/>
        </w:numPr>
        <w:ind w:left="1775" w:hanging="357"/>
      </w:pPr>
      <w:r w:rsidRPr="005C6101">
        <w:t xml:space="preserve">Vedlegg </w:t>
      </w:r>
      <w:r>
        <w:t>2</w:t>
      </w:r>
      <w:r w:rsidRPr="005C6101">
        <w:t xml:space="preserve"> – Forpliktelseserklæring fra underleverandører</w:t>
      </w:r>
    </w:p>
    <w:p w14:paraId="571C0B9E" w14:textId="44539001" w:rsidR="00AC6C43" w:rsidRPr="005C6101" w:rsidRDefault="00AC6C43" w:rsidP="00AC6C43">
      <w:pPr>
        <w:pStyle w:val="Listeavsnitt"/>
        <w:numPr>
          <w:ilvl w:val="0"/>
          <w:numId w:val="30"/>
        </w:numPr>
        <w:ind w:left="1775" w:hanging="357"/>
      </w:pPr>
      <w:r>
        <w:t>Vedlegg 3 – Fullmakt til innhenting av utvidet skatteattest</w:t>
      </w:r>
    </w:p>
    <w:p w14:paraId="0A1948C1" w14:textId="2EADD80F" w:rsidR="00AC6C43" w:rsidRPr="005C6101" w:rsidRDefault="005465C4" w:rsidP="00AC6C43">
      <w:pPr>
        <w:pStyle w:val="Listeavsnitt"/>
        <w:numPr>
          <w:ilvl w:val="0"/>
          <w:numId w:val="30"/>
        </w:numPr>
        <w:ind w:left="1775" w:hanging="357"/>
      </w:pPr>
      <w:r>
        <w:t>Vedlegg 4</w:t>
      </w:r>
      <w:r w:rsidR="00AC6C43" w:rsidRPr="005C6101">
        <w:t xml:space="preserve"> – Kapasitetstabell og tilgjengelig materiell </w:t>
      </w:r>
    </w:p>
    <w:p w14:paraId="15C7413A" w14:textId="77777777" w:rsidR="00100B2D" w:rsidRPr="00E3297A" w:rsidRDefault="00100B2D" w:rsidP="00100B2D">
      <w:pPr>
        <w:pStyle w:val="Listeavsnitt"/>
        <w:ind w:left="1440"/>
        <w:rPr>
          <w:rFonts w:ascii="Arial" w:hAnsi="Arial" w:cs="Arial"/>
          <w:szCs w:val="20"/>
        </w:rPr>
      </w:pPr>
    </w:p>
    <w:p w14:paraId="251D966D" w14:textId="77777777" w:rsidR="004A0C0B" w:rsidRPr="00E3297A" w:rsidRDefault="004A0C0B" w:rsidP="004A0C0B">
      <w:pPr>
        <w:pStyle w:val="Listeavsnitt"/>
        <w:ind w:left="0"/>
        <w:rPr>
          <w:rFonts w:ascii="Arial" w:hAnsi="Arial" w:cs="Arial"/>
          <w:szCs w:val="20"/>
        </w:rPr>
      </w:pPr>
    </w:p>
    <w:p w14:paraId="251D9675" w14:textId="77777777" w:rsidR="004A0C0B" w:rsidRPr="006A20C0" w:rsidRDefault="004A0C0B" w:rsidP="006A20C0">
      <w:pPr>
        <w:ind w:left="360"/>
        <w:rPr>
          <w:rFonts w:ascii="Arial" w:hAnsi="Arial" w:cs="Arial"/>
          <w:b/>
          <w:sz w:val="28"/>
          <w:szCs w:val="28"/>
        </w:rPr>
      </w:pPr>
    </w:p>
    <w:p w14:paraId="251D9677" w14:textId="77777777" w:rsidR="008D0F2A" w:rsidRDefault="008D0F2A" w:rsidP="008D0F2A"/>
    <w:p w14:paraId="251D9678" w14:textId="77777777" w:rsidR="008D0F2A" w:rsidRDefault="008D0F2A" w:rsidP="008D0F2A"/>
    <w:p w14:paraId="251D9679" w14:textId="77777777" w:rsidR="008D0F2A" w:rsidRDefault="008D0F2A" w:rsidP="008D0F2A"/>
    <w:p w14:paraId="251D967A" w14:textId="77777777" w:rsidR="008D0F2A" w:rsidRDefault="008D0F2A">
      <w:pPr>
        <w:rPr>
          <w:rFonts w:ascii="Arial" w:hAnsi="Arial"/>
          <w:b/>
          <w:kern w:val="28"/>
        </w:rPr>
      </w:pPr>
      <w:bookmarkStart w:id="0" w:name="_Toc318804307"/>
      <w:r>
        <w:br w:type="page"/>
      </w:r>
    </w:p>
    <w:bookmarkEnd w:id="0"/>
    <w:p w14:paraId="7CCD885F" w14:textId="73F58DB6" w:rsidR="009227D2" w:rsidRDefault="009227D2" w:rsidP="005475D7">
      <w:pPr>
        <w:pStyle w:val="Overskrift1"/>
      </w:pPr>
      <w:r>
        <w:lastRenderedPageBreak/>
        <w:t>Kort om anskaffelsen</w:t>
      </w:r>
    </w:p>
    <w:p w14:paraId="4DE0BC07" w14:textId="6741BD7C" w:rsidR="00F30D8E" w:rsidRPr="00F30D8E" w:rsidRDefault="00653A53" w:rsidP="00F30D8E">
      <w:pPr>
        <w:tabs>
          <w:tab w:val="left" w:pos="3090"/>
        </w:tabs>
        <w:spacing w:before="240"/>
      </w:pPr>
      <w:r>
        <w:t>Forsvarsbygg inviterer lever</w:t>
      </w:r>
      <w:r w:rsidR="00B640F9">
        <w:t xml:space="preserve">andøren til å inngi </w:t>
      </w:r>
      <w:r w:rsidR="006A20C0">
        <w:t>tilbud</w:t>
      </w:r>
      <w:r w:rsidR="006658BB">
        <w:t xml:space="preserve"> på følgende oppdrag</w:t>
      </w:r>
      <w:r w:rsidR="00B640F9">
        <w:t xml:space="preserve">: </w:t>
      </w:r>
      <w:r w:rsidR="00340E73">
        <w:t xml:space="preserve">Vintervedlikehold </w:t>
      </w:r>
      <w:r w:rsidR="004A2CCF">
        <w:t>Ramsund.</w:t>
      </w:r>
    </w:p>
    <w:p w14:paraId="3E3F0501" w14:textId="77777777" w:rsidR="00340E73" w:rsidRDefault="00340E73" w:rsidP="00340E73">
      <w:pPr>
        <w:pStyle w:val="Brdtekstpaaflgende"/>
        <w:spacing w:before="0"/>
      </w:pPr>
    </w:p>
    <w:p w14:paraId="7B992C2A" w14:textId="3A61351A" w:rsidR="00340E73" w:rsidRDefault="00340E73" w:rsidP="00340E73">
      <w:pPr>
        <w:pStyle w:val="Brdtekstpaaflgende"/>
        <w:spacing w:before="0"/>
      </w:pPr>
      <w:r>
        <w:t>Oppdraget er nærmere beskrevet i konkurransegrunnlaget del III.</w:t>
      </w:r>
    </w:p>
    <w:p w14:paraId="66092D30" w14:textId="53D1C7D2" w:rsidR="006A20C0" w:rsidRDefault="006A20C0" w:rsidP="002F6CCB">
      <w:pPr>
        <w:pStyle w:val="Brdtekst"/>
      </w:pPr>
    </w:p>
    <w:p w14:paraId="31EB932A" w14:textId="190BD7D6" w:rsidR="008643D5" w:rsidRDefault="008643D5" w:rsidP="008643D5">
      <w:pPr>
        <w:pStyle w:val="Brdtekstpaaflgende"/>
      </w:pPr>
      <w:r>
        <w:t xml:space="preserve">Areal: </w:t>
      </w:r>
    </w:p>
    <w:tbl>
      <w:tblPr>
        <w:tblW w:w="3440" w:type="dxa"/>
        <w:tblCellMar>
          <w:left w:w="70" w:type="dxa"/>
          <w:right w:w="70" w:type="dxa"/>
        </w:tblCellMar>
        <w:tblLook w:val="04A0" w:firstRow="1" w:lastRow="0" w:firstColumn="1" w:lastColumn="0" w:noHBand="0" w:noVBand="1"/>
      </w:tblPr>
      <w:tblGrid>
        <w:gridCol w:w="2580"/>
        <w:gridCol w:w="860"/>
      </w:tblGrid>
      <w:tr w:rsidR="00DA37F9" w:rsidRPr="00DA37F9" w14:paraId="5662DA7A" w14:textId="77777777" w:rsidTr="004A2CCF">
        <w:trPr>
          <w:trHeight w:val="300"/>
        </w:trPr>
        <w:tc>
          <w:tcPr>
            <w:tcW w:w="2580" w:type="dxa"/>
            <w:tcBorders>
              <w:top w:val="nil"/>
              <w:left w:val="nil"/>
              <w:bottom w:val="nil"/>
              <w:right w:val="nil"/>
            </w:tcBorders>
            <w:shd w:val="clear" w:color="auto" w:fill="auto"/>
            <w:noWrap/>
            <w:vAlign w:val="center"/>
            <w:hideMark/>
          </w:tcPr>
          <w:p w14:paraId="2A0CAAD6" w14:textId="77777777" w:rsidR="00DA37F9" w:rsidRPr="00DA37F9" w:rsidRDefault="00DA37F9" w:rsidP="00DA37F9">
            <w:pPr>
              <w:jc w:val="right"/>
              <w:rPr>
                <w:rFonts w:ascii="Garamond" w:hAnsi="Garamond"/>
                <w:b/>
                <w:bCs/>
                <w:color w:val="000000"/>
                <w:sz w:val="22"/>
              </w:rPr>
            </w:pPr>
          </w:p>
        </w:tc>
        <w:tc>
          <w:tcPr>
            <w:tcW w:w="860" w:type="dxa"/>
            <w:tcBorders>
              <w:top w:val="nil"/>
              <w:left w:val="nil"/>
              <w:bottom w:val="nil"/>
              <w:right w:val="nil"/>
            </w:tcBorders>
            <w:shd w:val="clear" w:color="auto" w:fill="auto"/>
            <w:noWrap/>
            <w:vAlign w:val="center"/>
            <w:hideMark/>
          </w:tcPr>
          <w:p w14:paraId="43029D8C" w14:textId="77777777" w:rsidR="00DA37F9" w:rsidRPr="00DA37F9" w:rsidRDefault="00DA37F9" w:rsidP="00DA37F9">
            <w:pPr>
              <w:rPr>
                <w:rFonts w:ascii="Times New Roman" w:hAnsi="Times New Roman"/>
                <w:szCs w:val="20"/>
              </w:rPr>
            </w:pPr>
          </w:p>
        </w:tc>
      </w:tr>
      <w:tr w:rsidR="00DA37F9" w:rsidRPr="00DA37F9" w14:paraId="5406EF60" w14:textId="77777777" w:rsidTr="004A2CCF">
        <w:trPr>
          <w:trHeight w:val="315"/>
        </w:trPr>
        <w:tc>
          <w:tcPr>
            <w:tcW w:w="2580" w:type="dxa"/>
            <w:tcBorders>
              <w:top w:val="nil"/>
              <w:left w:val="nil"/>
              <w:bottom w:val="single" w:sz="8" w:space="0" w:color="auto"/>
              <w:right w:val="nil"/>
            </w:tcBorders>
            <w:shd w:val="clear" w:color="auto" w:fill="auto"/>
            <w:noWrap/>
            <w:vAlign w:val="center"/>
            <w:hideMark/>
          </w:tcPr>
          <w:p w14:paraId="29645343" w14:textId="1ACFC1F1" w:rsidR="00DA37F9" w:rsidRPr="00DA37F9" w:rsidRDefault="00DA37F9" w:rsidP="00DA37F9">
            <w:pPr>
              <w:rPr>
                <w:color w:val="000000"/>
                <w:szCs w:val="20"/>
              </w:rPr>
            </w:pPr>
          </w:p>
        </w:tc>
        <w:tc>
          <w:tcPr>
            <w:tcW w:w="860" w:type="dxa"/>
            <w:tcBorders>
              <w:top w:val="nil"/>
              <w:left w:val="nil"/>
              <w:bottom w:val="single" w:sz="8" w:space="0" w:color="auto"/>
              <w:right w:val="nil"/>
            </w:tcBorders>
            <w:shd w:val="clear" w:color="auto" w:fill="auto"/>
            <w:noWrap/>
            <w:vAlign w:val="center"/>
            <w:hideMark/>
          </w:tcPr>
          <w:p w14:paraId="08DAFC1F" w14:textId="77777777" w:rsidR="00DA37F9" w:rsidRPr="00DA37F9" w:rsidRDefault="00DA37F9" w:rsidP="00DA37F9">
            <w:pPr>
              <w:jc w:val="right"/>
              <w:rPr>
                <w:rFonts w:ascii="Garamond" w:hAnsi="Garamond"/>
                <w:color w:val="000000"/>
                <w:sz w:val="22"/>
              </w:rPr>
            </w:pPr>
            <w:r w:rsidRPr="00DA37F9">
              <w:rPr>
                <w:rFonts w:ascii="Garamond" w:hAnsi="Garamond"/>
                <w:color w:val="000000"/>
                <w:sz w:val="22"/>
              </w:rPr>
              <w:t> </w:t>
            </w:r>
          </w:p>
        </w:tc>
      </w:tr>
      <w:tr w:rsidR="00513299" w:rsidRPr="00DA37F9" w14:paraId="3ABD8A74" w14:textId="77777777" w:rsidTr="004A2CCF">
        <w:trPr>
          <w:trHeight w:val="315"/>
        </w:trPr>
        <w:tc>
          <w:tcPr>
            <w:tcW w:w="2580" w:type="dxa"/>
            <w:tcBorders>
              <w:top w:val="nil"/>
              <w:left w:val="single" w:sz="8" w:space="0" w:color="auto"/>
              <w:bottom w:val="single" w:sz="8" w:space="0" w:color="auto"/>
              <w:right w:val="single" w:sz="8" w:space="0" w:color="auto"/>
            </w:tcBorders>
            <w:shd w:val="clear" w:color="auto" w:fill="auto"/>
            <w:noWrap/>
            <w:vAlign w:val="center"/>
          </w:tcPr>
          <w:p w14:paraId="4FFA27D6" w14:textId="4F9ED987" w:rsidR="00513299" w:rsidRPr="00DA37F9" w:rsidRDefault="00513299" w:rsidP="00DA37F9">
            <w:pPr>
              <w:rPr>
                <w:b/>
                <w:bCs/>
                <w:color w:val="000000"/>
                <w:szCs w:val="20"/>
              </w:rPr>
            </w:pPr>
            <w:r>
              <w:rPr>
                <w:b/>
                <w:bCs/>
                <w:color w:val="000000"/>
                <w:szCs w:val="20"/>
              </w:rPr>
              <w:t xml:space="preserve">Areal </w:t>
            </w:r>
            <w:proofErr w:type="spellStart"/>
            <w:r>
              <w:rPr>
                <w:b/>
                <w:bCs/>
                <w:color w:val="000000"/>
                <w:szCs w:val="20"/>
              </w:rPr>
              <w:t>pri</w:t>
            </w:r>
            <w:proofErr w:type="spellEnd"/>
            <w:r>
              <w:rPr>
                <w:b/>
                <w:bCs/>
                <w:color w:val="000000"/>
                <w:szCs w:val="20"/>
              </w:rPr>
              <w:t xml:space="preserve"> 1</w:t>
            </w:r>
            <w:r w:rsidR="001241D4">
              <w:rPr>
                <w:b/>
                <w:bCs/>
                <w:color w:val="000000"/>
                <w:szCs w:val="20"/>
              </w:rPr>
              <w:t xml:space="preserve"> (m2)</w:t>
            </w:r>
          </w:p>
        </w:tc>
        <w:tc>
          <w:tcPr>
            <w:tcW w:w="860" w:type="dxa"/>
            <w:tcBorders>
              <w:top w:val="nil"/>
              <w:left w:val="nil"/>
              <w:bottom w:val="single" w:sz="8" w:space="0" w:color="auto"/>
              <w:right w:val="single" w:sz="8" w:space="0" w:color="auto"/>
            </w:tcBorders>
            <w:shd w:val="clear" w:color="auto" w:fill="auto"/>
            <w:noWrap/>
            <w:vAlign w:val="center"/>
          </w:tcPr>
          <w:p w14:paraId="4AD72544" w14:textId="466B216E" w:rsidR="00513299" w:rsidRPr="00DA37F9" w:rsidRDefault="00513299" w:rsidP="00DA37F9">
            <w:pPr>
              <w:jc w:val="right"/>
              <w:rPr>
                <w:rFonts w:ascii="Garamond" w:hAnsi="Garamond"/>
                <w:b/>
                <w:bCs/>
                <w:color w:val="000000"/>
                <w:sz w:val="22"/>
              </w:rPr>
            </w:pPr>
            <w:r>
              <w:rPr>
                <w:rFonts w:ascii="Garamond" w:hAnsi="Garamond"/>
                <w:b/>
                <w:bCs/>
                <w:color w:val="000000"/>
                <w:sz w:val="22"/>
              </w:rPr>
              <w:t>35 709</w:t>
            </w:r>
          </w:p>
        </w:tc>
      </w:tr>
      <w:tr w:rsidR="00513299" w:rsidRPr="00DA37F9" w14:paraId="44C06AAC" w14:textId="77777777" w:rsidTr="004A2CCF">
        <w:trPr>
          <w:trHeight w:val="315"/>
        </w:trPr>
        <w:tc>
          <w:tcPr>
            <w:tcW w:w="2580" w:type="dxa"/>
            <w:tcBorders>
              <w:top w:val="nil"/>
              <w:left w:val="single" w:sz="8" w:space="0" w:color="auto"/>
              <w:bottom w:val="single" w:sz="8" w:space="0" w:color="auto"/>
              <w:right w:val="single" w:sz="8" w:space="0" w:color="auto"/>
            </w:tcBorders>
            <w:shd w:val="clear" w:color="auto" w:fill="auto"/>
            <w:noWrap/>
            <w:vAlign w:val="center"/>
          </w:tcPr>
          <w:p w14:paraId="128EE32D" w14:textId="41FBC20B" w:rsidR="00513299" w:rsidRPr="00DA37F9" w:rsidRDefault="00513299" w:rsidP="00DA37F9">
            <w:pPr>
              <w:rPr>
                <w:b/>
                <w:bCs/>
                <w:color w:val="000000"/>
                <w:szCs w:val="20"/>
              </w:rPr>
            </w:pPr>
            <w:r>
              <w:rPr>
                <w:b/>
                <w:bCs/>
                <w:color w:val="000000"/>
                <w:szCs w:val="20"/>
              </w:rPr>
              <w:t xml:space="preserve">Areal </w:t>
            </w:r>
            <w:proofErr w:type="spellStart"/>
            <w:r>
              <w:rPr>
                <w:b/>
                <w:bCs/>
                <w:color w:val="000000"/>
                <w:szCs w:val="20"/>
              </w:rPr>
              <w:t>pri</w:t>
            </w:r>
            <w:proofErr w:type="spellEnd"/>
            <w:r>
              <w:rPr>
                <w:b/>
                <w:bCs/>
                <w:color w:val="000000"/>
                <w:szCs w:val="20"/>
              </w:rPr>
              <w:t xml:space="preserve"> 2</w:t>
            </w:r>
            <w:r w:rsidR="001241D4">
              <w:rPr>
                <w:b/>
                <w:bCs/>
                <w:color w:val="000000"/>
                <w:szCs w:val="20"/>
              </w:rPr>
              <w:t xml:space="preserve"> (m2) </w:t>
            </w:r>
          </w:p>
        </w:tc>
        <w:tc>
          <w:tcPr>
            <w:tcW w:w="860" w:type="dxa"/>
            <w:tcBorders>
              <w:top w:val="nil"/>
              <w:left w:val="nil"/>
              <w:bottom w:val="single" w:sz="8" w:space="0" w:color="auto"/>
              <w:right w:val="single" w:sz="8" w:space="0" w:color="auto"/>
            </w:tcBorders>
            <w:shd w:val="clear" w:color="auto" w:fill="auto"/>
            <w:noWrap/>
            <w:vAlign w:val="center"/>
          </w:tcPr>
          <w:p w14:paraId="0EAE0347" w14:textId="05AFA98A" w:rsidR="00513299" w:rsidRPr="00DA37F9" w:rsidRDefault="001241D4" w:rsidP="001241D4">
            <w:pPr>
              <w:jc w:val="right"/>
              <w:rPr>
                <w:rFonts w:ascii="Garamond" w:hAnsi="Garamond"/>
                <w:b/>
                <w:bCs/>
                <w:color w:val="000000"/>
                <w:sz w:val="22"/>
              </w:rPr>
            </w:pPr>
            <w:r>
              <w:rPr>
                <w:rFonts w:ascii="Garamond" w:hAnsi="Garamond"/>
                <w:b/>
                <w:bCs/>
                <w:color w:val="000000"/>
                <w:sz w:val="22"/>
              </w:rPr>
              <w:t>106 312</w:t>
            </w:r>
            <w:r w:rsidR="00513299">
              <w:rPr>
                <w:rFonts w:ascii="Garamond" w:hAnsi="Garamond"/>
                <w:b/>
                <w:bCs/>
                <w:color w:val="000000"/>
                <w:sz w:val="22"/>
              </w:rPr>
              <w:t xml:space="preserve"> </w:t>
            </w:r>
          </w:p>
        </w:tc>
      </w:tr>
      <w:tr w:rsidR="00DA37F9" w:rsidRPr="00DA37F9" w14:paraId="151ED816" w14:textId="77777777" w:rsidTr="004A2CCF">
        <w:trPr>
          <w:trHeight w:val="315"/>
        </w:trPr>
        <w:tc>
          <w:tcPr>
            <w:tcW w:w="2580" w:type="dxa"/>
            <w:tcBorders>
              <w:top w:val="nil"/>
              <w:left w:val="single" w:sz="8" w:space="0" w:color="auto"/>
              <w:bottom w:val="single" w:sz="8" w:space="0" w:color="auto"/>
              <w:right w:val="single" w:sz="8" w:space="0" w:color="auto"/>
            </w:tcBorders>
            <w:shd w:val="clear" w:color="auto" w:fill="auto"/>
            <w:noWrap/>
            <w:vAlign w:val="center"/>
            <w:hideMark/>
          </w:tcPr>
          <w:p w14:paraId="291A25F8" w14:textId="509FAC89" w:rsidR="00DA37F9" w:rsidRPr="00DA37F9" w:rsidRDefault="00DA37F9" w:rsidP="00DA37F9">
            <w:pPr>
              <w:rPr>
                <w:b/>
                <w:bCs/>
                <w:color w:val="000000"/>
                <w:szCs w:val="20"/>
              </w:rPr>
            </w:pPr>
            <w:r w:rsidRPr="00DA37F9">
              <w:rPr>
                <w:b/>
                <w:bCs/>
                <w:color w:val="000000"/>
                <w:szCs w:val="20"/>
              </w:rPr>
              <w:t>Totalt sammenlagt Areal</w:t>
            </w:r>
            <w:r w:rsidR="001241D4">
              <w:rPr>
                <w:b/>
                <w:bCs/>
                <w:color w:val="000000"/>
                <w:szCs w:val="20"/>
              </w:rPr>
              <w:t xml:space="preserve"> (m2)</w:t>
            </w:r>
            <w:r w:rsidRPr="00DA37F9">
              <w:rPr>
                <w:b/>
                <w:bCs/>
                <w:color w:val="000000"/>
                <w:szCs w:val="20"/>
              </w:rPr>
              <w:t xml:space="preserve"> </w:t>
            </w:r>
          </w:p>
        </w:tc>
        <w:tc>
          <w:tcPr>
            <w:tcW w:w="860" w:type="dxa"/>
            <w:tcBorders>
              <w:top w:val="nil"/>
              <w:left w:val="nil"/>
              <w:bottom w:val="single" w:sz="8" w:space="0" w:color="auto"/>
              <w:right w:val="single" w:sz="8" w:space="0" w:color="auto"/>
            </w:tcBorders>
            <w:shd w:val="clear" w:color="auto" w:fill="auto"/>
            <w:noWrap/>
            <w:vAlign w:val="center"/>
            <w:hideMark/>
          </w:tcPr>
          <w:p w14:paraId="6B2F6ABD" w14:textId="5EB13DB1" w:rsidR="00DA37F9" w:rsidRPr="00DA37F9" w:rsidRDefault="001241D4" w:rsidP="00DA37F9">
            <w:pPr>
              <w:jc w:val="right"/>
              <w:rPr>
                <w:rFonts w:ascii="Garamond" w:hAnsi="Garamond"/>
                <w:b/>
                <w:bCs/>
                <w:color w:val="000000"/>
                <w:sz w:val="22"/>
              </w:rPr>
            </w:pPr>
            <w:r>
              <w:rPr>
                <w:rFonts w:ascii="Garamond" w:hAnsi="Garamond"/>
                <w:b/>
                <w:bCs/>
                <w:color w:val="000000"/>
                <w:sz w:val="22"/>
              </w:rPr>
              <w:t>142 021</w:t>
            </w:r>
            <w:r w:rsidR="00DA37F9" w:rsidRPr="00DA37F9">
              <w:rPr>
                <w:rFonts w:ascii="Garamond" w:hAnsi="Garamond"/>
                <w:b/>
                <w:bCs/>
                <w:color w:val="000000"/>
                <w:sz w:val="22"/>
              </w:rPr>
              <w:t xml:space="preserve"> </w:t>
            </w:r>
          </w:p>
        </w:tc>
      </w:tr>
    </w:tbl>
    <w:p w14:paraId="1530F97C" w14:textId="396D452C" w:rsidR="00DA37F9" w:rsidRDefault="00DA37F9" w:rsidP="00653A53">
      <w:pPr>
        <w:pStyle w:val="Brdtekstpaaflgende"/>
      </w:pPr>
    </w:p>
    <w:p w14:paraId="46B3C3D5" w14:textId="225F5E89" w:rsidR="00DD128D" w:rsidRPr="00DD128D" w:rsidRDefault="00DD128D" w:rsidP="00DD128D">
      <w:r>
        <w:t xml:space="preserve">Obs: Angående </w:t>
      </w:r>
      <w:proofErr w:type="spellStart"/>
      <w:r w:rsidRPr="00DD128D">
        <w:rPr>
          <w:b/>
          <w:u w:val="single"/>
        </w:rPr>
        <w:t>brøytekart</w:t>
      </w:r>
      <w:proofErr w:type="spellEnd"/>
      <w:r w:rsidRPr="00DD128D">
        <w:rPr>
          <w:b/>
          <w:u w:val="single"/>
        </w:rPr>
        <w:t xml:space="preserve"> for Ramsund.</w:t>
      </w:r>
      <w:r>
        <w:t xml:space="preserve"> Dette kartet viser </w:t>
      </w:r>
      <w:r w:rsidRPr="00DD128D">
        <w:rPr>
          <w:b/>
        </w:rPr>
        <w:t>43</w:t>
      </w:r>
      <w:r w:rsidRPr="00DD128D">
        <w:rPr>
          <w:b/>
        </w:rPr>
        <w:t> </w:t>
      </w:r>
      <w:r w:rsidRPr="00DD128D">
        <w:rPr>
          <w:b/>
        </w:rPr>
        <w:t>313</w:t>
      </w:r>
      <w:r w:rsidRPr="00DD128D">
        <w:rPr>
          <w:b/>
        </w:rPr>
        <w:t xml:space="preserve"> m2</w:t>
      </w:r>
      <w:r w:rsidRPr="00DD128D">
        <w:t xml:space="preserve">. </w:t>
      </w:r>
    </w:p>
    <w:p w14:paraId="1CF5AABA" w14:textId="4AD46D07" w:rsidR="00016764" w:rsidRPr="00DD128D" w:rsidRDefault="00DD128D" w:rsidP="00DD128D">
      <w:r w:rsidRPr="00DD128D">
        <w:t xml:space="preserve">I tillegg er det tegnet inn, med på sirkel rundt, </w:t>
      </w:r>
      <w:r w:rsidRPr="00DD128D">
        <w:rPr>
          <w:b/>
        </w:rPr>
        <w:t>2350</w:t>
      </w:r>
      <w:r>
        <w:rPr>
          <w:b/>
        </w:rPr>
        <w:t xml:space="preserve"> </w:t>
      </w:r>
      <w:r w:rsidRPr="00DD128D">
        <w:rPr>
          <w:b/>
        </w:rPr>
        <w:t>m2</w:t>
      </w:r>
      <w:r w:rsidRPr="00DD128D">
        <w:t xml:space="preserve"> – dette skal også brøytes. </w:t>
      </w:r>
    </w:p>
    <w:p w14:paraId="688317F5" w14:textId="19A496BD" w:rsidR="00DD128D" w:rsidRDefault="00DD128D" w:rsidP="00653A53">
      <w:pPr>
        <w:pStyle w:val="Brdtekstpaaflgende"/>
      </w:pPr>
      <w:r>
        <w:t xml:space="preserve">Nytt kart vil legges ut så fort det er klart. </w:t>
      </w:r>
    </w:p>
    <w:p w14:paraId="5A379B4A" w14:textId="77777777" w:rsidR="00DD128D" w:rsidRDefault="00DD128D" w:rsidP="00653A53">
      <w:pPr>
        <w:pStyle w:val="Brdtekstpaaflgende"/>
      </w:pPr>
      <w:bookmarkStart w:id="1" w:name="_GoBack"/>
      <w:bookmarkEnd w:id="1"/>
    </w:p>
    <w:p w14:paraId="7EB3FD0D" w14:textId="77777777" w:rsidR="00DD128D" w:rsidRDefault="00DD128D" w:rsidP="00653A53">
      <w:pPr>
        <w:pStyle w:val="Brdtekstpaaflgende"/>
      </w:pPr>
    </w:p>
    <w:p w14:paraId="1B702DC5" w14:textId="57F0E9E4" w:rsidR="002F6CCB" w:rsidRDefault="002F6CCB" w:rsidP="002F6CCB">
      <w:pPr>
        <w:pStyle w:val="Brdtekstpaaflgende"/>
        <w:tabs>
          <w:tab w:val="left" w:pos="284"/>
          <w:tab w:val="left" w:pos="567"/>
        </w:tabs>
        <w:spacing w:after="0"/>
      </w:pPr>
      <w:r>
        <w:t>Det komplette konkurransegrunnlaget består av følgende dokumenter:</w:t>
      </w:r>
    </w:p>
    <w:p w14:paraId="39989F28" w14:textId="576CAF83" w:rsidR="002F6CCB" w:rsidRPr="005465C4" w:rsidRDefault="002F6CCB" w:rsidP="002F6CCB">
      <w:pPr>
        <w:pStyle w:val="Brdtekstpaaflgende"/>
        <w:tabs>
          <w:tab w:val="left" w:pos="284"/>
          <w:tab w:val="left" w:pos="567"/>
          <w:tab w:val="left" w:pos="993"/>
          <w:tab w:val="left" w:pos="1276"/>
        </w:tabs>
        <w:spacing w:after="0"/>
      </w:pPr>
      <w:r>
        <w:tab/>
        <w:t>Del I</w:t>
      </w:r>
      <w:r>
        <w:tab/>
        <w:t>-</w:t>
      </w:r>
      <w:r>
        <w:tab/>
      </w:r>
      <w:r w:rsidRPr="005465C4">
        <w:t>Innbydelse til konkurranse (dette dokumentet)</w:t>
      </w:r>
    </w:p>
    <w:p w14:paraId="10E2E5E0" w14:textId="090D04AB" w:rsidR="00B82636" w:rsidRPr="005465C4" w:rsidRDefault="005465C4" w:rsidP="00B82636">
      <w:pPr>
        <w:pStyle w:val="Listeavsnitt"/>
        <w:numPr>
          <w:ilvl w:val="0"/>
          <w:numId w:val="30"/>
        </w:numPr>
        <w:ind w:left="1775" w:hanging="357"/>
      </w:pPr>
      <w:r w:rsidRPr="005465C4">
        <w:t xml:space="preserve">Vedlegg 1 </w:t>
      </w:r>
      <w:r w:rsidR="00B82636" w:rsidRPr="005465C4">
        <w:t>- Etisk egenerklæring</w:t>
      </w:r>
    </w:p>
    <w:p w14:paraId="5378C8CB" w14:textId="049569DC" w:rsidR="005465C4" w:rsidRPr="005465C4" w:rsidRDefault="005465C4" w:rsidP="005465C4">
      <w:pPr>
        <w:pStyle w:val="Listeavsnitt"/>
        <w:numPr>
          <w:ilvl w:val="0"/>
          <w:numId w:val="30"/>
        </w:numPr>
      </w:pPr>
      <w:r w:rsidRPr="005465C4">
        <w:t xml:space="preserve">vedlegg 2 - Fullmakt til å innhente skatte- og </w:t>
      </w:r>
      <w:proofErr w:type="spellStart"/>
      <w:r w:rsidRPr="005465C4">
        <w:t>avgiftsinformasjon</w:t>
      </w:r>
      <w:proofErr w:type="spellEnd"/>
    </w:p>
    <w:p w14:paraId="7922BFAD" w14:textId="55AFF9F2" w:rsidR="00B82636" w:rsidRPr="005465C4" w:rsidRDefault="00B82636" w:rsidP="00B82636">
      <w:pPr>
        <w:pStyle w:val="Listeavsnitt"/>
        <w:numPr>
          <w:ilvl w:val="0"/>
          <w:numId w:val="30"/>
        </w:numPr>
        <w:ind w:left="1775" w:hanging="357"/>
      </w:pPr>
      <w:r w:rsidRPr="005465C4">
        <w:t xml:space="preserve">Vedlegg </w:t>
      </w:r>
      <w:r w:rsidR="005465C4" w:rsidRPr="005465C4">
        <w:t>3</w:t>
      </w:r>
      <w:r w:rsidRPr="005465C4">
        <w:t xml:space="preserve"> – Kapasitetstabell og tilgjengelig materiell </w:t>
      </w:r>
    </w:p>
    <w:p w14:paraId="45203C92" w14:textId="20836908" w:rsidR="00B82636" w:rsidRPr="005465C4" w:rsidRDefault="005465C4" w:rsidP="00B82636">
      <w:pPr>
        <w:pStyle w:val="Listeavsnitt"/>
        <w:numPr>
          <w:ilvl w:val="0"/>
          <w:numId w:val="30"/>
        </w:numPr>
        <w:ind w:left="1775" w:hanging="357"/>
      </w:pPr>
      <w:r w:rsidRPr="005465C4">
        <w:t>Vedlegg 4</w:t>
      </w:r>
      <w:r w:rsidR="00B82636" w:rsidRPr="005465C4">
        <w:t xml:space="preserve"> – Forpliktelseserklæring fra underleverandører</w:t>
      </w:r>
    </w:p>
    <w:p w14:paraId="216F4BB8" w14:textId="77777777" w:rsidR="00B82636" w:rsidRPr="005C6101" w:rsidRDefault="00B82636" w:rsidP="00B82636">
      <w:pPr>
        <w:pStyle w:val="Listeavsnitt"/>
        <w:ind w:left="1775"/>
      </w:pPr>
    </w:p>
    <w:p w14:paraId="3A64E31C" w14:textId="77777777" w:rsidR="00B82636" w:rsidRPr="005C6101" w:rsidRDefault="00B82636" w:rsidP="00B82636">
      <w:pPr>
        <w:rPr>
          <w:rFonts w:cs="Arial"/>
        </w:rPr>
      </w:pPr>
      <w:r w:rsidRPr="005C6101">
        <w:rPr>
          <w:rFonts w:cs="Arial"/>
        </w:rPr>
        <w:t>I tillegg til denne innbydelsen består konkurransegrunnlaget av følgende dokumenter (vedlagt):</w:t>
      </w:r>
    </w:p>
    <w:p w14:paraId="4B698C9A" w14:textId="77777777" w:rsidR="00B82636" w:rsidRPr="005C6101" w:rsidRDefault="00B82636" w:rsidP="00B82636">
      <w:pPr>
        <w:ind w:left="284"/>
      </w:pPr>
      <w:r w:rsidRPr="005C6101">
        <w:rPr>
          <w:rFonts w:cs="Arial"/>
          <w:b/>
        </w:rPr>
        <w:t>Del II</w:t>
      </w:r>
      <w:r w:rsidRPr="005C6101">
        <w:rPr>
          <w:rFonts w:cs="Arial"/>
        </w:rPr>
        <w:t xml:space="preserve"> :   -      Forsvarsbyggs </w:t>
      </w:r>
      <w:proofErr w:type="spellStart"/>
      <w:r w:rsidRPr="005C6101">
        <w:rPr>
          <w:rFonts w:cs="Arial"/>
        </w:rPr>
        <w:t>avtalemal</w:t>
      </w:r>
      <w:proofErr w:type="spellEnd"/>
      <w:r w:rsidRPr="005C6101">
        <w:rPr>
          <w:rFonts w:cs="Arial"/>
        </w:rPr>
        <w:t xml:space="preserve"> med </w:t>
      </w:r>
      <w:proofErr w:type="spellStart"/>
      <w:r w:rsidRPr="005C6101">
        <w:rPr>
          <w:rFonts w:cs="Arial"/>
        </w:rPr>
        <w:t>kontraktsbestemmelser</w:t>
      </w:r>
      <w:proofErr w:type="spellEnd"/>
      <w:r w:rsidRPr="005C6101">
        <w:rPr>
          <w:rFonts w:cs="Arial"/>
        </w:rPr>
        <w:t xml:space="preserve"> </w:t>
      </w:r>
      <w:r w:rsidRPr="005C6101">
        <w:tab/>
      </w:r>
    </w:p>
    <w:p w14:paraId="2B43CB36" w14:textId="77777777" w:rsidR="00B82636" w:rsidRPr="005C6101" w:rsidRDefault="00B82636" w:rsidP="00B82636">
      <w:pPr>
        <w:pStyle w:val="Listeavsnitt"/>
        <w:numPr>
          <w:ilvl w:val="0"/>
          <w:numId w:val="30"/>
        </w:numPr>
      </w:pPr>
      <w:r w:rsidRPr="005C6101">
        <w:t>Vedlegg 7 - Mal for avtaledokument</w:t>
      </w:r>
    </w:p>
    <w:p w14:paraId="62D7933B" w14:textId="77777777" w:rsidR="00B82636" w:rsidRPr="005C6101" w:rsidRDefault="00B82636" w:rsidP="00B82636">
      <w:pPr>
        <w:pStyle w:val="Listeavsnitt"/>
        <w:numPr>
          <w:ilvl w:val="0"/>
          <w:numId w:val="30"/>
        </w:numPr>
      </w:pPr>
      <w:r w:rsidRPr="005C6101">
        <w:t>Vedlegg 8 - Mal for tilleggsavtale/endringsavtale</w:t>
      </w:r>
    </w:p>
    <w:p w14:paraId="7F961159" w14:textId="77777777" w:rsidR="00B82636" w:rsidRDefault="00B82636" w:rsidP="002F6CCB">
      <w:pPr>
        <w:pStyle w:val="Brdtekstpaaflgende"/>
        <w:tabs>
          <w:tab w:val="left" w:pos="284"/>
          <w:tab w:val="left" w:pos="567"/>
          <w:tab w:val="left" w:pos="993"/>
          <w:tab w:val="left" w:pos="1276"/>
        </w:tabs>
        <w:spacing w:after="0"/>
      </w:pPr>
    </w:p>
    <w:p w14:paraId="41C8B960" w14:textId="2A054D19" w:rsidR="002F6CCB" w:rsidRDefault="002F6CCB" w:rsidP="002F6CCB">
      <w:pPr>
        <w:pStyle w:val="Brdtekstpaaflgende"/>
        <w:tabs>
          <w:tab w:val="left" w:pos="284"/>
          <w:tab w:val="left" w:pos="567"/>
          <w:tab w:val="left" w:pos="993"/>
          <w:tab w:val="left" w:pos="1276"/>
        </w:tabs>
        <w:spacing w:after="0"/>
      </w:pPr>
      <w:r>
        <w:tab/>
        <w:t>Del III</w:t>
      </w:r>
      <w:r>
        <w:tab/>
        <w:t>-</w:t>
      </w:r>
      <w:r>
        <w:tab/>
        <w:t xml:space="preserve">Oppdragsbeskrivelse </w:t>
      </w:r>
    </w:p>
    <w:p w14:paraId="565794F7" w14:textId="2DCEB9AB" w:rsidR="000845E5" w:rsidRDefault="000845E5" w:rsidP="000845E5">
      <w:pPr>
        <w:pStyle w:val="Brdtekstpaaflgende"/>
        <w:numPr>
          <w:ilvl w:val="0"/>
          <w:numId w:val="26"/>
        </w:numPr>
        <w:tabs>
          <w:tab w:val="left" w:pos="284"/>
          <w:tab w:val="left" w:pos="567"/>
          <w:tab w:val="left" w:pos="993"/>
          <w:tab w:val="left" w:pos="1276"/>
        </w:tabs>
        <w:spacing w:after="0"/>
      </w:pPr>
      <w:r>
        <w:t xml:space="preserve">Med tilhørende </w:t>
      </w:r>
      <w:proofErr w:type="spellStart"/>
      <w:r>
        <w:t>brøytekart</w:t>
      </w:r>
      <w:proofErr w:type="spellEnd"/>
      <w:r w:rsidR="00B82636">
        <w:t xml:space="preserve"> for </w:t>
      </w:r>
      <w:r w:rsidR="002F7E6E">
        <w:t>Ramsund</w:t>
      </w:r>
    </w:p>
    <w:p w14:paraId="423D5BC3" w14:textId="7183DDA5" w:rsidR="00C23778" w:rsidRDefault="00340E73" w:rsidP="00340E73">
      <w:pPr>
        <w:pStyle w:val="Brdtekstpaaflgende"/>
      </w:pPr>
      <w:r>
        <w:t xml:space="preserve">      Pri</w:t>
      </w:r>
      <w:r w:rsidR="00EF1E84">
        <w:t>s</w:t>
      </w:r>
      <w:r>
        <w:t xml:space="preserve">skjema </w:t>
      </w:r>
    </w:p>
    <w:p w14:paraId="411AD997" w14:textId="3AC8E7D8" w:rsidR="00B82636" w:rsidRDefault="00B82636" w:rsidP="00B82636">
      <w:pPr>
        <w:pStyle w:val="Brdtekstpaaflgende"/>
        <w:tabs>
          <w:tab w:val="left" w:pos="284"/>
          <w:tab w:val="left" w:pos="567"/>
          <w:tab w:val="left" w:pos="993"/>
          <w:tab w:val="left" w:pos="1276"/>
        </w:tabs>
        <w:spacing w:after="0"/>
        <w:rPr>
          <w:b/>
        </w:rPr>
      </w:pPr>
    </w:p>
    <w:p w14:paraId="48732BA0" w14:textId="77777777" w:rsidR="00B82636" w:rsidRDefault="00B82636" w:rsidP="00B82636">
      <w:pPr>
        <w:pStyle w:val="Brdtekstpaaflgende"/>
        <w:tabs>
          <w:tab w:val="left" w:pos="284"/>
          <w:tab w:val="left" w:pos="567"/>
          <w:tab w:val="left" w:pos="993"/>
          <w:tab w:val="left" w:pos="1276"/>
        </w:tabs>
        <w:spacing w:after="0"/>
        <w:rPr>
          <w:b/>
        </w:rPr>
      </w:pPr>
    </w:p>
    <w:p w14:paraId="7C263D6F" w14:textId="77777777" w:rsidR="00B82636" w:rsidRDefault="00B82636" w:rsidP="00B82636">
      <w:pPr>
        <w:pStyle w:val="Brdtekstpaaflgende"/>
        <w:tabs>
          <w:tab w:val="left" w:pos="284"/>
          <w:tab w:val="left" w:pos="567"/>
        </w:tabs>
      </w:pPr>
      <w:r>
        <w:t>Oppdragsgiver forbeholder seg retten til å avlyse konkurransen dersom det foreligger saklig grunn, for eksempel ved bortfall av planlagt finansiering eller manglende godkjenning fra politisk eller militært hold.</w:t>
      </w:r>
    </w:p>
    <w:p w14:paraId="36A72B77" w14:textId="25D2DBD4" w:rsidR="00B82636" w:rsidRDefault="00B82636" w:rsidP="002F6CCB">
      <w:pPr>
        <w:pStyle w:val="Brdtekstpaaflgende"/>
      </w:pPr>
    </w:p>
    <w:p w14:paraId="251D9687" w14:textId="77777777" w:rsidR="00456931" w:rsidRDefault="00456931" w:rsidP="00B640F9">
      <w:pPr>
        <w:pStyle w:val="Brdtekstpaaflgende"/>
        <w:tabs>
          <w:tab w:val="left" w:pos="284"/>
          <w:tab w:val="left" w:pos="567"/>
        </w:tabs>
        <w:spacing w:after="0"/>
      </w:pPr>
    </w:p>
    <w:p w14:paraId="7E3387D7" w14:textId="2EBA0B50" w:rsidR="008E2F3E" w:rsidRDefault="009227D2" w:rsidP="005475D7">
      <w:pPr>
        <w:pStyle w:val="Overskrift1"/>
      </w:pPr>
      <w:r>
        <w:t xml:space="preserve"> </w:t>
      </w:r>
      <w:proofErr w:type="spellStart"/>
      <w:r>
        <w:t>Anskaffelsesprosedyre</w:t>
      </w:r>
      <w:proofErr w:type="spellEnd"/>
    </w:p>
    <w:p w14:paraId="600B8908" w14:textId="3594DCE9" w:rsidR="009227D2" w:rsidRDefault="009227D2" w:rsidP="00531262">
      <w:pPr>
        <w:pStyle w:val="Overskrift2"/>
      </w:pPr>
      <w:r>
        <w:t>Hvilket regelverk som styrer anskaffelsesprosessen</w:t>
      </w:r>
    </w:p>
    <w:p w14:paraId="45B9C950" w14:textId="0B3288AC" w:rsidR="009227D2" w:rsidRDefault="009227D2" w:rsidP="009227D2">
      <w:pPr>
        <w:pStyle w:val="Brdtekstpaaflgende"/>
      </w:pPr>
      <w:r>
        <w:t xml:space="preserve">Konkurransen gjelder en anskaffelse </w:t>
      </w:r>
      <w:r w:rsidR="00CD3A42">
        <w:t>over</w:t>
      </w:r>
      <w:r>
        <w:t xml:space="preserve"> EØS terskelverdi, </w:t>
      </w:r>
      <w:proofErr w:type="spellStart"/>
      <w:r>
        <w:t>jf</w:t>
      </w:r>
      <w:proofErr w:type="spellEnd"/>
      <w:r>
        <w:t xml:space="preserve"> del I og II</w:t>
      </w:r>
      <w:r w:rsidR="00CD3A42">
        <w:t>I</w:t>
      </w:r>
      <w:r>
        <w:t xml:space="preserve"> i forskrift om offentlige anskaffelser</w:t>
      </w:r>
      <w:r w:rsidR="0025558A">
        <w:t>.</w:t>
      </w:r>
    </w:p>
    <w:p w14:paraId="3250C7BE" w14:textId="77777777" w:rsidR="009227D2" w:rsidRDefault="009227D2" w:rsidP="008E2F3E">
      <w:pPr>
        <w:pStyle w:val="Brdtekst"/>
      </w:pPr>
    </w:p>
    <w:p w14:paraId="2AEBAACA" w14:textId="2E03E08D" w:rsidR="009227D2" w:rsidRPr="009227D2" w:rsidRDefault="009227D2" w:rsidP="00531262">
      <w:pPr>
        <w:pStyle w:val="Overskrift2"/>
      </w:pPr>
      <w:r>
        <w:t xml:space="preserve">Valgt </w:t>
      </w:r>
      <w:proofErr w:type="spellStart"/>
      <w:r>
        <w:t>anskaffelsesprosedyre</w:t>
      </w:r>
      <w:proofErr w:type="spellEnd"/>
    </w:p>
    <w:p w14:paraId="64DACE5E" w14:textId="7658D0E6" w:rsidR="008E2F3E" w:rsidRDefault="008E2F3E" w:rsidP="008E2F3E">
      <w:pPr>
        <w:pStyle w:val="Brdtekst"/>
      </w:pPr>
      <w:r>
        <w:t>Konkurransen gjennomføres som en</w:t>
      </w:r>
      <w:r w:rsidR="006A20C0">
        <w:t xml:space="preserve"> åpen anbudskonkurranse</w:t>
      </w:r>
      <w:r w:rsidR="00B3332F">
        <w:t>.</w:t>
      </w:r>
      <w:r>
        <w:t xml:space="preserve"> </w:t>
      </w:r>
    </w:p>
    <w:p w14:paraId="6498900E" w14:textId="7D75B7A7" w:rsidR="005B5AD8" w:rsidRDefault="005B5AD8">
      <w:r>
        <w:br w:type="page"/>
      </w:r>
    </w:p>
    <w:p w14:paraId="28137117" w14:textId="77777777" w:rsidR="008E2F3E" w:rsidRPr="008E2F3E" w:rsidRDefault="008E2F3E" w:rsidP="008E2F3E">
      <w:pPr>
        <w:pStyle w:val="Brdtekstpaaflgende"/>
      </w:pPr>
    </w:p>
    <w:p w14:paraId="251D9688" w14:textId="77EB2E08" w:rsidR="00B640F9" w:rsidRPr="005475D7" w:rsidRDefault="005475D7" w:rsidP="005475D7">
      <w:pPr>
        <w:pStyle w:val="Overskrift1"/>
      </w:pPr>
      <w:bookmarkStart w:id="2" w:name="_Toc318804308"/>
      <w:r w:rsidRPr="005475D7">
        <w:t>INFORMASJON</w:t>
      </w:r>
      <w:bookmarkEnd w:id="2"/>
    </w:p>
    <w:p w14:paraId="1069674D" w14:textId="338F561C" w:rsidR="00315290" w:rsidRDefault="00315290" w:rsidP="000E0F6A">
      <w:pPr>
        <w:pStyle w:val="Overskrift2"/>
      </w:pPr>
      <w:bookmarkStart w:id="3" w:name="_Ref318803284"/>
      <w:bookmarkStart w:id="4" w:name="_Toc318804310"/>
      <w:r>
        <w:t>Tidsplan for anskaffelsesprosessen</w:t>
      </w:r>
    </w:p>
    <w:p w14:paraId="2C32CA80" w14:textId="26D5EA2C" w:rsidR="00315290" w:rsidRDefault="00315290" w:rsidP="00315290">
      <w:pPr>
        <w:pStyle w:val="Brdtekst"/>
      </w:pPr>
      <w:r>
        <w:t>Forsvarsbygg har satt følgende</w:t>
      </w:r>
      <w:r w:rsidR="00530298">
        <w:t xml:space="preserve"> estimert</w:t>
      </w:r>
      <w:r>
        <w:t xml:space="preserve"> tidsplan for konkurransen:</w:t>
      </w:r>
    </w:p>
    <w:tbl>
      <w:tblPr>
        <w:tblW w:w="49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1"/>
        <w:gridCol w:w="6355"/>
        <w:gridCol w:w="2269"/>
      </w:tblGrid>
      <w:tr w:rsidR="006658BB" w:rsidRPr="00E3297A" w14:paraId="66E146EF" w14:textId="77777777" w:rsidTr="0025558A">
        <w:trPr>
          <w:trHeight w:val="287"/>
        </w:trPr>
        <w:tc>
          <w:tcPr>
            <w:tcW w:w="6946" w:type="dxa"/>
            <w:gridSpan w:val="2"/>
            <w:shd w:val="clear" w:color="auto" w:fill="F2F2F2" w:themeFill="background1" w:themeFillShade="F2"/>
            <w:vAlign w:val="center"/>
          </w:tcPr>
          <w:p w14:paraId="202AB190" w14:textId="465A9ABE" w:rsidR="006658BB" w:rsidRPr="00E3297A" w:rsidRDefault="006658BB" w:rsidP="0025558A">
            <w:pPr>
              <w:rPr>
                <w:rFonts w:ascii="Arial" w:hAnsi="Arial" w:cs="Arial"/>
                <w:b/>
                <w:szCs w:val="24"/>
              </w:rPr>
            </w:pPr>
            <w:r w:rsidRPr="00E3297A">
              <w:rPr>
                <w:rFonts w:ascii="Arial" w:hAnsi="Arial" w:cs="Arial"/>
                <w:b/>
                <w:szCs w:val="24"/>
              </w:rPr>
              <w:t>Aktivitet:</w:t>
            </w:r>
          </w:p>
        </w:tc>
        <w:tc>
          <w:tcPr>
            <w:tcW w:w="2269" w:type="dxa"/>
            <w:shd w:val="clear" w:color="auto" w:fill="F2F2F2" w:themeFill="background1" w:themeFillShade="F2"/>
            <w:vAlign w:val="center"/>
          </w:tcPr>
          <w:p w14:paraId="20EAB2FD" w14:textId="1CEF34FB" w:rsidR="006658BB" w:rsidRPr="00E3297A" w:rsidRDefault="006658BB" w:rsidP="0025558A">
            <w:pPr>
              <w:rPr>
                <w:rFonts w:ascii="Arial" w:hAnsi="Arial" w:cs="Arial"/>
                <w:b/>
                <w:szCs w:val="24"/>
              </w:rPr>
            </w:pPr>
            <w:r w:rsidRPr="00E3297A">
              <w:rPr>
                <w:rFonts w:ascii="Arial" w:hAnsi="Arial" w:cs="Arial"/>
                <w:b/>
                <w:szCs w:val="24"/>
              </w:rPr>
              <w:t>Tidspunkt:</w:t>
            </w:r>
          </w:p>
        </w:tc>
      </w:tr>
      <w:tr w:rsidR="006E7810" w:rsidRPr="00531262" w14:paraId="57CAEB72" w14:textId="77777777" w:rsidTr="003875AF">
        <w:trPr>
          <w:trHeight w:val="285"/>
        </w:trPr>
        <w:tc>
          <w:tcPr>
            <w:tcW w:w="591" w:type="dxa"/>
            <w:vAlign w:val="center"/>
          </w:tcPr>
          <w:p w14:paraId="45059590" w14:textId="77777777" w:rsidR="006E7810" w:rsidRPr="00531262" w:rsidRDefault="006E7810" w:rsidP="00531262">
            <w:pPr>
              <w:pStyle w:val="Listeavsnitt"/>
              <w:numPr>
                <w:ilvl w:val="0"/>
                <w:numId w:val="20"/>
              </w:numPr>
              <w:tabs>
                <w:tab w:val="left" w:pos="1064"/>
              </w:tabs>
              <w:ind w:left="213" w:right="1914" w:firstLine="0"/>
              <w:rPr>
                <w:rFonts w:cs="Arial"/>
                <w:szCs w:val="24"/>
              </w:rPr>
            </w:pPr>
          </w:p>
        </w:tc>
        <w:tc>
          <w:tcPr>
            <w:tcW w:w="6355" w:type="dxa"/>
            <w:shd w:val="clear" w:color="auto" w:fill="auto"/>
            <w:vAlign w:val="center"/>
          </w:tcPr>
          <w:p w14:paraId="74133784" w14:textId="4331EE86" w:rsidR="002F6CCB" w:rsidRPr="0025558A" w:rsidRDefault="002F6CCB" w:rsidP="002F6CCB">
            <w:pPr>
              <w:rPr>
                <w:rFonts w:cs="Arial"/>
                <w:b/>
                <w:szCs w:val="24"/>
              </w:rPr>
            </w:pPr>
            <w:r w:rsidRPr="0025558A">
              <w:rPr>
                <w:rFonts w:cs="Arial"/>
                <w:b/>
                <w:szCs w:val="24"/>
              </w:rPr>
              <w:t>T</w:t>
            </w:r>
            <w:r w:rsidR="006E7810" w:rsidRPr="0025558A">
              <w:rPr>
                <w:rFonts w:cs="Arial"/>
                <w:b/>
                <w:szCs w:val="24"/>
              </w:rPr>
              <w:t>ilbudsbefaring</w:t>
            </w:r>
          </w:p>
          <w:p w14:paraId="4C49C7A3" w14:textId="7A54E980" w:rsidR="006E7810" w:rsidRPr="00531262" w:rsidRDefault="006E7810" w:rsidP="003875AF">
            <w:pPr>
              <w:rPr>
                <w:rFonts w:cs="Arial"/>
                <w:szCs w:val="24"/>
              </w:rPr>
            </w:pPr>
            <w:r w:rsidRPr="00531262">
              <w:rPr>
                <w:rFonts w:cs="Arial"/>
                <w:szCs w:val="24"/>
              </w:rPr>
              <w:t xml:space="preserve"> </w:t>
            </w:r>
            <w:r w:rsidR="002F6CCB">
              <w:t xml:space="preserve">Oppmøtested </w:t>
            </w:r>
            <w:r w:rsidR="004A2CCF">
              <w:t>Ramsund</w:t>
            </w:r>
            <w:r w:rsidR="003875AF">
              <w:t xml:space="preserve"> </w:t>
            </w:r>
          </w:p>
        </w:tc>
        <w:tc>
          <w:tcPr>
            <w:tcW w:w="2269" w:type="dxa"/>
            <w:shd w:val="clear" w:color="auto" w:fill="auto"/>
            <w:vAlign w:val="center"/>
          </w:tcPr>
          <w:p w14:paraId="457C9773" w14:textId="79F90249" w:rsidR="006E7810" w:rsidRPr="00531262" w:rsidRDefault="00893BDF" w:rsidP="003875AF">
            <w:pPr>
              <w:rPr>
                <w:rFonts w:cs="Arial"/>
                <w:szCs w:val="24"/>
              </w:rPr>
            </w:pPr>
            <w:r>
              <w:rPr>
                <w:highlight w:val="lightGray"/>
              </w:rPr>
              <w:t>13</w:t>
            </w:r>
            <w:r w:rsidR="002F7E6E">
              <w:rPr>
                <w:highlight w:val="lightGray"/>
              </w:rPr>
              <w:t>.05</w:t>
            </w:r>
            <w:r w:rsidR="003875AF">
              <w:rPr>
                <w:highlight w:val="lightGray"/>
              </w:rPr>
              <w:t>.2022</w:t>
            </w:r>
            <w:r w:rsidR="002F6CCB">
              <w:t xml:space="preserve"> kl. </w:t>
            </w:r>
            <w:r w:rsidR="003875AF">
              <w:rPr>
                <w:highlight w:val="lightGray"/>
              </w:rPr>
              <w:t>10</w:t>
            </w:r>
            <w:r w:rsidR="002F6CCB" w:rsidRPr="00262D0D">
              <w:rPr>
                <w:highlight w:val="lightGray"/>
              </w:rPr>
              <w:t>.00</w:t>
            </w:r>
          </w:p>
        </w:tc>
      </w:tr>
      <w:tr w:rsidR="002F6CCB" w:rsidRPr="00531262" w14:paraId="4DEC66C7" w14:textId="77777777" w:rsidTr="002F6CCB">
        <w:trPr>
          <w:trHeight w:val="285"/>
        </w:trPr>
        <w:tc>
          <w:tcPr>
            <w:tcW w:w="591" w:type="dxa"/>
            <w:vAlign w:val="center"/>
          </w:tcPr>
          <w:p w14:paraId="1922EDE3" w14:textId="77777777" w:rsidR="002F6CCB" w:rsidRPr="00531262" w:rsidRDefault="002F6CCB" w:rsidP="002F6CCB">
            <w:pPr>
              <w:pStyle w:val="Listeavsnitt"/>
              <w:numPr>
                <w:ilvl w:val="0"/>
                <w:numId w:val="20"/>
              </w:numPr>
              <w:tabs>
                <w:tab w:val="left" w:pos="1064"/>
              </w:tabs>
              <w:ind w:left="213" w:right="1914" w:firstLine="0"/>
              <w:rPr>
                <w:rFonts w:cs="Arial"/>
                <w:szCs w:val="24"/>
              </w:rPr>
            </w:pPr>
          </w:p>
        </w:tc>
        <w:tc>
          <w:tcPr>
            <w:tcW w:w="6355" w:type="dxa"/>
            <w:vAlign w:val="center"/>
          </w:tcPr>
          <w:p w14:paraId="5D38454E" w14:textId="7DB4B8D0" w:rsidR="002F6CCB" w:rsidRPr="0025558A" w:rsidRDefault="002F6CCB" w:rsidP="002F6CCB">
            <w:pPr>
              <w:rPr>
                <w:rFonts w:cs="Arial"/>
                <w:b/>
                <w:szCs w:val="24"/>
                <w:highlight w:val="yellow"/>
              </w:rPr>
            </w:pPr>
            <w:r w:rsidRPr="0025558A">
              <w:rPr>
                <w:rFonts w:cs="Arial"/>
                <w:b/>
                <w:szCs w:val="24"/>
              </w:rPr>
              <w:t>Frist for å stille spørsmål til konkurransegrunnlaget</w:t>
            </w:r>
          </w:p>
        </w:tc>
        <w:tc>
          <w:tcPr>
            <w:tcW w:w="2269" w:type="dxa"/>
            <w:vAlign w:val="center"/>
          </w:tcPr>
          <w:p w14:paraId="52C796AE" w14:textId="0B7879F8" w:rsidR="002F6CCB" w:rsidRPr="00531262" w:rsidRDefault="00893BDF" w:rsidP="002F6CCB">
            <w:pPr>
              <w:rPr>
                <w:rFonts w:cs="Arial"/>
                <w:szCs w:val="24"/>
              </w:rPr>
            </w:pPr>
            <w:r>
              <w:rPr>
                <w:rFonts w:cs="Arial"/>
                <w:szCs w:val="24"/>
              </w:rPr>
              <w:t>01.06</w:t>
            </w:r>
            <w:r w:rsidR="003875AF">
              <w:rPr>
                <w:rFonts w:cs="Arial"/>
                <w:szCs w:val="24"/>
              </w:rPr>
              <w:t>.2022. kl. 12.00</w:t>
            </w:r>
          </w:p>
        </w:tc>
      </w:tr>
      <w:tr w:rsidR="002F6CCB" w:rsidRPr="00531262" w14:paraId="2B269F4D" w14:textId="77777777" w:rsidTr="002F6CCB">
        <w:trPr>
          <w:trHeight w:val="285"/>
        </w:trPr>
        <w:tc>
          <w:tcPr>
            <w:tcW w:w="591" w:type="dxa"/>
            <w:vAlign w:val="center"/>
          </w:tcPr>
          <w:p w14:paraId="47084D90" w14:textId="77777777" w:rsidR="002F6CCB" w:rsidRPr="00531262" w:rsidRDefault="002F6CCB" w:rsidP="002F6CCB">
            <w:pPr>
              <w:pStyle w:val="Listeavsnitt"/>
              <w:numPr>
                <w:ilvl w:val="0"/>
                <w:numId w:val="20"/>
              </w:numPr>
              <w:tabs>
                <w:tab w:val="left" w:pos="1064"/>
              </w:tabs>
              <w:ind w:left="213" w:right="1914" w:firstLine="0"/>
              <w:rPr>
                <w:rFonts w:cs="Arial"/>
                <w:szCs w:val="24"/>
              </w:rPr>
            </w:pPr>
          </w:p>
        </w:tc>
        <w:tc>
          <w:tcPr>
            <w:tcW w:w="6355" w:type="dxa"/>
            <w:vAlign w:val="center"/>
          </w:tcPr>
          <w:p w14:paraId="012FCAC5" w14:textId="6C0CEDB6" w:rsidR="002F6CCB" w:rsidRPr="0025558A" w:rsidRDefault="002F6CCB" w:rsidP="002F6CCB">
            <w:pPr>
              <w:rPr>
                <w:rFonts w:cs="Arial"/>
                <w:b/>
                <w:szCs w:val="24"/>
              </w:rPr>
            </w:pPr>
            <w:r w:rsidRPr="0025558A">
              <w:rPr>
                <w:rFonts w:cs="Arial"/>
                <w:b/>
                <w:szCs w:val="24"/>
              </w:rPr>
              <w:t>Frist for å levere tilbud</w:t>
            </w:r>
          </w:p>
        </w:tc>
        <w:tc>
          <w:tcPr>
            <w:tcW w:w="2269" w:type="dxa"/>
            <w:vAlign w:val="center"/>
          </w:tcPr>
          <w:p w14:paraId="21829F51" w14:textId="38A654EC" w:rsidR="002F6CCB" w:rsidRPr="00531262" w:rsidRDefault="00893BDF" w:rsidP="00AC6C43">
            <w:pPr>
              <w:rPr>
                <w:rFonts w:cs="Arial"/>
                <w:szCs w:val="24"/>
              </w:rPr>
            </w:pPr>
            <w:r>
              <w:rPr>
                <w:rFonts w:cs="Arial"/>
                <w:szCs w:val="24"/>
              </w:rPr>
              <w:t>07.06</w:t>
            </w:r>
            <w:r w:rsidR="003875AF">
              <w:rPr>
                <w:rFonts w:cs="Arial"/>
                <w:szCs w:val="24"/>
              </w:rPr>
              <w:t>.2022. kl. 12.00</w:t>
            </w:r>
          </w:p>
        </w:tc>
      </w:tr>
      <w:tr w:rsidR="002F6CCB" w:rsidRPr="00531262" w14:paraId="103EC1EE" w14:textId="77777777" w:rsidTr="002F6CCB">
        <w:trPr>
          <w:trHeight w:val="285"/>
        </w:trPr>
        <w:tc>
          <w:tcPr>
            <w:tcW w:w="591" w:type="dxa"/>
            <w:vAlign w:val="center"/>
          </w:tcPr>
          <w:p w14:paraId="6ACAA5E9" w14:textId="77777777" w:rsidR="002F6CCB" w:rsidRPr="00531262" w:rsidRDefault="002F6CCB" w:rsidP="002F6CCB">
            <w:pPr>
              <w:pStyle w:val="Listeavsnitt"/>
              <w:numPr>
                <w:ilvl w:val="0"/>
                <w:numId w:val="20"/>
              </w:numPr>
              <w:tabs>
                <w:tab w:val="left" w:pos="1064"/>
              </w:tabs>
              <w:ind w:left="213" w:right="1914" w:firstLine="0"/>
              <w:rPr>
                <w:rFonts w:cs="Arial"/>
                <w:szCs w:val="24"/>
              </w:rPr>
            </w:pPr>
          </w:p>
        </w:tc>
        <w:tc>
          <w:tcPr>
            <w:tcW w:w="6355" w:type="dxa"/>
            <w:vAlign w:val="center"/>
          </w:tcPr>
          <w:p w14:paraId="03BA06C9" w14:textId="24945D43" w:rsidR="002F6CCB" w:rsidRPr="0025558A" w:rsidRDefault="002F6CCB" w:rsidP="002F6CCB">
            <w:pPr>
              <w:rPr>
                <w:rFonts w:cs="Arial"/>
                <w:b/>
                <w:szCs w:val="24"/>
              </w:rPr>
            </w:pPr>
            <w:r w:rsidRPr="0025558A">
              <w:rPr>
                <w:rFonts w:cs="Arial"/>
                <w:b/>
                <w:szCs w:val="24"/>
              </w:rPr>
              <w:t>Tilbudsåpning</w:t>
            </w:r>
          </w:p>
        </w:tc>
        <w:tc>
          <w:tcPr>
            <w:tcW w:w="2269" w:type="dxa"/>
            <w:vAlign w:val="center"/>
          </w:tcPr>
          <w:p w14:paraId="12A2F286" w14:textId="69B3DFDB" w:rsidR="002F6CCB" w:rsidRPr="00531262" w:rsidRDefault="00893BDF" w:rsidP="00AC6C43">
            <w:pPr>
              <w:rPr>
                <w:rFonts w:cs="Arial"/>
                <w:szCs w:val="24"/>
              </w:rPr>
            </w:pPr>
            <w:r>
              <w:rPr>
                <w:rFonts w:cs="Arial"/>
                <w:szCs w:val="24"/>
              </w:rPr>
              <w:t>07.06</w:t>
            </w:r>
            <w:r w:rsidR="001648AD">
              <w:rPr>
                <w:rFonts w:cs="Arial"/>
                <w:szCs w:val="24"/>
              </w:rPr>
              <w:t>. 2022</w:t>
            </w:r>
          </w:p>
        </w:tc>
      </w:tr>
      <w:tr w:rsidR="002F6CCB" w:rsidRPr="00531262" w14:paraId="31DA7098" w14:textId="77777777" w:rsidTr="002F6CCB">
        <w:trPr>
          <w:trHeight w:val="285"/>
        </w:trPr>
        <w:tc>
          <w:tcPr>
            <w:tcW w:w="591" w:type="dxa"/>
            <w:vAlign w:val="center"/>
          </w:tcPr>
          <w:p w14:paraId="62E5BDBD" w14:textId="77777777" w:rsidR="002F6CCB" w:rsidRPr="00531262" w:rsidRDefault="002F6CCB" w:rsidP="002F6CCB">
            <w:pPr>
              <w:pStyle w:val="Listeavsnitt"/>
              <w:numPr>
                <w:ilvl w:val="0"/>
                <w:numId w:val="20"/>
              </w:numPr>
              <w:tabs>
                <w:tab w:val="left" w:pos="1064"/>
              </w:tabs>
              <w:ind w:left="213" w:right="1914" w:firstLine="0"/>
              <w:rPr>
                <w:rFonts w:cs="Arial"/>
                <w:szCs w:val="24"/>
              </w:rPr>
            </w:pPr>
          </w:p>
        </w:tc>
        <w:tc>
          <w:tcPr>
            <w:tcW w:w="6355" w:type="dxa"/>
            <w:vAlign w:val="center"/>
          </w:tcPr>
          <w:p w14:paraId="22ACF63F" w14:textId="344BBC16" w:rsidR="002F6CCB" w:rsidRPr="0025558A" w:rsidRDefault="002F6CCB" w:rsidP="002F6CCB">
            <w:pPr>
              <w:rPr>
                <w:rFonts w:cs="Arial"/>
                <w:b/>
                <w:szCs w:val="24"/>
              </w:rPr>
            </w:pPr>
            <w:r w:rsidRPr="0025558A">
              <w:rPr>
                <w:rFonts w:cs="Arial"/>
                <w:b/>
                <w:szCs w:val="24"/>
              </w:rPr>
              <w:t>Evaluering</w:t>
            </w:r>
          </w:p>
        </w:tc>
        <w:tc>
          <w:tcPr>
            <w:tcW w:w="2269" w:type="dxa"/>
            <w:vAlign w:val="center"/>
          </w:tcPr>
          <w:p w14:paraId="606F88A8" w14:textId="71DCDAE7" w:rsidR="002F6CCB" w:rsidRPr="00531262" w:rsidRDefault="00893BDF" w:rsidP="002F6CCB">
            <w:pPr>
              <w:rPr>
                <w:rFonts w:cs="Arial"/>
                <w:szCs w:val="24"/>
              </w:rPr>
            </w:pPr>
            <w:r>
              <w:rPr>
                <w:rFonts w:cs="Arial"/>
                <w:szCs w:val="24"/>
              </w:rPr>
              <w:t>08.06</w:t>
            </w:r>
            <w:r w:rsidR="001648AD">
              <w:rPr>
                <w:rFonts w:cs="Arial"/>
                <w:szCs w:val="24"/>
              </w:rPr>
              <w:t>.2022</w:t>
            </w:r>
          </w:p>
        </w:tc>
      </w:tr>
      <w:tr w:rsidR="002F6CCB" w:rsidRPr="00531262" w14:paraId="1464C691" w14:textId="77777777" w:rsidTr="002F6CCB">
        <w:trPr>
          <w:trHeight w:val="285"/>
        </w:trPr>
        <w:tc>
          <w:tcPr>
            <w:tcW w:w="591" w:type="dxa"/>
            <w:vAlign w:val="center"/>
          </w:tcPr>
          <w:p w14:paraId="5390E238" w14:textId="77777777" w:rsidR="002F6CCB" w:rsidRPr="00531262" w:rsidRDefault="002F6CCB" w:rsidP="002F6CCB">
            <w:pPr>
              <w:pStyle w:val="Listeavsnitt"/>
              <w:numPr>
                <w:ilvl w:val="0"/>
                <w:numId w:val="20"/>
              </w:numPr>
              <w:tabs>
                <w:tab w:val="left" w:pos="1064"/>
              </w:tabs>
              <w:ind w:left="213" w:right="1914" w:firstLine="0"/>
              <w:rPr>
                <w:rFonts w:cs="Arial"/>
                <w:szCs w:val="24"/>
              </w:rPr>
            </w:pPr>
          </w:p>
        </w:tc>
        <w:tc>
          <w:tcPr>
            <w:tcW w:w="6355" w:type="dxa"/>
            <w:vAlign w:val="center"/>
          </w:tcPr>
          <w:p w14:paraId="29718098" w14:textId="687109C6" w:rsidR="002F6CCB" w:rsidRPr="0025558A" w:rsidRDefault="002F6CCB" w:rsidP="002F6CCB">
            <w:pPr>
              <w:rPr>
                <w:rFonts w:cs="Arial"/>
                <w:b/>
                <w:szCs w:val="24"/>
              </w:rPr>
            </w:pPr>
            <w:r w:rsidRPr="0025558A">
              <w:rPr>
                <w:rFonts w:cs="Arial"/>
                <w:b/>
                <w:szCs w:val="24"/>
              </w:rPr>
              <w:t>Meddelelse om valg av leverandør</w:t>
            </w:r>
          </w:p>
        </w:tc>
        <w:tc>
          <w:tcPr>
            <w:tcW w:w="2269" w:type="dxa"/>
            <w:vAlign w:val="center"/>
          </w:tcPr>
          <w:p w14:paraId="025F12E7" w14:textId="286C9346" w:rsidR="002F6CCB" w:rsidRPr="00531262" w:rsidRDefault="00893BDF" w:rsidP="00AC6C43">
            <w:pPr>
              <w:rPr>
                <w:rFonts w:cs="Arial"/>
                <w:szCs w:val="24"/>
              </w:rPr>
            </w:pPr>
            <w:r>
              <w:rPr>
                <w:rFonts w:cs="Arial"/>
                <w:szCs w:val="24"/>
              </w:rPr>
              <w:t>09.06.</w:t>
            </w:r>
            <w:r w:rsidR="001648AD">
              <w:rPr>
                <w:rFonts w:cs="Arial"/>
                <w:szCs w:val="24"/>
              </w:rPr>
              <w:t>.2022</w:t>
            </w:r>
          </w:p>
        </w:tc>
      </w:tr>
      <w:tr w:rsidR="002F6CCB" w:rsidRPr="00531262" w14:paraId="065ECCA8" w14:textId="77777777" w:rsidTr="002F6CCB">
        <w:trPr>
          <w:trHeight w:val="285"/>
        </w:trPr>
        <w:tc>
          <w:tcPr>
            <w:tcW w:w="591" w:type="dxa"/>
            <w:vAlign w:val="center"/>
          </w:tcPr>
          <w:p w14:paraId="4E49AA54" w14:textId="77777777" w:rsidR="002F6CCB" w:rsidRPr="00531262" w:rsidRDefault="002F6CCB" w:rsidP="002F6CCB">
            <w:pPr>
              <w:pStyle w:val="Listeavsnitt"/>
              <w:numPr>
                <w:ilvl w:val="0"/>
                <w:numId w:val="20"/>
              </w:numPr>
              <w:tabs>
                <w:tab w:val="left" w:pos="1064"/>
              </w:tabs>
              <w:ind w:left="213" w:right="1914" w:firstLine="0"/>
              <w:rPr>
                <w:rFonts w:cs="Arial"/>
                <w:szCs w:val="24"/>
              </w:rPr>
            </w:pPr>
          </w:p>
        </w:tc>
        <w:tc>
          <w:tcPr>
            <w:tcW w:w="6355" w:type="dxa"/>
            <w:vAlign w:val="center"/>
          </w:tcPr>
          <w:p w14:paraId="79226751" w14:textId="5B1817EC" w:rsidR="002F6CCB" w:rsidRPr="0025558A" w:rsidRDefault="002F6CCB" w:rsidP="002F6CCB">
            <w:pPr>
              <w:rPr>
                <w:rFonts w:cs="Arial"/>
                <w:b/>
                <w:szCs w:val="24"/>
              </w:rPr>
            </w:pPr>
            <w:r w:rsidRPr="0025558A">
              <w:rPr>
                <w:rFonts w:cs="Arial"/>
                <w:b/>
                <w:szCs w:val="24"/>
              </w:rPr>
              <w:t>Planlagt kontraktsinngåelse</w:t>
            </w:r>
          </w:p>
        </w:tc>
        <w:tc>
          <w:tcPr>
            <w:tcW w:w="2269" w:type="dxa"/>
            <w:vAlign w:val="center"/>
          </w:tcPr>
          <w:p w14:paraId="37E27993" w14:textId="2111645B" w:rsidR="002F6CCB" w:rsidRPr="00531262" w:rsidRDefault="00893BDF" w:rsidP="002F6CCB">
            <w:pPr>
              <w:rPr>
                <w:rFonts w:cs="Arial"/>
                <w:szCs w:val="24"/>
              </w:rPr>
            </w:pPr>
            <w:r>
              <w:rPr>
                <w:rFonts w:cs="Arial"/>
                <w:szCs w:val="24"/>
              </w:rPr>
              <w:t>20</w:t>
            </w:r>
            <w:r w:rsidR="002F7E6E">
              <w:rPr>
                <w:rFonts w:cs="Arial"/>
                <w:szCs w:val="24"/>
              </w:rPr>
              <w:t>.06</w:t>
            </w:r>
            <w:r w:rsidR="001648AD">
              <w:rPr>
                <w:rFonts w:cs="Arial"/>
                <w:szCs w:val="24"/>
              </w:rPr>
              <w:t>.05.2022</w:t>
            </w:r>
          </w:p>
        </w:tc>
      </w:tr>
      <w:tr w:rsidR="002F6CCB" w:rsidRPr="00531262" w14:paraId="6767CC2A" w14:textId="77777777" w:rsidTr="002F6CCB">
        <w:trPr>
          <w:trHeight w:val="285"/>
        </w:trPr>
        <w:tc>
          <w:tcPr>
            <w:tcW w:w="591" w:type="dxa"/>
            <w:vAlign w:val="center"/>
          </w:tcPr>
          <w:p w14:paraId="38AFA66F" w14:textId="77777777" w:rsidR="002F6CCB" w:rsidRDefault="002F6CCB" w:rsidP="002F6CCB">
            <w:pPr>
              <w:pStyle w:val="Listeavsnitt"/>
              <w:numPr>
                <w:ilvl w:val="0"/>
                <w:numId w:val="20"/>
              </w:numPr>
              <w:tabs>
                <w:tab w:val="left" w:pos="1064"/>
              </w:tabs>
              <w:ind w:left="213" w:right="1914" w:firstLine="0"/>
              <w:rPr>
                <w:rFonts w:cs="Arial"/>
                <w:szCs w:val="24"/>
              </w:rPr>
            </w:pPr>
          </w:p>
        </w:tc>
        <w:tc>
          <w:tcPr>
            <w:tcW w:w="6355" w:type="dxa"/>
            <w:vAlign w:val="center"/>
          </w:tcPr>
          <w:p w14:paraId="757EA36C" w14:textId="0FFEF6C4" w:rsidR="002F6CCB" w:rsidRPr="0025558A" w:rsidRDefault="002F6CCB" w:rsidP="002F6CCB">
            <w:pPr>
              <w:spacing w:before="60" w:after="60"/>
              <w:rPr>
                <w:b/>
              </w:rPr>
            </w:pPr>
            <w:r w:rsidRPr="0025558A">
              <w:rPr>
                <w:b/>
              </w:rPr>
              <w:t>Vedståelsesfrist</w:t>
            </w:r>
          </w:p>
          <w:p w14:paraId="6003834D" w14:textId="77777777" w:rsidR="002F6CCB" w:rsidRDefault="002F6CCB" w:rsidP="002F6CCB">
            <w:pPr>
              <w:spacing w:before="60" w:after="60"/>
            </w:pPr>
            <w:r w:rsidRPr="003B5942">
              <w:t xml:space="preserve">Leverandøren må stå ved sine tilbud i 60 kalenderdager fra tilbudsfristens utløp. </w:t>
            </w:r>
          </w:p>
          <w:p w14:paraId="4590CE0F" w14:textId="40220A77" w:rsidR="002F6CCB" w:rsidRPr="002F6CCB" w:rsidRDefault="002F6CCB" w:rsidP="002F6CCB">
            <w:pPr>
              <w:spacing w:before="60" w:after="60"/>
            </w:pPr>
            <w:r w:rsidRPr="003B5942">
              <w:t>(Ved inngivelse av nye tilbud i konkurranser med forhandling starter samme vedståelsesfrist å løpe fra avgivelsen av det enkelte tilbud.)</w:t>
            </w:r>
          </w:p>
        </w:tc>
        <w:tc>
          <w:tcPr>
            <w:tcW w:w="2269" w:type="dxa"/>
            <w:vAlign w:val="center"/>
          </w:tcPr>
          <w:p w14:paraId="5F3DF834" w14:textId="77777777" w:rsidR="002F6CCB" w:rsidRDefault="002F6CCB" w:rsidP="002F6CCB">
            <w:pPr>
              <w:rPr>
                <w:rFonts w:cs="Arial"/>
                <w:szCs w:val="24"/>
              </w:rPr>
            </w:pPr>
          </w:p>
        </w:tc>
      </w:tr>
    </w:tbl>
    <w:p w14:paraId="251D9690" w14:textId="191E86E0" w:rsidR="00202051" w:rsidRDefault="00202051" w:rsidP="00202051">
      <w:pPr>
        <w:pStyle w:val="Brdtekstpaaflgende"/>
      </w:pPr>
    </w:p>
    <w:p w14:paraId="43290B21" w14:textId="7A0C48AA" w:rsidR="00982B10" w:rsidRDefault="00982B10" w:rsidP="00202051">
      <w:pPr>
        <w:pStyle w:val="Brdtekstpaaflgende"/>
      </w:pPr>
      <w:r>
        <w:rPr>
          <w:rFonts w:ascii="Arial" w:hAnsi="Arial" w:cs="Arial"/>
          <w:color w:val="000000"/>
          <w:shd w:val="clear" w:color="auto" w:fill="FFFFFF"/>
        </w:rPr>
        <w:t>Det er planlagt å gjennomføre både befaring og leverandørkonferanse i forbindelse med kunngjøringen.</w:t>
      </w:r>
      <w:r>
        <w:rPr>
          <w:rFonts w:ascii="Arial" w:hAnsi="Arial" w:cs="Arial"/>
          <w:color w:val="000000"/>
        </w:rPr>
        <w:br/>
      </w:r>
      <w:r>
        <w:rPr>
          <w:rFonts w:ascii="Arial" w:hAnsi="Arial" w:cs="Arial"/>
          <w:color w:val="000000"/>
        </w:rPr>
        <w:br/>
      </w:r>
      <w:r w:rsidRPr="00F71C92">
        <w:rPr>
          <w:rFonts w:ascii="Arial" w:hAnsi="Arial" w:cs="Arial"/>
          <w:color w:val="000000"/>
          <w:shd w:val="clear" w:color="auto" w:fill="FFFFFF"/>
        </w:rPr>
        <w:t>Befaring av området: </w:t>
      </w:r>
      <w:r w:rsidR="00893BDF">
        <w:rPr>
          <w:rStyle w:val="Sterk"/>
          <w:rFonts w:ascii="Arial" w:hAnsi="Arial" w:cs="Arial"/>
          <w:color w:val="000000"/>
          <w:bdr w:val="none" w:sz="0" w:space="0" w:color="auto" w:frame="1"/>
          <w:shd w:val="clear" w:color="auto" w:fill="FFFFFF"/>
        </w:rPr>
        <w:t>Fredag 13</w:t>
      </w:r>
      <w:r w:rsidR="002F7E6E" w:rsidRPr="00F71C92">
        <w:rPr>
          <w:rStyle w:val="Sterk"/>
          <w:rFonts w:ascii="Arial" w:hAnsi="Arial" w:cs="Arial"/>
          <w:color w:val="000000"/>
          <w:bdr w:val="none" w:sz="0" w:space="0" w:color="auto" w:frame="1"/>
          <w:shd w:val="clear" w:color="auto" w:fill="FFFFFF"/>
        </w:rPr>
        <w:t>.mai</w:t>
      </w:r>
      <w:r w:rsidRPr="00F71C92">
        <w:rPr>
          <w:rStyle w:val="Sterk"/>
          <w:rFonts w:ascii="Arial" w:hAnsi="Arial" w:cs="Arial"/>
          <w:color w:val="000000"/>
          <w:bdr w:val="none" w:sz="0" w:space="0" w:color="auto" w:frame="1"/>
          <w:shd w:val="clear" w:color="auto" w:fill="FFFFFF"/>
        </w:rPr>
        <w:t xml:space="preserve"> kl.10.00</w:t>
      </w:r>
      <w:r>
        <w:rPr>
          <w:rFonts w:ascii="Arial" w:hAnsi="Arial" w:cs="Arial"/>
          <w:color w:val="000000"/>
        </w:rPr>
        <w:br/>
      </w:r>
      <w:r>
        <w:rPr>
          <w:rFonts w:ascii="Arial" w:hAnsi="Arial" w:cs="Arial"/>
          <w:color w:val="000000"/>
          <w:shd w:val="clear" w:color="auto" w:fill="FFFFFF"/>
        </w:rPr>
        <w:t>Meld interesse for deltagelse til </w:t>
      </w:r>
      <w:hyperlink r:id="rId11" w:history="1">
        <w:r>
          <w:rPr>
            <w:rStyle w:val="Hyperkobling"/>
            <w:rFonts w:ascii="Arial" w:hAnsi="Arial" w:cs="Arial"/>
            <w:color w:val="3771A4"/>
            <w:shd w:val="clear" w:color="auto" w:fill="FFFFFF"/>
          </w:rPr>
          <w:t>ingvill.dreiem.aagesen@forsvarsbygg.no</w:t>
        </w:r>
      </w:hyperlink>
      <w:r>
        <w:rPr>
          <w:rFonts w:ascii="Arial" w:hAnsi="Arial" w:cs="Arial"/>
          <w:color w:val="000000"/>
          <w:shd w:val="clear" w:color="auto" w:fill="FFFFFF"/>
        </w:rPr>
        <w:t> senest </w:t>
      </w:r>
      <w:r w:rsidR="00893BDF">
        <w:rPr>
          <w:rStyle w:val="Sterk"/>
          <w:rFonts w:ascii="Arial" w:hAnsi="Arial" w:cs="Arial"/>
          <w:color w:val="000000"/>
          <w:bdr w:val="none" w:sz="0" w:space="0" w:color="auto" w:frame="1"/>
          <w:shd w:val="clear" w:color="auto" w:fill="FFFFFF"/>
        </w:rPr>
        <w:t>onsdag 11</w:t>
      </w:r>
      <w:r w:rsidR="002F7E6E">
        <w:rPr>
          <w:rStyle w:val="Sterk"/>
          <w:rFonts w:ascii="Arial" w:hAnsi="Arial" w:cs="Arial"/>
          <w:color w:val="000000"/>
          <w:bdr w:val="none" w:sz="0" w:space="0" w:color="auto" w:frame="1"/>
          <w:shd w:val="clear" w:color="auto" w:fill="FFFFFF"/>
        </w:rPr>
        <w:t>.mai</w:t>
      </w:r>
      <w:r w:rsidR="00893BDF">
        <w:rPr>
          <w:rStyle w:val="Sterk"/>
          <w:rFonts w:ascii="Arial" w:hAnsi="Arial" w:cs="Arial"/>
          <w:color w:val="000000"/>
          <w:bdr w:val="none" w:sz="0" w:space="0" w:color="auto" w:frame="1"/>
          <w:shd w:val="clear" w:color="auto" w:fill="FFFFFF"/>
        </w:rPr>
        <w:t xml:space="preserve"> kl.</w:t>
      </w:r>
      <w:r>
        <w:rPr>
          <w:rStyle w:val="Sterk"/>
          <w:rFonts w:ascii="Arial" w:hAnsi="Arial" w:cs="Arial"/>
          <w:color w:val="000000"/>
          <w:bdr w:val="none" w:sz="0" w:space="0" w:color="auto" w:frame="1"/>
          <w:shd w:val="clear" w:color="auto" w:fill="FFFFFF"/>
        </w:rPr>
        <w:t>12.</w:t>
      </w:r>
      <w:r>
        <w:rPr>
          <w:rFonts w:ascii="Arial" w:hAnsi="Arial" w:cs="Arial"/>
          <w:color w:val="000000"/>
          <w:shd w:val="clear" w:color="auto" w:fill="FFFFFF"/>
        </w:rPr>
        <w:t> </w:t>
      </w:r>
    </w:p>
    <w:p w14:paraId="1455FD14" w14:textId="17D34DDB" w:rsidR="004B31EA" w:rsidRPr="00530298" w:rsidRDefault="00530298" w:rsidP="00202051">
      <w:pPr>
        <w:pStyle w:val="Brdtekstpaaflgende"/>
        <w:rPr>
          <w:rFonts w:ascii="Arial" w:hAnsi="Arial" w:cs="Arial"/>
          <w:color w:val="000000"/>
          <w:shd w:val="clear" w:color="auto" w:fill="FFFFFF"/>
        </w:rPr>
      </w:pPr>
      <w:r w:rsidRPr="00530298">
        <w:rPr>
          <w:rFonts w:ascii="Arial" w:hAnsi="Arial" w:cs="Arial"/>
          <w:color w:val="000000"/>
          <w:shd w:val="clear" w:color="auto" w:fill="FFFFFF"/>
        </w:rPr>
        <w:t xml:space="preserve">Navn, fødselsdato og telefonnummer. </w:t>
      </w:r>
    </w:p>
    <w:p w14:paraId="1A89F780" w14:textId="339A142E" w:rsidR="00530298" w:rsidRDefault="00530298" w:rsidP="00202051">
      <w:pPr>
        <w:pStyle w:val="Brdtekstpaaflgende"/>
      </w:pPr>
    </w:p>
    <w:p w14:paraId="3904F969" w14:textId="0AA22008" w:rsidR="00530298" w:rsidRDefault="00530298" w:rsidP="00202051">
      <w:pPr>
        <w:pStyle w:val="Brdtekstpaaflgende"/>
      </w:pPr>
    </w:p>
    <w:p w14:paraId="08B38B68" w14:textId="77777777" w:rsidR="00F801EA" w:rsidRDefault="00F801EA" w:rsidP="00202051">
      <w:pPr>
        <w:pStyle w:val="Brdtekstpaaflgende"/>
      </w:pPr>
    </w:p>
    <w:p w14:paraId="0076E416" w14:textId="66B91EB3" w:rsidR="00C23778" w:rsidRDefault="00C23778" w:rsidP="00512A24">
      <w:pPr>
        <w:pStyle w:val="Overskrift1"/>
      </w:pPr>
      <w:bookmarkStart w:id="5" w:name="_Toc318804320"/>
      <w:r>
        <w:t>Sikkerhetsrestriksjoner</w:t>
      </w:r>
      <w:bookmarkEnd w:id="5"/>
    </w:p>
    <w:p w14:paraId="3C9FE4DB" w14:textId="77777777" w:rsidR="00CE3C17" w:rsidRDefault="00CE3C17" w:rsidP="00CE3C17">
      <w:pPr>
        <w:pStyle w:val="Brdtekstpaaflgende"/>
        <w:tabs>
          <w:tab w:val="left" w:pos="1985"/>
        </w:tabs>
      </w:pPr>
    </w:p>
    <w:p w14:paraId="5D1B694B" w14:textId="77777777" w:rsidR="00CE3C17" w:rsidRDefault="00CE3C17" w:rsidP="00CE3C17">
      <w:pPr>
        <w:pStyle w:val="Overskrift2"/>
        <w:numPr>
          <w:ilvl w:val="1"/>
          <w:numId w:val="29"/>
        </w:numPr>
      </w:pPr>
      <w:r>
        <w:t>Generelle bestemmelser om sikkerhet</w:t>
      </w:r>
    </w:p>
    <w:p w14:paraId="7FA35243" w14:textId="77777777" w:rsidR="00CE3C17" w:rsidRDefault="00CE3C17" w:rsidP="00CE3C17">
      <w:pPr>
        <w:rPr>
          <w:szCs w:val="20"/>
        </w:rPr>
      </w:pPr>
      <w:r>
        <w:rPr>
          <w:szCs w:val="20"/>
        </w:rPr>
        <w:t xml:space="preserve">Av hensyn til fremdriften i anskaffelsen/kontrakten stilles det krav om at leverandørene må være norske foretak eller foretak fra stater som har virksom/gyldig sikkerhetsavtale med Norge. </w:t>
      </w:r>
    </w:p>
    <w:p w14:paraId="02113FD3" w14:textId="565618B9" w:rsidR="00B91436" w:rsidRPr="00DB6E65" w:rsidRDefault="00B91436" w:rsidP="00B91436">
      <w:pPr>
        <w:spacing w:line="240" w:lineRule="atLeast"/>
        <w:rPr>
          <w:kern w:val="28"/>
          <w:szCs w:val="20"/>
        </w:rPr>
      </w:pPr>
    </w:p>
    <w:p w14:paraId="1D9F52BB" w14:textId="3BD93D27" w:rsidR="00CE3C17" w:rsidRDefault="00CE3C17" w:rsidP="00CE3C17">
      <w:pPr>
        <w:tabs>
          <w:tab w:val="left" w:pos="1134"/>
        </w:tabs>
        <w:rPr>
          <w:rFonts w:asciiTheme="minorHAnsi" w:hAnsiTheme="minorHAnsi" w:cstheme="minorHAnsi"/>
        </w:rPr>
      </w:pPr>
    </w:p>
    <w:p w14:paraId="293A5AAE" w14:textId="77777777" w:rsidR="002F7E6E" w:rsidRDefault="00CE3C17" w:rsidP="004D0A5E">
      <w:pPr>
        <w:tabs>
          <w:tab w:val="left" w:pos="1134"/>
        </w:tabs>
        <w:rPr>
          <w:rFonts w:asciiTheme="minorHAnsi" w:hAnsiTheme="minorHAnsi" w:cstheme="minorHAnsi"/>
        </w:rPr>
      </w:pPr>
      <w:r>
        <w:rPr>
          <w:rFonts w:asciiTheme="minorHAnsi" w:hAnsiTheme="minorHAnsi" w:cstheme="minorHAnsi"/>
        </w:rPr>
        <w:t xml:space="preserve">Alt personell som skal utføre oppdrag under rammeavtalen må </w:t>
      </w:r>
      <w:r w:rsidR="002F7E6E">
        <w:rPr>
          <w:rFonts w:asciiTheme="minorHAnsi" w:hAnsiTheme="minorHAnsi" w:cstheme="minorHAnsi"/>
        </w:rPr>
        <w:t xml:space="preserve">kunne </w:t>
      </w:r>
      <w:r>
        <w:rPr>
          <w:rFonts w:asciiTheme="minorHAnsi" w:hAnsiTheme="minorHAnsi" w:cstheme="minorHAnsi"/>
        </w:rPr>
        <w:t xml:space="preserve">autoriseres </w:t>
      </w:r>
      <w:r w:rsidR="002F7E6E">
        <w:rPr>
          <w:rFonts w:asciiTheme="minorHAnsi" w:hAnsiTheme="minorHAnsi" w:cstheme="minorHAnsi"/>
        </w:rPr>
        <w:t xml:space="preserve">til BEGRENSET. </w:t>
      </w:r>
    </w:p>
    <w:p w14:paraId="3B1FED83" w14:textId="340E720E" w:rsidR="00CE3C17" w:rsidRDefault="004A2CCF" w:rsidP="004D0A5E">
      <w:pPr>
        <w:tabs>
          <w:tab w:val="left" w:pos="1134"/>
        </w:tabs>
      </w:pPr>
      <w:r>
        <w:rPr>
          <w:rFonts w:asciiTheme="minorHAnsi" w:hAnsiTheme="minorHAnsi" w:cstheme="minorHAnsi"/>
        </w:rPr>
        <w:t xml:space="preserve"> </w:t>
      </w:r>
    </w:p>
    <w:p w14:paraId="251D9691" w14:textId="58CE888A" w:rsidR="00B640F9" w:rsidRDefault="00B640F9" w:rsidP="00512A24">
      <w:pPr>
        <w:pStyle w:val="Overskrift1"/>
      </w:pPr>
      <w:bookmarkStart w:id="6" w:name="_Ref318983908"/>
      <w:r>
        <w:t>Tilleggsopplysninger</w:t>
      </w:r>
      <w:bookmarkEnd w:id="3"/>
      <w:bookmarkEnd w:id="4"/>
      <w:bookmarkEnd w:id="6"/>
    </w:p>
    <w:p w14:paraId="0A972170" w14:textId="77777777" w:rsidR="002F6CCB" w:rsidRDefault="002F6CCB" w:rsidP="002F6CCB">
      <w:pPr>
        <w:pStyle w:val="Brdtekst"/>
        <w:spacing w:line="276" w:lineRule="auto"/>
      </w:pPr>
      <w:r w:rsidRPr="00477483">
        <w:rPr>
          <w:u w:val="single"/>
        </w:rPr>
        <w:t>Ugradert kommunikasjon</w:t>
      </w:r>
      <w:r>
        <w:t xml:space="preserve"> skal foregå via Mercell-portalen slik at kommunikasjonen loggføres. </w:t>
      </w:r>
    </w:p>
    <w:p w14:paraId="62EA8599" w14:textId="77777777" w:rsidR="002F6CCB" w:rsidRPr="002F5B2F" w:rsidRDefault="002F6CCB" w:rsidP="002F6CCB">
      <w:pPr>
        <w:pStyle w:val="Brdtekstpaaflgende"/>
      </w:pPr>
    </w:p>
    <w:p w14:paraId="5A143C76" w14:textId="77777777" w:rsidR="002F6CCB" w:rsidRDefault="002F6CCB" w:rsidP="002F6CCB">
      <w:pPr>
        <w:pStyle w:val="Brdtekst"/>
        <w:spacing w:line="276" w:lineRule="auto"/>
      </w:pPr>
      <w:r>
        <w:t>For å kommunisere med Forsvarsbygg gå inn på konkurransen i Mercell, deretter «Kommunikasjon» og velg «Ny melding». Fyll inn emne og spørsmål, trykk deretter send for å sende meldingen til Forsvarsbyggs kontaktperson.</w:t>
      </w:r>
      <w:r w:rsidRPr="00A2495B">
        <w:t xml:space="preserve"> </w:t>
      </w:r>
      <w:r>
        <w:t xml:space="preserve">Dersom spørsmålet angår alle tilbydere, vil Forsvarsbygg besvare det anonymisert ved å gi svaret som tilleggsinformasjon. Tilleggsinformasjon er tilgjengelig under «Kommunikasjon» og deretter under «Tilleggsinformasjon». I de tilfeller Forsvarsbygg publiserer tilleggsinformasjon vil det sendes ut en e-postvarsling. </w:t>
      </w:r>
    </w:p>
    <w:p w14:paraId="4DB68590" w14:textId="77777777" w:rsidR="002F6CCB" w:rsidRDefault="002F6CCB" w:rsidP="002F6CCB">
      <w:pPr>
        <w:pStyle w:val="Brdtekstpaaflgende"/>
        <w:tabs>
          <w:tab w:val="left" w:pos="1276"/>
        </w:tabs>
      </w:pPr>
    </w:p>
    <w:p w14:paraId="5D83A704" w14:textId="77777777" w:rsidR="00B3332F" w:rsidRDefault="00B3332F" w:rsidP="00347170">
      <w:pPr>
        <w:pStyle w:val="Brdtekstpaaflgende"/>
        <w:tabs>
          <w:tab w:val="left" w:pos="1276"/>
        </w:tabs>
      </w:pPr>
    </w:p>
    <w:p w14:paraId="46C5BFF6" w14:textId="569B3AF0" w:rsidR="003B5942" w:rsidRPr="003B5942" w:rsidRDefault="003B5942" w:rsidP="003B5942">
      <w:pPr>
        <w:keepNext/>
        <w:numPr>
          <w:ilvl w:val="0"/>
          <w:numId w:val="3"/>
        </w:numPr>
        <w:spacing w:before="180"/>
        <w:outlineLvl w:val="0"/>
        <w:rPr>
          <w:rFonts w:ascii="Arial" w:hAnsi="Arial"/>
          <w:b/>
          <w:caps/>
          <w:kern w:val="28"/>
        </w:rPr>
      </w:pPr>
      <w:bookmarkStart w:id="7" w:name="_Ref318803208"/>
      <w:bookmarkStart w:id="8" w:name="_Toc318804316"/>
      <w:r w:rsidRPr="003B5942">
        <w:rPr>
          <w:rFonts w:ascii="Arial" w:hAnsi="Arial"/>
          <w:b/>
          <w:caps/>
          <w:kern w:val="28"/>
        </w:rPr>
        <w:lastRenderedPageBreak/>
        <w:t>Kvalifikasjonskrav</w:t>
      </w:r>
      <w:bookmarkEnd w:id="7"/>
      <w:bookmarkEnd w:id="8"/>
      <w:r w:rsidRPr="003B5942">
        <w:rPr>
          <w:rFonts w:ascii="Arial" w:hAnsi="Arial"/>
          <w:b/>
          <w:caps/>
          <w:kern w:val="28"/>
        </w:rPr>
        <w:t xml:space="preserve"> </w:t>
      </w:r>
    </w:p>
    <w:p w14:paraId="2B620980" w14:textId="77777777" w:rsidR="003B5942" w:rsidRPr="003B5942" w:rsidRDefault="003B5942" w:rsidP="003B5942">
      <w:pPr>
        <w:tabs>
          <w:tab w:val="left" w:pos="1985"/>
        </w:tabs>
        <w:spacing w:before="60" w:after="60"/>
      </w:pPr>
      <w:r w:rsidRPr="003B5942">
        <w:t>Leverandøren trenger ikke dokumentere kvalifikasjonskravene oppstilt nedenfor ved innlevering av tilbudet. Leverandøren skal kun fylle ut det elektroniske egenerklæringsskjemaet (</w:t>
      </w:r>
      <w:proofErr w:type="spellStart"/>
      <w:r w:rsidRPr="003B5942">
        <w:t>ESPD</w:t>
      </w:r>
      <w:proofErr w:type="spellEnd"/>
      <w:r w:rsidRPr="003B5942">
        <w:t xml:space="preserve">) som er innarbeidet som en del av prosessen ved tilbudsinnlevering i Mercell. </w:t>
      </w:r>
    </w:p>
    <w:p w14:paraId="6B1331C3" w14:textId="3D3F8BB5" w:rsidR="003B5942" w:rsidRPr="003B5942" w:rsidRDefault="003B5942" w:rsidP="003B5942">
      <w:pPr>
        <w:tabs>
          <w:tab w:val="left" w:pos="1985"/>
        </w:tabs>
        <w:spacing w:before="60" w:after="60"/>
      </w:pPr>
      <w:r w:rsidRPr="003B5942">
        <w:t xml:space="preserve">Forsvarsbygg gjør oppmerksom på at det i visse tilfeller skal leveres </w:t>
      </w:r>
      <w:proofErr w:type="spellStart"/>
      <w:r w:rsidRPr="003B5942">
        <w:t>ESPD</w:t>
      </w:r>
      <w:proofErr w:type="spellEnd"/>
      <w:r w:rsidRPr="003B5942">
        <w:t xml:space="preserve"> fra samarbeidende leverandører og fra underleverandører. Se nærmere om dette i </w:t>
      </w:r>
      <w:proofErr w:type="spellStart"/>
      <w:r w:rsidRPr="003B5942">
        <w:t>pkt</w:t>
      </w:r>
      <w:proofErr w:type="spellEnd"/>
      <w:r w:rsidRPr="003B5942">
        <w:t xml:space="preserve"> </w:t>
      </w:r>
      <w:r w:rsidR="001D3A1D">
        <w:t>7.1 og 7</w:t>
      </w:r>
      <w:r w:rsidRPr="003B5942">
        <w:t>.2 nedenfor.</w:t>
      </w:r>
    </w:p>
    <w:p w14:paraId="5A6903DE" w14:textId="77777777" w:rsidR="003B5942" w:rsidRPr="003B5942" w:rsidRDefault="003B5942" w:rsidP="003B5942">
      <w:pPr>
        <w:tabs>
          <w:tab w:val="left" w:pos="1985"/>
        </w:tabs>
        <w:spacing w:before="60" w:after="60"/>
      </w:pPr>
      <w:r w:rsidRPr="003B5942">
        <w:t>Forsvarsbygg gjør oppmerksom på at vi på ethvert tidspunkt under konkurransen kan be leverandørene fremlegge dokumentasjon på at kvalifikasjonskravene er oppfylt, jf. forskrift om offentlige anskaffelser § 17-1 (3).</w:t>
      </w:r>
    </w:p>
    <w:p w14:paraId="09C64992" w14:textId="77777777" w:rsidR="003B5942" w:rsidRPr="003B5942" w:rsidRDefault="003B5942" w:rsidP="003B5942">
      <w:pPr>
        <w:spacing w:before="60" w:after="60"/>
      </w:pPr>
    </w:p>
    <w:p w14:paraId="17012B6D" w14:textId="77777777" w:rsidR="003B5942" w:rsidRPr="003B5942" w:rsidRDefault="003B5942" w:rsidP="003B5942">
      <w:pPr>
        <w:keepNext/>
        <w:numPr>
          <w:ilvl w:val="1"/>
          <w:numId w:val="3"/>
        </w:numPr>
        <w:spacing w:before="120"/>
        <w:outlineLvl w:val="1"/>
        <w:rPr>
          <w:rFonts w:ascii="Arial" w:hAnsi="Arial"/>
          <w:b/>
          <w:kern w:val="28"/>
        </w:rPr>
      </w:pPr>
      <w:r w:rsidRPr="003B5942">
        <w:rPr>
          <w:rFonts w:ascii="Arial" w:hAnsi="Arial"/>
          <w:b/>
          <w:kern w:val="28"/>
        </w:rPr>
        <w:t>Kvalifikasjonskrav</w:t>
      </w:r>
    </w:p>
    <w:p w14:paraId="22EBAFB8" w14:textId="77777777" w:rsidR="003B5942" w:rsidRPr="003B5942" w:rsidRDefault="003B5942" w:rsidP="003B5942">
      <w:pPr>
        <w:spacing w:before="60" w:after="60"/>
      </w:pPr>
      <w:r w:rsidRPr="003B5942">
        <w:t>Det stilles følgende krav til leverandørene som ønsker å delta i konkurransen.</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015"/>
        <w:gridCol w:w="5384"/>
      </w:tblGrid>
      <w:tr w:rsidR="00E3297A" w:rsidRPr="00E3297A" w14:paraId="5C2750A7" w14:textId="77777777" w:rsidTr="00A03402">
        <w:trPr>
          <w:trHeight w:val="361"/>
        </w:trPr>
        <w:tc>
          <w:tcPr>
            <w:tcW w:w="4015" w:type="dxa"/>
            <w:shd w:val="clear" w:color="auto" w:fill="D9D9D9" w:themeFill="background1" w:themeFillShade="D9"/>
            <w:vAlign w:val="center"/>
          </w:tcPr>
          <w:p w14:paraId="46C0E562" w14:textId="77777777" w:rsidR="003B5942" w:rsidRPr="00E3297A" w:rsidRDefault="003B5942" w:rsidP="003B5942">
            <w:pPr>
              <w:rPr>
                <w:rFonts w:ascii="Arial" w:hAnsi="Arial" w:cs="Arial"/>
                <w:b/>
                <w:kern w:val="28"/>
                <w:szCs w:val="20"/>
              </w:rPr>
            </w:pPr>
            <w:r w:rsidRPr="00E3297A">
              <w:rPr>
                <w:rFonts w:ascii="Arial" w:hAnsi="Arial" w:cs="Arial"/>
                <w:b/>
                <w:kern w:val="28"/>
                <w:szCs w:val="20"/>
              </w:rPr>
              <w:t>Krav:</w:t>
            </w:r>
          </w:p>
        </w:tc>
        <w:tc>
          <w:tcPr>
            <w:tcW w:w="5384" w:type="dxa"/>
            <w:shd w:val="clear" w:color="auto" w:fill="D9D9D9" w:themeFill="background1" w:themeFillShade="D9"/>
            <w:vAlign w:val="center"/>
          </w:tcPr>
          <w:p w14:paraId="712CBBA3" w14:textId="77777777" w:rsidR="003B5942" w:rsidRPr="00E3297A" w:rsidRDefault="003B5942" w:rsidP="003B5942">
            <w:pPr>
              <w:rPr>
                <w:rFonts w:ascii="Arial" w:hAnsi="Arial" w:cs="Arial"/>
                <w:b/>
                <w:kern w:val="28"/>
                <w:szCs w:val="20"/>
              </w:rPr>
            </w:pPr>
            <w:r w:rsidRPr="00E3297A">
              <w:rPr>
                <w:rFonts w:ascii="Arial" w:hAnsi="Arial" w:cs="Arial"/>
                <w:b/>
                <w:kern w:val="28"/>
                <w:szCs w:val="20"/>
              </w:rPr>
              <w:t>Dokumentasjonskrav:</w:t>
            </w:r>
          </w:p>
        </w:tc>
      </w:tr>
      <w:tr w:rsidR="003B5942" w:rsidRPr="00E3297A" w14:paraId="29A2EACB" w14:textId="77777777" w:rsidTr="00A03402">
        <w:trPr>
          <w:trHeight w:val="270"/>
        </w:trPr>
        <w:tc>
          <w:tcPr>
            <w:tcW w:w="9399" w:type="dxa"/>
            <w:gridSpan w:val="2"/>
            <w:shd w:val="clear" w:color="auto" w:fill="F2F2F2" w:themeFill="background1" w:themeFillShade="F2"/>
          </w:tcPr>
          <w:p w14:paraId="6B4DFAFF" w14:textId="77777777" w:rsidR="003B5942" w:rsidRPr="00E3297A" w:rsidRDefault="003B5942" w:rsidP="003B5942">
            <w:pPr>
              <w:rPr>
                <w:rFonts w:ascii="Arial" w:hAnsi="Arial" w:cs="Arial"/>
                <w:b/>
                <w:kern w:val="28"/>
                <w:sz w:val="18"/>
                <w:szCs w:val="20"/>
              </w:rPr>
            </w:pPr>
            <w:r w:rsidRPr="00E3297A">
              <w:rPr>
                <w:rFonts w:ascii="Arial" w:hAnsi="Arial" w:cs="Arial"/>
                <w:b/>
                <w:kern w:val="28"/>
                <w:sz w:val="18"/>
                <w:szCs w:val="20"/>
              </w:rPr>
              <w:t>Generelle krav:</w:t>
            </w:r>
          </w:p>
        </w:tc>
      </w:tr>
      <w:tr w:rsidR="003B5942" w:rsidRPr="003B5942" w14:paraId="6200C92C" w14:textId="77777777" w:rsidTr="00A03402">
        <w:trPr>
          <w:trHeight w:val="228"/>
        </w:trPr>
        <w:tc>
          <w:tcPr>
            <w:tcW w:w="4015" w:type="dxa"/>
          </w:tcPr>
          <w:p w14:paraId="6A1645C9" w14:textId="77777777" w:rsidR="003B5942" w:rsidRPr="003B5942" w:rsidRDefault="003B5942" w:rsidP="003B5942">
            <w:pPr>
              <w:rPr>
                <w:kern w:val="28"/>
                <w:szCs w:val="20"/>
              </w:rPr>
            </w:pPr>
            <w:r w:rsidRPr="003B5942">
              <w:rPr>
                <w:kern w:val="28"/>
                <w:szCs w:val="20"/>
              </w:rPr>
              <w:t>Leverandøren skal være et lovlig registrert firma</w:t>
            </w:r>
          </w:p>
          <w:p w14:paraId="73801A44" w14:textId="77777777" w:rsidR="003B5942" w:rsidRPr="003B5942" w:rsidRDefault="003B5942" w:rsidP="003B5942">
            <w:pPr>
              <w:rPr>
                <w:szCs w:val="20"/>
              </w:rPr>
            </w:pPr>
          </w:p>
        </w:tc>
        <w:tc>
          <w:tcPr>
            <w:tcW w:w="5384" w:type="dxa"/>
          </w:tcPr>
          <w:p w14:paraId="147C9246" w14:textId="77777777" w:rsidR="003B5942" w:rsidRPr="003B5942" w:rsidRDefault="003B5942" w:rsidP="003B5942">
            <w:pPr>
              <w:rPr>
                <w:kern w:val="28"/>
                <w:szCs w:val="20"/>
              </w:rPr>
            </w:pPr>
            <w:r w:rsidRPr="003B5942">
              <w:rPr>
                <w:kern w:val="28"/>
                <w:szCs w:val="20"/>
              </w:rPr>
              <w:t xml:space="preserve">Utenlandske leverandører må fremlegge dokumentasjon for at firmaet er lovlig registrert i sitt hjemland. Norske leverandører trenger ikke dokumentere oppfyllelse av kravet utover fremleggelse av skatte- og </w:t>
            </w:r>
            <w:proofErr w:type="spellStart"/>
            <w:r w:rsidRPr="003B5942">
              <w:rPr>
                <w:kern w:val="28"/>
                <w:szCs w:val="20"/>
              </w:rPr>
              <w:t>mva</w:t>
            </w:r>
            <w:proofErr w:type="spellEnd"/>
            <w:r w:rsidRPr="003B5942">
              <w:rPr>
                <w:kern w:val="28"/>
                <w:szCs w:val="20"/>
              </w:rPr>
              <w:t>-attest, jf. nedenfor.</w:t>
            </w:r>
          </w:p>
          <w:p w14:paraId="0A044CBE" w14:textId="77777777" w:rsidR="003B5942" w:rsidRPr="003B5942" w:rsidRDefault="003B5942" w:rsidP="003B5942">
            <w:pPr>
              <w:rPr>
                <w:kern w:val="28"/>
                <w:szCs w:val="20"/>
              </w:rPr>
            </w:pPr>
          </w:p>
        </w:tc>
      </w:tr>
      <w:tr w:rsidR="003B5942" w:rsidRPr="003B5942" w14:paraId="5F095E36" w14:textId="77777777" w:rsidTr="00A03402">
        <w:trPr>
          <w:trHeight w:val="1121"/>
        </w:trPr>
        <w:tc>
          <w:tcPr>
            <w:tcW w:w="4015" w:type="dxa"/>
          </w:tcPr>
          <w:p w14:paraId="53328702" w14:textId="77777777" w:rsidR="003B5942" w:rsidRPr="003B5942" w:rsidRDefault="003B5942" w:rsidP="003B5942">
            <w:pPr>
              <w:rPr>
                <w:kern w:val="28"/>
                <w:szCs w:val="20"/>
              </w:rPr>
            </w:pPr>
            <w:r w:rsidRPr="003B5942">
              <w:rPr>
                <w:kern w:val="28"/>
                <w:szCs w:val="20"/>
              </w:rPr>
              <w:t xml:space="preserve">Leverandøren skal ha et ryddig forhold til innbetaling av skatter og avgifter </w:t>
            </w:r>
          </w:p>
          <w:p w14:paraId="54723264" w14:textId="77777777" w:rsidR="003B5942" w:rsidRPr="003B5942" w:rsidRDefault="003B5942" w:rsidP="003B5942">
            <w:pPr>
              <w:rPr>
                <w:kern w:val="28"/>
                <w:szCs w:val="20"/>
              </w:rPr>
            </w:pPr>
          </w:p>
        </w:tc>
        <w:tc>
          <w:tcPr>
            <w:tcW w:w="5384" w:type="dxa"/>
          </w:tcPr>
          <w:p w14:paraId="3C03F7ED" w14:textId="77777777" w:rsidR="003B5942" w:rsidRPr="003B5942" w:rsidRDefault="003B5942" w:rsidP="003B5942">
            <w:pPr>
              <w:rPr>
                <w:szCs w:val="20"/>
              </w:rPr>
            </w:pPr>
            <w:r w:rsidRPr="003B5942">
              <w:rPr>
                <w:szCs w:val="20"/>
                <w:u w:val="single"/>
              </w:rPr>
              <w:t>‘Attest for skatt og merverdiavgift’</w:t>
            </w:r>
            <w:r w:rsidRPr="003B5942">
              <w:rPr>
                <w:szCs w:val="20"/>
              </w:rPr>
              <w:t xml:space="preserve"> (RF-1316). Attesten kan bestilles via </w:t>
            </w:r>
            <w:hyperlink r:id="rId12" w:history="1">
              <w:r w:rsidRPr="003B5942">
                <w:rPr>
                  <w:color w:val="0000FF"/>
                  <w:szCs w:val="20"/>
                  <w:u w:val="single"/>
                </w:rPr>
                <w:t>www.altinn.no</w:t>
              </w:r>
            </w:hyperlink>
            <w:r w:rsidRPr="003B5942">
              <w:rPr>
                <w:szCs w:val="20"/>
              </w:rPr>
              <w:t>. Attesten skal ikke være eldre enn 6 måneder regnet fra tilbudsfristen.</w:t>
            </w:r>
          </w:p>
          <w:p w14:paraId="7F4B1184" w14:textId="77777777" w:rsidR="003B5942" w:rsidRPr="003B5942" w:rsidRDefault="003B5942" w:rsidP="003B5942">
            <w:pPr>
              <w:rPr>
                <w:szCs w:val="20"/>
              </w:rPr>
            </w:pPr>
          </w:p>
          <w:p w14:paraId="7DEBEDA9" w14:textId="77777777" w:rsidR="003B5942" w:rsidRPr="003B5942" w:rsidRDefault="003B5942" w:rsidP="003B5942">
            <w:pPr>
              <w:rPr>
                <w:szCs w:val="20"/>
              </w:rPr>
            </w:pPr>
            <w:r w:rsidRPr="003B5942">
              <w:rPr>
                <w:i/>
                <w:kern w:val="28"/>
                <w:szCs w:val="20"/>
              </w:rPr>
              <w:t>(kun for norske leverandører)</w:t>
            </w:r>
          </w:p>
        </w:tc>
      </w:tr>
      <w:tr w:rsidR="003B5942" w:rsidRPr="00E3297A" w14:paraId="37C23ADE" w14:textId="77777777" w:rsidTr="00A03402">
        <w:tc>
          <w:tcPr>
            <w:tcW w:w="9399" w:type="dxa"/>
            <w:gridSpan w:val="2"/>
            <w:shd w:val="clear" w:color="auto" w:fill="F2F2F2" w:themeFill="background1" w:themeFillShade="F2"/>
          </w:tcPr>
          <w:p w14:paraId="0570142A" w14:textId="77777777" w:rsidR="003B5942" w:rsidRPr="00E3297A" w:rsidRDefault="003B5942" w:rsidP="003B5942">
            <w:pPr>
              <w:rPr>
                <w:rFonts w:ascii="Arial" w:hAnsi="Arial" w:cs="Arial"/>
                <w:b/>
                <w:kern w:val="28"/>
                <w:sz w:val="18"/>
                <w:szCs w:val="20"/>
              </w:rPr>
            </w:pPr>
            <w:r w:rsidRPr="00E3297A">
              <w:rPr>
                <w:rFonts w:ascii="Arial" w:hAnsi="Arial" w:cs="Arial"/>
                <w:b/>
                <w:kern w:val="28"/>
                <w:sz w:val="18"/>
                <w:szCs w:val="20"/>
              </w:rPr>
              <w:t>Krav til økonomisk/finansiell stilling:</w:t>
            </w:r>
          </w:p>
        </w:tc>
      </w:tr>
      <w:tr w:rsidR="003B5942" w:rsidRPr="003B5942" w14:paraId="27C283FC" w14:textId="77777777" w:rsidTr="00A03402">
        <w:trPr>
          <w:trHeight w:val="955"/>
        </w:trPr>
        <w:tc>
          <w:tcPr>
            <w:tcW w:w="4015" w:type="dxa"/>
          </w:tcPr>
          <w:p w14:paraId="3159258D" w14:textId="266E10E7" w:rsidR="003B5942" w:rsidRPr="003B5942" w:rsidRDefault="00172CC8" w:rsidP="003B5942">
            <w:pPr>
              <w:rPr>
                <w:kern w:val="28"/>
                <w:szCs w:val="20"/>
              </w:rPr>
            </w:pPr>
            <w:r>
              <w:rPr>
                <w:kern w:val="28"/>
                <w:szCs w:val="20"/>
              </w:rPr>
              <w:t>Leverandøren skal ha god økonomisk og finansiell stilling</w:t>
            </w:r>
          </w:p>
        </w:tc>
        <w:tc>
          <w:tcPr>
            <w:tcW w:w="5384" w:type="dxa"/>
          </w:tcPr>
          <w:p w14:paraId="6A7EB6EF" w14:textId="77777777" w:rsidR="006462E3" w:rsidRDefault="00172CC8" w:rsidP="003B5942">
            <w:pPr>
              <w:rPr>
                <w:kern w:val="28"/>
                <w:szCs w:val="20"/>
              </w:rPr>
            </w:pPr>
            <w:r>
              <w:rPr>
                <w:kern w:val="28"/>
                <w:szCs w:val="20"/>
              </w:rPr>
              <w:t>kredittvurdering av leverandøren som ikke er eldre enn 6 måneder</w:t>
            </w:r>
            <w:r w:rsidR="006462E3">
              <w:rPr>
                <w:kern w:val="28"/>
                <w:szCs w:val="20"/>
              </w:rPr>
              <w:t xml:space="preserve"> regnet fra utløp av tilbudsfristen</w:t>
            </w:r>
            <w:r>
              <w:rPr>
                <w:kern w:val="28"/>
                <w:szCs w:val="20"/>
              </w:rPr>
              <w:t xml:space="preserve">. </w:t>
            </w:r>
            <w:r w:rsidR="006462E3" w:rsidRPr="006462E3">
              <w:rPr>
                <w:kern w:val="28"/>
                <w:szCs w:val="20"/>
              </w:rPr>
              <w:t xml:space="preserve">Resultatet av kredittvurderingen skal fremkomme som en gradert verdi (bokstaver eller tall) mot en definert skala. Kredittvurderingen skal inneholde en vurdering av leverandørens betalingshistorikk/-pålitelighet </w:t>
            </w:r>
          </w:p>
          <w:p w14:paraId="43D40D5F" w14:textId="77777777" w:rsidR="006462E3" w:rsidRDefault="006462E3" w:rsidP="003B5942">
            <w:pPr>
              <w:rPr>
                <w:kern w:val="28"/>
                <w:szCs w:val="20"/>
              </w:rPr>
            </w:pPr>
          </w:p>
          <w:p w14:paraId="3A93EC57" w14:textId="50ED8A00" w:rsidR="006462E3" w:rsidRDefault="006462E3" w:rsidP="003B5942">
            <w:pPr>
              <w:rPr>
                <w:kern w:val="28"/>
                <w:szCs w:val="20"/>
              </w:rPr>
            </w:pPr>
            <w:r w:rsidRPr="006462E3">
              <w:rPr>
                <w:kern w:val="28"/>
                <w:szCs w:val="20"/>
              </w:rPr>
              <w:t>NB! Dersom leverandøren, for å oppfylle kravet, viser til garantier stilt av andre foretak (f.eks. morselskap) må det fremlegges tilsvarende kredittvurdering fra dette selskapet. Det må videre fremlegges en rettslig bindende bekreftelse fra dette selskapet om at de hefter solidarisk for eventuelt ansvar under kontrakten</w:t>
            </w:r>
          </w:p>
          <w:p w14:paraId="0D64A992" w14:textId="5A36523A" w:rsidR="006462E3" w:rsidRDefault="006462E3" w:rsidP="003B5942">
            <w:pPr>
              <w:rPr>
                <w:kern w:val="28"/>
                <w:szCs w:val="20"/>
              </w:rPr>
            </w:pPr>
          </w:p>
          <w:p w14:paraId="44024FF7" w14:textId="4053DEA6" w:rsidR="003B5942" w:rsidRPr="003B5942" w:rsidRDefault="00172CC8" w:rsidP="003B5942">
            <w:pPr>
              <w:rPr>
                <w:kern w:val="28"/>
                <w:szCs w:val="20"/>
              </w:rPr>
            </w:pPr>
            <w:r>
              <w:rPr>
                <w:kern w:val="28"/>
                <w:szCs w:val="20"/>
              </w:rPr>
              <w:t>Kredittvurdering skal være utferdiget av selskap med kredittopplysningskonsesjon fra Datatilsynet</w:t>
            </w:r>
            <w:r w:rsidR="006462E3">
              <w:rPr>
                <w:kern w:val="28"/>
                <w:szCs w:val="20"/>
              </w:rPr>
              <w:t>.</w:t>
            </w:r>
          </w:p>
        </w:tc>
      </w:tr>
      <w:tr w:rsidR="003B5942" w:rsidRPr="003B5942" w14:paraId="742D7C76" w14:textId="77777777" w:rsidTr="00A03402">
        <w:trPr>
          <w:trHeight w:val="955"/>
        </w:trPr>
        <w:tc>
          <w:tcPr>
            <w:tcW w:w="4015" w:type="dxa"/>
          </w:tcPr>
          <w:p w14:paraId="6C4E186F" w14:textId="77777777" w:rsidR="003B5942" w:rsidRPr="003B5942" w:rsidRDefault="003B5942" w:rsidP="003B5942">
            <w:pPr>
              <w:rPr>
                <w:kern w:val="28"/>
                <w:szCs w:val="20"/>
              </w:rPr>
            </w:pPr>
          </w:p>
        </w:tc>
        <w:tc>
          <w:tcPr>
            <w:tcW w:w="5384" w:type="dxa"/>
          </w:tcPr>
          <w:p w14:paraId="0B0C5BE1" w14:textId="77777777" w:rsidR="003B5942" w:rsidRPr="003B5942" w:rsidRDefault="003B5942" w:rsidP="003B5942">
            <w:pPr>
              <w:rPr>
                <w:szCs w:val="20"/>
              </w:rPr>
            </w:pPr>
          </w:p>
        </w:tc>
      </w:tr>
      <w:tr w:rsidR="003B5942" w:rsidRPr="00E3297A" w14:paraId="4F0D85C7" w14:textId="77777777" w:rsidTr="00A03402">
        <w:tc>
          <w:tcPr>
            <w:tcW w:w="9399" w:type="dxa"/>
            <w:gridSpan w:val="2"/>
            <w:shd w:val="clear" w:color="auto" w:fill="F2F2F2" w:themeFill="background1" w:themeFillShade="F2"/>
          </w:tcPr>
          <w:p w14:paraId="100C9DC7" w14:textId="77777777" w:rsidR="003B5942" w:rsidRPr="00E3297A" w:rsidRDefault="003B5942" w:rsidP="003B5942">
            <w:pPr>
              <w:rPr>
                <w:rFonts w:ascii="Arial" w:hAnsi="Arial" w:cs="Arial"/>
                <w:b/>
                <w:kern w:val="28"/>
                <w:sz w:val="18"/>
                <w:szCs w:val="20"/>
              </w:rPr>
            </w:pPr>
            <w:r w:rsidRPr="00E3297A">
              <w:rPr>
                <w:rFonts w:ascii="Arial" w:hAnsi="Arial" w:cs="Arial"/>
                <w:b/>
                <w:kern w:val="28"/>
                <w:sz w:val="18"/>
                <w:szCs w:val="20"/>
              </w:rPr>
              <w:t>Krav til tekniske og faglige kvalifikasjoner:</w:t>
            </w:r>
          </w:p>
        </w:tc>
      </w:tr>
      <w:tr w:rsidR="003B5942" w:rsidRPr="003B5942" w14:paraId="5594551D" w14:textId="77777777" w:rsidTr="00557722">
        <w:trPr>
          <w:trHeight w:val="1000"/>
        </w:trPr>
        <w:tc>
          <w:tcPr>
            <w:tcW w:w="4015" w:type="dxa"/>
            <w:shd w:val="clear" w:color="auto" w:fill="auto"/>
          </w:tcPr>
          <w:p w14:paraId="5EC79E2B" w14:textId="18EA9F7F" w:rsidR="006E0EA8" w:rsidRPr="00557722" w:rsidRDefault="006E0EA8" w:rsidP="006E0EA8">
            <w:pPr>
              <w:rPr>
                <w:szCs w:val="20"/>
              </w:rPr>
            </w:pPr>
            <w:r w:rsidRPr="00557722">
              <w:t>Leverandøren skal ha tilstrekkelig kapasitet til å gjennomføre kontrakten.</w:t>
            </w:r>
          </w:p>
          <w:p w14:paraId="2B0BB954" w14:textId="77777777" w:rsidR="006E0EA8" w:rsidRPr="004A2CCF" w:rsidRDefault="006E0EA8" w:rsidP="006E0EA8">
            <w:pPr>
              <w:rPr>
                <w:rFonts w:ascii="Calibri" w:hAnsi="Calibri"/>
                <w:sz w:val="22"/>
                <w:highlight w:val="yellow"/>
              </w:rPr>
            </w:pPr>
          </w:p>
          <w:p w14:paraId="54D1FCC2" w14:textId="3C1DD02A" w:rsidR="003B5942" w:rsidRPr="004A2CCF" w:rsidRDefault="003B5942" w:rsidP="00FD25CF">
            <w:pPr>
              <w:autoSpaceDE w:val="0"/>
              <w:autoSpaceDN w:val="0"/>
              <w:spacing w:after="120" w:line="252" w:lineRule="auto"/>
              <w:ind w:left="720"/>
              <w:rPr>
                <w:kern w:val="28"/>
                <w:highlight w:val="yellow"/>
              </w:rPr>
            </w:pPr>
          </w:p>
        </w:tc>
        <w:tc>
          <w:tcPr>
            <w:tcW w:w="5384" w:type="dxa"/>
            <w:shd w:val="clear" w:color="auto" w:fill="auto"/>
          </w:tcPr>
          <w:p w14:paraId="7245A83B" w14:textId="77777777" w:rsidR="006E0EA8" w:rsidRPr="00557722" w:rsidRDefault="006E0EA8" w:rsidP="006E0EA8">
            <w:pPr>
              <w:rPr>
                <w:rFonts w:ascii="Calibri" w:hAnsi="Calibri"/>
              </w:rPr>
            </w:pPr>
            <w:r w:rsidRPr="00557722">
              <w:t xml:space="preserve">Tilbudet skal inneholde dokumentasjon over maskinpark og annet nødvendig utstyr samt bemanning tilknyttet vintervedlikehold. Opplistet utstyr og personell skal være kapasiteten knyttes til dette oppdraget. </w:t>
            </w:r>
          </w:p>
          <w:p w14:paraId="7553D36B" w14:textId="77777777" w:rsidR="006E0EA8" w:rsidRPr="004A2CCF" w:rsidRDefault="006E0EA8" w:rsidP="006E0EA8">
            <w:pPr>
              <w:rPr>
                <w:highlight w:val="yellow"/>
              </w:rPr>
            </w:pPr>
          </w:p>
          <w:p w14:paraId="2BE2B6F8" w14:textId="77777777" w:rsidR="006E0EA8" w:rsidRPr="004A2CCF" w:rsidRDefault="006E0EA8" w:rsidP="006E0EA8">
            <w:pPr>
              <w:rPr>
                <w:highlight w:val="yellow"/>
              </w:rPr>
            </w:pPr>
          </w:p>
          <w:p w14:paraId="33920EC1" w14:textId="79FFCE57" w:rsidR="006E0EA8" w:rsidRPr="00557722" w:rsidRDefault="006E0EA8" w:rsidP="006E0EA8">
            <w:r w:rsidRPr="00557722">
              <w:t xml:space="preserve">Dersom leverandør har reservekapasitet og/eller til hensikt å anskaffe materiell som følge av en eventuell </w:t>
            </w:r>
            <w:r w:rsidRPr="00557722">
              <w:lastRenderedPageBreak/>
              <w:t>kontraktsinngåelse, skal dette spesifiseres og tas</w:t>
            </w:r>
            <w:r w:rsidR="008859AF" w:rsidRPr="00557722">
              <w:t xml:space="preserve"> med i samme oversikt. Vedlegg 5</w:t>
            </w:r>
            <w:r w:rsidRPr="00557722">
              <w:t xml:space="preserve"> (kapasitetstabell) fylles ut.</w:t>
            </w:r>
          </w:p>
          <w:p w14:paraId="59848FD9" w14:textId="654BDF23" w:rsidR="003B5942" w:rsidRPr="00557722" w:rsidRDefault="003B5942" w:rsidP="68DE80F6"/>
          <w:p w14:paraId="2ABC20BA" w14:textId="35FE7EF7" w:rsidR="00553317" w:rsidRPr="00557722" w:rsidRDefault="00553317" w:rsidP="68DE80F6">
            <w:r w:rsidRPr="00557722">
              <w:t>Eksempel på ønsket utstyr:</w:t>
            </w:r>
          </w:p>
          <w:p w14:paraId="364BBF8F" w14:textId="77777777" w:rsidR="00FD25CF" w:rsidRPr="00557722" w:rsidRDefault="00FD25CF" w:rsidP="00FD25CF">
            <w:pPr>
              <w:numPr>
                <w:ilvl w:val="0"/>
                <w:numId w:val="28"/>
              </w:numPr>
              <w:autoSpaceDE w:val="0"/>
              <w:autoSpaceDN w:val="0"/>
              <w:spacing w:after="120" w:line="252" w:lineRule="auto"/>
              <w:rPr>
                <w:rFonts w:ascii="Calibri Light" w:hAnsi="Calibri Light" w:cs="Calibri Light"/>
              </w:rPr>
            </w:pPr>
            <w:r w:rsidRPr="00557722">
              <w:rPr>
                <w:rFonts w:ascii="Calibri Light" w:hAnsi="Calibri Light" w:cs="Calibri Light"/>
              </w:rPr>
              <w:t>Hjullaster med klappvingskjær, strøkasse og skuffe</w:t>
            </w:r>
          </w:p>
          <w:p w14:paraId="1300B4D5" w14:textId="77777777" w:rsidR="00FD25CF" w:rsidRPr="00557722" w:rsidRDefault="00FD25CF" w:rsidP="00FD25CF">
            <w:pPr>
              <w:numPr>
                <w:ilvl w:val="0"/>
                <w:numId w:val="28"/>
              </w:numPr>
              <w:autoSpaceDE w:val="0"/>
              <w:autoSpaceDN w:val="0"/>
              <w:spacing w:after="120" w:line="252" w:lineRule="auto"/>
              <w:rPr>
                <w:rFonts w:ascii="Calibri Light" w:hAnsi="Calibri Light" w:cs="Calibri Light"/>
              </w:rPr>
            </w:pPr>
            <w:r w:rsidRPr="00557722">
              <w:rPr>
                <w:rFonts w:ascii="Calibri Light" w:hAnsi="Calibri Light" w:cs="Calibri Light"/>
              </w:rPr>
              <w:t>Traktor med snøfreser</w:t>
            </w:r>
            <w:r w:rsidRPr="00557722">
              <w:rPr>
                <w:rFonts w:ascii="Calibri Light" w:hAnsi="Calibri Light" w:cs="Calibri Light"/>
                <w:color w:val="FF0000"/>
              </w:rPr>
              <w:t xml:space="preserve"> </w:t>
            </w:r>
            <w:r w:rsidRPr="00557722">
              <w:rPr>
                <w:rFonts w:ascii="Calibri Light" w:hAnsi="Calibri Light" w:cs="Calibri Light"/>
              </w:rPr>
              <w:t>og strøkasse</w:t>
            </w:r>
          </w:p>
          <w:p w14:paraId="1D2607BA" w14:textId="77777777" w:rsidR="00FD25CF" w:rsidRPr="00557722" w:rsidRDefault="00FD25CF" w:rsidP="00FD25CF">
            <w:pPr>
              <w:numPr>
                <w:ilvl w:val="0"/>
                <w:numId w:val="28"/>
              </w:numPr>
              <w:autoSpaceDE w:val="0"/>
              <w:autoSpaceDN w:val="0"/>
              <w:spacing w:after="120" w:line="252" w:lineRule="auto"/>
              <w:rPr>
                <w:rFonts w:ascii="Calibri Light" w:hAnsi="Calibri Light" w:cs="Calibri Light"/>
              </w:rPr>
            </w:pPr>
            <w:r w:rsidRPr="00557722">
              <w:rPr>
                <w:rFonts w:ascii="Calibri Light" w:hAnsi="Calibri Light" w:cs="Calibri Light"/>
              </w:rPr>
              <w:t>Traktor med klappvingeskjær</w:t>
            </w:r>
          </w:p>
          <w:p w14:paraId="570334D3" w14:textId="77777777" w:rsidR="00FD25CF" w:rsidRPr="00557722" w:rsidRDefault="00FD25CF" w:rsidP="00FD25CF">
            <w:pPr>
              <w:numPr>
                <w:ilvl w:val="0"/>
                <w:numId w:val="28"/>
              </w:numPr>
              <w:autoSpaceDE w:val="0"/>
              <w:autoSpaceDN w:val="0"/>
              <w:spacing w:after="120" w:line="252" w:lineRule="auto"/>
              <w:rPr>
                <w:rFonts w:ascii="Calibri Light" w:hAnsi="Calibri Light" w:cs="Calibri Light"/>
              </w:rPr>
            </w:pPr>
            <w:r w:rsidRPr="00557722">
              <w:rPr>
                <w:rFonts w:ascii="Calibri Light" w:hAnsi="Calibri Light" w:cs="Calibri Light"/>
              </w:rPr>
              <w:t xml:space="preserve">Lastebil / traktor for </w:t>
            </w:r>
            <w:proofErr w:type="spellStart"/>
            <w:r w:rsidRPr="00557722">
              <w:rPr>
                <w:rFonts w:ascii="Calibri Light" w:hAnsi="Calibri Light" w:cs="Calibri Light"/>
              </w:rPr>
              <w:t>bortkjøring</w:t>
            </w:r>
            <w:proofErr w:type="spellEnd"/>
            <w:r w:rsidRPr="00557722">
              <w:rPr>
                <w:rFonts w:ascii="Calibri Light" w:hAnsi="Calibri Light" w:cs="Calibri Light"/>
              </w:rPr>
              <w:t xml:space="preserve"> av snø</w:t>
            </w:r>
          </w:p>
          <w:p w14:paraId="310E5CB8" w14:textId="77777777" w:rsidR="00FD25CF" w:rsidRPr="00557722" w:rsidRDefault="00FD25CF" w:rsidP="00FD25CF">
            <w:pPr>
              <w:numPr>
                <w:ilvl w:val="0"/>
                <w:numId w:val="28"/>
              </w:numPr>
              <w:autoSpaceDE w:val="0"/>
              <w:autoSpaceDN w:val="0"/>
              <w:spacing w:after="120" w:line="252" w:lineRule="auto"/>
              <w:rPr>
                <w:rFonts w:ascii="Calibri Light" w:hAnsi="Calibri Light" w:cs="Calibri Light"/>
              </w:rPr>
            </w:pPr>
            <w:r w:rsidRPr="00557722">
              <w:rPr>
                <w:rFonts w:ascii="Calibri Light" w:hAnsi="Calibri Light" w:cs="Calibri Light"/>
              </w:rPr>
              <w:t>Feieutstyr med oppsamler</w:t>
            </w:r>
          </w:p>
          <w:p w14:paraId="0F07BF10" w14:textId="77777777" w:rsidR="00FD25CF" w:rsidRPr="00557722" w:rsidRDefault="00FD25CF" w:rsidP="00FD25CF">
            <w:pPr>
              <w:numPr>
                <w:ilvl w:val="0"/>
                <w:numId w:val="28"/>
              </w:numPr>
              <w:autoSpaceDE w:val="0"/>
              <w:autoSpaceDN w:val="0"/>
              <w:spacing w:after="120" w:line="252" w:lineRule="auto"/>
              <w:rPr>
                <w:rFonts w:ascii="Calibri Light" w:hAnsi="Calibri Light" w:cs="Calibri Light"/>
              </w:rPr>
            </w:pPr>
            <w:r w:rsidRPr="00557722">
              <w:rPr>
                <w:rFonts w:ascii="Calibri Light" w:hAnsi="Calibri Light" w:cs="Calibri Light"/>
              </w:rPr>
              <w:t>Utstyr til støvbinding</w:t>
            </w:r>
          </w:p>
          <w:p w14:paraId="16DA73AC" w14:textId="3BDE5DE7" w:rsidR="003B5942" w:rsidRPr="004A2CCF" w:rsidRDefault="003B5942" w:rsidP="68DE80F6">
            <w:pPr>
              <w:rPr>
                <w:kern w:val="28"/>
                <w:highlight w:val="yellow"/>
              </w:rPr>
            </w:pPr>
          </w:p>
        </w:tc>
      </w:tr>
      <w:tr w:rsidR="003B5942" w:rsidRPr="003B5942" w14:paraId="5EC4F6F3" w14:textId="77777777" w:rsidTr="00557722">
        <w:trPr>
          <w:trHeight w:val="1000"/>
        </w:trPr>
        <w:tc>
          <w:tcPr>
            <w:tcW w:w="4015" w:type="dxa"/>
          </w:tcPr>
          <w:p w14:paraId="36922C40" w14:textId="19BDBD03" w:rsidR="003B5942" w:rsidRPr="004A2CCF" w:rsidRDefault="00172CC8" w:rsidP="003B5942">
            <w:pPr>
              <w:rPr>
                <w:kern w:val="28"/>
                <w:szCs w:val="20"/>
                <w:highlight w:val="yellow"/>
              </w:rPr>
            </w:pPr>
            <w:r w:rsidRPr="00557722">
              <w:rPr>
                <w:kern w:val="28"/>
                <w:szCs w:val="20"/>
              </w:rPr>
              <w:lastRenderedPageBreak/>
              <w:t>Leverandøren skal være egnet til å utføre oppdraget</w:t>
            </w:r>
            <w:r w:rsidR="00BB12C3" w:rsidRPr="00557722">
              <w:rPr>
                <w:kern w:val="28"/>
                <w:szCs w:val="20"/>
              </w:rPr>
              <w:t>.</w:t>
            </w:r>
          </w:p>
        </w:tc>
        <w:tc>
          <w:tcPr>
            <w:tcW w:w="5384" w:type="dxa"/>
            <w:shd w:val="clear" w:color="auto" w:fill="auto"/>
          </w:tcPr>
          <w:p w14:paraId="20B8709D" w14:textId="52C03D2E" w:rsidR="003B5942" w:rsidRPr="004A2CCF" w:rsidRDefault="00553317" w:rsidP="003B5942">
            <w:pPr>
              <w:rPr>
                <w:kern w:val="28"/>
                <w:szCs w:val="20"/>
                <w:highlight w:val="yellow"/>
              </w:rPr>
            </w:pPr>
            <w:r w:rsidRPr="00557722">
              <w:rPr>
                <w:kern w:val="28"/>
                <w:szCs w:val="20"/>
              </w:rPr>
              <w:t>Oversikt over</w:t>
            </w:r>
            <w:r w:rsidR="00172CC8" w:rsidRPr="00557722">
              <w:rPr>
                <w:kern w:val="28"/>
                <w:szCs w:val="20"/>
              </w:rPr>
              <w:t xml:space="preserve"> leveranser de siste tre årene, inkludert verdi, tidspunkt og mottaker.</w:t>
            </w:r>
          </w:p>
        </w:tc>
      </w:tr>
    </w:tbl>
    <w:p w14:paraId="5F9E1FE6" w14:textId="77777777" w:rsidR="003B5942" w:rsidRPr="003B5942" w:rsidRDefault="003B5942" w:rsidP="003B5942">
      <w:pPr>
        <w:tabs>
          <w:tab w:val="left" w:pos="1985"/>
        </w:tabs>
        <w:spacing w:before="60" w:after="60"/>
      </w:pPr>
    </w:p>
    <w:p w14:paraId="503AA6C0" w14:textId="77777777" w:rsidR="003B5942" w:rsidRPr="003B5942" w:rsidRDefault="003B5942" w:rsidP="003B5942">
      <w:pPr>
        <w:keepNext/>
        <w:numPr>
          <w:ilvl w:val="0"/>
          <w:numId w:val="3"/>
        </w:numPr>
        <w:spacing w:before="180"/>
        <w:outlineLvl w:val="0"/>
        <w:rPr>
          <w:rFonts w:ascii="Arial" w:hAnsi="Arial" w:cs="Arial"/>
          <w:b/>
          <w:caps/>
          <w:kern w:val="28"/>
        </w:rPr>
      </w:pPr>
      <w:r w:rsidRPr="003B5942">
        <w:rPr>
          <w:rFonts w:ascii="Arial" w:hAnsi="Arial" w:cs="Arial"/>
          <w:b/>
          <w:caps/>
          <w:kern w:val="28"/>
        </w:rPr>
        <w:t>KRAV VED SAMARBEIDENDE LEVERANDØRER</w:t>
      </w:r>
    </w:p>
    <w:p w14:paraId="751BF8AD" w14:textId="77777777" w:rsidR="003B5942" w:rsidRPr="003B5942" w:rsidRDefault="003B5942" w:rsidP="003B5942">
      <w:pPr>
        <w:keepNext/>
        <w:numPr>
          <w:ilvl w:val="1"/>
          <w:numId w:val="3"/>
        </w:numPr>
        <w:spacing w:before="120"/>
        <w:outlineLvl w:val="1"/>
        <w:rPr>
          <w:rFonts w:ascii="Arial" w:hAnsi="Arial"/>
          <w:b/>
          <w:kern w:val="28"/>
        </w:rPr>
      </w:pPr>
      <w:r w:rsidRPr="003B5942">
        <w:rPr>
          <w:rFonts w:ascii="Arial" w:hAnsi="Arial"/>
          <w:b/>
          <w:kern w:val="28"/>
        </w:rPr>
        <w:t>Bruk av underleverandører</w:t>
      </w:r>
    </w:p>
    <w:p w14:paraId="4D1FF863" w14:textId="77777777" w:rsidR="003B5942" w:rsidRPr="003B5942" w:rsidRDefault="003B5942" w:rsidP="003B5942">
      <w:pPr>
        <w:tabs>
          <w:tab w:val="left" w:pos="1985"/>
        </w:tabs>
        <w:spacing w:before="60" w:after="60"/>
      </w:pPr>
      <w:r w:rsidRPr="003B5942">
        <w:t>Dersom leverandøren viser til dokumentasjon fra underleverandører for å dokumentere oppfyllelsen av kvalifikasjonskravene skal følgende dokumentasjon innleveres;</w:t>
      </w:r>
    </w:p>
    <w:p w14:paraId="5E88CB66" w14:textId="77777777" w:rsidR="003B5942" w:rsidRPr="003B5942" w:rsidRDefault="003B5942" w:rsidP="003B5942">
      <w:pPr>
        <w:numPr>
          <w:ilvl w:val="0"/>
          <w:numId w:val="24"/>
        </w:numPr>
        <w:tabs>
          <w:tab w:val="left" w:pos="1985"/>
        </w:tabs>
        <w:spacing w:before="60" w:after="60"/>
      </w:pPr>
      <w:proofErr w:type="spellStart"/>
      <w:r w:rsidRPr="003B5942">
        <w:rPr>
          <w:b/>
        </w:rPr>
        <w:t>ESPD</w:t>
      </w:r>
      <w:proofErr w:type="spellEnd"/>
      <w:r w:rsidRPr="003B5942">
        <w:rPr>
          <w:b/>
        </w:rPr>
        <w:t>-skjema</w:t>
      </w:r>
      <w:r w:rsidRPr="003B5942">
        <w:t xml:space="preserve"> for underleverandør</w:t>
      </w:r>
    </w:p>
    <w:p w14:paraId="40EFF54D" w14:textId="77777777" w:rsidR="003B5942" w:rsidRPr="003B5942" w:rsidRDefault="003B5942" w:rsidP="003B5942">
      <w:pPr>
        <w:tabs>
          <w:tab w:val="left" w:pos="1985"/>
        </w:tabs>
        <w:spacing w:before="60" w:after="60"/>
        <w:ind w:left="720"/>
      </w:pPr>
      <w:r w:rsidRPr="003B5942">
        <w:t xml:space="preserve">Ved utfyllingen i Mercell skal leverandøren i slike tilfeller svare «Ja» på spørsmålet «Støtter leverandør seg på andre virksomheters kapasitet for å oppfylle kvalifikasjonskravene i del IV og eventuelle kriterier og regler fastsatt i del V nedenfor?». Disse underleverandørene skal deretter inviteres til å besvare separate </w:t>
      </w:r>
      <w:proofErr w:type="spellStart"/>
      <w:r w:rsidRPr="003B5942">
        <w:t>ESPD</w:t>
      </w:r>
      <w:proofErr w:type="spellEnd"/>
      <w:r w:rsidRPr="003B5942">
        <w:t xml:space="preserve"> for å levere tilbud. </w:t>
      </w:r>
    </w:p>
    <w:p w14:paraId="50A25E5E" w14:textId="77777777" w:rsidR="003B5942" w:rsidRPr="003B5942" w:rsidRDefault="003B5942" w:rsidP="003B5942">
      <w:pPr>
        <w:tabs>
          <w:tab w:val="left" w:pos="1985"/>
        </w:tabs>
        <w:spacing w:before="60" w:after="60"/>
        <w:ind w:left="720"/>
      </w:pPr>
      <w:r w:rsidRPr="003B5942">
        <w:t xml:space="preserve">Når du har lagt til underleverandøren, skal de først valideres av Mercell innenfor normal arbeidstid, og de kan deretter logge inn og besvare sin </w:t>
      </w:r>
      <w:proofErr w:type="spellStart"/>
      <w:r w:rsidRPr="003B5942">
        <w:t>ESPD</w:t>
      </w:r>
      <w:proofErr w:type="spellEnd"/>
      <w:r w:rsidRPr="003B5942">
        <w:t>. Dette bør derfor gjennomføres i god tid før tilbudsfrist.</w:t>
      </w:r>
    </w:p>
    <w:p w14:paraId="000B1C5C" w14:textId="77777777" w:rsidR="003B5942" w:rsidRPr="003B5942" w:rsidRDefault="003B5942" w:rsidP="003B5942">
      <w:pPr>
        <w:tabs>
          <w:tab w:val="left" w:pos="1985"/>
        </w:tabs>
        <w:spacing w:before="60" w:after="60"/>
        <w:ind w:left="720"/>
      </w:pPr>
      <w:r w:rsidRPr="003B5942">
        <w:t>Mercell har for øvrig utarbeidet egen veiledning knyttet til dette.</w:t>
      </w:r>
    </w:p>
    <w:p w14:paraId="454BB197" w14:textId="77777777" w:rsidR="003B5942" w:rsidRPr="003B5942" w:rsidRDefault="003B5942" w:rsidP="003B5942">
      <w:pPr>
        <w:numPr>
          <w:ilvl w:val="0"/>
          <w:numId w:val="24"/>
        </w:numPr>
        <w:tabs>
          <w:tab w:val="left" w:pos="1985"/>
        </w:tabs>
        <w:spacing w:before="60" w:after="60"/>
      </w:pPr>
      <w:r w:rsidRPr="003B5942">
        <w:rPr>
          <w:b/>
        </w:rPr>
        <w:t>Forpliktelseserklæring</w:t>
      </w:r>
      <w:r w:rsidRPr="003B5942">
        <w:t>, se vedlegg 2.</w:t>
      </w:r>
    </w:p>
    <w:p w14:paraId="03E8C23B" w14:textId="77777777" w:rsidR="003B5942" w:rsidRPr="003B5942" w:rsidRDefault="003B5942" w:rsidP="003B5942">
      <w:pPr>
        <w:spacing w:before="60" w:after="60"/>
      </w:pPr>
    </w:p>
    <w:p w14:paraId="1370006B" w14:textId="77777777" w:rsidR="003B5942" w:rsidRPr="003B5942" w:rsidRDefault="003B5942" w:rsidP="003B5942">
      <w:pPr>
        <w:spacing w:before="60" w:after="60"/>
      </w:pPr>
      <w:r w:rsidRPr="003B5942">
        <w:t xml:space="preserve">Dersom leverandøren skal benytte underleverandører, men ikke er avhengig av disse for å oppfylle kvalifikasjonskravene, skal man i Mercell svare «Nei» på spørsmålet «Har leverandøren til hensikt å bruke underleverandør til å oppfylle kontrakten?» Det er heller ikke nødvendig å levere forpliktelseserklæring i slike tilfellene. </w:t>
      </w:r>
    </w:p>
    <w:p w14:paraId="4ACCB813" w14:textId="77777777" w:rsidR="003B5942" w:rsidRPr="003B5942" w:rsidRDefault="003B5942" w:rsidP="003B5942">
      <w:pPr>
        <w:tabs>
          <w:tab w:val="left" w:pos="1985"/>
        </w:tabs>
        <w:spacing w:before="60" w:after="60"/>
      </w:pPr>
    </w:p>
    <w:p w14:paraId="2ABE9B61" w14:textId="77777777" w:rsidR="003B5942" w:rsidRPr="003B5942" w:rsidRDefault="003B5942" w:rsidP="003B5942">
      <w:pPr>
        <w:keepNext/>
        <w:numPr>
          <w:ilvl w:val="1"/>
          <w:numId w:val="3"/>
        </w:numPr>
        <w:spacing w:before="120"/>
        <w:outlineLvl w:val="1"/>
        <w:rPr>
          <w:rFonts w:ascii="Arial" w:hAnsi="Arial"/>
          <w:b/>
          <w:kern w:val="28"/>
        </w:rPr>
      </w:pPr>
      <w:r w:rsidRPr="003B5942">
        <w:rPr>
          <w:rFonts w:ascii="Arial" w:hAnsi="Arial"/>
          <w:b/>
          <w:kern w:val="28"/>
        </w:rPr>
        <w:t>Tilbud fra leverandørgruppe/konsortium - solidaransvar</w:t>
      </w:r>
    </w:p>
    <w:p w14:paraId="6D5B8FFC" w14:textId="77777777" w:rsidR="003B5942" w:rsidRPr="003B5942" w:rsidRDefault="003B5942" w:rsidP="003B5942">
      <w:pPr>
        <w:tabs>
          <w:tab w:val="left" w:pos="1985"/>
        </w:tabs>
        <w:spacing w:before="60" w:after="60"/>
      </w:pPr>
      <w:r w:rsidRPr="003B5942">
        <w:t>Leverandører som inngir tilbud i fellesskap skal fremlegge følgende dokumentasjon;</w:t>
      </w:r>
    </w:p>
    <w:p w14:paraId="6CAF95C7" w14:textId="77777777" w:rsidR="003B5942" w:rsidRPr="003B5942" w:rsidRDefault="003B5942" w:rsidP="003B5942">
      <w:pPr>
        <w:numPr>
          <w:ilvl w:val="0"/>
          <w:numId w:val="25"/>
        </w:numPr>
        <w:tabs>
          <w:tab w:val="left" w:pos="1985"/>
        </w:tabs>
        <w:spacing w:before="60" w:after="60"/>
        <w:rPr>
          <w:b/>
        </w:rPr>
      </w:pPr>
      <w:proofErr w:type="spellStart"/>
      <w:r w:rsidRPr="003B5942">
        <w:rPr>
          <w:b/>
        </w:rPr>
        <w:t>ESPD</w:t>
      </w:r>
      <w:proofErr w:type="spellEnd"/>
      <w:r w:rsidRPr="003B5942">
        <w:rPr>
          <w:b/>
        </w:rPr>
        <w:t xml:space="preserve">-skjema </w:t>
      </w:r>
      <w:r w:rsidRPr="003B5942">
        <w:t>fra samtlige gruppedeltakere</w:t>
      </w:r>
    </w:p>
    <w:p w14:paraId="2711EE67" w14:textId="77777777" w:rsidR="003B5942" w:rsidRPr="003B5942" w:rsidRDefault="003B5942" w:rsidP="003B5942">
      <w:pPr>
        <w:tabs>
          <w:tab w:val="left" w:pos="1985"/>
        </w:tabs>
        <w:spacing w:before="60" w:after="60"/>
        <w:ind w:left="720"/>
      </w:pPr>
      <w:r w:rsidRPr="003B5942">
        <w:t xml:space="preserve">Ved utfyllingen i Mercell skal leverandøren i slike tilfeller svare «Ja» på spørsmålet «Deltar leverandøren i konkurransen sammen med andre?» Leverandøren inviterer så disse til å besvare separate </w:t>
      </w:r>
      <w:proofErr w:type="spellStart"/>
      <w:r w:rsidRPr="003B5942">
        <w:t>ESPD</w:t>
      </w:r>
      <w:proofErr w:type="spellEnd"/>
      <w:r w:rsidRPr="003B5942">
        <w:t xml:space="preserve"> for å levere tilbud.</w:t>
      </w:r>
    </w:p>
    <w:p w14:paraId="75F3A9AD" w14:textId="77777777" w:rsidR="003B5942" w:rsidRPr="003B5942" w:rsidRDefault="003B5942" w:rsidP="003B5942">
      <w:pPr>
        <w:tabs>
          <w:tab w:val="left" w:pos="1985"/>
        </w:tabs>
        <w:spacing w:before="60" w:after="60"/>
        <w:ind w:left="720"/>
      </w:pPr>
      <w:r w:rsidRPr="003B5942">
        <w:t xml:space="preserve">Når hovedkontakten i leverandørgruppen har lagt inn øvrige leverandører i gruppen, skal disse først valideres av Mercell innenfor normal arbeidstid. Deltakerne kan deretter logge inn og besvare sin </w:t>
      </w:r>
      <w:proofErr w:type="spellStart"/>
      <w:r w:rsidRPr="003B5942">
        <w:t>ESPD</w:t>
      </w:r>
      <w:proofErr w:type="spellEnd"/>
      <w:r w:rsidRPr="003B5942">
        <w:t>. Dette bør derfor gjennomføres i god tid før tilbudsfrist.</w:t>
      </w:r>
    </w:p>
    <w:p w14:paraId="1FC13DE6" w14:textId="77777777" w:rsidR="003B5942" w:rsidRPr="003B5942" w:rsidRDefault="003B5942" w:rsidP="003B5942">
      <w:pPr>
        <w:tabs>
          <w:tab w:val="left" w:pos="1985"/>
        </w:tabs>
        <w:spacing w:before="60" w:after="60"/>
        <w:ind w:left="720"/>
      </w:pPr>
      <w:r w:rsidRPr="003B5942">
        <w:t>Mercell har for øvrig utarbeidet egen veiledning knyttet til dette.</w:t>
      </w:r>
    </w:p>
    <w:p w14:paraId="53705155" w14:textId="77777777" w:rsidR="003B5942" w:rsidRPr="003B5942" w:rsidRDefault="003B5942" w:rsidP="003B5942">
      <w:pPr>
        <w:numPr>
          <w:ilvl w:val="0"/>
          <w:numId w:val="25"/>
        </w:numPr>
        <w:tabs>
          <w:tab w:val="left" w:pos="1985"/>
        </w:tabs>
        <w:spacing w:before="60" w:after="60"/>
        <w:rPr>
          <w:b/>
        </w:rPr>
      </w:pPr>
      <w:r w:rsidRPr="003B5942">
        <w:rPr>
          <w:b/>
        </w:rPr>
        <w:t>Bekreftelse om forpliktende samarbeid og solidarisk ansvar</w:t>
      </w:r>
    </w:p>
    <w:p w14:paraId="16ED0D3D" w14:textId="77777777" w:rsidR="003B5942" w:rsidRPr="003B5942" w:rsidRDefault="003B5942" w:rsidP="003B5942">
      <w:pPr>
        <w:tabs>
          <w:tab w:val="left" w:pos="1985"/>
        </w:tabs>
        <w:spacing w:before="60" w:after="60"/>
        <w:ind w:left="720"/>
      </w:pPr>
      <w:r w:rsidRPr="003B5942">
        <w:lastRenderedPageBreak/>
        <w:t>En bekreftelse fra samtlige deltakere i gruppen om at de har inngått et forpliktende samarbeid og at de overfor Forsvarsbygg vil stå solidarisk ansvarlig for kontraktsforpliktelsene. Det må videre fremgå hvem som skal representere gruppen overfor Forsvarsbygg.</w:t>
      </w:r>
    </w:p>
    <w:p w14:paraId="1F218B18" w14:textId="77777777" w:rsidR="003B5942" w:rsidRPr="003B5942" w:rsidRDefault="003B5942" w:rsidP="003B5942">
      <w:pPr>
        <w:tabs>
          <w:tab w:val="left" w:pos="1985"/>
        </w:tabs>
        <w:spacing w:before="60" w:after="60"/>
        <w:ind w:left="720"/>
      </w:pPr>
      <w:r w:rsidRPr="003B5942">
        <w:t>Foreligger det uklarheter eller ufullstendigheter i tilbudene knyttet til innholdet i dette, forbeholder Forsvarsbygg seg retten til å innhente ytterligere opplysninger fra leverandørgruppen</w:t>
      </w:r>
    </w:p>
    <w:p w14:paraId="64E1D874" w14:textId="5576F11F" w:rsidR="00026C39" w:rsidRDefault="00026C39">
      <w:r>
        <w:br w:type="page"/>
      </w:r>
    </w:p>
    <w:p w14:paraId="4F0D256D" w14:textId="77777777" w:rsidR="003B5942" w:rsidRPr="003B5942" w:rsidRDefault="003B5942" w:rsidP="003B5942">
      <w:pPr>
        <w:spacing w:before="60" w:after="60"/>
      </w:pPr>
    </w:p>
    <w:p w14:paraId="4739D7F2" w14:textId="77777777" w:rsidR="003B5942" w:rsidRPr="003B5942" w:rsidRDefault="003B5942" w:rsidP="003B5942">
      <w:pPr>
        <w:keepNext/>
        <w:numPr>
          <w:ilvl w:val="0"/>
          <w:numId w:val="3"/>
        </w:numPr>
        <w:spacing w:before="180"/>
        <w:outlineLvl w:val="0"/>
        <w:rPr>
          <w:rFonts w:ascii="Arial" w:hAnsi="Arial"/>
          <w:b/>
          <w:caps/>
          <w:kern w:val="28"/>
        </w:rPr>
      </w:pPr>
      <w:bookmarkStart w:id="9" w:name="_Toc318804318"/>
      <w:r w:rsidRPr="003B5942">
        <w:rPr>
          <w:rFonts w:ascii="Arial" w:hAnsi="Arial"/>
          <w:b/>
          <w:caps/>
          <w:kern w:val="28"/>
        </w:rPr>
        <w:t>TILDELINGSKRITERIER</w:t>
      </w:r>
      <w:bookmarkEnd w:id="9"/>
    </w:p>
    <w:p w14:paraId="111E37C8" w14:textId="3D13E259" w:rsidR="003B5942" w:rsidRPr="003B5942" w:rsidRDefault="003B5942" w:rsidP="003B5942">
      <w:pPr>
        <w:suppressAutoHyphens/>
        <w:rPr>
          <w:i/>
        </w:rPr>
      </w:pPr>
    </w:p>
    <w:p w14:paraId="4F4EB777" w14:textId="680D366B" w:rsidR="003B5942" w:rsidRPr="003B5942" w:rsidRDefault="003B5942" w:rsidP="003B5942">
      <w:pPr>
        <w:suppressAutoHyphens/>
        <w:rPr>
          <w:i/>
        </w:rPr>
      </w:pPr>
      <w:r w:rsidRPr="003B5942">
        <w:t>Tildelingen skjer utelukkende ut fra hvilket tilbud som har den laveste prisen.</w:t>
      </w:r>
      <w:r w:rsidRPr="003B5942">
        <w:rPr>
          <w:i/>
        </w:rPr>
        <w:t xml:space="preserve"> </w:t>
      </w:r>
    </w:p>
    <w:p w14:paraId="7D4B5B77" w14:textId="77777777" w:rsidR="003B5942" w:rsidRPr="003B5942" w:rsidRDefault="003B5942" w:rsidP="003B5942">
      <w:pPr>
        <w:autoSpaceDE w:val="0"/>
        <w:autoSpaceDN w:val="0"/>
        <w:adjustRightInd w:val="0"/>
      </w:pPr>
    </w:p>
    <w:p w14:paraId="0EDA4F17" w14:textId="6D06FE99" w:rsidR="003B5942" w:rsidRPr="003B5942" w:rsidRDefault="003B5942" w:rsidP="45EDB2CC">
      <w:pPr>
        <w:spacing w:before="60" w:after="60"/>
        <w:rPr>
          <w:rFonts w:ascii="Calibri" w:eastAsia="Calibri" w:hAnsi="Calibri" w:cs="Calibri"/>
          <w:szCs w:val="20"/>
          <w:highlight w:val="yellow"/>
        </w:rPr>
      </w:pPr>
    </w:p>
    <w:p w14:paraId="226A8F3D" w14:textId="745B576D" w:rsidR="66348ED3" w:rsidRPr="00026C39" w:rsidRDefault="66348ED3" w:rsidP="00026C39">
      <w:pPr>
        <w:pStyle w:val="Overskrift2"/>
      </w:pPr>
      <w:r>
        <w:t>Prising</w:t>
      </w:r>
    </w:p>
    <w:p w14:paraId="299CE04F" w14:textId="0F6C2FCC" w:rsidR="45EDB2CC" w:rsidRDefault="45EDB2CC" w:rsidP="66348ED3">
      <w:pPr>
        <w:spacing w:before="60" w:after="60" w:line="257" w:lineRule="auto"/>
        <w:rPr>
          <w:rFonts w:ascii="Calibri" w:eastAsia="Calibri" w:hAnsi="Calibri" w:cs="Calibri"/>
          <w:szCs w:val="20"/>
        </w:rPr>
      </w:pPr>
      <w:r w:rsidRPr="66348ED3">
        <w:rPr>
          <w:rFonts w:ascii="Calibri" w:eastAsia="Calibri" w:hAnsi="Calibri" w:cs="Calibri"/>
          <w:szCs w:val="20"/>
        </w:rPr>
        <w:t>Kombinasjonsmodellen består av to deler, et fast og et variabelt element.</w:t>
      </w:r>
    </w:p>
    <w:p w14:paraId="07D61367" w14:textId="212A9BC7" w:rsidR="003B5942" w:rsidRPr="003B5942" w:rsidRDefault="45EDB2CC" w:rsidP="66348ED3">
      <w:pPr>
        <w:pStyle w:val="Listeavsnitt"/>
        <w:numPr>
          <w:ilvl w:val="0"/>
          <w:numId w:val="1"/>
        </w:numPr>
        <w:spacing w:before="60" w:after="60"/>
        <w:rPr>
          <w:rFonts w:ascii="Calibri" w:eastAsia="Calibri" w:hAnsi="Calibri" w:cs="Calibri"/>
          <w:szCs w:val="20"/>
        </w:rPr>
      </w:pPr>
      <w:r w:rsidRPr="66348ED3">
        <w:rPr>
          <w:rFonts w:ascii="Calibri" w:eastAsia="Calibri" w:hAnsi="Calibri" w:cs="Calibri"/>
          <w:b/>
          <w:bCs/>
          <w:szCs w:val="20"/>
        </w:rPr>
        <w:t>Kombinasjonsmodell:</w:t>
      </w:r>
      <w:r w:rsidRPr="66348ED3">
        <w:rPr>
          <w:rFonts w:ascii="Calibri" w:eastAsia="Calibri" w:hAnsi="Calibri" w:cs="Calibri"/>
          <w:szCs w:val="20"/>
        </w:rPr>
        <w:t xml:space="preserve"> Under fane «kombinasjonsmodell» Beredskaps- og vedlikeholdskostnader skal dekke leverandørens faste kostander, relativt til den maskinparken som er sti</w:t>
      </w:r>
      <w:r w:rsidR="00933779">
        <w:rPr>
          <w:rFonts w:ascii="Calibri" w:eastAsia="Calibri" w:hAnsi="Calibri" w:cs="Calibri"/>
          <w:szCs w:val="20"/>
        </w:rPr>
        <w:t>lt til disposisjon for oppdraget</w:t>
      </w:r>
      <w:r w:rsidRPr="66348ED3">
        <w:rPr>
          <w:rFonts w:ascii="Calibri" w:eastAsia="Calibri" w:hAnsi="Calibri" w:cs="Calibri"/>
          <w:szCs w:val="20"/>
        </w:rPr>
        <w:t xml:space="preserve"> og de krav som stilles til beredskap. Variabel kompensasjon skal kompensere leverandør for det vintervedlikeholdet som gjennomføres i løpet av en sesong. </w:t>
      </w:r>
    </w:p>
    <w:p w14:paraId="629C60B5" w14:textId="2204FCB3" w:rsidR="003B5942" w:rsidRPr="003B5942" w:rsidRDefault="006A180F" w:rsidP="66348ED3">
      <w:pPr>
        <w:spacing w:before="60" w:after="60" w:line="259" w:lineRule="auto"/>
        <w:rPr>
          <w:rFonts w:ascii="Calibri" w:eastAsia="Calibri" w:hAnsi="Calibri" w:cs="Calibri"/>
          <w:szCs w:val="20"/>
        </w:rPr>
      </w:pPr>
      <w:r>
        <w:rPr>
          <w:rFonts w:ascii="Calibri" w:eastAsia="Calibri" w:hAnsi="Calibri" w:cs="Calibri"/>
          <w:szCs w:val="20"/>
        </w:rPr>
        <w:t>Forsvaret ønsker</w:t>
      </w:r>
      <w:r w:rsidR="45EDB2CC" w:rsidRPr="66348ED3">
        <w:rPr>
          <w:rFonts w:ascii="Calibri" w:eastAsia="Calibri" w:hAnsi="Calibri" w:cs="Calibri"/>
          <w:szCs w:val="20"/>
        </w:rPr>
        <w:t xml:space="preserve"> å få opplyst priser for tilleggstjenester som ikke dekkes av ytelsesbeskrivelsen. </w:t>
      </w:r>
      <w:r w:rsidR="7D815052" w:rsidRPr="66348ED3">
        <w:rPr>
          <w:rFonts w:ascii="Calibri" w:eastAsia="Calibri" w:hAnsi="Calibri" w:cs="Calibri"/>
          <w:szCs w:val="20"/>
        </w:rPr>
        <w:t>Forsvarsbygg forbeholder seg retten til å vurdere enhetsprisene og tilbudets sammensetning i tillegg til evalueringssummen for å avdekke taktisk prising</w:t>
      </w:r>
      <w:r w:rsidR="00933779">
        <w:rPr>
          <w:rFonts w:ascii="Calibri" w:eastAsia="Calibri" w:hAnsi="Calibri" w:cs="Calibri"/>
          <w:szCs w:val="20"/>
        </w:rPr>
        <w:t>.</w:t>
      </w:r>
    </w:p>
    <w:p w14:paraId="1781A3A1" w14:textId="4C621679" w:rsidR="003B5942" w:rsidRDefault="003B5942" w:rsidP="7D815052">
      <w:pPr>
        <w:spacing w:before="60" w:after="60"/>
        <w:rPr>
          <w:rFonts w:ascii="Times New Roman" w:hAnsi="Times New Roman"/>
          <w:sz w:val="14"/>
          <w:szCs w:val="14"/>
        </w:rPr>
      </w:pPr>
    </w:p>
    <w:p w14:paraId="6A0504CF" w14:textId="375B5B74" w:rsidR="00026C39" w:rsidRDefault="00026C39" w:rsidP="7D815052">
      <w:pPr>
        <w:spacing w:before="60" w:after="60"/>
      </w:pPr>
      <w:r>
        <w:t>Feil eller mangelfullt utfylt prisskjema som gjør at prisene ikke kan sammenlignes med andre tilbud kan medføre at tilbudet avvises.</w:t>
      </w:r>
    </w:p>
    <w:p w14:paraId="46D0510C" w14:textId="28C20EC4" w:rsidR="00026C39" w:rsidRDefault="00026C39" w:rsidP="7D815052">
      <w:pPr>
        <w:spacing w:before="60" w:after="60"/>
      </w:pPr>
    </w:p>
    <w:p w14:paraId="37BD509E" w14:textId="77777777" w:rsidR="00026C39" w:rsidRPr="003B5942" w:rsidRDefault="00026C39" w:rsidP="7D815052">
      <w:pPr>
        <w:spacing w:before="60" w:after="60"/>
        <w:rPr>
          <w:rFonts w:ascii="Times New Roman" w:hAnsi="Times New Roman"/>
          <w:sz w:val="14"/>
          <w:szCs w:val="14"/>
        </w:rPr>
      </w:pPr>
    </w:p>
    <w:p w14:paraId="636F0C3C" w14:textId="77777777" w:rsidR="003B5942" w:rsidRPr="003B5942" w:rsidRDefault="003B5942" w:rsidP="003B5942">
      <w:pPr>
        <w:keepNext/>
        <w:numPr>
          <w:ilvl w:val="0"/>
          <w:numId w:val="3"/>
        </w:numPr>
        <w:spacing w:before="180"/>
        <w:outlineLvl w:val="0"/>
        <w:rPr>
          <w:rFonts w:ascii="Arial" w:hAnsi="Arial"/>
          <w:b/>
          <w:caps/>
          <w:kern w:val="28"/>
        </w:rPr>
      </w:pPr>
      <w:r w:rsidRPr="66348ED3">
        <w:rPr>
          <w:rFonts w:ascii="Arial" w:hAnsi="Arial"/>
          <w:b/>
          <w:bCs/>
          <w:caps/>
          <w:kern w:val="28"/>
        </w:rPr>
        <w:t>KRAV TIL TILBUDET</w:t>
      </w:r>
    </w:p>
    <w:p w14:paraId="36355534" w14:textId="77777777" w:rsidR="003B5942" w:rsidRPr="003B5942" w:rsidRDefault="003B5942" w:rsidP="003B5942">
      <w:pPr>
        <w:keepNext/>
        <w:numPr>
          <w:ilvl w:val="1"/>
          <w:numId w:val="3"/>
        </w:numPr>
        <w:spacing w:before="120"/>
        <w:outlineLvl w:val="1"/>
        <w:rPr>
          <w:rFonts w:ascii="Arial" w:hAnsi="Arial"/>
          <w:b/>
          <w:kern w:val="28"/>
        </w:rPr>
      </w:pPr>
      <w:r w:rsidRPr="66348ED3">
        <w:rPr>
          <w:rFonts w:ascii="Arial" w:hAnsi="Arial"/>
          <w:b/>
          <w:bCs/>
          <w:kern w:val="28"/>
        </w:rPr>
        <w:t>Språkkrav</w:t>
      </w:r>
    </w:p>
    <w:p w14:paraId="37128BF3" w14:textId="49CBBFC6" w:rsidR="003B5942" w:rsidRPr="003B5942" w:rsidRDefault="003B5942" w:rsidP="003B5942">
      <w:pPr>
        <w:spacing w:before="60" w:after="60"/>
      </w:pPr>
      <w:r w:rsidRPr="003B5942">
        <w:t>Tilbud med tilhørende dokumentasjon skal fortrinnsvis leveres på norsk, men annet skandinavisk språk vil også aksepteres. Produktdatablad o.l. kan leveres på engelsk.</w:t>
      </w:r>
    </w:p>
    <w:p w14:paraId="5D8FBDDF" w14:textId="77777777" w:rsidR="003B5942" w:rsidRPr="003B5942" w:rsidRDefault="003B5942" w:rsidP="003B5942">
      <w:pPr>
        <w:spacing w:before="60" w:after="60"/>
      </w:pPr>
    </w:p>
    <w:p w14:paraId="6D749E16" w14:textId="125CAE98" w:rsidR="003B5942" w:rsidRPr="00461967" w:rsidRDefault="003B5942" w:rsidP="00461967">
      <w:pPr>
        <w:keepNext/>
        <w:numPr>
          <w:ilvl w:val="1"/>
          <w:numId w:val="3"/>
        </w:numPr>
        <w:spacing w:before="120"/>
        <w:outlineLvl w:val="1"/>
        <w:rPr>
          <w:rFonts w:ascii="Arial" w:hAnsi="Arial"/>
          <w:b/>
          <w:kern w:val="28"/>
        </w:rPr>
      </w:pPr>
      <w:r w:rsidRPr="66348ED3">
        <w:rPr>
          <w:rFonts w:ascii="Arial" w:hAnsi="Arial"/>
          <w:b/>
          <w:bCs/>
          <w:kern w:val="28"/>
        </w:rPr>
        <w:t>Innlevering av tilbudet</w:t>
      </w:r>
    </w:p>
    <w:p w14:paraId="2DE1A575" w14:textId="77777777" w:rsidR="003B5942" w:rsidRPr="00461967" w:rsidRDefault="003B5942" w:rsidP="003B5942">
      <w:pPr>
        <w:jc w:val="both"/>
      </w:pPr>
      <w:r w:rsidRPr="00461967">
        <w:t xml:space="preserve">Tilbudet skal leveres elektronisk i </w:t>
      </w:r>
      <w:hyperlink r:id="rId13" w:history="1">
        <w:r w:rsidRPr="00461967">
          <w:rPr>
            <w:color w:val="0000FF"/>
            <w:u w:val="single"/>
          </w:rPr>
          <w:t>www.mercell.no</w:t>
        </w:r>
      </w:hyperlink>
      <w:r w:rsidRPr="00461967">
        <w:t xml:space="preserve"> innen tilbudsfristen.</w:t>
      </w:r>
    </w:p>
    <w:p w14:paraId="44954FE5" w14:textId="77777777" w:rsidR="003B5942" w:rsidRPr="003B5942" w:rsidRDefault="003B5942" w:rsidP="003B5942">
      <w:pPr>
        <w:spacing w:before="100" w:beforeAutospacing="1" w:after="100" w:afterAutospacing="1"/>
        <w:rPr>
          <w:kern w:val="28"/>
        </w:rPr>
      </w:pPr>
      <w:r w:rsidRPr="003B5942">
        <w:rPr>
          <w:kern w:val="28"/>
        </w:rPr>
        <w:t xml:space="preserve">Er du ikke bruker hos Mercell, har du spørsmål knyttet til hvordan du skal laste opp tilbudet ditt, eller hvordan du skal gi tilbud, ta kontakt med Mercell Support på telefon  + 47 21 01 88 60  eller via e-post til </w:t>
      </w:r>
      <w:hyperlink r:id="rId14" w:history="1">
        <w:r w:rsidRPr="003B5942">
          <w:rPr>
            <w:kern w:val="28"/>
          </w:rPr>
          <w:t>support@mercell.com</w:t>
        </w:r>
      </w:hyperlink>
      <w:r w:rsidRPr="003B5942">
        <w:rPr>
          <w:kern w:val="28"/>
        </w:rPr>
        <w:t xml:space="preserve">  </w:t>
      </w:r>
    </w:p>
    <w:p w14:paraId="2F26EE97" w14:textId="03D7A8D2" w:rsidR="003B5942" w:rsidRDefault="003B5942" w:rsidP="003B5942">
      <w:pPr>
        <w:autoSpaceDE w:val="0"/>
        <w:autoSpaceDN w:val="0"/>
        <w:adjustRightInd w:val="0"/>
        <w:rPr>
          <w:rFonts w:cs="TimesNewRoman"/>
          <w:b/>
          <w:color w:val="000000" w:themeColor="text1"/>
          <w:szCs w:val="24"/>
        </w:rPr>
      </w:pPr>
      <w:r w:rsidRPr="003B5942">
        <w:rPr>
          <w:rFonts w:cs="TimesNewRoman"/>
          <w:color w:val="000000" w:themeColor="text1"/>
          <w:szCs w:val="24"/>
        </w:rPr>
        <w:t>Ved offentlige anbud kreves det elektronisk signatur (</w:t>
      </w:r>
      <w:proofErr w:type="spellStart"/>
      <w:r w:rsidRPr="003B5942">
        <w:rPr>
          <w:rFonts w:cs="TimesNewRoman"/>
          <w:color w:val="000000" w:themeColor="text1"/>
          <w:szCs w:val="24"/>
        </w:rPr>
        <w:t>BankID</w:t>
      </w:r>
      <w:proofErr w:type="spellEnd"/>
      <w:r w:rsidRPr="003B5942">
        <w:rPr>
          <w:rFonts w:cs="TimesNewRoman"/>
          <w:color w:val="000000" w:themeColor="text1"/>
          <w:szCs w:val="24"/>
        </w:rPr>
        <w:t xml:space="preserve">, </w:t>
      </w:r>
      <w:proofErr w:type="spellStart"/>
      <w:r w:rsidRPr="003B5942">
        <w:rPr>
          <w:rFonts w:cs="TimesNewRoman"/>
          <w:color w:val="000000" w:themeColor="text1"/>
          <w:szCs w:val="24"/>
        </w:rPr>
        <w:t>Commfides</w:t>
      </w:r>
      <w:proofErr w:type="spellEnd"/>
      <w:r w:rsidRPr="003B5942">
        <w:rPr>
          <w:rFonts w:cs="TimesNewRoman"/>
          <w:color w:val="000000" w:themeColor="text1"/>
          <w:szCs w:val="24"/>
        </w:rPr>
        <w:t xml:space="preserve"> eller </w:t>
      </w:r>
      <w:proofErr w:type="spellStart"/>
      <w:r w:rsidRPr="003B5942">
        <w:rPr>
          <w:rFonts w:cs="TimesNewRoman"/>
          <w:color w:val="000000" w:themeColor="text1"/>
          <w:szCs w:val="24"/>
        </w:rPr>
        <w:t>Buypass</w:t>
      </w:r>
      <w:proofErr w:type="spellEnd"/>
      <w:r w:rsidRPr="003B5942">
        <w:rPr>
          <w:rFonts w:cs="TimesNewRoman"/>
          <w:color w:val="000000" w:themeColor="text1"/>
          <w:szCs w:val="24"/>
        </w:rPr>
        <w:t xml:space="preserve">), har du spørsmål vedrørende dette vennligst kontakt Mercell support. </w:t>
      </w:r>
      <w:r w:rsidRPr="003B5942">
        <w:rPr>
          <w:rFonts w:cs="TimesNewRoman"/>
          <w:b/>
          <w:color w:val="000000" w:themeColor="text1"/>
          <w:szCs w:val="24"/>
        </w:rPr>
        <w:t xml:space="preserve">NB! Hvis en ikke har brukt elektronisk signatur tidligere anbefales det på det sterkeste at dette testet ut i god tid før innleveringsfrist! </w:t>
      </w:r>
    </w:p>
    <w:p w14:paraId="1A42AA85" w14:textId="77777777" w:rsidR="00461967" w:rsidRDefault="00461967" w:rsidP="00461967">
      <w:pPr>
        <w:jc w:val="both"/>
        <w:rPr>
          <w:szCs w:val="20"/>
        </w:rPr>
      </w:pPr>
    </w:p>
    <w:p w14:paraId="03742F0C" w14:textId="7C5030A0" w:rsidR="00461967" w:rsidRPr="00461967" w:rsidRDefault="00461967" w:rsidP="00461967">
      <w:pPr>
        <w:jc w:val="both"/>
        <w:rPr>
          <w:szCs w:val="20"/>
        </w:rPr>
      </w:pPr>
      <w:r w:rsidRPr="00917606">
        <w:rPr>
          <w:szCs w:val="20"/>
        </w:rPr>
        <w:t xml:space="preserve">Mercell anbefaler at signeringen testes med sertifikatet man har tilgjengelig snarest mulig (i god tid før tilbudsfrist). Test-funksjonaliteten ligger i påmeldings-/søknadsinnleveringsstegene. </w:t>
      </w:r>
    </w:p>
    <w:p w14:paraId="039BEE00" w14:textId="77777777" w:rsidR="003B5942" w:rsidRPr="003B5942" w:rsidRDefault="003B5942" w:rsidP="003B5942">
      <w:pPr>
        <w:tabs>
          <w:tab w:val="left" w:pos="1985"/>
        </w:tabs>
        <w:spacing w:before="60" w:after="60"/>
      </w:pPr>
    </w:p>
    <w:p w14:paraId="100632FF" w14:textId="77777777" w:rsidR="003B5942" w:rsidRPr="003B5942" w:rsidRDefault="003B5942" w:rsidP="003B5942">
      <w:pPr>
        <w:keepNext/>
        <w:numPr>
          <w:ilvl w:val="1"/>
          <w:numId w:val="3"/>
        </w:numPr>
        <w:spacing w:before="120"/>
        <w:outlineLvl w:val="1"/>
        <w:rPr>
          <w:rFonts w:ascii="Arial" w:hAnsi="Arial"/>
          <w:b/>
          <w:kern w:val="28"/>
        </w:rPr>
      </w:pPr>
      <w:r w:rsidRPr="66348ED3">
        <w:rPr>
          <w:rFonts w:ascii="Arial" w:hAnsi="Arial"/>
          <w:b/>
          <w:bCs/>
          <w:kern w:val="28"/>
        </w:rPr>
        <w:t>Tilbudsfrist</w:t>
      </w:r>
    </w:p>
    <w:p w14:paraId="58DF0E91" w14:textId="77777777" w:rsidR="003B5942" w:rsidRPr="003B5942" w:rsidRDefault="003B5942" w:rsidP="003B5942">
      <w:pPr>
        <w:rPr>
          <w:b/>
        </w:rPr>
      </w:pPr>
      <w:r w:rsidRPr="003B5942">
        <w:t>Frist for å levere tilbud fremgår av kunngjøringen.</w:t>
      </w:r>
      <w:r w:rsidRPr="003B5942">
        <w:rPr>
          <w:b/>
        </w:rPr>
        <w:t xml:space="preserve"> </w:t>
      </w:r>
    </w:p>
    <w:p w14:paraId="003EB7C8" w14:textId="77777777" w:rsidR="003B5942" w:rsidRPr="003B5942" w:rsidRDefault="003B5942" w:rsidP="003B5942"/>
    <w:p w14:paraId="011D24BD" w14:textId="77777777" w:rsidR="003B5942" w:rsidRPr="003B5942" w:rsidRDefault="003B5942" w:rsidP="003B5942">
      <w:r w:rsidRPr="003B5942">
        <w:t>Tilbudet anses levert i tide dersom det er levert inn via Mercell innenfor tilbudsfristens utløp. Leverandøren har risikoen for at tilbudet kommer frem innen fristen.</w:t>
      </w:r>
    </w:p>
    <w:p w14:paraId="5617192A" w14:textId="77777777" w:rsidR="003B5942" w:rsidRPr="003B5942" w:rsidRDefault="003B5942" w:rsidP="003B5942">
      <w:pPr>
        <w:rPr>
          <w:b/>
          <w:kern w:val="28"/>
        </w:rPr>
      </w:pPr>
    </w:p>
    <w:p w14:paraId="4F2D3271" w14:textId="77777777" w:rsidR="003B5942" w:rsidRPr="003B5942" w:rsidRDefault="003B5942" w:rsidP="003B5942">
      <w:pPr>
        <w:rPr>
          <w:b/>
          <w:kern w:val="28"/>
        </w:rPr>
      </w:pPr>
      <w:r w:rsidRPr="003B5942">
        <w:rPr>
          <w:b/>
          <w:kern w:val="28"/>
        </w:rPr>
        <w:t xml:space="preserve">Det anbefales at tilbudet leveres inn i god tid før fristens utløp. </w:t>
      </w:r>
    </w:p>
    <w:p w14:paraId="13F4F178" w14:textId="77777777" w:rsidR="003B5942" w:rsidRPr="003B5942" w:rsidRDefault="003B5942" w:rsidP="003B5942">
      <w:pPr>
        <w:autoSpaceDE w:val="0"/>
        <w:autoSpaceDN w:val="0"/>
        <w:adjustRightInd w:val="0"/>
      </w:pPr>
    </w:p>
    <w:p w14:paraId="36E048F5" w14:textId="77777777" w:rsidR="003B5942" w:rsidRPr="003B5942" w:rsidRDefault="003B5942" w:rsidP="003B5942">
      <w:pPr>
        <w:autoSpaceDE w:val="0"/>
        <w:autoSpaceDN w:val="0"/>
        <w:adjustRightInd w:val="0"/>
      </w:pPr>
      <w:r w:rsidRPr="003B5942">
        <w:t>Skulle det komme tilleggsinformasjon fra oppdragsgiver som fører til at du ønsker å endre tilbudet ditt før fristen utgår, kan du gå inn og åpne tilbudet, gjøre eventuelle endringer og levere på nytt innen tilbudsfristen utløper.</w:t>
      </w:r>
    </w:p>
    <w:p w14:paraId="555BB9F7" w14:textId="77777777" w:rsidR="003B5942" w:rsidRPr="003B5942" w:rsidRDefault="003B5942" w:rsidP="003B5942">
      <w:pPr>
        <w:tabs>
          <w:tab w:val="left" w:pos="1985"/>
        </w:tabs>
        <w:spacing w:before="60" w:after="60"/>
      </w:pPr>
      <w:bookmarkStart w:id="10" w:name="_Toc318804323"/>
    </w:p>
    <w:p w14:paraId="3AFA2634" w14:textId="77777777" w:rsidR="003B5942" w:rsidRPr="003B5942" w:rsidRDefault="003B5942" w:rsidP="003B5942">
      <w:pPr>
        <w:keepNext/>
        <w:numPr>
          <w:ilvl w:val="0"/>
          <w:numId w:val="3"/>
        </w:numPr>
        <w:spacing w:before="180"/>
        <w:outlineLvl w:val="0"/>
        <w:rPr>
          <w:rFonts w:ascii="Arial" w:hAnsi="Arial"/>
          <w:b/>
          <w:caps/>
          <w:kern w:val="28"/>
        </w:rPr>
      </w:pPr>
      <w:bookmarkStart w:id="11" w:name="_Toc318804324"/>
      <w:bookmarkEnd w:id="10"/>
      <w:r w:rsidRPr="66348ED3">
        <w:rPr>
          <w:rFonts w:ascii="Arial" w:hAnsi="Arial"/>
          <w:b/>
          <w:bCs/>
          <w:caps/>
          <w:kern w:val="28"/>
        </w:rPr>
        <w:lastRenderedPageBreak/>
        <w:t>Andre opplysninger til leverandørene</w:t>
      </w:r>
    </w:p>
    <w:p w14:paraId="29985AD4" w14:textId="77777777" w:rsidR="003B5942" w:rsidRPr="003B5942" w:rsidRDefault="003B5942" w:rsidP="003B5942">
      <w:pPr>
        <w:keepNext/>
        <w:numPr>
          <w:ilvl w:val="1"/>
          <w:numId w:val="3"/>
        </w:numPr>
        <w:spacing w:before="120"/>
        <w:outlineLvl w:val="1"/>
        <w:rPr>
          <w:rFonts w:ascii="Arial" w:hAnsi="Arial"/>
          <w:b/>
          <w:kern w:val="28"/>
        </w:rPr>
      </w:pPr>
      <w:r w:rsidRPr="66348ED3">
        <w:rPr>
          <w:rFonts w:ascii="Arial" w:hAnsi="Arial"/>
          <w:b/>
          <w:bCs/>
          <w:kern w:val="28"/>
        </w:rPr>
        <w:t>Egenerklæring om etiske og straffbare forhold</w:t>
      </w:r>
    </w:p>
    <w:p w14:paraId="54E14ADC" w14:textId="77777777" w:rsidR="003B5942" w:rsidRPr="003B5942" w:rsidRDefault="003B5942" w:rsidP="003B5942">
      <w:pPr>
        <w:spacing w:before="60" w:after="60"/>
      </w:pPr>
      <w:r w:rsidRPr="003B5942">
        <w:t>Leverandøren skal som del av tilbudet levere inn «Etisk egenerklæring». Malen vedlagt dette dokumentet skal benyttes. Erklæringen skal være undertegnet. Dersom leverandøren besvarer bekreftende på ett eller flere av punktene i egenerklæringens pkt. 3, skal leverandøren i tilbudsbrevet gi en redegjørelse for forholdet/forholdene.</w:t>
      </w:r>
    </w:p>
    <w:p w14:paraId="6201BD93" w14:textId="77777777" w:rsidR="003B5942" w:rsidRPr="003B5942" w:rsidRDefault="003B5942" w:rsidP="003B5942">
      <w:pPr>
        <w:spacing w:before="60" w:after="60"/>
      </w:pPr>
    </w:p>
    <w:p w14:paraId="77D2A091" w14:textId="77777777" w:rsidR="003B5942" w:rsidRPr="003B5942" w:rsidRDefault="003B5942" w:rsidP="003B5942">
      <w:pPr>
        <w:keepNext/>
        <w:numPr>
          <w:ilvl w:val="1"/>
          <w:numId w:val="3"/>
        </w:numPr>
        <w:spacing w:before="120"/>
        <w:outlineLvl w:val="1"/>
        <w:rPr>
          <w:rFonts w:ascii="Arial" w:hAnsi="Arial"/>
          <w:b/>
          <w:kern w:val="28"/>
        </w:rPr>
      </w:pPr>
      <w:r w:rsidRPr="66348ED3">
        <w:rPr>
          <w:rFonts w:ascii="Arial" w:hAnsi="Arial"/>
          <w:b/>
          <w:bCs/>
          <w:kern w:val="28"/>
        </w:rPr>
        <w:t>Bruk av personer med bakgrunn fra forsvarssektoren</w:t>
      </w:r>
    </w:p>
    <w:p w14:paraId="621DEDE4" w14:textId="77777777" w:rsidR="0087124E" w:rsidRDefault="0087124E" w:rsidP="0087124E">
      <w:pPr>
        <w:pStyle w:val="Brdtekstpaaflgende"/>
        <w:tabs>
          <w:tab w:val="left" w:pos="1985"/>
        </w:tabs>
      </w:pPr>
      <w:r>
        <w:t xml:space="preserve">Det skal utvises varsomhet ved bruk av tidligere forsvarsansatte i oppdrag for forsvarssektoren. Med tidligere ansatte menes her personer som har vært ansatt innenfor de siste to år regnet fra tilbudsfristens utløp. </w:t>
      </w:r>
    </w:p>
    <w:p w14:paraId="313C39EB" w14:textId="77777777" w:rsidR="0087124E" w:rsidRDefault="0087124E" w:rsidP="0087124E">
      <w:pPr>
        <w:pStyle w:val="Brdtekstpaaflgende"/>
        <w:tabs>
          <w:tab w:val="left" w:pos="1985"/>
        </w:tabs>
      </w:pPr>
    </w:p>
    <w:p w14:paraId="6E86AA09" w14:textId="77777777" w:rsidR="0087124E" w:rsidRDefault="0087124E" w:rsidP="0087124E">
      <w:pPr>
        <w:pStyle w:val="Brdtekstpaaflgende"/>
        <w:tabs>
          <w:tab w:val="left" w:pos="1985"/>
        </w:tabs>
      </w:pPr>
      <w:r>
        <w:t>Leverandøren skal, så langt det er mulig, unngå å benytte tidligere ansatte i forsvarssektoren i direkte kontakt med oppdragsgiver under anskaffelsesprosessen. Dersom leverandøren ikke har mulighet til å imøtekomme dette kravet skal dette opplyses om i tilbudet.</w:t>
      </w:r>
    </w:p>
    <w:p w14:paraId="70129653" w14:textId="38C348C1" w:rsidR="003B5942" w:rsidRDefault="003B5942" w:rsidP="003B5942">
      <w:pPr>
        <w:spacing w:before="60" w:after="60"/>
      </w:pPr>
    </w:p>
    <w:p w14:paraId="2DD8F3DE" w14:textId="77777777" w:rsidR="007A475A" w:rsidRPr="0087124E" w:rsidRDefault="007A475A" w:rsidP="0087124E">
      <w:pPr>
        <w:keepNext/>
        <w:numPr>
          <w:ilvl w:val="1"/>
          <w:numId w:val="3"/>
        </w:numPr>
        <w:spacing w:before="120"/>
        <w:outlineLvl w:val="1"/>
        <w:rPr>
          <w:rFonts w:ascii="Arial" w:hAnsi="Arial"/>
          <w:b/>
          <w:kern w:val="28"/>
        </w:rPr>
      </w:pPr>
      <w:r w:rsidRPr="66348ED3">
        <w:rPr>
          <w:rFonts w:ascii="Arial" w:hAnsi="Arial"/>
          <w:b/>
          <w:bCs/>
          <w:kern w:val="28"/>
        </w:rPr>
        <w:t>Behandling av personopplysninger</w:t>
      </w:r>
    </w:p>
    <w:p w14:paraId="77104E2F" w14:textId="77777777" w:rsidR="007A475A" w:rsidRPr="004A1FFC" w:rsidRDefault="007A475A" w:rsidP="007A475A">
      <w:pPr>
        <w:rPr>
          <w:rFonts w:asciiTheme="majorHAnsi" w:hAnsiTheme="majorHAnsi" w:cstheme="minorHAnsi"/>
          <w:szCs w:val="20"/>
        </w:rPr>
      </w:pPr>
      <w:r w:rsidRPr="004A1FFC">
        <w:rPr>
          <w:rFonts w:asciiTheme="majorHAnsi" w:hAnsiTheme="majorHAnsi" w:cstheme="minorHAnsi"/>
          <w:szCs w:val="20"/>
        </w:rPr>
        <w:t>Ved innsendelse av søknad om kvalifisering og tilbud ber vi leverandørene påse at det ikke forekommer taushetsbelagte eller sensitive personopplysninger utover det som uttrykkelig etterspørres. Leverandøren er ansvarlig for at de har tillatelse til å formidle CV-er og andre dokumenter med personopplysninger og at vedkommende er tilstrekkelig informert om hva som deles. CV-ene skal være egnet for offentlig tilgjengeliggjøring og skal ikke inneholde flere opplysninger enn det som er nødvendig for evaluering av søknad om kvalifisering og tilbud.</w:t>
      </w:r>
    </w:p>
    <w:p w14:paraId="4794464D" w14:textId="77777777" w:rsidR="007A475A" w:rsidRPr="004A1FFC" w:rsidRDefault="007A475A" w:rsidP="007A475A">
      <w:pPr>
        <w:rPr>
          <w:rFonts w:asciiTheme="majorHAnsi" w:hAnsiTheme="majorHAnsi" w:cstheme="minorHAnsi"/>
          <w:szCs w:val="20"/>
        </w:rPr>
      </w:pPr>
    </w:p>
    <w:p w14:paraId="1E59E119" w14:textId="77777777" w:rsidR="007A475A" w:rsidRPr="004A1FFC" w:rsidRDefault="007A475A" w:rsidP="007A475A">
      <w:pPr>
        <w:rPr>
          <w:rFonts w:asciiTheme="majorHAnsi" w:hAnsiTheme="majorHAnsi" w:cstheme="minorHAnsi"/>
          <w:szCs w:val="20"/>
        </w:rPr>
      </w:pPr>
      <w:r w:rsidRPr="004A1FFC">
        <w:rPr>
          <w:rFonts w:asciiTheme="majorHAnsi" w:hAnsiTheme="majorHAnsi" w:cstheme="minorHAnsi"/>
          <w:szCs w:val="20"/>
        </w:rPr>
        <w:t xml:space="preserve">For ytterliggere informasjon om behandling av personopplysninger, se Forsvarsbyggs personvernerklæring på </w:t>
      </w:r>
      <w:hyperlink r:id="rId15" w:history="1">
        <w:r w:rsidRPr="004A1FFC">
          <w:rPr>
            <w:rStyle w:val="Hyperkobling"/>
            <w:rFonts w:asciiTheme="majorHAnsi" w:hAnsiTheme="majorHAnsi" w:cstheme="minorHAnsi"/>
            <w:szCs w:val="20"/>
          </w:rPr>
          <w:t>https://forsvarsbygg.no/no/om-oss/personvern/</w:t>
        </w:r>
      </w:hyperlink>
      <w:r w:rsidRPr="004A1FFC">
        <w:rPr>
          <w:rFonts w:asciiTheme="majorHAnsi" w:hAnsiTheme="majorHAnsi" w:cstheme="minorHAnsi"/>
          <w:szCs w:val="20"/>
        </w:rPr>
        <w:t xml:space="preserve">. </w:t>
      </w:r>
    </w:p>
    <w:p w14:paraId="184F6A06" w14:textId="0A6CAC6E" w:rsidR="007A475A" w:rsidRDefault="007A475A" w:rsidP="003B5942">
      <w:pPr>
        <w:spacing w:before="60" w:after="60"/>
      </w:pPr>
    </w:p>
    <w:p w14:paraId="769C8FEB" w14:textId="77777777" w:rsidR="00100B2D" w:rsidRPr="002D3F11" w:rsidRDefault="00100B2D" w:rsidP="00100B2D">
      <w:pPr>
        <w:pStyle w:val="Overskrift1"/>
      </w:pPr>
      <w:r>
        <w:t>Samarbeid med Skatteetaten – fullmakt til Forsvarsbygg</w:t>
      </w:r>
    </w:p>
    <w:p w14:paraId="6F4A160A" w14:textId="0F1FB408" w:rsidR="00100B2D" w:rsidRPr="00482DDB" w:rsidRDefault="00100B2D" w:rsidP="00100B2D">
      <w:r w:rsidRPr="00482DDB">
        <w:t>Forsvarsbygg har inngått et samarbeid med Skatteetaten, hvor formålet er forebygging og bekjempelse av arbeidslivskriminalitet. I den forbindelse krever Forsvarsbygg at tilbyder som innstilles til kontrakt skal sende inn signert fullmakt, før kontraktsinngåelse, som gir Forsvarsbygg en utvidet rett til et ubegrenset antall ganger å innhente opplysninger om tilbyderens skatte- og avgiftsmessige forhold. Fullmakten ligger som vedlegg</w:t>
      </w:r>
      <w:r>
        <w:t xml:space="preserve"> 3</w:t>
      </w:r>
      <w:r w:rsidRPr="00482DDB">
        <w:t xml:space="preserve"> til </w:t>
      </w:r>
      <w:r>
        <w:t>dette dokumentet</w:t>
      </w:r>
      <w:r w:rsidRPr="00482DDB">
        <w:t xml:space="preserve">. </w:t>
      </w:r>
    </w:p>
    <w:p w14:paraId="083C7E97" w14:textId="77777777" w:rsidR="00100B2D" w:rsidRPr="00482DDB" w:rsidRDefault="00100B2D" w:rsidP="00100B2D"/>
    <w:p w14:paraId="13D10B33" w14:textId="77777777" w:rsidR="00100B2D" w:rsidRPr="00482DDB" w:rsidRDefault="00100B2D" w:rsidP="00100B2D">
      <w:r w:rsidRPr="00482DDB">
        <w:t xml:space="preserve">Kravet om signert fullmakt gjelder også for tilbyderens underleverandører. Tilbyderen skal kontraktsfeste signeringsplikten nedover i leverandørkjeden. Før signering av kontrakt kreves det dog kun signert fullmakt fra tilbyder, med mindre underleverandører benyttes for å oppfylle et kvalifikasjonskrav i konkurransen. I så fall skal signert fullmakt foreligge fra både tilbyder og underleverandører. Signert fullmakt fra øvrige underleverandører må imidlertid være levert og godkjent av oppdragsgiver før de kan benyttes i kontrakten/prosjektet. Dette gjelder i hele kontraktsperioden. </w:t>
      </w:r>
    </w:p>
    <w:p w14:paraId="55A75AAC" w14:textId="77777777" w:rsidR="00100B2D" w:rsidRPr="00482DDB" w:rsidRDefault="00100B2D" w:rsidP="00100B2D"/>
    <w:p w14:paraId="104E6CB4" w14:textId="77777777" w:rsidR="00100B2D" w:rsidRPr="00482DDB" w:rsidRDefault="00100B2D" w:rsidP="00100B2D">
      <w:r w:rsidRPr="00482DDB">
        <w:t xml:space="preserve">Forsvarsbygg gjør oppmerksom på at det kan være aktuelt å avvise den tilbyder og eventuelle underleverandører som i meddelelsesbrevet er innstilt som vinner av konkurransen, dersom det etter meddelelse, men forut for signering av kontrakt, mottas opplysninger fra Skatteetaten om manglende oppfyllelse av skatte- og </w:t>
      </w:r>
      <w:proofErr w:type="spellStart"/>
      <w:r w:rsidRPr="00482DDB">
        <w:t>avgiftsforpliktelser</w:t>
      </w:r>
      <w:proofErr w:type="spellEnd"/>
      <w:r w:rsidRPr="00482DDB">
        <w:t xml:space="preserve"> mv. </w:t>
      </w:r>
      <w:r w:rsidRPr="00482DDB">
        <w:rPr>
          <w:rFonts w:eastAsia="Calibri"/>
        </w:rPr>
        <w:t xml:space="preserve">Tildelingen kan derfor ikke anses endelig før det foreligger en vurdering av de innhentede opplysninger som ikke endrer oppdragsgivers tildelingsbeslutning. </w:t>
      </w:r>
      <w:r w:rsidRPr="00482DDB">
        <w:t xml:space="preserve">Det presiseres også at hvis det ikke mottas signert fullmakt fra tilbyder og eventuelle underleverandører som man har støttet seg på for å oppfylle kvalifikasjonskravene, vil dette anses som et vesentlig forbehold til kontrakten som vil medføre at tilbyder avvises fra konkurransen. </w:t>
      </w:r>
    </w:p>
    <w:p w14:paraId="2BACDE4E" w14:textId="77777777" w:rsidR="00100B2D" w:rsidRPr="00482DDB" w:rsidRDefault="00100B2D" w:rsidP="00100B2D"/>
    <w:p w14:paraId="21D9108F" w14:textId="77777777" w:rsidR="00100B2D" w:rsidRPr="00482DDB" w:rsidRDefault="00100B2D" w:rsidP="00100B2D">
      <w:r w:rsidRPr="00482DDB">
        <w:t xml:space="preserve">Kontrakten kan bli gjenstand for oppfølging gjennom hele kontraktsperioden. Oppfølgingen innebærer at tilbyder sender månedlige oversiktslister til Forsvarsbygg med fødsels- eller D-nummer på alle ansatte som utfører arbeid som ledd i oppfyllelsen av kontrakten. Listene vil kontrolleres av Skatteetaten. </w:t>
      </w:r>
    </w:p>
    <w:p w14:paraId="061FA034" w14:textId="77777777" w:rsidR="00100B2D" w:rsidRPr="003B5942" w:rsidRDefault="00100B2D" w:rsidP="003B5942">
      <w:pPr>
        <w:spacing w:before="60" w:after="60"/>
      </w:pPr>
    </w:p>
    <w:p w14:paraId="141DF194" w14:textId="77777777" w:rsidR="003B5942" w:rsidRPr="003B5942" w:rsidRDefault="003B5942" w:rsidP="003B5942">
      <w:pPr>
        <w:keepNext/>
        <w:numPr>
          <w:ilvl w:val="0"/>
          <w:numId w:val="3"/>
        </w:numPr>
        <w:spacing w:before="180"/>
        <w:outlineLvl w:val="0"/>
        <w:rPr>
          <w:rFonts w:ascii="Arial" w:hAnsi="Arial"/>
          <w:b/>
          <w:caps/>
          <w:kern w:val="28"/>
        </w:rPr>
      </w:pPr>
      <w:r w:rsidRPr="66348ED3">
        <w:rPr>
          <w:rFonts w:ascii="Arial" w:hAnsi="Arial"/>
          <w:b/>
          <w:bCs/>
          <w:caps/>
          <w:kern w:val="28"/>
        </w:rPr>
        <w:lastRenderedPageBreak/>
        <w:t>TILBUDETS INNHOLD OG ORGANISERING</w:t>
      </w:r>
      <w:bookmarkEnd w:id="11"/>
    </w:p>
    <w:p w14:paraId="5BC98551" w14:textId="77777777" w:rsidR="003B5942" w:rsidRPr="003B5942" w:rsidRDefault="003B5942" w:rsidP="003B5942">
      <w:pPr>
        <w:jc w:val="both"/>
      </w:pPr>
      <w:r w:rsidRPr="003B5942">
        <w:t>Forsvarsbygg ber om at tilbudet inneholder følgende dokumentasjon:</w:t>
      </w:r>
    </w:p>
    <w:p w14:paraId="5D0C6A5D" w14:textId="77777777" w:rsidR="003B5942" w:rsidRPr="003B5942" w:rsidRDefault="003B5942" w:rsidP="003B5942">
      <w:pPr>
        <w:jc w:val="both"/>
        <w:rPr>
          <w:i/>
        </w:rPr>
      </w:pPr>
      <w:r w:rsidRPr="003B5942">
        <w:rPr>
          <w:i/>
        </w:rPr>
        <w:t>(Leverandørene bes bruke tabellen nedenfor som sjekkliste)</w:t>
      </w:r>
    </w:p>
    <w:p w14:paraId="405947E1" w14:textId="77777777" w:rsidR="003B5942" w:rsidRPr="003B5942" w:rsidRDefault="003B5942" w:rsidP="003B5942">
      <w:pPr>
        <w:jc w:val="both"/>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8"/>
        <w:gridCol w:w="8122"/>
        <w:gridCol w:w="739"/>
      </w:tblGrid>
      <w:tr w:rsidR="00E3297A" w:rsidRPr="00E3297A" w14:paraId="0F3E5BE0" w14:textId="77777777" w:rsidTr="00026C39">
        <w:trPr>
          <w:trHeight w:val="335"/>
        </w:trPr>
        <w:tc>
          <w:tcPr>
            <w:tcW w:w="538" w:type="dxa"/>
            <w:shd w:val="clear" w:color="auto" w:fill="D9D9D9" w:themeFill="background1" w:themeFillShade="D9"/>
            <w:vAlign w:val="center"/>
            <w:hideMark/>
          </w:tcPr>
          <w:p w14:paraId="3C275144" w14:textId="77777777" w:rsidR="003B5942" w:rsidRPr="00E3297A" w:rsidRDefault="003B5942" w:rsidP="003B5942">
            <w:pPr>
              <w:rPr>
                <w:rFonts w:ascii="Arial" w:hAnsi="Arial" w:cs="Arial"/>
                <w:b/>
                <w:szCs w:val="20"/>
              </w:rPr>
            </w:pPr>
            <w:proofErr w:type="spellStart"/>
            <w:r w:rsidRPr="00E3297A">
              <w:rPr>
                <w:rFonts w:ascii="Arial" w:hAnsi="Arial" w:cs="Arial"/>
                <w:b/>
                <w:szCs w:val="20"/>
              </w:rPr>
              <w:t>Nr</w:t>
            </w:r>
            <w:proofErr w:type="spellEnd"/>
            <w:r w:rsidRPr="00E3297A">
              <w:rPr>
                <w:rFonts w:ascii="Arial" w:hAnsi="Arial" w:cs="Arial"/>
                <w:b/>
                <w:szCs w:val="20"/>
              </w:rPr>
              <w:t>:</w:t>
            </w:r>
          </w:p>
        </w:tc>
        <w:tc>
          <w:tcPr>
            <w:tcW w:w="8122" w:type="dxa"/>
            <w:shd w:val="clear" w:color="auto" w:fill="D9D9D9" w:themeFill="background1" w:themeFillShade="D9"/>
            <w:vAlign w:val="center"/>
            <w:hideMark/>
          </w:tcPr>
          <w:p w14:paraId="4B655EF7" w14:textId="77777777" w:rsidR="003B5942" w:rsidRPr="00E3297A" w:rsidRDefault="003B5942" w:rsidP="003B5942">
            <w:pPr>
              <w:rPr>
                <w:rFonts w:ascii="Arial" w:hAnsi="Arial" w:cs="Arial"/>
                <w:b/>
                <w:szCs w:val="20"/>
              </w:rPr>
            </w:pPr>
            <w:r w:rsidRPr="00E3297A">
              <w:rPr>
                <w:rFonts w:ascii="Arial" w:hAnsi="Arial" w:cs="Arial"/>
                <w:b/>
                <w:szCs w:val="20"/>
              </w:rPr>
              <w:t>Hva skal leveres?</w:t>
            </w:r>
          </w:p>
        </w:tc>
        <w:tc>
          <w:tcPr>
            <w:tcW w:w="739" w:type="dxa"/>
            <w:shd w:val="clear" w:color="auto" w:fill="D9D9D9" w:themeFill="background1" w:themeFillShade="D9"/>
            <w:vAlign w:val="center"/>
            <w:hideMark/>
          </w:tcPr>
          <w:p w14:paraId="0AF90B97" w14:textId="77777777" w:rsidR="003B5942" w:rsidRPr="00E3297A" w:rsidRDefault="003B5942" w:rsidP="003B5942">
            <w:pPr>
              <w:jc w:val="center"/>
              <w:rPr>
                <w:rFonts w:ascii="Arial" w:hAnsi="Arial" w:cs="Arial"/>
                <w:b/>
                <w:szCs w:val="20"/>
              </w:rPr>
            </w:pPr>
            <w:r w:rsidRPr="00E3297A">
              <w:rPr>
                <w:rFonts w:ascii="Arial" w:hAnsi="Arial" w:cs="Arial"/>
                <w:b/>
                <w:szCs w:val="20"/>
              </w:rPr>
              <w:t>Sett kryss</w:t>
            </w:r>
          </w:p>
        </w:tc>
      </w:tr>
      <w:tr w:rsidR="003B5942" w:rsidRPr="00E3297A" w14:paraId="420FE326" w14:textId="77777777" w:rsidTr="00026C39">
        <w:trPr>
          <w:trHeight w:val="335"/>
        </w:trPr>
        <w:tc>
          <w:tcPr>
            <w:tcW w:w="9399" w:type="dxa"/>
            <w:gridSpan w:val="3"/>
            <w:shd w:val="clear" w:color="auto" w:fill="F2F2F2" w:themeFill="background1" w:themeFillShade="F2"/>
            <w:vAlign w:val="center"/>
            <w:hideMark/>
          </w:tcPr>
          <w:p w14:paraId="665766CE" w14:textId="77777777" w:rsidR="003B5942" w:rsidRPr="00E3297A" w:rsidRDefault="003B5942" w:rsidP="003B5942">
            <w:pPr>
              <w:rPr>
                <w:rFonts w:ascii="Arial" w:hAnsi="Arial" w:cs="Arial"/>
                <w:b/>
                <w:sz w:val="18"/>
                <w:szCs w:val="20"/>
              </w:rPr>
            </w:pPr>
            <w:r w:rsidRPr="00E3297A">
              <w:rPr>
                <w:rFonts w:ascii="Arial" w:hAnsi="Arial" w:cs="Arial"/>
                <w:b/>
                <w:sz w:val="18"/>
                <w:szCs w:val="20"/>
              </w:rPr>
              <w:t>Tilbudsbrev</w:t>
            </w:r>
          </w:p>
        </w:tc>
      </w:tr>
      <w:tr w:rsidR="003B5942" w:rsidRPr="003B5942" w14:paraId="2307AD07" w14:textId="77777777" w:rsidTr="00026C39">
        <w:trPr>
          <w:trHeight w:val="335"/>
        </w:trPr>
        <w:tc>
          <w:tcPr>
            <w:tcW w:w="538" w:type="dxa"/>
            <w:vAlign w:val="center"/>
          </w:tcPr>
          <w:p w14:paraId="7689FB5F" w14:textId="77777777" w:rsidR="003B5942" w:rsidRPr="003B5942" w:rsidRDefault="003B5942" w:rsidP="003B5942">
            <w:pPr>
              <w:rPr>
                <w:szCs w:val="20"/>
              </w:rPr>
            </w:pPr>
          </w:p>
        </w:tc>
        <w:tc>
          <w:tcPr>
            <w:tcW w:w="8122" w:type="dxa"/>
            <w:vAlign w:val="center"/>
            <w:hideMark/>
          </w:tcPr>
          <w:p w14:paraId="267D7229" w14:textId="77777777" w:rsidR="003B5942" w:rsidRPr="003B5942" w:rsidRDefault="003B5942" w:rsidP="003B5942">
            <w:pPr>
              <w:rPr>
                <w:szCs w:val="20"/>
              </w:rPr>
            </w:pPr>
            <w:r w:rsidRPr="003B5942">
              <w:rPr>
                <w:b/>
                <w:szCs w:val="20"/>
              </w:rPr>
              <w:t>Tilbudsbrevet</w:t>
            </w:r>
            <w:r w:rsidRPr="003B5942">
              <w:rPr>
                <w:szCs w:val="20"/>
              </w:rPr>
              <w:t xml:space="preserve"> skal være signert. Avvik og forbehold av enhver art i forhold til konkurransegrunnlaget skal klart, utvetydig og uttømmende fremgå av tilbudsbrevet og med henvisning til hvor i tilbudet forbeholdet fremkommer (sidetall og punktnummer).</w:t>
            </w:r>
          </w:p>
        </w:tc>
        <w:tc>
          <w:tcPr>
            <w:tcW w:w="739" w:type="dxa"/>
            <w:vAlign w:val="center"/>
          </w:tcPr>
          <w:p w14:paraId="3591521B" w14:textId="77777777" w:rsidR="003B5942" w:rsidRPr="003B5942" w:rsidRDefault="003B5942" w:rsidP="003B5942">
            <w:pPr>
              <w:rPr>
                <w:szCs w:val="20"/>
              </w:rPr>
            </w:pPr>
          </w:p>
        </w:tc>
      </w:tr>
      <w:tr w:rsidR="003B5942" w:rsidRPr="00E3297A" w14:paraId="3AC48A0A" w14:textId="77777777" w:rsidTr="00026C39">
        <w:trPr>
          <w:trHeight w:val="335"/>
        </w:trPr>
        <w:tc>
          <w:tcPr>
            <w:tcW w:w="9399" w:type="dxa"/>
            <w:gridSpan w:val="3"/>
            <w:shd w:val="clear" w:color="auto" w:fill="F2F2F2" w:themeFill="background1" w:themeFillShade="F2"/>
            <w:vAlign w:val="center"/>
            <w:hideMark/>
          </w:tcPr>
          <w:p w14:paraId="7885A980" w14:textId="599C087B" w:rsidR="003B5942" w:rsidRPr="00E3297A" w:rsidRDefault="003B5942" w:rsidP="003B5942">
            <w:pPr>
              <w:rPr>
                <w:rFonts w:ascii="Arial" w:hAnsi="Arial" w:cs="Arial"/>
                <w:b/>
                <w:sz w:val="18"/>
                <w:szCs w:val="20"/>
              </w:rPr>
            </w:pPr>
            <w:r w:rsidRPr="00E3297A">
              <w:rPr>
                <w:rFonts w:ascii="Arial" w:hAnsi="Arial" w:cs="Arial"/>
                <w:b/>
                <w:sz w:val="18"/>
                <w:szCs w:val="20"/>
              </w:rPr>
              <w:t>Dokumentasjon</w:t>
            </w:r>
            <w:r w:rsidR="00DE3DE6">
              <w:rPr>
                <w:rFonts w:ascii="Arial" w:hAnsi="Arial" w:cs="Arial"/>
                <w:b/>
                <w:sz w:val="18"/>
                <w:szCs w:val="20"/>
              </w:rPr>
              <w:t xml:space="preserve"> på kvalifikasjonskravene (</w:t>
            </w:r>
            <w:proofErr w:type="spellStart"/>
            <w:r w:rsidR="00DE3DE6">
              <w:rPr>
                <w:rFonts w:ascii="Arial" w:hAnsi="Arial" w:cs="Arial"/>
                <w:b/>
                <w:sz w:val="18"/>
                <w:szCs w:val="20"/>
              </w:rPr>
              <w:t>pkt</w:t>
            </w:r>
            <w:proofErr w:type="spellEnd"/>
            <w:r w:rsidR="00DE3DE6">
              <w:rPr>
                <w:rFonts w:ascii="Arial" w:hAnsi="Arial" w:cs="Arial"/>
                <w:b/>
                <w:sz w:val="18"/>
                <w:szCs w:val="20"/>
              </w:rPr>
              <w:t xml:space="preserve"> 6</w:t>
            </w:r>
            <w:r w:rsidRPr="00E3297A">
              <w:rPr>
                <w:rFonts w:ascii="Arial" w:hAnsi="Arial" w:cs="Arial"/>
                <w:b/>
                <w:sz w:val="18"/>
                <w:szCs w:val="20"/>
              </w:rPr>
              <w:t>)</w:t>
            </w:r>
          </w:p>
        </w:tc>
      </w:tr>
      <w:tr w:rsidR="003B5942" w:rsidRPr="003B5942" w14:paraId="4BE2DA74" w14:textId="77777777" w:rsidTr="00026C39">
        <w:trPr>
          <w:trHeight w:val="335"/>
        </w:trPr>
        <w:tc>
          <w:tcPr>
            <w:tcW w:w="538" w:type="dxa"/>
            <w:vAlign w:val="center"/>
          </w:tcPr>
          <w:p w14:paraId="20F062E6" w14:textId="77777777" w:rsidR="003B5942" w:rsidRPr="003B5942" w:rsidRDefault="003B5942" w:rsidP="003B5942">
            <w:pPr>
              <w:rPr>
                <w:szCs w:val="20"/>
              </w:rPr>
            </w:pPr>
          </w:p>
        </w:tc>
        <w:tc>
          <w:tcPr>
            <w:tcW w:w="8122" w:type="dxa"/>
            <w:vAlign w:val="center"/>
          </w:tcPr>
          <w:p w14:paraId="410ECD0C" w14:textId="77777777" w:rsidR="003B5942" w:rsidRPr="003B5942" w:rsidRDefault="003B5942" w:rsidP="003B5942">
            <w:pPr>
              <w:rPr>
                <w:szCs w:val="20"/>
              </w:rPr>
            </w:pPr>
            <w:r w:rsidRPr="003B5942">
              <w:rPr>
                <w:b/>
                <w:szCs w:val="20"/>
              </w:rPr>
              <w:t>Egenerklæringsskjemaet (</w:t>
            </w:r>
            <w:proofErr w:type="spellStart"/>
            <w:r w:rsidRPr="003B5942">
              <w:rPr>
                <w:b/>
                <w:szCs w:val="20"/>
              </w:rPr>
              <w:t>ESPD</w:t>
            </w:r>
            <w:proofErr w:type="spellEnd"/>
            <w:r w:rsidRPr="003B5942">
              <w:rPr>
                <w:b/>
                <w:szCs w:val="20"/>
              </w:rPr>
              <w:t>)</w:t>
            </w:r>
            <w:r w:rsidRPr="003B5942">
              <w:rPr>
                <w:szCs w:val="20"/>
              </w:rPr>
              <w:t xml:space="preserve"> (integrert i Mercell, fylles ut ved tilbudsinnlevering)</w:t>
            </w:r>
          </w:p>
          <w:p w14:paraId="6FDD27BD" w14:textId="417F7146" w:rsidR="003B5942" w:rsidRPr="003B5942" w:rsidRDefault="003B5942" w:rsidP="003B5942">
            <w:pPr>
              <w:rPr>
                <w:szCs w:val="20"/>
              </w:rPr>
            </w:pPr>
            <w:r w:rsidRPr="003B5942">
              <w:rPr>
                <w:szCs w:val="20"/>
              </w:rPr>
              <w:t xml:space="preserve">Det kan være aktuelt å levere </w:t>
            </w:r>
            <w:proofErr w:type="spellStart"/>
            <w:r w:rsidRPr="003B5942">
              <w:rPr>
                <w:szCs w:val="20"/>
              </w:rPr>
              <w:t>ESPD</w:t>
            </w:r>
            <w:proofErr w:type="spellEnd"/>
            <w:r w:rsidRPr="003B5942">
              <w:rPr>
                <w:szCs w:val="20"/>
              </w:rPr>
              <w:t xml:space="preserve"> fra sama</w:t>
            </w:r>
            <w:r w:rsidR="00DE3DE6">
              <w:rPr>
                <w:szCs w:val="20"/>
              </w:rPr>
              <w:t xml:space="preserve">rbeidende leverandører, se </w:t>
            </w:r>
            <w:proofErr w:type="spellStart"/>
            <w:r w:rsidR="00DE3DE6">
              <w:rPr>
                <w:szCs w:val="20"/>
              </w:rPr>
              <w:t>pkt</w:t>
            </w:r>
            <w:proofErr w:type="spellEnd"/>
            <w:r w:rsidR="00DE3DE6">
              <w:rPr>
                <w:szCs w:val="20"/>
              </w:rPr>
              <w:t xml:space="preserve"> 7</w:t>
            </w:r>
            <w:r w:rsidRPr="003B5942">
              <w:rPr>
                <w:szCs w:val="20"/>
              </w:rPr>
              <w:t xml:space="preserve"> ovenfor.</w:t>
            </w:r>
          </w:p>
        </w:tc>
        <w:tc>
          <w:tcPr>
            <w:tcW w:w="739" w:type="dxa"/>
            <w:vAlign w:val="center"/>
          </w:tcPr>
          <w:p w14:paraId="124A6A76" w14:textId="77777777" w:rsidR="003B5942" w:rsidRPr="003B5942" w:rsidRDefault="003B5942" w:rsidP="003B5942">
            <w:pPr>
              <w:rPr>
                <w:szCs w:val="20"/>
              </w:rPr>
            </w:pPr>
          </w:p>
        </w:tc>
      </w:tr>
      <w:tr w:rsidR="003B5942" w:rsidRPr="00E3297A" w14:paraId="26E83467" w14:textId="77777777" w:rsidTr="00026C39">
        <w:trPr>
          <w:trHeight w:val="335"/>
        </w:trPr>
        <w:tc>
          <w:tcPr>
            <w:tcW w:w="9399" w:type="dxa"/>
            <w:gridSpan w:val="3"/>
            <w:shd w:val="clear" w:color="auto" w:fill="F2F2F2" w:themeFill="background1" w:themeFillShade="F2"/>
            <w:vAlign w:val="center"/>
          </w:tcPr>
          <w:p w14:paraId="58E366B6" w14:textId="57E8E7EC" w:rsidR="003B5942" w:rsidRPr="00E3297A" w:rsidRDefault="003B5942" w:rsidP="002722CD">
            <w:pPr>
              <w:rPr>
                <w:rFonts w:ascii="Arial" w:hAnsi="Arial" w:cs="Arial"/>
                <w:b/>
                <w:sz w:val="18"/>
                <w:szCs w:val="20"/>
              </w:rPr>
            </w:pPr>
            <w:r w:rsidRPr="00E3297A">
              <w:rPr>
                <w:rFonts w:ascii="Arial" w:hAnsi="Arial" w:cs="Arial"/>
                <w:b/>
                <w:sz w:val="18"/>
                <w:szCs w:val="20"/>
              </w:rPr>
              <w:t>Dokumentasjon på tildelingskriteriene (</w:t>
            </w:r>
            <w:proofErr w:type="spellStart"/>
            <w:r w:rsidRPr="00E3297A">
              <w:rPr>
                <w:rFonts w:ascii="Arial" w:hAnsi="Arial" w:cs="Arial"/>
                <w:b/>
                <w:sz w:val="18"/>
                <w:szCs w:val="20"/>
              </w:rPr>
              <w:t>pkt</w:t>
            </w:r>
            <w:proofErr w:type="spellEnd"/>
            <w:r w:rsidRPr="00E3297A">
              <w:rPr>
                <w:rFonts w:ascii="Arial" w:hAnsi="Arial" w:cs="Arial"/>
                <w:b/>
                <w:sz w:val="18"/>
                <w:szCs w:val="20"/>
              </w:rPr>
              <w:t xml:space="preserve"> </w:t>
            </w:r>
            <w:r w:rsidR="00DE3DE6">
              <w:rPr>
                <w:rFonts w:ascii="Arial" w:hAnsi="Arial" w:cs="Arial"/>
                <w:b/>
                <w:sz w:val="18"/>
                <w:szCs w:val="20"/>
              </w:rPr>
              <w:t>8</w:t>
            </w:r>
            <w:r w:rsidRPr="00E3297A">
              <w:rPr>
                <w:rFonts w:ascii="Arial" w:hAnsi="Arial" w:cs="Arial"/>
                <w:b/>
                <w:sz w:val="18"/>
                <w:szCs w:val="20"/>
              </w:rPr>
              <w:t>)</w:t>
            </w:r>
          </w:p>
        </w:tc>
      </w:tr>
      <w:tr w:rsidR="003B5942" w:rsidRPr="003B5942" w14:paraId="3987C074" w14:textId="77777777" w:rsidTr="00026C39">
        <w:trPr>
          <w:trHeight w:val="335"/>
        </w:trPr>
        <w:tc>
          <w:tcPr>
            <w:tcW w:w="538" w:type="dxa"/>
            <w:vAlign w:val="center"/>
          </w:tcPr>
          <w:p w14:paraId="352F168E" w14:textId="77777777" w:rsidR="003B5942" w:rsidRPr="003B5942" w:rsidRDefault="003B5942" w:rsidP="003B5942">
            <w:pPr>
              <w:rPr>
                <w:szCs w:val="20"/>
              </w:rPr>
            </w:pPr>
          </w:p>
        </w:tc>
        <w:tc>
          <w:tcPr>
            <w:tcW w:w="8122" w:type="dxa"/>
            <w:vAlign w:val="center"/>
          </w:tcPr>
          <w:p w14:paraId="6A8115D5" w14:textId="486A9D6D" w:rsidR="003B5942" w:rsidRPr="003B5942" w:rsidRDefault="45EDB2CC" w:rsidP="00026C39">
            <w:pPr>
              <w:rPr>
                <w:rFonts w:ascii="Calibri" w:eastAsia="Calibri" w:hAnsi="Calibri" w:cs="Calibri"/>
                <w:szCs w:val="20"/>
              </w:rPr>
            </w:pPr>
            <w:r w:rsidRPr="66348ED3">
              <w:rPr>
                <w:b/>
                <w:bCs/>
              </w:rPr>
              <w:t>Prisliste</w:t>
            </w:r>
            <w:r>
              <w:t xml:space="preserve">  </w:t>
            </w:r>
            <w:r w:rsidR="00026C39">
              <w:t xml:space="preserve">i utfylt stand </w:t>
            </w:r>
          </w:p>
        </w:tc>
        <w:tc>
          <w:tcPr>
            <w:tcW w:w="739" w:type="dxa"/>
            <w:vAlign w:val="center"/>
          </w:tcPr>
          <w:p w14:paraId="752F7AD2" w14:textId="77777777" w:rsidR="003B5942" w:rsidRPr="003B5942" w:rsidRDefault="003B5942" w:rsidP="003B5942">
            <w:pPr>
              <w:rPr>
                <w:szCs w:val="20"/>
              </w:rPr>
            </w:pPr>
          </w:p>
        </w:tc>
      </w:tr>
      <w:tr w:rsidR="003B5942" w:rsidRPr="00E3297A" w14:paraId="4656282B" w14:textId="77777777" w:rsidTr="00026C39">
        <w:trPr>
          <w:trHeight w:val="335"/>
        </w:trPr>
        <w:tc>
          <w:tcPr>
            <w:tcW w:w="9399" w:type="dxa"/>
            <w:gridSpan w:val="3"/>
            <w:shd w:val="clear" w:color="auto" w:fill="F2F2F2" w:themeFill="background1" w:themeFillShade="F2"/>
            <w:vAlign w:val="center"/>
          </w:tcPr>
          <w:p w14:paraId="58E0E24A" w14:textId="77777777" w:rsidR="003B5942" w:rsidRPr="00E3297A" w:rsidRDefault="003B5942" w:rsidP="003B5942">
            <w:pPr>
              <w:rPr>
                <w:rFonts w:ascii="Arial" w:hAnsi="Arial" w:cs="Arial"/>
                <w:b/>
                <w:sz w:val="18"/>
                <w:szCs w:val="20"/>
              </w:rPr>
            </w:pPr>
            <w:r w:rsidRPr="00E3297A">
              <w:rPr>
                <w:rFonts w:ascii="Arial" w:hAnsi="Arial" w:cs="Arial"/>
                <w:b/>
                <w:sz w:val="18"/>
                <w:szCs w:val="20"/>
              </w:rPr>
              <w:t>Øvrige dokumenter</w:t>
            </w:r>
          </w:p>
        </w:tc>
      </w:tr>
      <w:tr w:rsidR="003B5942" w:rsidRPr="003B5942" w14:paraId="6373DE90" w14:textId="77777777" w:rsidTr="00026C39">
        <w:trPr>
          <w:trHeight w:val="335"/>
        </w:trPr>
        <w:tc>
          <w:tcPr>
            <w:tcW w:w="538" w:type="dxa"/>
            <w:vAlign w:val="center"/>
          </w:tcPr>
          <w:p w14:paraId="724FDA0D" w14:textId="77777777" w:rsidR="003B5942" w:rsidRPr="003B5942" w:rsidRDefault="003B5942" w:rsidP="003B5942">
            <w:pPr>
              <w:rPr>
                <w:szCs w:val="20"/>
              </w:rPr>
            </w:pPr>
          </w:p>
        </w:tc>
        <w:tc>
          <w:tcPr>
            <w:tcW w:w="8122" w:type="dxa"/>
            <w:vAlign w:val="center"/>
          </w:tcPr>
          <w:p w14:paraId="7C6D1C28" w14:textId="77777777" w:rsidR="003B5942" w:rsidRPr="003B5942" w:rsidRDefault="003B5942" w:rsidP="003B5942">
            <w:pPr>
              <w:rPr>
                <w:szCs w:val="20"/>
              </w:rPr>
            </w:pPr>
            <w:r w:rsidRPr="003B5942">
              <w:rPr>
                <w:b/>
                <w:szCs w:val="20"/>
              </w:rPr>
              <w:t>Etisk egenerklæring</w:t>
            </w:r>
            <w:r w:rsidRPr="003B5942">
              <w:rPr>
                <w:szCs w:val="20"/>
              </w:rPr>
              <w:t>. Mal vedlagt dette dokumentet</w:t>
            </w:r>
          </w:p>
        </w:tc>
        <w:tc>
          <w:tcPr>
            <w:tcW w:w="739" w:type="dxa"/>
            <w:vAlign w:val="center"/>
          </w:tcPr>
          <w:p w14:paraId="00DE190E" w14:textId="77777777" w:rsidR="003B5942" w:rsidRPr="003B5942" w:rsidRDefault="003B5942" w:rsidP="003B5942">
            <w:pPr>
              <w:rPr>
                <w:szCs w:val="20"/>
              </w:rPr>
            </w:pPr>
          </w:p>
        </w:tc>
      </w:tr>
      <w:tr w:rsidR="003B5942" w:rsidRPr="003B5942" w14:paraId="4AA9C783" w14:textId="77777777" w:rsidTr="00026C39">
        <w:trPr>
          <w:trHeight w:val="335"/>
        </w:trPr>
        <w:tc>
          <w:tcPr>
            <w:tcW w:w="538" w:type="dxa"/>
            <w:vAlign w:val="center"/>
          </w:tcPr>
          <w:p w14:paraId="6F2E2828" w14:textId="77777777" w:rsidR="003B5942" w:rsidRPr="003B5942" w:rsidRDefault="003B5942" w:rsidP="003B5942">
            <w:pPr>
              <w:rPr>
                <w:szCs w:val="20"/>
              </w:rPr>
            </w:pPr>
          </w:p>
        </w:tc>
        <w:tc>
          <w:tcPr>
            <w:tcW w:w="8122" w:type="dxa"/>
            <w:vAlign w:val="center"/>
          </w:tcPr>
          <w:p w14:paraId="58C776C6" w14:textId="77777777" w:rsidR="003B5942" w:rsidRPr="003B5942" w:rsidRDefault="003B5942" w:rsidP="003B5942">
            <w:pPr>
              <w:rPr>
                <w:szCs w:val="20"/>
              </w:rPr>
            </w:pPr>
            <w:r w:rsidRPr="003B5942">
              <w:rPr>
                <w:b/>
                <w:szCs w:val="20"/>
              </w:rPr>
              <w:t>Avtale/erklæring om solidaransvar</w:t>
            </w:r>
            <w:r w:rsidRPr="003B5942">
              <w:rPr>
                <w:szCs w:val="20"/>
              </w:rPr>
              <w:t xml:space="preserve"> (hvis aktuelt)</w:t>
            </w:r>
          </w:p>
        </w:tc>
        <w:tc>
          <w:tcPr>
            <w:tcW w:w="739" w:type="dxa"/>
            <w:vAlign w:val="center"/>
          </w:tcPr>
          <w:p w14:paraId="772467A9" w14:textId="77777777" w:rsidR="003B5942" w:rsidRPr="003B5942" w:rsidRDefault="003B5942" w:rsidP="003B5942">
            <w:pPr>
              <w:rPr>
                <w:szCs w:val="20"/>
              </w:rPr>
            </w:pPr>
          </w:p>
        </w:tc>
      </w:tr>
      <w:tr w:rsidR="003B5942" w:rsidRPr="003B5942" w14:paraId="739AF5AA" w14:textId="77777777" w:rsidTr="00026C39">
        <w:trPr>
          <w:trHeight w:val="335"/>
        </w:trPr>
        <w:tc>
          <w:tcPr>
            <w:tcW w:w="538" w:type="dxa"/>
            <w:vAlign w:val="center"/>
          </w:tcPr>
          <w:p w14:paraId="6E57D603" w14:textId="77777777" w:rsidR="003B5942" w:rsidRPr="003B5942" w:rsidRDefault="003B5942" w:rsidP="003B5942">
            <w:pPr>
              <w:rPr>
                <w:szCs w:val="20"/>
              </w:rPr>
            </w:pPr>
          </w:p>
        </w:tc>
        <w:tc>
          <w:tcPr>
            <w:tcW w:w="8122" w:type="dxa"/>
            <w:vAlign w:val="center"/>
          </w:tcPr>
          <w:p w14:paraId="3ABA20BC" w14:textId="65770954" w:rsidR="00026C39" w:rsidRPr="003B5942" w:rsidRDefault="00026C39" w:rsidP="003B5942">
            <w:pPr>
              <w:rPr>
                <w:szCs w:val="20"/>
              </w:rPr>
            </w:pPr>
            <w:r w:rsidRPr="00026C39">
              <w:rPr>
                <w:b/>
                <w:szCs w:val="20"/>
              </w:rPr>
              <w:t>Forpliktelseserklæring fra underleverandør</w:t>
            </w:r>
            <w:r>
              <w:rPr>
                <w:szCs w:val="20"/>
              </w:rPr>
              <w:t xml:space="preserve"> (hvis aktuelt)</w:t>
            </w:r>
          </w:p>
        </w:tc>
        <w:tc>
          <w:tcPr>
            <w:tcW w:w="739" w:type="dxa"/>
            <w:vAlign w:val="center"/>
          </w:tcPr>
          <w:p w14:paraId="118698A7" w14:textId="77777777" w:rsidR="003B5942" w:rsidRPr="003B5942" w:rsidRDefault="003B5942" w:rsidP="003B5942">
            <w:pPr>
              <w:rPr>
                <w:szCs w:val="20"/>
              </w:rPr>
            </w:pPr>
          </w:p>
        </w:tc>
      </w:tr>
      <w:tr w:rsidR="001D3A1D" w:rsidRPr="003B5942" w14:paraId="1CE530B7" w14:textId="77777777" w:rsidTr="00026C39">
        <w:trPr>
          <w:trHeight w:val="335"/>
        </w:trPr>
        <w:tc>
          <w:tcPr>
            <w:tcW w:w="538" w:type="dxa"/>
            <w:vAlign w:val="center"/>
          </w:tcPr>
          <w:p w14:paraId="73DF066A" w14:textId="77777777" w:rsidR="001D3A1D" w:rsidRPr="003B5942" w:rsidRDefault="001D3A1D" w:rsidP="003B5942">
            <w:pPr>
              <w:rPr>
                <w:szCs w:val="20"/>
              </w:rPr>
            </w:pPr>
          </w:p>
        </w:tc>
        <w:tc>
          <w:tcPr>
            <w:tcW w:w="8122" w:type="dxa"/>
            <w:vAlign w:val="center"/>
          </w:tcPr>
          <w:p w14:paraId="4E05F37D" w14:textId="1EA3D956" w:rsidR="001D3A1D" w:rsidRPr="00026C39" w:rsidRDefault="001D3A1D" w:rsidP="003B5942">
            <w:pPr>
              <w:rPr>
                <w:b/>
                <w:szCs w:val="20"/>
              </w:rPr>
            </w:pPr>
            <w:r>
              <w:rPr>
                <w:b/>
                <w:szCs w:val="20"/>
              </w:rPr>
              <w:t xml:space="preserve">Kapasitetstabell og personell </w:t>
            </w:r>
          </w:p>
        </w:tc>
        <w:tc>
          <w:tcPr>
            <w:tcW w:w="739" w:type="dxa"/>
            <w:vAlign w:val="center"/>
          </w:tcPr>
          <w:p w14:paraId="555AF13A" w14:textId="77777777" w:rsidR="001D3A1D" w:rsidRPr="003B5942" w:rsidRDefault="001D3A1D" w:rsidP="003B5942">
            <w:pPr>
              <w:rPr>
                <w:szCs w:val="20"/>
              </w:rPr>
            </w:pPr>
          </w:p>
        </w:tc>
      </w:tr>
    </w:tbl>
    <w:p w14:paraId="1ACF610A" w14:textId="77777777" w:rsidR="003B5942" w:rsidRPr="003B5942" w:rsidRDefault="003B5942" w:rsidP="003B5942">
      <w:pPr>
        <w:jc w:val="both"/>
        <w:rPr>
          <w:lang w:val="nn-NO"/>
        </w:rPr>
      </w:pPr>
    </w:p>
    <w:p w14:paraId="20CA6DDD" w14:textId="77777777" w:rsidR="003B5942" w:rsidRPr="003B5942" w:rsidRDefault="003B5942" w:rsidP="003B5942">
      <w:pPr>
        <w:tabs>
          <w:tab w:val="left" w:pos="1985"/>
        </w:tabs>
        <w:spacing w:before="60" w:after="60"/>
      </w:pPr>
      <w:r w:rsidRPr="003B5942">
        <w:t xml:space="preserve">Det er ønskelig at leverandøren organiserer sitt tilbud ut fra rekkefølgen angitt ovenfor. </w:t>
      </w:r>
    </w:p>
    <w:p w14:paraId="10E577BA" w14:textId="77777777" w:rsidR="003B5942" w:rsidRPr="003B5942" w:rsidRDefault="003B5942" w:rsidP="003B5942">
      <w:pPr>
        <w:tabs>
          <w:tab w:val="left" w:pos="1985"/>
        </w:tabs>
        <w:spacing w:before="60" w:after="60"/>
      </w:pPr>
    </w:p>
    <w:p w14:paraId="4E2ED623" w14:textId="22D00BC4" w:rsidR="003B5942" w:rsidRPr="003B5942" w:rsidRDefault="003B5942" w:rsidP="003B5942">
      <w:pPr>
        <w:tabs>
          <w:tab w:val="left" w:pos="1985"/>
        </w:tabs>
        <w:spacing w:before="60" w:after="60"/>
      </w:pPr>
      <w:r w:rsidRPr="003B5942">
        <w:t xml:space="preserve">Det er svært viktig at leverandøren leverer all etterspurt dokumentasjon. I motsatt fall risikerer man å bli avvist fra konkurransen. Er man usikker på hva som skal leveres inn, ber vi om at det tas kontakt med Forsvarsbyggs </w:t>
      </w:r>
      <w:r w:rsidR="00A619A0">
        <w:t xml:space="preserve">via </w:t>
      </w:r>
      <w:proofErr w:type="spellStart"/>
      <w:r w:rsidR="00A619A0">
        <w:t>mercellportalen</w:t>
      </w:r>
      <w:proofErr w:type="spellEnd"/>
      <w:r w:rsidRPr="003B5942">
        <w:t>.</w:t>
      </w:r>
    </w:p>
    <w:p w14:paraId="75D9E610" w14:textId="77777777" w:rsidR="003B5942" w:rsidRPr="003B5942" w:rsidRDefault="003B5942" w:rsidP="003B5942">
      <w:pPr>
        <w:tabs>
          <w:tab w:val="left" w:pos="1985"/>
        </w:tabs>
        <w:spacing w:before="60" w:after="60"/>
      </w:pPr>
    </w:p>
    <w:p w14:paraId="580C2CFB" w14:textId="435BDC7D" w:rsidR="00265F87" w:rsidRDefault="003B5942" w:rsidP="003B5942">
      <w:pPr>
        <w:pStyle w:val="Brdtekstpaaflgende"/>
        <w:tabs>
          <w:tab w:val="left" w:pos="1985"/>
        </w:tabs>
      </w:pPr>
      <w:r w:rsidRPr="003B5942">
        <w:t>Blir leverandøren oppmerksom på at konkurransegrunnlaget inneholder feil, uklarheter, ufullstendigheter mv, plikter han snarest mulig å varsle oppdragsgiveren om dette slik at slike forhold kan rettes opp før tilbudene sendes inn.</w:t>
      </w:r>
    </w:p>
    <w:p w14:paraId="4E8E823D" w14:textId="77777777" w:rsidR="00E803D7" w:rsidRDefault="00E803D7" w:rsidP="00265F87">
      <w:pPr>
        <w:pStyle w:val="Brdtekstpaaflgende"/>
        <w:tabs>
          <w:tab w:val="left" w:pos="1985"/>
        </w:tabs>
        <w:sectPr w:rsidR="00E803D7" w:rsidSect="00E3297A">
          <w:headerReference w:type="even" r:id="rId16"/>
          <w:headerReference w:type="default" r:id="rId17"/>
          <w:footerReference w:type="even" r:id="rId18"/>
          <w:footerReference w:type="default" r:id="rId19"/>
          <w:headerReference w:type="first" r:id="rId20"/>
          <w:footerReference w:type="first" r:id="rId21"/>
          <w:endnotePr>
            <w:numFmt w:val="upperLetter"/>
          </w:endnotePr>
          <w:pgSz w:w="11907" w:h="16840" w:code="9"/>
          <w:pgMar w:top="1440" w:right="1080" w:bottom="1440" w:left="1418" w:header="567" w:footer="454" w:gutter="0"/>
          <w:pgNumType w:start="1"/>
          <w:cols w:space="708"/>
          <w:titlePg/>
          <w:docGrid w:linePitch="326"/>
        </w:sectPr>
      </w:pPr>
    </w:p>
    <w:p w14:paraId="41CF693B" w14:textId="4D04DC91" w:rsidR="00E803D7" w:rsidRDefault="00E803D7" w:rsidP="00265F87">
      <w:pPr>
        <w:pStyle w:val="Brdtekstpaaflgende"/>
        <w:tabs>
          <w:tab w:val="left" w:pos="1985"/>
        </w:tabs>
      </w:pPr>
    </w:p>
    <w:p w14:paraId="231E6548" w14:textId="77777777" w:rsidR="00B3332F" w:rsidRPr="00FD199B" w:rsidRDefault="00B3332F" w:rsidP="00FD199B">
      <w:pPr>
        <w:pStyle w:val="Overskrift2"/>
        <w:numPr>
          <w:ilvl w:val="0"/>
          <w:numId w:val="0"/>
        </w:numPr>
        <w:rPr>
          <w:sz w:val="20"/>
        </w:rPr>
      </w:pPr>
      <w:r w:rsidRPr="00FD199B">
        <w:rPr>
          <w:sz w:val="20"/>
        </w:rPr>
        <w:t>Vedlegg 1 – Etisk egenerklæring</w:t>
      </w:r>
    </w:p>
    <w:p w14:paraId="60204555" w14:textId="77777777" w:rsidR="00B3332F" w:rsidRDefault="00B3332F" w:rsidP="00B3332F"/>
    <w:p w14:paraId="5110C756" w14:textId="77777777" w:rsidR="00B3332F" w:rsidRPr="00B6217E" w:rsidRDefault="00B3332F" w:rsidP="00B3332F">
      <w:r w:rsidRPr="00B6217E">
        <w:t>Som leverandør til Forsvarsdepartementet (FD) eller underliggende etater erklæres det herved samvittighetsfullt:</w:t>
      </w:r>
    </w:p>
    <w:p w14:paraId="0BBC18F2" w14:textId="77777777" w:rsidR="00B3332F" w:rsidRPr="00B6217E" w:rsidRDefault="00B3332F" w:rsidP="00B3332F"/>
    <w:p w14:paraId="79368DCE" w14:textId="47CC7125" w:rsidR="00734CD6" w:rsidRPr="00734CD6" w:rsidRDefault="00B3332F" w:rsidP="002F7E6E">
      <w:pPr>
        <w:numPr>
          <w:ilvl w:val="0"/>
          <w:numId w:val="16"/>
        </w:numPr>
        <w:rPr>
          <w:rFonts w:asciiTheme="minorHAnsi" w:hAnsiTheme="minorHAnsi"/>
        </w:rPr>
      </w:pPr>
      <w:r w:rsidRPr="00B6217E">
        <w:t xml:space="preserve">At virksomheten har satt seg inn i de etiske retningslinjene som gjelder for næringslivskontakt mellom leverandører og ansatte i FD med underliggende etater. De etiske retningslinjene som gjelder for næringslivskontakt mellom leverandører og ansatte i FD med underliggende etater finnes på </w:t>
      </w:r>
      <w:hyperlink r:id="rId22" w:history="1">
        <w:r w:rsidR="00734CD6">
          <w:rPr>
            <w:rStyle w:val="Hyperkobling"/>
          </w:rPr>
          <w:t>https://www.regjeringen.no/no/tema/forsvar/forsvarsindustri/etikk/id528590/</w:t>
        </w:r>
      </w:hyperlink>
      <w:r w:rsidR="00734CD6">
        <w:t>.</w:t>
      </w:r>
    </w:p>
    <w:p w14:paraId="3AFC77C3" w14:textId="77777777" w:rsidR="00B3332F" w:rsidRPr="00B6217E" w:rsidRDefault="00B3332F" w:rsidP="00B3332F"/>
    <w:p w14:paraId="028B49A3" w14:textId="77777777" w:rsidR="00B3332F" w:rsidRPr="00B6217E" w:rsidRDefault="00B3332F" w:rsidP="00B3332F">
      <w:pPr>
        <w:numPr>
          <w:ilvl w:val="0"/>
          <w:numId w:val="16"/>
        </w:numPr>
      </w:pPr>
      <w:r w:rsidRPr="00B6217E">
        <w:t>At kontakten med FD og underliggende etater skal være utelukkende profesjonell og være basert på god forretningsskikk. Dette innebærer blant annet at det ikke er tillatt å tilby en fordel til en ansatt eller andre som utfører arbeid for FD eller underliggende etater, og som kan være egnet til å påvirke deres tjenestehandlinger. Dette gjelder uavhengig av om fordelen tilbys direkte eller gjennom en mellommann.</w:t>
      </w:r>
    </w:p>
    <w:p w14:paraId="3494A4DE" w14:textId="77777777" w:rsidR="00B3332F" w:rsidRPr="00B6217E" w:rsidRDefault="00B3332F" w:rsidP="00B3332F">
      <w:pPr>
        <w:jc w:val="both"/>
      </w:pPr>
    </w:p>
    <w:p w14:paraId="4585AA66" w14:textId="77777777" w:rsidR="00B3332F" w:rsidRPr="00B6217E" w:rsidRDefault="00B3332F" w:rsidP="00B3332F">
      <w:pPr>
        <w:numPr>
          <w:ilvl w:val="0"/>
          <w:numId w:val="16"/>
        </w:numPr>
      </w:pPr>
      <w:r w:rsidRPr="00B6217E">
        <w:t>I forbindelse med innlevering av tilbud, skal det sammen med tilbudet opplyses om hvorvidt:</w:t>
      </w:r>
    </w:p>
    <w:p w14:paraId="33E6DC0E" w14:textId="77777777" w:rsidR="00B3332F" w:rsidRPr="00B6217E" w:rsidRDefault="00B3332F" w:rsidP="00B3332F">
      <w:pPr>
        <w:numPr>
          <w:ilvl w:val="1"/>
          <w:numId w:val="16"/>
        </w:numPr>
        <w:tabs>
          <w:tab w:val="clear" w:pos="1440"/>
          <w:tab w:val="num" w:pos="800"/>
        </w:tabs>
        <w:ind w:left="800" w:hanging="400"/>
      </w:pPr>
      <w:r w:rsidRPr="00B6217E">
        <w:t>virksomheten, eller andre som kan identifiseres med virksomheten, har vært med på å</w:t>
      </w:r>
      <w:r>
        <w:t xml:space="preserve"> </w:t>
      </w:r>
      <w:r w:rsidRPr="00B6217E">
        <w:t>utarbeide spesifikasjoner for denne anskaffelsen,</w:t>
      </w:r>
    </w:p>
    <w:p w14:paraId="3A94C620" w14:textId="77777777" w:rsidR="00B3332F" w:rsidRPr="00B6217E" w:rsidRDefault="00B3332F" w:rsidP="00B3332F">
      <w:pPr>
        <w:numPr>
          <w:ilvl w:val="1"/>
          <w:numId w:val="16"/>
        </w:numPr>
        <w:tabs>
          <w:tab w:val="clear" w:pos="1440"/>
          <w:tab w:val="num" w:pos="800"/>
        </w:tabs>
        <w:ind w:left="800" w:hanging="400"/>
      </w:pPr>
      <w:r w:rsidRPr="00B6217E">
        <w:t>virksomheten har ansatt, eller tilknyttet seg noen, som i løpet av de siste to årene regnet fra</w:t>
      </w:r>
      <w:r>
        <w:t xml:space="preserve"> </w:t>
      </w:r>
      <w:r w:rsidRPr="00B6217E">
        <w:t>opprinnelig tilbudsfrist, har vært ansatt i FD eller underliggende etater,</w:t>
      </w:r>
    </w:p>
    <w:p w14:paraId="78818693" w14:textId="77777777" w:rsidR="00B3332F" w:rsidRPr="00B6217E" w:rsidRDefault="00B3332F" w:rsidP="00B3332F">
      <w:pPr>
        <w:numPr>
          <w:ilvl w:val="1"/>
          <w:numId w:val="16"/>
        </w:numPr>
        <w:tabs>
          <w:tab w:val="clear" w:pos="1440"/>
          <w:tab w:val="num" w:pos="800"/>
        </w:tabs>
        <w:ind w:left="800" w:hanging="400"/>
      </w:pPr>
      <w:r w:rsidRPr="00B6217E">
        <w:t>virksomheten er konkurs, under gjeldsforhandling eller avvikling, har blitt innstilt, eller om</w:t>
      </w:r>
      <w:r>
        <w:t xml:space="preserve"> </w:t>
      </w:r>
      <w:r w:rsidRPr="00B6217E">
        <w:t>virksomheten befinner seg i en tilsvarende prosess med hjemmel i nasjonale lover og</w:t>
      </w:r>
      <w:r>
        <w:t xml:space="preserve"> </w:t>
      </w:r>
      <w:r w:rsidRPr="00B6217E">
        <w:t>forskrifter,</w:t>
      </w:r>
    </w:p>
    <w:p w14:paraId="1C14A426" w14:textId="77777777" w:rsidR="00B3332F" w:rsidRPr="00B6217E" w:rsidRDefault="00B3332F" w:rsidP="00B3332F">
      <w:pPr>
        <w:numPr>
          <w:ilvl w:val="1"/>
          <w:numId w:val="16"/>
        </w:numPr>
        <w:tabs>
          <w:tab w:val="clear" w:pos="1440"/>
          <w:tab w:val="num" w:pos="800"/>
        </w:tabs>
        <w:ind w:left="800" w:hanging="400"/>
      </w:pPr>
      <w:r w:rsidRPr="00B6217E">
        <w:t>virksomheten er begjært konkurs, har begjært åpning av gjeldsforhandling eller</w:t>
      </w:r>
      <w:r>
        <w:t xml:space="preserve"> </w:t>
      </w:r>
      <w:r w:rsidRPr="00B6217E">
        <w:t>tvangsoppløsning eller annen lignende prosess med hjemmel i nasjonale lover og forskrifter,</w:t>
      </w:r>
    </w:p>
    <w:p w14:paraId="5EEA0B43" w14:textId="77777777" w:rsidR="00B3332F" w:rsidRPr="00B6217E" w:rsidRDefault="00B3332F" w:rsidP="00B3332F">
      <w:pPr>
        <w:numPr>
          <w:ilvl w:val="1"/>
          <w:numId w:val="16"/>
        </w:numPr>
        <w:tabs>
          <w:tab w:val="clear" w:pos="1440"/>
          <w:tab w:val="num" w:pos="800"/>
        </w:tabs>
        <w:ind w:left="800" w:hanging="400"/>
      </w:pPr>
      <w:r w:rsidRPr="00B6217E">
        <w:t>virksomheten, ansatte eller andre som kan identifiseres med virksomheten, ved en</w:t>
      </w:r>
      <w:r>
        <w:t xml:space="preserve"> </w:t>
      </w:r>
      <w:r w:rsidRPr="00B6217E">
        <w:t>rettskraftig dom er kjent skyldig i straffbare forhold som angår den yrkesmessige vandel,</w:t>
      </w:r>
      <w:r>
        <w:t xml:space="preserve"> </w:t>
      </w:r>
      <w:r w:rsidRPr="00B6217E">
        <w:t>eksempelvis kan nevnes overtredelse av nasjonale og internasjonale bestemmelser om eksport</w:t>
      </w:r>
      <w:r>
        <w:t xml:space="preserve"> </w:t>
      </w:r>
      <w:r w:rsidRPr="00B6217E">
        <w:t>av forsvars- og sikkerhetsmateriell,</w:t>
      </w:r>
    </w:p>
    <w:p w14:paraId="53BEF1CA" w14:textId="77777777" w:rsidR="00B3332F" w:rsidRPr="00B6217E" w:rsidRDefault="00B3332F" w:rsidP="00B3332F">
      <w:pPr>
        <w:numPr>
          <w:ilvl w:val="1"/>
          <w:numId w:val="16"/>
        </w:numPr>
        <w:tabs>
          <w:tab w:val="clear" w:pos="1440"/>
          <w:tab w:val="num" w:pos="800"/>
        </w:tabs>
        <w:ind w:left="800" w:hanging="400"/>
      </w:pPr>
      <w:r w:rsidRPr="00B6217E">
        <w:t>virksomheten, ansatte eller andre som kan identifiseres med virksomheten, er rettskraftig</w:t>
      </w:r>
      <w:r>
        <w:t xml:space="preserve"> </w:t>
      </w:r>
      <w:r w:rsidRPr="00B6217E">
        <w:t>dømt for deltakelse i en kriminell organisasjon, korrupsjon, bedrageri, hvitvasking av penger,</w:t>
      </w:r>
      <w:r>
        <w:t xml:space="preserve"> </w:t>
      </w:r>
      <w:r w:rsidRPr="00B6217E">
        <w:t>terrorhandling eller finansiering av terrorhandling,</w:t>
      </w:r>
      <w:r>
        <w:t xml:space="preserve"> </w:t>
      </w:r>
      <w:r w:rsidRPr="00E330CF">
        <w:t>eller</w:t>
      </w:r>
    </w:p>
    <w:p w14:paraId="5F4EB42A" w14:textId="77777777" w:rsidR="00B3332F" w:rsidRPr="00B6217E" w:rsidRDefault="00B3332F" w:rsidP="00B3332F">
      <w:pPr>
        <w:numPr>
          <w:ilvl w:val="1"/>
          <w:numId w:val="16"/>
        </w:numPr>
        <w:tabs>
          <w:tab w:val="clear" w:pos="1440"/>
          <w:tab w:val="num" w:pos="800"/>
        </w:tabs>
        <w:ind w:left="800" w:hanging="400"/>
      </w:pPr>
      <w:r w:rsidRPr="00B6217E">
        <w:t>virksomheten, ansatte eller andre som kan identifiseres med virksomheten, i sitt yrke har</w:t>
      </w:r>
      <w:r>
        <w:t xml:space="preserve"> </w:t>
      </w:r>
      <w:r w:rsidRPr="00B6217E">
        <w:t>gjort seg skyldig i alvorlige forsømmelser mot faglige og etiske krav i vedkommende bransje,</w:t>
      </w:r>
      <w:r>
        <w:t xml:space="preserve"> </w:t>
      </w:r>
      <w:r w:rsidRPr="00B6217E">
        <w:t>eksempelvis ved at forpliktelser i forbindelse med informasjonssikkerhet eller</w:t>
      </w:r>
      <w:r w:rsidRPr="00E330CF">
        <w:t xml:space="preserve"> </w:t>
      </w:r>
      <w:r w:rsidRPr="00B6217E">
        <w:t>forsyningssikkerhet i en forutgående</w:t>
      </w:r>
      <w:r w:rsidRPr="00E330CF">
        <w:t xml:space="preserve"> kontrakt har blitt misligholdt.</w:t>
      </w:r>
    </w:p>
    <w:p w14:paraId="69628AAB" w14:textId="77777777" w:rsidR="00B3332F" w:rsidRPr="00B6217E" w:rsidRDefault="00B3332F" w:rsidP="00B3332F"/>
    <w:p w14:paraId="046EB30B" w14:textId="5D5BBD81" w:rsidR="00B3332F" w:rsidRPr="00B6217E" w:rsidRDefault="00B3332F" w:rsidP="00B3332F">
      <w:pPr>
        <w:numPr>
          <w:ilvl w:val="0"/>
          <w:numId w:val="16"/>
        </w:numPr>
      </w:pPr>
      <w:r w:rsidRPr="00B6217E">
        <w:t>Opptreden i strid med punkt 2 i denne etiske egenerklæringen, eller grovt misvisende eller feilaktige opplysninger eller unnlatelse av å gi opplysninger i henhold til punkt 3 i denne etiske egenerklæringen, kan medføre avvisning fra å levere tilbud til FD og underliggende etater.</w:t>
      </w:r>
      <w:r w:rsidR="00E3297A">
        <w:br/>
      </w:r>
    </w:p>
    <w:p w14:paraId="25D75635" w14:textId="77777777" w:rsidR="00B3332F" w:rsidRDefault="00B3332F" w:rsidP="00B3332F"/>
    <w:p w14:paraId="51130559" w14:textId="77777777" w:rsidR="00B3332F" w:rsidRPr="00B6217E" w:rsidRDefault="00B3332F" w:rsidP="00B3332F"/>
    <w:p w14:paraId="61C0F5DB" w14:textId="6FE6134C" w:rsidR="00B3332F" w:rsidRPr="00B6217E" w:rsidRDefault="00B3332F" w:rsidP="00B3332F">
      <w:r w:rsidRPr="00B6217E">
        <w:t xml:space="preserve">Dato: </w:t>
      </w:r>
      <w:r w:rsidR="00E3297A">
        <w:t>_________________________________________________________</w:t>
      </w:r>
    </w:p>
    <w:p w14:paraId="42A4BA2F" w14:textId="77777777" w:rsidR="00B3332F" w:rsidRDefault="00B3332F" w:rsidP="00B3332F"/>
    <w:p w14:paraId="44877EEE" w14:textId="77777777" w:rsidR="00B3332F" w:rsidRPr="00B6217E" w:rsidRDefault="00B3332F" w:rsidP="00B3332F"/>
    <w:p w14:paraId="1D1D52D8" w14:textId="72FD0DEB" w:rsidR="00B3332F" w:rsidRPr="00B6217E" w:rsidRDefault="00E3297A" w:rsidP="00B3332F">
      <w:r>
        <w:t>________________________________________________________________</w:t>
      </w:r>
      <w:r w:rsidR="00B3332F" w:rsidRPr="00B6217E">
        <w:br/>
        <w:t>Underskrift og tittel</w:t>
      </w:r>
    </w:p>
    <w:p w14:paraId="08FFEEE8" w14:textId="77777777" w:rsidR="00B3332F" w:rsidRDefault="00B3332F" w:rsidP="00B3332F">
      <w:pPr>
        <w:pStyle w:val="Brdtekstpaaflgende"/>
        <w:sectPr w:rsidR="00B3332F" w:rsidSect="00E3297A">
          <w:endnotePr>
            <w:numFmt w:val="upperLetter"/>
          </w:endnotePr>
          <w:pgSz w:w="11907" w:h="16840" w:code="9"/>
          <w:pgMar w:top="1440" w:right="1080" w:bottom="1440" w:left="1418" w:header="567" w:footer="454" w:gutter="0"/>
          <w:pgNumType w:start="1"/>
          <w:cols w:space="708"/>
          <w:titlePg/>
          <w:docGrid w:linePitch="326"/>
        </w:sectPr>
      </w:pPr>
    </w:p>
    <w:p w14:paraId="5D7CE3DD" w14:textId="77777777" w:rsidR="00B3332F" w:rsidRPr="00461967" w:rsidRDefault="00B3332F" w:rsidP="00B3332F">
      <w:pPr>
        <w:pStyle w:val="Overskrift2"/>
        <w:numPr>
          <w:ilvl w:val="0"/>
          <w:numId w:val="0"/>
        </w:numPr>
        <w:rPr>
          <w:sz w:val="20"/>
        </w:rPr>
      </w:pPr>
      <w:r w:rsidRPr="00461967">
        <w:rPr>
          <w:sz w:val="20"/>
        </w:rPr>
        <w:lastRenderedPageBreak/>
        <w:t>Vedlegg 2 – Forpliktelseserklæring fra underleverandører</w:t>
      </w:r>
    </w:p>
    <w:p w14:paraId="1B3E8E39" w14:textId="77777777" w:rsidR="00B3332F" w:rsidRPr="000F0BE0" w:rsidRDefault="00B3332F" w:rsidP="00B3332F">
      <w:pPr>
        <w:rPr>
          <w:i/>
        </w:rPr>
      </w:pPr>
    </w:p>
    <w:p w14:paraId="49E2DAA0" w14:textId="77777777" w:rsidR="00B3332F" w:rsidRDefault="00B3332F" w:rsidP="00B3332F"/>
    <w:p w14:paraId="1EEA15A0" w14:textId="77777777" w:rsidR="00B3332F" w:rsidRDefault="00B3332F" w:rsidP="00B3332F"/>
    <w:p w14:paraId="154C6B60" w14:textId="31451553" w:rsidR="00B3332F" w:rsidRPr="00E3297A" w:rsidRDefault="00B3332F" w:rsidP="00B3332F">
      <w:pPr>
        <w:rPr>
          <w:rFonts w:ascii="Arial" w:hAnsi="Arial" w:cs="Arial"/>
          <w:b/>
        </w:rPr>
      </w:pPr>
      <w:r w:rsidRPr="00E3297A">
        <w:rPr>
          <w:rFonts w:ascii="Arial" w:hAnsi="Arial" w:cs="Arial"/>
          <w:b/>
        </w:rPr>
        <w:t>Erklæringen gjeld</w:t>
      </w:r>
      <w:r w:rsidR="0088058C" w:rsidRPr="00E3297A">
        <w:rPr>
          <w:rFonts w:ascii="Arial" w:hAnsi="Arial" w:cs="Arial"/>
          <w:b/>
        </w:rPr>
        <w:t>e</w:t>
      </w:r>
      <w:r w:rsidRPr="00E3297A">
        <w:rPr>
          <w:rFonts w:ascii="Arial" w:hAnsi="Arial" w:cs="Arial"/>
          <w:b/>
        </w:rPr>
        <w:t>r:</w:t>
      </w:r>
    </w:p>
    <w:p w14:paraId="2FC009F5" w14:textId="77777777" w:rsidR="00B3332F" w:rsidRDefault="00B3332F" w:rsidP="00B3332F"/>
    <w:p w14:paraId="754ACBCD" w14:textId="77777777" w:rsidR="00B3332F" w:rsidRDefault="00B3332F" w:rsidP="00B333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00"/>
      </w:tblGrid>
      <w:tr w:rsidR="00B3332F" w:rsidRPr="00E3297A" w14:paraId="38C37E1F" w14:textId="77777777" w:rsidTr="00E3297A">
        <w:trPr>
          <w:trHeight w:val="241"/>
        </w:trPr>
        <w:tc>
          <w:tcPr>
            <w:tcW w:w="9286" w:type="dxa"/>
            <w:gridSpan w:val="2"/>
            <w:shd w:val="clear" w:color="auto" w:fill="F2F2F2" w:themeFill="background1" w:themeFillShade="F2"/>
          </w:tcPr>
          <w:p w14:paraId="51796278" w14:textId="77777777" w:rsidR="00B3332F" w:rsidRPr="00E3297A" w:rsidRDefault="00B3332F" w:rsidP="002F7E6E">
            <w:pPr>
              <w:pStyle w:val="Brdtekst"/>
              <w:rPr>
                <w:rFonts w:ascii="Arial" w:hAnsi="Arial" w:cs="Arial"/>
                <w:b/>
                <w:sz w:val="18"/>
                <w:szCs w:val="20"/>
              </w:rPr>
            </w:pPr>
            <w:r w:rsidRPr="00E3297A">
              <w:rPr>
                <w:rFonts w:ascii="Arial" w:hAnsi="Arial" w:cs="Arial"/>
                <w:b/>
                <w:sz w:val="18"/>
                <w:szCs w:val="18"/>
              </w:rPr>
              <w:t>Kontrakt</w:t>
            </w:r>
            <w:r w:rsidRPr="00E3297A">
              <w:rPr>
                <w:rFonts w:ascii="Arial" w:hAnsi="Arial" w:cs="Arial"/>
                <w:b/>
                <w:sz w:val="18"/>
                <w:szCs w:val="20"/>
              </w:rPr>
              <w:tab/>
            </w:r>
          </w:p>
        </w:tc>
      </w:tr>
      <w:tr w:rsidR="00B3332F" w:rsidRPr="002F25D9" w14:paraId="33F78883" w14:textId="77777777" w:rsidTr="002F7E6E">
        <w:tc>
          <w:tcPr>
            <w:tcW w:w="4786" w:type="dxa"/>
            <w:tcBorders>
              <w:bottom w:val="nil"/>
            </w:tcBorders>
          </w:tcPr>
          <w:p w14:paraId="3ECA2DA6" w14:textId="77777777" w:rsidR="00B3332F" w:rsidRPr="00C03D7F" w:rsidRDefault="00B3332F" w:rsidP="002F7E6E">
            <w:pPr>
              <w:pStyle w:val="Brdtekst"/>
              <w:rPr>
                <w:rFonts w:ascii="Arial" w:hAnsi="Arial" w:cs="Arial"/>
                <w:color w:val="595959" w:themeColor="text1" w:themeTint="A6"/>
                <w:sz w:val="16"/>
                <w:szCs w:val="18"/>
              </w:rPr>
            </w:pPr>
            <w:proofErr w:type="spellStart"/>
            <w:r w:rsidRPr="00C03D7F">
              <w:rPr>
                <w:rFonts w:ascii="Arial" w:hAnsi="Arial" w:cs="Arial"/>
                <w:color w:val="595959" w:themeColor="text1" w:themeTint="A6"/>
                <w:sz w:val="16"/>
                <w:szCs w:val="18"/>
              </w:rPr>
              <w:t>Prosjektnr</w:t>
            </w:r>
            <w:proofErr w:type="spellEnd"/>
            <w:r w:rsidRPr="00C03D7F">
              <w:rPr>
                <w:rFonts w:ascii="Arial" w:hAnsi="Arial" w:cs="Arial"/>
                <w:color w:val="595959" w:themeColor="text1" w:themeTint="A6"/>
                <w:sz w:val="16"/>
                <w:szCs w:val="18"/>
              </w:rPr>
              <w:t>. og -navn:</w:t>
            </w:r>
          </w:p>
        </w:tc>
        <w:tc>
          <w:tcPr>
            <w:tcW w:w="4500" w:type="dxa"/>
            <w:tcBorders>
              <w:bottom w:val="nil"/>
            </w:tcBorders>
          </w:tcPr>
          <w:p w14:paraId="6D461098" w14:textId="77777777" w:rsidR="00B3332F" w:rsidRPr="00C03D7F" w:rsidRDefault="00B3332F" w:rsidP="002F7E6E">
            <w:pPr>
              <w:pStyle w:val="Brdtekst"/>
              <w:rPr>
                <w:rFonts w:ascii="Arial" w:hAnsi="Arial" w:cs="Arial"/>
                <w:color w:val="595959" w:themeColor="text1" w:themeTint="A6"/>
                <w:sz w:val="16"/>
                <w:szCs w:val="18"/>
              </w:rPr>
            </w:pPr>
            <w:proofErr w:type="spellStart"/>
            <w:r w:rsidRPr="00C03D7F">
              <w:rPr>
                <w:rFonts w:ascii="Arial" w:hAnsi="Arial" w:cs="Arial"/>
                <w:color w:val="595959" w:themeColor="text1" w:themeTint="A6"/>
                <w:sz w:val="16"/>
                <w:szCs w:val="18"/>
              </w:rPr>
              <w:t>Kontraktsnr</w:t>
            </w:r>
            <w:proofErr w:type="spellEnd"/>
            <w:r w:rsidRPr="00C03D7F">
              <w:rPr>
                <w:rFonts w:ascii="Arial" w:hAnsi="Arial" w:cs="Arial"/>
                <w:color w:val="595959" w:themeColor="text1" w:themeTint="A6"/>
                <w:sz w:val="16"/>
                <w:szCs w:val="18"/>
              </w:rPr>
              <w:t>. og -navn:</w:t>
            </w:r>
          </w:p>
        </w:tc>
      </w:tr>
      <w:tr w:rsidR="00B3332F" w:rsidRPr="002F25D9" w14:paraId="1601385D" w14:textId="77777777" w:rsidTr="002F7E6E">
        <w:tc>
          <w:tcPr>
            <w:tcW w:w="4786" w:type="dxa"/>
            <w:tcBorders>
              <w:top w:val="nil"/>
              <w:right w:val="nil"/>
            </w:tcBorders>
          </w:tcPr>
          <w:p w14:paraId="3A3CD5A5" w14:textId="77777777" w:rsidR="00B3332F" w:rsidRPr="002F25D9" w:rsidRDefault="00B3332F" w:rsidP="002F7E6E">
            <w:pPr>
              <w:pStyle w:val="Brdtekst"/>
            </w:pPr>
          </w:p>
        </w:tc>
        <w:tc>
          <w:tcPr>
            <w:tcW w:w="4500" w:type="dxa"/>
            <w:tcBorders>
              <w:top w:val="nil"/>
              <w:left w:val="nil"/>
            </w:tcBorders>
          </w:tcPr>
          <w:p w14:paraId="4ADCDC6E" w14:textId="77777777" w:rsidR="00B3332F" w:rsidRPr="002F25D9" w:rsidRDefault="00B3332F" w:rsidP="002F7E6E">
            <w:pPr>
              <w:pStyle w:val="Brdtekst"/>
            </w:pPr>
          </w:p>
        </w:tc>
      </w:tr>
      <w:tr w:rsidR="00B3332F" w:rsidRPr="00E3297A" w14:paraId="5CB0719B" w14:textId="77777777" w:rsidTr="00E3297A">
        <w:trPr>
          <w:trHeight w:val="157"/>
        </w:trPr>
        <w:tc>
          <w:tcPr>
            <w:tcW w:w="9286" w:type="dxa"/>
            <w:gridSpan w:val="2"/>
            <w:shd w:val="clear" w:color="auto" w:fill="F2F2F2" w:themeFill="background1" w:themeFillShade="F2"/>
            <w:vAlign w:val="center"/>
          </w:tcPr>
          <w:p w14:paraId="47DBF770" w14:textId="77777777" w:rsidR="00B3332F" w:rsidRPr="00E3297A" w:rsidRDefault="00B3332F" w:rsidP="002F7E6E">
            <w:pPr>
              <w:pStyle w:val="Brdtekst"/>
              <w:rPr>
                <w:b/>
                <w:sz w:val="18"/>
                <w:szCs w:val="20"/>
              </w:rPr>
            </w:pPr>
            <w:r w:rsidRPr="00E3297A">
              <w:rPr>
                <w:rFonts w:ascii="Arial" w:hAnsi="Arial" w:cs="Arial"/>
                <w:b/>
                <w:sz w:val="18"/>
                <w:szCs w:val="18"/>
              </w:rPr>
              <w:t>Tilbyder / hovedleverandør</w:t>
            </w:r>
          </w:p>
        </w:tc>
      </w:tr>
      <w:tr w:rsidR="00B3332F" w:rsidRPr="002F25D9" w14:paraId="4CD97DA7" w14:textId="77777777" w:rsidTr="002F7E6E">
        <w:tc>
          <w:tcPr>
            <w:tcW w:w="4786" w:type="dxa"/>
            <w:tcBorders>
              <w:bottom w:val="nil"/>
            </w:tcBorders>
          </w:tcPr>
          <w:p w14:paraId="7803330D" w14:textId="77777777" w:rsidR="00B3332F" w:rsidRPr="00C03D7F" w:rsidRDefault="00B3332F" w:rsidP="002F7E6E">
            <w:pPr>
              <w:pStyle w:val="Brdtekst"/>
              <w:rPr>
                <w:rFonts w:ascii="Arial" w:hAnsi="Arial" w:cs="Arial"/>
                <w:color w:val="595959" w:themeColor="text1" w:themeTint="A6"/>
                <w:sz w:val="16"/>
                <w:szCs w:val="18"/>
              </w:rPr>
            </w:pPr>
            <w:r w:rsidRPr="00C03D7F">
              <w:rPr>
                <w:rFonts w:ascii="Arial" w:hAnsi="Arial" w:cs="Arial"/>
                <w:color w:val="595959" w:themeColor="text1" w:themeTint="A6"/>
                <w:sz w:val="16"/>
                <w:szCs w:val="18"/>
              </w:rPr>
              <w:t>Firmanavn:</w:t>
            </w:r>
          </w:p>
        </w:tc>
        <w:tc>
          <w:tcPr>
            <w:tcW w:w="4500" w:type="dxa"/>
            <w:tcBorders>
              <w:bottom w:val="nil"/>
            </w:tcBorders>
          </w:tcPr>
          <w:p w14:paraId="2DCA8192" w14:textId="77777777" w:rsidR="00B3332F" w:rsidRPr="00C03D7F" w:rsidRDefault="00B3332F" w:rsidP="002F7E6E">
            <w:pPr>
              <w:pStyle w:val="Brdtekst"/>
              <w:rPr>
                <w:rFonts w:ascii="Arial" w:hAnsi="Arial" w:cs="Arial"/>
                <w:color w:val="595959" w:themeColor="text1" w:themeTint="A6"/>
                <w:sz w:val="16"/>
                <w:szCs w:val="18"/>
              </w:rPr>
            </w:pPr>
            <w:proofErr w:type="spellStart"/>
            <w:r w:rsidRPr="00C03D7F">
              <w:rPr>
                <w:rFonts w:ascii="Arial" w:hAnsi="Arial" w:cs="Arial"/>
                <w:color w:val="595959" w:themeColor="text1" w:themeTint="A6"/>
                <w:sz w:val="16"/>
                <w:szCs w:val="18"/>
              </w:rPr>
              <w:t>Foretaksnr</w:t>
            </w:r>
            <w:proofErr w:type="spellEnd"/>
            <w:r w:rsidRPr="00C03D7F">
              <w:rPr>
                <w:rFonts w:ascii="Arial" w:hAnsi="Arial" w:cs="Arial"/>
                <w:color w:val="595959" w:themeColor="text1" w:themeTint="A6"/>
                <w:sz w:val="16"/>
                <w:szCs w:val="18"/>
              </w:rPr>
              <w:t>:</w:t>
            </w:r>
          </w:p>
        </w:tc>
      </w:tr>
      <w:tr w:rsidR="00B3332F" w:rsidRPr="002F25D9" w14:paraId="0D325408" w14:textId="77777777" w:rsidTr="002F7E6E">
        <w:trPr>
          <w:trHeight w:val="163"/>
        </w:trPr>
        <w:tc>
          <w:tcPr>
            <w:tcW w:w="4786" w:type="dxa"/>
            <w:tcBorders>
              <w:top w:val="nil"/>
              <w:right w:val="nil"/>
            </w:tcBorders>
          </w:tcPr>
          <w:p w14:paraId="4EB651AC" w14:textId="77777777" w:rsidR="00B3332F" w:rsidRPr="002F25D9" w:rsidRDefault="00B3332F" w:rsidP="002F7E6E">
            <w:pPr>
              <w:pStyle w:val="Brdtekst"/>
            </w:pPr>
          </w:p>
        </w:tc>
        <w:tc>
          <w:tcPr>
            <w:tcW w:w="4500" w:type="dxa"/>
            <w:tcBorders>
              <w:top w:val="nil"/>
              <w:left w:val="nil"/>
            </w:tcBorders>
          </w:tcPr>
          <w:p w14:paraId="436823CD" w14:textId="77777777" w:rsidR="00B3332F" w:rsidRPr="002F25D9" w:rsidRDefault="00B3332F" w:rsidP="002F7E6E">
            <w:pPr>
              <w:pStyle w:val="Brdtekst"/>
            </w:pPr>
          </w:p>
        </w:tc>
      </w:tr>
      <w:tr w:rsidR="00B3332F" w:rsidRPr="00E3297A" w14:paraId="2E75530D" w14:textId="77777777" w:rsidTr="00E3297A">
        <w:trPr>
          <w:trHeight w:val="241"/>
        </w:trPr>
        <w:tc>
          <w:tcPr>
            <w:tcW w:w="9286" w:type="dxa"/>
            <w:gridSpan w:val="2"/>
            <w:shd w:val="clear" w:color="auto" w:fill="F2F2F2" w:themeFill="background1" w:themeFillShade="F2"/>
          </w:tcPr>
          <w:p w14:paraId="5ECE613D" w14:textId="77777777" w:rsidR="00B3332F" w:rsidRPr="00E3297A" w:rsidRDefault="00B3332F" w:rsidP="002F7E6E">
            <w:pPr>
              <w:pStyle w:val="Brdtekst"/>
              <w:rPr>
                <w:b/>
                <w:sz w:val="18"/>
                <w:szCs w:val="20"/>
              </w:rPr>
            </w:pPr>
            <w:r w:rsidRPr="00E3297A">
              <w:rPr>
                <w:rFonts w:ascii="Arial" w:hAnsi="Arial" w:cs="Arial"/>
                <w:b/>
                <w:sz w:val="18"/>
                <w:szCs w:val="18"/>
              </w:rPr>
              <w:t>Underentreprenør / underleverandør</w:t>
            </w:r>
            <w:r w:rsidRPr="00E3297A">
              <w:rPr>
                <w:b/>
                <w:sz w:val="18"/>
                <w:szCs w:val="20"/>
              </w:rPr>
              <w:tab/>
            </w:r>
          </w:p>
        </w:tc>
      </w:tr>
      <w:tr w:rsidR="00B3332F" w:rsidRPr="002F25D9" w14:paraId="183FF3B1" w14:textId="77777777" w:rsidTr="002F7E6E">
        <w:tc>
          <w:tcPr>
            <w:tcW w:w="4786" w:type="dxa"/>
            <w:tcBorders>
              <w:bottom w:val="nil"/>
            </w:tcBorders>
          </w:tcPr>
          <w:p w14:paraId="65FFF728" w14:textId="77777777" w:rsidR="00B3332F" w:rsidRPr="00C03D7F" w:rsidRDefault="00B3332F" w:rsidP="002F7E6E">
            <w:pPr>
              <w:pStyle w:val="Brdtekst"/>
              <w:rPr>
                <w:rFonts w:ascii="Arial" w:hAnsi="Arial" w:cs="Arial"/>
                <w:color w:val="595959" w:themeColor="text1" w:themeTint="A6"/>
                <w:sz w:val="16"/>
                <w:szCs w:val="18"/>
              </w:rPr>
            </w:pPr>
            <w:r w:rsidRPr="00C03D7F">
              <w:rPr>
                <w:rFonts w:ascii="Arial" w:hAnsi="Arial" w:cs="Arial"/>
                <w:color w:val="595959" w:themeColor="text1" w:themeTint="A6"/>
                <w:sz w:val="16"/>
                <w:szCs w:val="18"/>
              </w:rPr>
              <w:t>Firmanavn:</w:t>
            </w:r>
          </w:p>
        </w:tc>
        <w:tc>
          <w:tcPr>
            <w:tcW w:w="4500" w:type="dxa"/>
            <w:tcBorders>
              <w:bottom w:val="nil"/>
            </w:tcBorders>
          </w:tcPr>
          <w:p w14:paraId="27B9A6C7" w14:textId="77777777" w:rsidR="00B3332F" w:rsidRPr="00C03D7F" w:rsidRDefault="00B3332F" w:rsidP="002F7E6E">
            <w:pPr>
              <w:pStyle w:val="Brdtekst"/>
              <w:rPr>
                <w:rFonts w:ascii="Arial" w:hAnsi="Arial" w:cs="Arial"/>
                <w:color w:val="595959" w:themeColor="text1" w:themeTint="A6"/>
                <w:sz w:val="16"/>
                <w:szCs w:val="18"/>
              </w:rPr>
            </w:pPr>
            <w:proofErr w:type="spellStart"/>
            <w:r w:rsidRPr="00C03D7F">
              <w:rPr>
                <w:rFonts w:ascii="Arial" w:hAnsi="Arial" w:cs="Arial"/>
                <w:color w:val="595959" w:themeColor="text1" w:themeTint="A6"/>
                <w:sz w:val="16"/>
                <w:szCs w:val="18"/>
              </w:rPr>
              <w:t>Foretaksnr</w:t>
            </w:r>
            <w:proofErr w:type="spellEnd"/>
            <w:r w:rsidRPr="00C03D7F">
              <w:rPr>
                <w:rFonts w:ascii="Arial" w:hAnsi="Arial" w:cs="Arial"/>
                <w:color w:val="595959" w:themeColor="text1" w:themeTint="A6"/>
                <w:sz w:val="16"/>
                <w:szCs w:val="18"/>
              </w:rPr>
              <w:t>:</w:t>
            </w:r>
          </w:p>
        </w:tc>
      </w:tr>
      <w:tr w:rsidR="00B3332F" w:rsidRPr="002F25D9" w14:paraId="713ABCD3" w14:textId="77777777" w:rsidTr="002F7E6E">
        <w:trPr>
          <w:trHeight w:val="363"/>
        </w:trPr>
        <w:tc>
          <w:tcPr>
            <w:tcW w:w="4786" w:type="dxa"/>
            <w:tcBorders>
              <w:top w:val="nil"/>
              <w:right w:val="nil"/>
            </w:tcBorders>
          </w:tcPr>
          <w:p w14:paraId="68748725" w14:textId="77777777" w:rsidR="00B3332F" w:rsidRPr="002F25D9" w:rsidRDefault="00B3332F" w:rsidP="002F7E6E">
            <w:pPr>
              <w:pStyle w:val="Brdtekst"/>
            </w:pPr>
          </w:p>
        </w:tc>
        <w:tc>
          <w:tcPr>
            <w:tcW w:w="4500" w:type="dxa"/>
            <w:tcBorders>
              <w:top w:val="nil"/>
              <w:left w:val="nil"/>
            </w:tcBorders>
          </w:tcPr>
          <w:p w14:paraId="597178F9" w14:textId="77777777" w:rsidR="00B3332F" w:rsidRPr="002F25D9" w:rsidRDefault="00B3332F" w:rsidP="002F7E6E">
            <w:pPr>
              <w:pStyle w:val="Brdtekst"/>
            </w:pPr>
          </w:p>
        </w:tc>
      </w:tr>
      <w:tr w:rsidR="00B3332F" w:rsidRPr="002F25D9" w14:paraId="1F09049B" w14:textId="77777777" w:rsidTr="002F7E6E">
        <w:tc>
          <w:tcPr>
            <w:tcW w:w="9286" w:type="dxa"/>
            <w:gridSpan w:val="2"/>
            <w:tcBorders>
              <w:bottom w:val="nil"/>
            </w:tcBorders>
          </w:tcPr>
          <w:p w14:paraId="756AD8B8" w14:textId="77777777" w:rsidR="00B3332F" w:rsidRPr="00563A84" w:rsidRDefault="00B3332F" w:rsidP="002F7E6E">
            <w:pPr>
              <w:pStyle w:val="Brdtekst"/>
              <w:rPr>
                <w:sz w:val="18"/>
                <w:szCs w:val="18"/>
              </w:rPr>
            </w:pPr>
            <w:r w:rsidRPr="00FE6193">
              <w:rPr>
                <w:rFonts w:ascii="Arial" w:hAnsi="Arial" w:cs="Arial"/>
                <w:sz w:val="16"/>
                <w:szCs w:val="18"/>
              </w:rPr>
              <w:t>Adresse:</w:t>
            </w:r>
          </w:p>
        </w:tc>
      </w:tr>
      <w:tr w:rsidR="00B3332F" w:rsidRPr="002F25D9" w14:paraId="7F834B49" w14:textId="77777777" w:rsidTr="002F7E6E">
        <w:tc>
          <w:tcPr>
            <w:tcW w:w="4786" w:type="dxa"/>
            <w:tcBorders>
              <w:top w:val="nil"/>
              <w:right w:val="nil"/>
            </w:tcBorders>
          </w:tcPr>
          <w:p w14:paraId="3802683B" w14:textId="77777777" w:rsidR="00B3332F" w:rsidRPr="002F25D9" w:rsidRDefault="00B3332F" w:rsidP="002F7E6E">
            <w:pPr>
              <w:pStyle w:val="Brdtekst"/>
            </w:pPr>
          </w:p>
        </w:tc>
        <w:tc>
          <w:tcPr>
            <w:tcW w:w="4500" w:type="dxa"/>
            <w:tcBorders>
              <w:top w:val="nil"/>
              <w:left w:val="nil"/>
            </w:tcBorders>
          </w:tcPr>
          <w:p w14:paraId="4F656292" w14:textId="77777777" w:rsidR="00B3332F" w:rsidRPr="002F25D9" w:rsidRDefault="00B3332F" w:rsidP="002F7E6E">
            <w:pPr>
              <w:pStyle w:val="Brdtekst"/>
            </w:pPr>
          </w:p>
        </w:tc>
      </w:tr>
    </w:tbl>
    <w:p w14:paraId="6AEC1DF6" w14:textId="77777777" w:rsidR="00B3332F" w:rsidRDefault="00B3332F" w:rsidP="00B3332F"/>
    <w:p w14:paraId="7F465CAD" w14:textId="77777777" w:rsidR="00B3332F" w:rsidRDefault="00B3332F" w:rsidP="00B3332F"/>
    <w:p w14:paraId="495E51DB" w14:textId="77777777" w:rsidR="00B3332F" w:rsidRDefault="00B3332F" w:rsidP="00B3332F">
      <w:r>
        <w:t xml:space="preserve">Vi erklærer at vi vil stille våre ressurser til rådighet for tilbyder / hovedleverandør ved en eventuell gjennomføring av ovennevnte kontrakt. </w:t>
      </w:r>
    </w:p>
    <w:p w14:paraId="427725E3" w14:textId="77777777" w:rsidR="00B3332F" w:rsidRDefault="00B3332F" w:rsidP="00B3332F"/>
    <w:p w14:paraId="6FF53B72" w14:textId="77777777" w:rsidR="00B3332F" w:rsidRDefault="00B3332F" w:rsidP="00B3332F"/>
    <w:p w14:paraId="2DF67748" w14:textId="77777777" w:rsidR="00B3332F" w:rsidRDefault="00B3332F" w:rsidP="00B3332F"/>
    <w:p w14:paraId="634ACA2A" w14:textId="77777777" w:rsidR="00B3332F" w:rsidRPr="00E8671B" w:rsidRDefault="00B3332F" w:rsidP="00B3332F">
      <w:pPr>
        <w:spacing w:line="360" w:lineRule="auto"/>
        <w:jc w:val="center"/>
      </w:pPr>
    </w:p>
    <w:p w14:paraId="473A9243" w14:textId="71BF9248" w:rsidR="00B3332F" w:rsidRDefault="00B3332F" w:rsidP="00E3297A">
      <w:pPr>
        <w:pStyle w:val="Brdtekstpaaflgende"/>
      </w:pPr>
      <w:r>
        <w:t>Sted/dato: _____________________</w:t>
      </w:r>
      <w:r w:rsidR="00E3297A">
        <w:t>___________</w:t>
      </w:r>
      <w:r>
        <w:t>____________________</w:t>
      </w:r>
    </w:p>
    <w:p w14:paraId="2D09E87C" w14:textId="77777777" w:rsidR="00B3332F" w:rsidRDefault="00B3332F" w:rsidP="00E3297A">
      <w:pPr>
        <w:pStyle w:val="Brdtekstpaaflgende"/>
      </w:pPr>
    </w:p>
    <w:p w14:paraId="7028B635" w14:textId="77777777" w:rsidR="00B3332F" w:rsidRDefault="00B3332F" w:rsidP="00E3297A">
      <w:pPr>
        <w:pStyle w:val="Brdtekstpaaflgende"/>
      </w:pPr>
    </w:p>
    <w:p w14:paraId="64E3154C" w14:textId="685A7822" w:rsidR="00B3332F" w:rsidRPr="00CC685B" w:rsidRDefault="00B3332F" w:rsidP="00E3297A">
      <w:pPr>
        <w:pStyle w:val="Brdtekstpaaflgende"/>
      </w:pPr>
      <w:r>
        <w:t>_____________________________________________</w:t>
      </w:r>
      <w:r w:rsidR="00E3297A">
        <w:t>________________</w:t>
      </w:r>
      <w:r>
        <w:t>_____</w:t>
      </w:r>
    </w:p>
    <w:p w14:paraId="76B50329" w14:textId="77777777" w:rsidR="00B3332F" w:rsidRDefault="00B3332F" w:rsidP="00E3297A">
      <w:pPr>
        <w:pStyle w:val="Brdtekstpaaflgende"/>
      </w:pPr>
      <w:r>
        <w:t xml:space="preserve">Underentreprenørens / underleverandørens underskrift </w:t>
      </w:r>
    </w:p>
    <w:p w14:paraId="5BA5CA97" w14:textId="77777777" w:rsidR="00B3332F" w:rsidRDefault="00B3332F" w:rsidP="00B3332F">
      <w:pPr>
        <w:pStyle w:val="Brdtekstpaaflgende"/>
        <w:jc w:val="center"/>
      </w:pPr>
    </w:p>
    <w:p w14:paraId="0F34A265" w14:textId="77777777" w:rsidR="00B3332F" w:rsidRDefault="00B3332F" w:rsidP="00B3332F">
      <w:pPr>
        <w:pStyle w:val="Brdtekstpaaflgende"/>
        <w:jc w:val="center"/>
      </w:pPr>
    </w:p>
    <w:p w14:paraId="7146C7C4" w14:textId="68AB4BBB" w:rsidR="00100B2D" w:rsidRDefault="00100B2D">
      <w:r>
        <w:br w:type="page"/>
      </w:r>
    </w:p>
    <w:p w14:paraId="7C4C28DE" w14:textId="4A27A22E" w:rsidR="00100B2D" w:rsidRDefault="00100B2D" w:rsidP="00100B2D">
      <w:pPr>
        <w:pStyle w:val="Overskrift2"/>
        <w:numPr>
          <w:ilvl w:val="0"/>
          <w:numId w:val="0"/>
        </w:numPr>
        <w:rPr>
          <w:sz w:val="20"/>
        </w:rPr>
      </w:pPr>
      <w:r w:rsidRPr="00100B2D">
        <w:rPr>
          <w:sz w:val="20"/>
        </w:rPr>
        <w:lastRenderedPageBreak/>
        <w:t>Vedlegg 3 - Fullmakt til innhenting av utvidet skatteattest</w:t>
      </w:r>
    </w:p>
    <w:p w14:paraId="4030F4F0" w14:textId="77777777" w:rsidR="00B527C7" w:rsidRDefault="00B527C7" w:rsidP="00B527C7">
      <w:pPr>
        <w:rPr>
          <w:rFonts w:asciiTheme="minorHAnsi" w:hAnsiTheme="minorHAnsi"/>
          <w:i/>
        </w:rPr>
      </w:pPr>
      <w:r>
        <w:rPr>
          <w:i/>
        </w:rPr>
        <w:t xml:space="preserve">Det er kun tilbyder som innstilles til kontrakt som skal sende inn signert fullmakt før kontraktsinngåelse. Se punkt over om «Samarbeid med Skatteetaten – fullmakt til Forsvarsbygg» for ytterligere informasjon. </w:t>
      </w:r>
    </w:p>
    <w:p w14:paraId="6D859D58" w14:textId="77D10FDB" w:rsidR="00B527C7" w:rsidRPr="00B527C7" w:rsidRDefault="00B527C7" w:rsidP="00B527C7">
      <w:pPr>
        <w:rPr>
          <w:i/>
        </w:rPr>
      </w:pPr>
      <w:r>
        <w:rPr>
          <w:i/>
        </w:rPr>
        <w:t xml:space="preserve">Dobbeltklikk på bilde av fullmakten for å åpne i </w:t>
      </w:r>
      <w:proofErr w:type="spellStart"/>
      <w:r>
        <w:rPr>
          <w:i/>
        </w:rPr>
        <w:t>pdf</w:t>
      </w:r>
      <w:proofErr w:type="spellEnd"/>
      <w:r>
        <w:rPr>
          <w:i/>
        </w:rPr>
        <w:t>-format.</w:t>
      </w:r>
    </w:p>
    <w:p w14:paraId="0E85436A" w14:textId="0CD88CB6" w:rsidR="00B3332F" w:rsidRDefault="00AF7492" w:rsidP="00100B2D">
      <w:pPr>
        <w:pStyle w:val="Brdtekstpaaflgende"/>
      </w:pPr>
      <w:r>
        <w:rPr>
          <w:color w:val="2B579A"/>
          <w:shd w:val="clear" w:color="auto" w:fill="E6E6E6"/>
        </w:rPr>
        <w:object w:dxaOrig="8925" w:dyaOrig="12630" w14:anchorId="6DBB83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05pt;height:631.65pt" o:ole="">
            <v:imagedata r:id="rId23" o:title=""/>
          </v:shape>
          <o:OLEObject Type="Embed" ProgID="AcroExch.Document.DC" ShapeID="_x0000_i1025" DrawAspect="Content" ObjectID="_1713092530" r:id="rId24"/>
        </w:object>
      </w:r>
    </w:p>
    <w:p w14:paraId="27B07214" w14:textId="4A8A5AF3" w:rsidR="00265F87" w:rsidRDefault="00265F87" w:rsidP="00B3332F">
      <w:pPr>
        <w:pStyle w:val="Brdtekstpaaflgende"/>
        <w:tabs>
          <w:tab w:val="left" w:pos="1985"/>
        </w:tabs>
        <w:rPr>
          <w:highlight w:val="yellow"/>
        </w:rPr>
      </w:pPr>
    </w:p>
    <w:p w14:paraId="1BDEF259" w14:textId="77777777" w:rsidR="00553317" w:rsidRDefault="00553317" w:rsidP="00553317">
      <w:pPr>
        <w:rPr>
          <w:highlight w:val="yellow"/>
        </w:rPr>
      </w:pPr>
    </w:p>
    <w:p w14:paraId="2CCA13C3" w14:textId="061766ED" w:rsidR="00675727" w:rsidRPr="009C2194" w:rsidRDefault="00675727" w:rsidP="00675727">
      <w:pPr>
        <w:pStyle w:val="Overskrift2"/>
        <w:numPr>
          <w:ilvl w:val="0"/>
          <w:numId w:val="0"/>
        </w:numPr>
        <w:rPr>
          <w:sz w:val="20"/>
        </w:rPr>
      </w:pPr>
      <w:r w:rsidRPr="009C2194">
        <w:rPr>
          <w:sz w:val="20"/>
        </w:rPr>
        <w:t>Vedlegg</w:t>
      </w:r>
      <w:r w:rsidR="005465C4">
        <w:rPr>
          <w:sz w:val="20"/>
        </w:rPr>
        <w:t xml:space="preserve"> 4</w:t>
      </w:r>
      <w:r w:rsidRPr="009C2194">
        <w:rPr>
          <w:sz w:val="20"/>
        </w:rPr>
        <w:t xml:space="preserve"> – Kapasitetstabell og tilgjengelig materiell </w:t>
      </w:r>
    </w:p>
    <w:p w14:paraId="5F64E97E" w14:textId="77777777" w:rsidR="00675727" w:rsidRPr="009C2194" w:rsidRDefault="00675727" w:rsidP="00675727">
      <w:pPr>
        <w:autoSpaceDE w:val="0"/>
        <w:autoSpaceDN w:val="0"/>
        <w:adjustRightInd w:val="0"/>
        <w:rPr>
          <w:rFonts w:asciiTheme="majorHAnsi" w:hAnsiTheme="majorHAnsi" w:cs="Arial"/>
          <w:color w:val="000000"/>
          <w:sz w:val="22"/>
        </w:rPr>
      </w:pPr>
    </w:p>
    <w:p w14:paraId="3D5E75D1" w14:textId="77777777" w:rsidR="00675727" w:rsidRPr="009C2194" w:rsidRDefault="00675727" w:rsidP="00675727">
      <w:pPr>
        <w:autoSpaceDE w:val="0"/>
        <w:autoSpaceDN w:val="0"/>
        <w:adjustRightInd w:val="0"/>
        <w:rPr>
          <w:rFonts w:asciiTheme="majorHAnsi" w:hAnsiTheme="majorHAnsi" w:cs="Garamond"/>
          <w:color w:val="000000"/>
          <w:sz w:val="22"/>
        </w:rPr>
      </w:pPr>
      <w:r w:rsidRPr="009C2194">
        <w:rPr>
          <w:rFonts w:asciiTheme="majorHAnsi" w:hAnsiTheme="majorHAnsi" w:cs="Garamond"/>
          <w:b/>
          <w:bCs/>
          <w:color w:val="000000"/>
          <w:sz w:val="22"/>
        </w:rPr>
        <w:t xml:space="preserve">INFORMASJON OM UTFYLLING AV KAPASITETSTABELL: </w:t>
      </w:r>
    </w:p>
    <w:p w14:paraId="6BDAB41B" w14:textId="77777777" w:rsidR="00675727" w:rsidRPr="009C2194" w:rsidRDefault="00675727" w:rsidP="00675727">
      <w:pPr>
        <w:autoSpaceDE w:val="0"/>
        <w:autoSpaceDN w:val="0"/>
        <w:adjustRightInd w:val="0"/>
        <w:rPr>
          <w:rFonts w:asciiTheme="majorHAnsi" w:hAnsiTheme="majorHAnsi" w:cs="Arial"/>
          <w:color w:val="000000"/>
          <w:sz w:val="23"/>
          <w:szCs w:val="23"/>
        </w:rPr>
      </w:pPr>
      <w:r w:rsidRPr="009C2194">
        <w:rPr>
          <w:rFonts w:asciiTheme="majorHAnsi" w:hAnsiTheme="majorHAnsi" w:cs="Arial"/>
          <w:b/>
          <w:bCs/>
          <w:color w:val="000000"/>
          <w:sz w:val="23"/>
          <w:szCs w:val="23"/>
        </w:rPr>
        <w:t xml:space="preserve">Sikkerhetsklarering av utøvende personell </w:t>
      </w:r>
    </w:p>
    <w:p w14:paraId="403C6034" w14:textId="77777777" w:rsidR="00675727" w:rsidRPr="009C2194" w:rsidRDefault="00675727" w:rsidP="00675727">
      <w:pPr>
        <w:autoSpaceDE w:val="0"/>
        <w:autoSpaceDN w:val="0"/>
        <w:adjustRightInd w:val="0"/>
        <w:rPr>
          <w:rFonts w:asciiTheme="majorHAnsi" w:hAnsiTheme="majorHAnsi" w:cs="Garamond"/>
          <w:color w:val="000000"/>
          <w:sz w:val="23"/>
          <w:szCs w:val="23"/>
        </w:rPr>
      </w:pPr>
      <w:r w:rsidRPr="009C2194">
        <w:rPr>
          <w:rFonts w:asciiTheme="majorHAnsi" w:hAnsiTheme="majorHAnsi" w:cs="Garamond"/>
          <w:color w:val="000000"/>
          <w:sz w:val="23"/>
          <w:szCs w:val="23"/>
        </w:rPr>
        <w:t xml:space="preserve">Arbeidsstokken til leverandøren av entreprenørtjenester for tjenestene listet nedenfor skal kunne sikkerhetsklareres. Leverandøren skal til enhver tid ha så mange personer sikkerhetsklarert at oppdraget iht. avtale kan løses uten forsinkelser og med den kvalitet som beskrevet. </w:t>
      </w:r>
    </w:p>
    <w:p w14:paraId="6743700C" w14:textId="77777777" w:rsidR="00675727" w:rsidRPr="009C2194" w:rsidRDefault="00675727" w:rsidP="00675727">
      <w:pPr>
        <w:autoSpaceDE w:val="0"/>
        <w:autoSpaceDN w:val="0"/>
        <w:adjustRightInd w:val="0"/>
        <w:rPr>
          <w:rFonts w:asciiTheme="majorHAnsi" w:hAnsiTheme="majorHAnsi" w:cs="Garamond"/>
          <w:color w:val="000000"/>
          <w:sz w:val="23"/>
          <w:szCs w:val="23"/>
        </w:rPr>
      </w:pPr>
      <w:r w:rsidRPr="009C2194">
        <w:rPr>
          <w:rFonts w:asciiTheme="majorHAnsi" w:hAnsiTheme="majorHAnsi" w:cs="Garamond"/>
          <w:color w:val="000000"/>
          <w:sz w:val="23"/>
          <w:szCs w:val="23"/>
        </w:rPr>
        <w:t xml:space="preserve">Et minimumskrav for å delta i denne konkurransen er at de personene som leverandør oppgir i tabellen nedenfor kan sikkerhetsklareres. </w:t>
      </w:r>
    </w:p>
    <w:p w14:paraId="212E6F4D" w14:textId="77777777" w:rsidR="00675727" w:rsidRPr="009C2194" w:rsidRDefault="00675727" w:rsidP="00675727">
      <w:pPr>
        <w:autoSpaceDE w:val="0"/>
        <w:autoSpaceDN w:val="0"/>
        <w:adjustRightInd w:val="0"/>
        <w:rPr>
          <w:rFonts w:ascii="Garamond" w:hAnsi="Garamond" w:cs="Garamond"/>
          <w:color w:val="000000"/>
          <w:sz w:val="23"/>
          <w:szCs w:val="23"/>
        </w:rPr>
      </w:pPr>
    </w:p>
    <w:p w14:paraId="0D70A8E1" w14:textId="77777777" w:rsidR="00675727" w:rsidRPr="009C2194" w:rsidRDefault="00675727" w:rsidP="00675727">
      <w:pPr>
        <w:autoSpaceDE w:val="0"/>
        <w:autoSpaceDN w:val="0"/>
        <w:adjustRightInd w:val="0"/>
        <w:rPr>
          <w:rFonts w:asciiTheme="majorHAnsi" w:hAnsiTheme="majorHAnsi" w:cs="Arial"/>
          <w:color w:val="000000"/>
          <w:sz w:val="23"/>
          <w:szCs w:val="23"/>
          <w:u w:val="single"/>
        </w:rPr>
      </w:pPr>
      <w:r w:rsidRPr="009C2194">
        <w:rPr>
          <w:rFonts w:asciiTheme="majorHAnsi" w:hAnsiTheme="majorHAnsi" w:cs="Garamond"/>
          <w:color w:val="000000"/>
          <w:sz w:val="23"/>
          <w:szCs w:val="23"/>
          <w:u w:val="single"/>
        </w:rPr>
        <w:t xml:space="preserve">Underleverandører </w:t>
      </w:r>
    </w:p>
    <w:p w14:paraId="360B734A" w14:textId="77777777" w:rsidR="00675727" w:rsidRPr="009C2194" w:rsidRDefault="00675727" w:rsidP="00675727">
      <w:pPr>
        <w:autoSpaceDE w:val="0"/>
        <w:autoSpaceDN w:val="0"/>
        <w:adjustRightInd w:val="0"/>
        <w:rPr>
          <w:rFonts w:asciiTheme="majorHAnsi" w:hAnsiTheme="majorHAnsi" w:cs="Garamond"/>
          <w:color w:val="000000"/>
          <w:sz w:val="23"/>
          <w:szCs w:val="23"/>
        </w:rPr>
      </w:pPr>
      <w:r w:rsidRPr="009C2194">
        <w:rPr>
          <w:rFonts w:asciiTheme="majorHAnsi" w:hAnsiTheme="majorHAnsi" w:cs="Garamond"/>
          <w:color w:val="000000"/>
          <w:sz w:val="23"/>
          <w:szCs w:val="23"/>
        </w:rPr>
        <w:t xml:space="preserve">Kravet om sikkerhetsklarering gjelder også for underentreprenører og annen innleid arbeidskraft. </w:t>
      </w:r>
    </w:p>
    <w:p w14:paraId="7052B685" w14:textId="77777777" w:rsidR="00675727" w:rsidRPr="009C2194" w:rsidRDefault="00675727" w:rsidP="00675727">
      <w:pPr>
        <w:autoSpaceDE w:val="0"/>
        <w:autoSpaceDN w:val="0"/>
        <w:adjustRightInd w:val="0"/>
        <w:rPr>
          <w:rFonts w:asciiTheme="majorHAnsi" w:hAnsiTheme="majorHAnsi" w:cs="Garamond"/>
          <w:color w:val="000000"/>
          <w:sz w:val="23"/>
          <w:szCs w:val="23"/>
        </w:rPr>
      </w:pPr>
    </w:p>
    <w:p w14:paraId="303107F3" w14:textId="77777777" w:rsidR="00675727" w:rsidRPr="009C2194" w:rsidRDefault="00675727" w:rsidP="00675727">
      <w:pPr>
        <w:autoSpaceDE w:val="0"/>
        <w:autoSpaceDN w:val="0"/>
        <w:adjustRightInd w:val="0"/>
        <w:rPr>
          <w:rFonts w:asciiTheme="majorHAnsi" w:hAnsiTheme="majorHAnsi" w:cs="Arial"/>
          <w:color w:val="000000"/>
          <w:sz w:val="23"/>
          <w:szCs w:val="23"/>
        </w:rPr>
      </w:pPr>
      <w:r w:rsidRPr="009C2194">
        <w:rPr>
          <w:rFonts w:asciiTheme="majorHAnsi" w:hAnsiTheme="majorHAnsi" w:cs="Arial"/>
          <w:b/>
          <w:bCs/>
          <w:color w:val="000000"/>
          <w:sz w:val="23"/>
          <w:szCs w:val="23"/>
        </w:rPr>
        <w:t xml:space="preserve">Innlevering av sikkerhetsklareringsskjema </w:t>
      </w:r>
    </w:p>
    <w:p w14:paraId="640AC406" w14:textId="77777777" w:rsidR="00675727" w:rsidRPr="009C2194" w:rsidRDefault="00675727" w:rsidP="00675727">
      <w:pPr>
        <w:autoSpaceDE w:val="0"/>
        <w:autoSpaceDN w:val="0"/>
        <w:adjustRightInd w:val="0"/>
        <w:rPr>
          <w:rFonts w:asciiTheme="majorHAnsi" w:hAnsiTheme="majorHAnsi" w:cs="Garamond"/>
          <w:color w:val="000000"/>
          <w:sz w:val="23"/>
          <w:szCs w:val="23"/>
        </w:rPr>
      </w:pPr>
      <w:r w:rsidRPr="009C2194">
        <w:rPr>
          <w:rFonts w:asciiTheme="majorHAnsi" w:hAnsiTheme="majorHAnsi" w:cs="Garamond"/>
          <w:color w:val="000000"/>
          <w:sz w:val="23"/>
          <w:szCs w:val="23"/>
        </w:rPr>
        <w:t xml:space="preserve">Oppdraget krever at utførende personell nevnt i tabellen nedenfor kan sikkerhetsklareres. Det må derfor leveres inn «sikkerhetsklareringsskjema» så raskt som mulig etter </w:t>
      </w:r>
      <w:proofErr w:type="spellStart"/>
      <w:r w:rsidRPr="009C2194">
        <w:rPr>
          <w:rFonts w:asciiTheme="majorHAnsi" w:hAnsiTheme="majorHAnsi" w:cs="Garamond"/>
          <w:color w:val="000000"/>
          <w:sz w:val="23"/>
          <w:szCs w:val="23"/>
        </w:rPr>
        <w:t>kontraktssignering</w:t>
      </w:r>
      <w:proofErr w:type="spellEnd"/>
      <w:r w:rsidRPr="009C2194">
        <w:rPr>
          <w:rFonts w:asciiTheme="majorHAnsi" w:hAnsiTheme="majorHAnsi" w:cs="Garamond"/>
          <w:color w:val="000000"/>
          <w:sz w:val="23"/>
          <w:szCs w:val="23"/>
        </w:rPr>
        <w:t xml:space="preserve"> og seneste innen </w:t>
      </w:r>
      <w:r w:rsidRPr="009C2194">
        <w:rPr>
          <w:rFonts w:asciiTheme="majorHAnsi" w:hAnsiTheme="majorHAnsi" w:cs="Garamond"/>
          <w:b/>
          <w:bCs/>
          <w:color w:val="000000"/>
          <w:sz w:val="23"/>
          <w:szCs w:val="23"/>
        </w:rPr>
        <w:t>15 virkedager</w:t>
      </w:r>
      <w:r w:rsidRPr="009C2194">
        <w:rPr>
          <w:rFonts w:asciiTheme="majorHAnsi" w:hAnsiTheme="majorHAnsi" w:cs="Garamond"/>
          <w:color w:val="000000"/>
          <w:sz w:val="23"/>
          <w:szCs w:val="23"/>
        </w:rPr>
        <w:t xml:space="preserve">. Sted for innlevering samt </w:t>
      </w:r>
      <w:r w:rsidRPr="009C2194">
        <w:rPr>
          <w:rFonts w:asciiTheme="majorHAnsi" w:hAnsiTheme="majorHAnsi" w:cs="Garamond"/>
          <w:b/>
          <w:bCs/>
          <w:color w:val="000000"/>
          <w:sz w:val="23"/>
          <w:szCs w:val="23"/>
        </w:rPr>
        <w:t xml:space="preserve">klareringsnivå </w:t>
      </w:r>
      <w:r w:rsidRPr="009C2194">
        <w:rPr>
          <w:rFonts w:asciiTheme="majorHAnsi" w:hAnsiTheme="majorHAnsi" w:cs="Garamond"/>
          <w:color w:val="000000"/>
          <w:sz w:val="23"/>
          <w:szCs w:val="23"/>
        </w:rPr>
        <w:t xml:space="preserve">oppgis ved </w:t>
      </w:r>
      <w:proofErr w:type="spellStart"/>
      <w:r w:rsidRPr="009C2194">
        <w:rPr>
          <w:rFonts w:asciiTheme="majorHAnsi" w:hAnsiTheme="majorHAnsi" w:cs="Garamond"/>
          <w:color w:val="000000"/>
          <w:sz w:val="23"/>
          <w:szCs w:val="23"/>
        </w:rPr>
        <w:t>kontraktssignering</w:t>
      </w:r>
      <w:proofErr w:type="spellEnd"/>
      <w:r w:rsidRPr="009C2194">
        <w:rPr>
          <w:rFonts w:asciiTheme="majorHAnsi" w:hAnsiTheme="majorHAnsi" w:cs="Garamond"/>
          <w:color w:val="000000"/>
          <w:sz w:val="23"/>
          <w:szCs w:val="23"/>
        </w:rPr>
        <w:t xml:space="preserve">. </w:t>
      </w:r>
    </w:p>
    <w:p w14:paraId="0C0F16B7" w14:textId="77777777" w:rsidR="00675727" w:rsidRPr="009C2194" w:rsidRDefault="00675727" w:rsidP="00675727">
      <w:pPr>
        <w:autoSpaceDE w:val="0"/>
        <w:autoSpaceDN w:val="0"/>
        <w:adjustRightInd w:val="0"/>
        <w:rPr>
          <w:rFonts w:asciiTheme="majorHAnsi" w:hAnsiTheme="majorHAnsi" w:cs="Garamond"/>
          <w:color w:val="000000"/>
          <w:sz w:val="23"/>
          <w:szCs w:val="23"/>
        </w:rPr>
      </w:pPr>
    </w:p>
    <w:p w14:paraId="39E7199C" w14:textId="77777777" w:rsidR="00675727" w:rsidRPr="009C2194" w:rsidRDefault="00675727" w:rsidP="00675727">
      <w:pPr>
        <w:autoSpaceDE w:val="0"/>
        <w:autoSpaceDN w:val="0"/>
        <w:adjustRightInd w:val="0"/>
        <w:rPr>
          <w:rFonts w:asciiTheme="majorHAnsi" w:hAnsiTheme="majorHAnsi" w:cs="Garamond"/>
          <w:color w:val="000000"/>
          <w:sz w:val="23"/>
          <w:szCs w:val="23"/>
        </w:rPr>
      </w:pPr>
      <w:r w:rsidRPr="009C2194">
        <w:rPr>
          <w:rFonts w:asciiTheme="majorHAnsi" w:hAnsiTheme="majorHAnsi" w:cs="Garamond"/>
          <w:color w:val="000000"/>
          <w:sz w:val="23"/>
          <w:szCs w:val="23"/>
        </w:rPr>
        <w:t>Skjemaene «</w:t>
      </w:r>
      <w:r w:rsidRPr="009C2194">
        <w:rPr>
          <w:rFonts w:asciiTheme="majorHAnsi" w:hAnsiTheme="majorHAnsi" w:cs="Garamond"/>
          <w:bCs/>
          <w:color w:val="000000"/>
          <w:sz w:val="23"/>
          <w:szCs w:val="23"/>
        </w:rPr>
        <w:t xml:space="preserve">Begrunnelse for klareringsanmodning» og «Personopplysningsblankett» </w:t>
      </w:r>
      <w:r w:rsidRPr="009C2194">
        <w:rPr>
          <w:rFonts w:asciiTheme="majorHAnsi" w:hAnsiTheme="majorHAnsi" w:cs="Garamond"/>
          <w:color w:val="000000"/>
          <w:sz w:val="23"/>
          <w:szCs w:val="23"/>
        </w:rPr>
        <w:t>og «</w:t>
      </w:r>
      <w:r w:rsidRPr="009C2194">
        <w:rPr>
          <w:rFonts w:asciiTheme="majorHAnsi" w:hAnsiTheme="majorHAnsi" w:cs="Garamond"/>
          <w:bCs/>
          <w:color w:val="000000"/>
          <w:sz w:val="23"/>
          <w:szCs w:val="23"/>
        </w:rPr>
        <w:t xml:space="preserve">Veiledning til utfylling av personopplysningsblankett» </w:t>
      </w:r>
      <w:r w:rsidRPr="009C2194">
        <w:rPr>
          <w:rFonts w:asciiTheme="majorHAnsi" w:hAnsiTheme="majorHAnsi" w:cs="Garamond"/>
          <w:color w:val="000000"/>
          <w:sz w:val="23"/>
          <w:szCs w:val="23"/>
        </w:rPr>
        <w:t xml:space="preserve">er tilgjengelig via følgende link: </w:t>
      </w:r>
    </w:p>
    <w:p w14:paraId="71CE592D" w14:textId="77777777" w:rsidR="00675727" w:rsidRPr="009C2194" w:rsidRDefault="00DD128D" w:rsidP="00675727">
      <w:pPr>
        <w:autoSpaceDE w:val="0"/>
        <w:autoSpaceDN w:val="0"/>
        <w:adjustRightInd w:val="0"/>
        <w:rPr>
          <w:rFonts w:asciiTheme="majorHAnsi" w:hAnsiTheme="majorHAnsi" w:cs="Garamond"/>
          <w:color w:val="000000"/>
          <w:sz w:val="23"/>
          <w:szCs w:val="23"/>
        </w:rPr>
      </w:pPr>
      <w:hyperlink r:id="rId25" w:history="1">
        <w:r w:rsidR="00675727" w:rsidRPr="009C2194">
          <w:rPr>
            <w:rStyle w:val="Hyperkobling"/>
            <w:rFonts w:asciiTheme="majorHAnsi" w:hAnsiTheme="majorHAnsi" w:cs="Garamond"/>
            <w:sz w:val="23"/>
            <w:szCs w:val="23"/>
          </w:rPr>
          <w:t>https://nsm.stat.no/publikasjoner/skjema/</w:t>
        </w:r>
      </w:hyperlink>
      <w:r w:rsidR="00675727" w:rsidRPr="009C2194">
        <w:rPr>
          <w:rFonts w:asciiTheme="majorHAnsi" w:hAnsiTheme="majorHAnsi" w:cs="Garamond"/>
          <w:color w:val="000000"/>
          <w:sz w:val="23"/>
          <w:szCs w:val="23"/>
        </w:rPr>
        <w:t xml:space="preserve"> </w:t>
      </w:r>
    </w:p>
    <w:p w14:paraId="143FF595" w14:textId="77777777" w:rsidR="00675727" w:rsidRPr="009C2194" w:rsidRDefault="00675727" w:rsidP="00675727">
      <w:pPr>
        <w:autoSpaceDE w:val="0"/>
        <w:autoSpaceDN w:val="0"/>
        <w:adjustRightInd w:val="0"/>
        <w:rPr>
          <w:rFonts w:asciiTheme="majorHAnsi" w:hAnsiTheme="majorHAnsi" w:cs="Garamond"/>
          <w:color w:val="000000"/>
          <w:sz w:val="23"/>
          <w:szCs w:val="23"/>
        </w:rPr>
      </w:pPr>
    </w:p>
    <w:p w14:paraId="74BD0DB2" w14:textId="77777777" w:rsidR="00675727" w:rsidRPr="009C2194" w:rsidRDefault="00675727" w:rsidP="00675727">
      <w:pPr>
        <w:autoSpaceDE w:val="0"/>
        <w:autoSpaceDN w:val="0"/>
        <w:adjustRightInd w:val="0"/>
        <w:rPr>
          <w:rFonts w:asciiTheme="majorHAnsi" w:hAnsiTheme="majorHAnsi" w:cs="Garamond"/>
          <w:color w:val="000000"/>
          <w:sz w:val="23"/>
          <w:szCs w:val="23"/>
        </w:rPr>
      </w:pPr>
      <w:r w:rsidRPr="009C2194">
        <w:rPr>
          <w:rFonts w:asciiTheme="majorHAnsi" w:hAnsiTheme="majorHAnsi" w:cs="Garamond"/>
          <w:color w:val="000000"/>
          <w:sz w:val="23"/>
          <w:szCs w:val="23"/>
        </w:rPr>
        <w:t xml:space="preserve">For spørsmål angående prosessen vises det til linken nedenfor: </w:t>
      </w:r>
    </w:p>
    <w:p w14:paraId="13C36B30" w14:textId="77777777" w:rsidR="00675727" w:rsidRPr="009C2194" w:rsidRDefault="00DD128D" w:rsidP="00675727">
      <w:pPr>
        <w:autoSpaceDE w:val="0"/>
        <w:autoSpaceDN w:val="0"/>
        <w:adjustRightInd w:val="0"/>
        <w:rPr>
          <w:rFonts w:asciiTheme="majorHAnsi" w:hAnsiTheme="majorHAnsi" w:cs="Garamond"/>
          <w:color w:val="000000"/>
          <w:sz w:val="23"/>
          <w:szCs w:val="23"/>
        </w:rPr>
      </w:pPr>
      <w:hyperlink r:id="rId26" w:history="1">
        <w:r w:rsidR="00675727" w:rsidRPr="009C2194">
          <w:rPr>
            <w:rStyle w:val="Hyperkobling"/>
            <w:rFonts w:asciiTheme="majorHAnsi" w:hAnsiTheme="majorHAnsi" w:cs="Garamond"/>
            <w:sz w:val="23"/>
            <w:szCs w:val="23"/>
          </w:rPr>
          <w:t>https://nsm.stat.no/om-nsm/tjenester/personellsikkerhet/slik-blir-du-sikkerhetsklarert/ofte-stilte-sporsmal-om-sikkerhetsklarering/</w:t>
        </w:r>
      </w:hyperlink>
      <w:r w:rsidR="00675727" w:rsidRPr="009C2194">
        <w:rPr>
          <w:rFonts w:asciiTheme="majorHAnsi" w:hAnsiTheme="majorHAnsi" w:cs="Garamond"/>
          <w:color w:val="000000"/>
          <w:sz w:val="23"/>
          <w:szCs w:val="23"/>
        </w:rPr>
        <w:t xml:space="preserve"> </w:t>
      </w:r>
    </w:p>
    <w:p w14:paraId="4AF3DE4A" w14:textId="77777777" w:rsidR="00675727" w:rsidRPr="009C2194" w:rsidRDefault="00675727" w:rsidP="00675727">
      <w:pPr>
        <w:autoSpaceDE w:val="0"/>
        <w:autoSpaceDN w:val="0"/>
        <w:adjustRightInd w:val="0"/>
        <w:rPr>
          <w:rFonts w:asciiTheme="majorHAnsi" w:hAnsiTheme="majorHAnsi" w:cs="Garamond"/>
          <w:color w:val="000000"/>
          <w:sz w:val="23"/>
          <w:szCs w:val="23"/>
        </w:rPr>
      </w:pPr>
    </w:p>
    <w:p w14:paraId="08A38C29" w14:textId="77777777" w:rsidR="00675727" w:rsidRPr="009C2194" w:rsidRDefault="00675727" w:rsidP="00675727">
      <w:pPr>
        <w:autoSpaceDE w:val="0"/>
        <w:autoSpaceDN w:val="0"/>
        <w:adjustRightInd w:val="0"/>
        <w:rPr>
          <w:rFonts w:asciiTheme="majorHAnsi" w:hAnsiTheme="majorHAnsi" w:cs="Garamond"/>
          <w:color w:val="000000"/>
          <w:sz w:val="32"/>
          <w:szCs w:val="32"/>
        </w:rPr>
      </w:pPr>
      <w:r w:rsidRPr="009C2194">
        <w:rPr>
          <w:rFonts w:asciiTheme="majorHAnsi" w:hAnsiTheme="majorHAnsi" w:cs="Garamond"/>
          <w:b/>
          <w:bCs/>
          <w:color w:val="000000"/>
          <w:sz w:val="32"/>
          <w:szCs w:val="32"/>
        </w:rPr>
        <w:t xml:space="preserve">Vintervedlikehold </w:t>
      </w:r>
    </w:p>
    <w:p w14:paraId="0544BB1E" w14:textId="77777777" w:rsidR="00675727" w:rsidRPr="009C2194" w:rsidRDefault="00675727" w:rsidP="00675727">
      <w:pPr>
        <w:autoSpaceDE w:val="0"/>
        <w:autoSpaceDN w:val="0"/>
        <w:adjustRightInd w:val="0"/>
        <w:rPr>
          <w:rFonts w:asciiTheme="majorHAnsi" w:hAnsiTheme="majorHAnsi" w:cs="Garamond"/>
          <w:color w:val="000000"/>
          <w:sz w:val="22"/>
        </w:rPr>
      </w:pPr>
      <w:r w:rsidRPr="009C2194">
        <w:rPr>
          <w:rFonts w:asciiTheme="majorHAnsi" w:hAnsiTheme="majorHAnsi" w:cs="Garamond"/>
          <w:color w:val="000000"/>
          <w:sz w:val="22"/>
        </w:rPr>
        <w:t xml:space="preserve">Dersom det skal brukes innleid personell ved utførelse må leverandør ha råderett over de nødvendige ressurser for håndtering av oppdragene gjennom hele kontraktsperioden. </w:t>
      </w:r>
    </w:p>
    <w:p w14:paraId="38CB268C" w14:textId="77777777" w:rsidR="00675727" w:rsidRPr="009C2194" w:rsidRDefault="00675727" w:rsidP="00675727">
      <w:pPr>
        <w:autoSpaceDE w:val="0"/>
        <w:autoSpaceDN w:val="0"/>
        <w:adjustRightInd w:val="0"/>
        <w:rPr>
          <w:rFonts w:asciiTheme="majorHAnsi" w:hAnsiTheme="majorHAnsi" w:cs="Garamond"/>
          <w:color w:val="000000"/>
          <w:sz w:val="22"/>
        </w:rPr>
      </w:pPr>
    </w:p>
    <w:p w14:paraId="6492889F" w14:textId="77777777" w:rsidR="00675727" w:rsidRPr="009C2194" w:rsidRDefault="00675727" w:rsidP="00675727">
      <w:pPr>
        <w:autoSpaceDE w:val="0"/>
        <w:autoSpaceDN w:val="0"/>
        <w:adjustRightInd w:val="0"/>
        <w:rPr>
          <w:rFonts w:asciiTheme="majorHAnsi" w:hAnsiTheme="majorHAnsi" w:cs="Garamond"/>
          <w:color w:val="000000"/>
          <w:sz w:val="22"/>
          <w:u w:val="single"/>
        </w:rPr>
      </w:pPr>
      <w:r w:rsidRPr="009C2194">
        <w:rPr>
          <w:rFonts w:asciiTheme="majorHAnsi" w:hAnsiTheme="majorHAnsi" w:cs="Garamond"/>
          <w:color w:val="000000"/>
          <w:sz w:val="22"/>
          <w:u w:val="single"/>
        </w:rPr>
        <w:t xml:space="preserve">Tilgjengelig personell til gjennomføring av oppdraget: </w:t>
      </w:r>
    </w:p>
    <w:p w14:paraId="64902BB4" w14:textId="77777777" w:rsidR="00675727" w:rsidRPr="009C2194" w:rsidRDefault="00675727" w:rsidP="00675727">
      <w:pPr>
        <w:autoSpaceDE w:val="0"/>
        <w:autoSpaceDN w:val="0"/>
        <w:adjustRightInd w:val="0"/>
        <w:rPr>
          <w:rFonts w:asciiTheme="majorHAnsi" w:hAnsiTheme="majorHAnsi" w:cs="Garamond"/>
          <w:color w:val="000000"/>
          <w:sz w:val="22"/>
          <w:u w:val="single"/>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12"/>
        <w:gridCol w:w="3402"/>
        <w:gridCol w:w="2356"/>
        <w:gridCol w:w="2605"/>
      </w:tblGrid>
      <w:tr w:rsidR="00675727" w:rsidRPr="009C2194" w14:paraId="7D2025F9" w14:textId="77777777" w:rsidTr="002F7E6E">
        <w:trPr>
          <w:trHeight w:val="224"/>
        </w:trPr>
        <w:tc>
          <w:tcPr>
            <w:tcW w:w="812" w:type="dxa"/>
            <w:tcBorders>
              <w:top w:val="single" w:sz="4" w:space="0" w:color="auto"/>
              <w:left w:val="single" w:sz="4" w:space="0" w:color="auto"/>
              <w:bottom w:val="single" w:sz="4" w:space="0" w:color="auto"/>
              <w:right w:val="single" w:sz="4" w:space="0" w:color="auto"/>
            </w:tcBorders>
          </w:tcPr>
          <w:p w14:paraId="09E98078" w14:textId="77777777" w:rsidR="00675727" w:rsidRPr="009C2194" w:rsidRDefault="00675727" w:rsidP="002F7E6E">
            <w:pPr>
              <w:autoSpaceDE w:val="0"/>
              <w:autoSpaceDN w:val="0"/>
              <w:adjustRightInd w:val="0"/>
              <w:rPr>
                <w:rFonts w:asciiTheme="majorHAnsi" w:hAnsiTheme="majorHAnsi" w:cs="Garamond"/>
                <w:color w:val="000000"/>
                <w:sz w:val="22"/>
              </w:rPr>
            </w:pPr>
            <w:r w:rsidRPr="009C2194">
              <w:rPr>
                <w:rFonts w:asciiTheme="majorHAnsi" w:hAnsiTheme="majorHAnsi" w:cs="Garamond"/>
                <w:color w:val="000000"/>
                <w:sz w:val="22"/>
              </w:rPr>
              <w:t>Nr.</w:t>
            </w:r>
          </w:p>
        </w:tc>
        <w:tc>
          <w:tcPr>
            <w:tcW w:w="3402" w:type="dxa"/>
            <w:tcBorders>
              <w:top w:val="single" w:sz="4" w:space="0" w:color="auto"/>
              <w:left w:val="single" w:sz="4" w:space="0" w:color="auto"/>
              <w:bottom w:val="single" w:sz="4" w:space="0" w:color="auto"/>
              <w:right w:val="single" w:sz="4" w:space="0" w:color="auto"/>
            </w:tcBorders>
          </w:tcPr>
          <w:p w14:paraId="5DF23A88" w14:textId="77777777" w:rsidR="00675727" w:rsidRPr="009C2194" w:rsidRDefault="00675727" w:rsidP="002F7E6E">
            <w:pPr>
              <w:autoSpaceDE w:val="0"/>
              <w:autoSpaceDN w:val="0"/>
              <w:adjustRightInd w:val="0"/>
              <w:rPr>
                <w:rFonts w:asciiTheme="majorHAnsi" w:hAnsiTheme="majorHAnsi" w:cs="Garamond"/>
                <w:color w:val="000000"/>
                <w:sz w:val="22"/>
              </w:rPr>
            </w:pPr>
            <w:r w:rsidRPr="009C2194">
              <w:rPr>
                <w:rFonts w:asciiTheme="majorHAnsi" w:hAnsiTheme="majorHAnsi" w:cs="Garamond"/>
                <w:color w:val="000000"/>
                <w:sz w:val="22"/>
              </w:rPr>
              <w:t xml:space="preserve">Navn </w:t>
            </w:r>
          </w:p>
        </w:tc>
        <w:tc>
          <w:tcPr>
            <w:tcW w:w="2356" w:type="dxa"/>
            <w:tcBorders>
              <w:top w:val="single" w:sz="4" w:space="0" w:color="auto"/>
              <w:left w:val="single" w:sz="4" w:space="0" w:color="auto"/>
              <w:bottom w:val="single" w:sz="4" w:space="0" w:color="auto"/>
              <w:right w:val="single" w:sz="4" w:space="0" w:color="auto"/>
            </w:tcBorders>
          </w:tcPr>
          <w:p w14:paraId="30BC636D" w14:textId="77777777" w:rsidR="00675727" w:rsidRPr="009C2194" w:rsidRDefault="00675727" w:rsidP="002F7E6E">
            <w:pPr>
              <w:autoSpaceDE w:val="0"/>
              <w:autoSpaceDN w:val="0"/>
              <w:adjustRightInd w:val="0"/>
              <w:rPr>
                <w:rFonts w:asciiTheme="majorHAnsi" w:hAnsiTheme="majorHAnsi" w:cs="Garamond"/>
                <w:color w:val="000000"/>
                <w:sz w:val="22"/>
              </w:rPr>
            </w:pPr>
            <w:r w:rsidRPr="009C2194">
              <w:rPr>
                <w:rFonts w:asciiTheme="majorHAnsi" w:hAnsiTheme="majorHAnsi" w:cs="Garamond"/>
                <w:color w:val="000000"/>
                <w:sz w:val="22"/>
              </w:rPr>
              <w:t xml:space="preserve">Kompetanse/rolle </w:t>
            </w:r>
          </w:p>
        </w:tc>
        <w:tc>
          <w:tcPr>
            <w:tcW w:w="2605" w:type="dxa"/>
            <w:tcBorders>
              <w:top w:val="single" w:sz="4" w:space="0" w:color="auto"/>
              <w:left w:val="single" w:sz="4" w:space="0" w:color="auto"/>
              <w:bottom w:val="single" w:sz="4" w:space="0" w:color="auto"/>
              <w:right w:val="single" w:sz="4" w:space="0" w:color="auto"/>
            </w:tcBorders>
          </w:tcPr>
          <w:p w14:paraId="463F1547" w14:textId="77777777" w:rsidR="00675727" w:rsidRPr="009C2194" w:rsidRDefault="00675727" w:rsidP="002F7E6E">
            <w:pPr>
              <w:autoSpaceDE w:val="0"/>
              <w:autoSpaceDN w:val="0"/>
              <w:adjustRightInd w:val="0"/>
              <w:rPr>
                <w:rFonts w:asciiTheme="majorHAnsi" w:hAnsiTheme="majorHAnsi" w:cs="Garamond"/>
                <w:color w:val="000000"/>
                <w:sz w:val="22"/>
              </w:rPr>
            </w:pPr>
            <w:r w:rsidRPr="009C2194">
              <w:rPr>
                <w:rFonts w:asciiTheme="majorHAnsi" w:hAnsiTheme="majorHAnsi" w:cs="Garamond"/>
                <w:color w:val="000000"/>
                <w:sz w:val="22"/>
              </w:rPr>
              <w:t xml:space="preserve">Tilknyttet avdelings- kontor/underleverandør </w:t>
            </w:r>
          </w:p>
        </w:tc>
      </w:tr>
      <w:tr w:rsidR="00675727" w:rsidRPr="009C2194" w14:paraId="75D8E5E2" w14:textId="77777777" w:rsidTr="002F7E6E">
        <w:trPr>
          <w:trHeight w:val="101"/>
        </w:trPr>
        <w:tc>
          <w:tcPr>
            <w:tcW w:w="812" w:type="dxa"/>
            <w:tcBorders>
              <w:top w:val="single" w:sz="4" w:space="0" w:color="auto"/>
              <w:left w:val="single" w:sz="4" w:space="0" w:color="auto"/>
              <w:bottom w:val="single" w:sz="4" w:space="0" w:color="auto"/>
              <w:right w:val="single" w:sz="4" w:space="0" w:color="auto"/>
            </w:tcBorders>
          </w:tcPr>
          <w:p w14:paraId="555DB1D9" w14:textId="77777777" w:rsidR="00675727" w:rsidRPr="009C2194" w:rsidRDefault="00675727" w:rsidP="002F7E6E">
            <w:pPr>
              <w:autoSpaceDE w:val="0"/>
              <w:autoSpaceDN w:val="0"/>
              <w:adjustRightInd w:val="0"/>
              <w:rPr>
                <w:rFonts w:asciiTheme="majorHAnsi" w:hAnsiTheme="majorHAnsi" w:cs="Garamond"/>
                <w:color w:val="000000"/>
                <w:sz w:val="22"/>
              </w:rPr>
            </w:pPr>
            <w:r w:rsidRPr="009C2194">
              <w:rPr>
                <w:rFonts w:asciiTheme="majorHAnsi" w:hAnsiTheme="majorHAnsi" w:cs="Garamond"/>
                <w:color w:val="000000"/>
                <w:sz w:val="22"/>
              </w:rPr>
              <w:t xml:space="preserve">1 </w:t>
            </w:r>
          </w:p>
        </w:tc>
        <w:tc>
          <w:tcPr>
            <w:tcW w:w="3402" w:type="dxa"/>
            <w:tcBorders>
              <w:top w:val="single" w:sz="4" w:space="0" w:color="auto"/>
              <w:left w:val="single" w:sz="4" w:space="0" w:color="auto"/>
              <w:bottom w:val="single" w:sz="4" w:space="0" w:color="auto"/>
              <w:right w:val="single" w:sz="4" w:space="0" w:color="auto"/>
            </w:tcBorders>
          </w:tcPr>
          <w:p w14:paraId="067CBD5C" w14:textId="77777777" w:rsidR="00675727" w:rsidRPr="009C2194" w:rsidRDefault="00675727" w:rsidP="002F7E6E">
            <w:pPr>
              <w:autoSpaceDE w:val="0"/>
              <w:autoSpaceDN w:val="0"/>
              <w:adjustRightInd w:val="0"/>
              <w:rPr>
                <w:rFonts w:asciiTheme="majorHAnsi" w:hAnsiTheme="majorHAnsi" w:cs="Garamond"/>
                <w:color w:val="000000"/>
                <w:sz w:val="22"/>
              </w:rPr>
            </w:pPr>
          </w:p>
        </w:tc>
        <w:tc>
          <w:tcPr>
            <w:tcW w:w="2356" w:type="dxa"/>
            <w:tcBorders>
              <w:top w:val="single" w:sz="4" w:space="0" w:color="auto"/>
              <w:left w:val="single" w:sz="4" w:space="0" w:color="auto"/>
              <w:bottom w:val="single" w:sz="4" w:space="0" w:color="auto"/>
              <w:right w:val="single" w:sz="4" w:space="0" w:color="auto"/>
            </w:tcBorders>
          </w:tcPr>
          <w:p w14:paraId="7A7918A2" w14:textId="77777777" w:rsidR="00675727" w:rsidRPr="009C2194" w:rsidRDefault="00675727" w:rsidP="002F7E6E">
            <w:pPr>
              <w:autoSpaceDE w:val="0"/>
              <w:autoSpaceDN w:val="0"/>
              <w:adjustRightInd w:val="0"/>
              <w:rPr>
                <w:rFonts w:asciiTheme="majorHAnsi" w:hAnsiTheme="majorHAnsi" w:cs="Garamond"/>
                <w:color w:val="000000"/>
                <w:sz w:val="22"/>
              </w:rPr>
            </w:pPr>
          </w:p>
        </w:tc>
        <w:tc>
          <w:tcPr>
            <w:tcW w:w="2605" w:type="dxa"/>
            <w:tcBorders>
              <w:top w:val="single" w:sz="4" w:space="0" w:color="auto"/>
              <w:left w:val="single" w:sz="4" w:space="0" w:color="auto"/>
              <w:bottom w:val="single" w:sz="4" w:space="0" w:color="auto"/>
              <w:right w:val="single" w:sz="4" w:space="0" w:color="auto"/>
            </w:tcBorders>
          </w:tcPr>
          <w:p w14:paraId="12B2F11F" w14:textId="77777777" w:rsidR="00675727" w:rsidRPr="009C2194" w:rsidRDefault="00675727" w:rsidP="002F7E6E">
            <w:pPr>
              <w:autoSpaceDE w:val="0"/>
              <w:autoSpaceDN w:val="0"/>
              <w:adjustRightInd w:val="0"/>
              <w:rPr>
                <w:rFonts w:asciiTheme="majorHAnsi" w:hAnsiTheme="majorHAnsi" w:cs="Garamond"/>
                <w:color w:val="000000"/>
                <w:sz w:val="22"/>
              </w:rPr>
            </w:pPr>
          </w:p>
        </w:tc>
      </w:tr>
      <w:tr w:rsidR="00675727" w:rsidRPr="009C2194" w14:paraId="7427B687" w14:textId="77777777" w:rsidTr="002F7E6E">
        <w:trPr>
          <w:trHeight w:val="101"/>
        </w:trPr>
        <w:tc>
          <w:tcPr>
            <w:tcW w:w="812" w:type="dxa"/>
            <w:tcBorders>
              <w:top w:val="single" w:sz="4" w:space="0" w:color="auto"/>
              <w:left w:val="single" w:sz="4" w:space="0" w:color="auto"/>
              <w:bottom w:val="single" w:sz="4" w:space="0" w:color="auto"/>
              <w:right w:val="single" w:sz="4" w:space="0" w:color="auto"/>
            </w:tcBorders>
          </w:tcPr>
          <w:p w14:paraId="1CF81513" w14:textId="77777777" w:rsidR="00675727" w:rsidRPr="009C2194" w:rsidRDefault="00675727" w:rsidP="002F7E6E">
            <w:pPr>
              <w:autoSpaceDE w:val="0"/>
              <w:autoSpaceDN w:val="0"/>
              <w:adjustRightInd w:val="0"/>
              <w:rPr>
                <w:rFonts w:asciiTheme="majorHAnsi" w:hAnsiTheme="majorHAnsi" w:cs="Garamond"/>
                <w:color w:val="000000"/>
                <w:sz w:val="22"/>
              </w:rPr>
            </w:pPr>
            <w:r w:rsidRPr="009C2194">
              <w:rPr>
                <w:rFonts w:asciiTheme="majorHAnsi" w:hAnsiTheme="majorHAnsi" w:cs="Garamond"/>
                <w:color w:val="000000"/>
                <w:sz w:val="22"/>
              </w:rPr>
              <w:t xml:space="preserve">2 </w:t>
            </w:r>
          </w:p>
        </w:tc>
        <w:tc>
          <w:tcPr>
            <w:tcW w:w="3402" w:type="dxa"/>
            <w:tcBorders>
              <w:top w:val="single" w:sz="4" w:space="0" w:color="auto"/>
              <w:left w:val="single" w:sz="4" w:space="0" w:color="auto"/>
              <w:bottom w:val="single" w:sz="4" w:space="0" w:color="auto"/>
              <w:right w:val="single" w:sz="4" w:space="0" w:color="auto"/>
            </w:tcBorders>
          </w:tcPr>
          <w:p w14:paraId="744D4B0C" w14:textId="77777777" w:rsidR="00675727" w:rsidRPr="009C2194" w:rsidRDefault="00675727" w:rsidP="002F7E6E">
            <w:pPr>
              <w:autoSpaceDE w:val="0"/>
              <w:autoSpaceDN w:val="0"/>
              <w:adjustRightInd w:val="0"/>
              <w:rPr>
                <w:rFonts w:asciiTheme="majorHAnsi" w:hAnsiTheme="majorHAnsi" w:cs="Garamond"/>
                <w:color w:val="000000"/>
                <w:sz w:val="22"/>
              </w:rPr>
            </w:pPr>
          </w:p>
        </w:tc>
        <w:tc>
          <w:tcPr>
            <w:tcW w:w="2356" w:type="dxa"/>
            <w:tcBorders>
              <w:top w:val="single" w:sz="4" w:space="0" w:color="auto"/>
              <w:left w:val="single" w:sz="4" w:space="0" w:color="auto"/>
              <w:bottom w:val="single" w:sz="4" w:space="0" w:color="auto"/>
              <w:right w:val="single" w:sz="4" w:space="0" w:color="auto"/>
            </w:tcBorders>
          </w:tcPr>
          <w:p w14:paraId="544500B2" w14:textId="77777777" w:rsidR="00675727" w:rsidRPr="009C2194" w:rsidRDefault="00675727" w:rsidP="002F7E6E">
            <w:pPr>
              <w:autoSpaceDE w:val="0"/>
              <w:autoSpaceDN w:val="0"/>
              <w:adjustRightInd w:val="0"/>
              <w:rPr>
                <w:rFonts w:asciiTheme="majorHAnsi" w:hAnsiTheme="majorHAnsi" w:cs="Garamond"/>
                <w:color w:val="000000"/>
                <w:sz w:val="22"/>
              </w:rPr>
            </w:pPr>
          </w:p>
        </w:tc>
        <w:tc>
          <w:tcPr>
            <w:tcW w:w="2605" w:type="dxa"/>
            <w:tcBorders>
              <w:top w:val="single" w:sz="4" w:space="0" w:color="auto"/>
              <w:left w:val="single" w:sz="4" w:space="0" w:color="auto"/>
              <w:bottom w:val="single" w:sz="4" w:space="0" w:color="auto"/>
              <w:right w:val="single" w:sz="4" w:space="0" w:color="auto"/>
            </w:tcBorders>
          </w:tcPr>
          <w:p w14:paraId="763897E2" w14:textId="77777777" w:rsidR="00675727" w:rsidRPr="009C2194" w:rsidRDefault="00675727" w:rsidP="002F7E6E">
            <w:pPr>
              <w:autoSpaceDE w:val="0"/>
              <w:autoSpaceDN w:val="0"/>
              <w:adjustRightInd w:val="0"/>
              <w:rPr>
                <w:rFonts w:asciiTheme="majorHAnsi" w:hAnsiTheme="majorHAnsi" w:cs="Garamond"/>
                <w:color w:val="000000"/>
                <w:sz w:val="22"/>
              </w:rPr>
            </w:pPr>
          </w:p>
        </w:tc>
      </w:tr>
      <w:tr w:rsidR="00675727" w:rsidRPr="009C2194" w14:paraId="6D021D9E" w14:textId="77777777" w:rsidTr="002F7E6E">
        <w:trPr>
          <w:trHeight w:val="101"/>
        </w:trPr>
        <w:tc>
          <w:tcPr>
            <w:tcW w:w="812" w:type="dxa"/>
            <w:tcBorders>
              <w:top w:val="single" w:sz="4" w:space="0" w:color="auto"/>
              <w:left w:val="single" w:sz="4" w:space="0" w:color="auto"/>
              <w:bottom w:val="single" w:sz="4" w:space="0" w:color="auto"/>
              <w:right w:val="single" w:sz="4" w:space="0" w:color="auto"/>
            </w:tcBorders>
          </w:tcPr>
          <w:p w14:paraId="32925BF2" w14:textId="77777777" w:rsidR="00675727" w:rsidRPr="009C2194" w:rsidRDefault="00675727" w:rsidP="002F7E6E">
            <w:pPr>
              <w:autoSpaceDE w:val="0"/>
              <w:autoSpaceDN w:val="0"/>
              <w:adjustRightInd w:val="0"/>
              <w:rPr>
                <w:rFonts w:asciiTheme="majorHAnsi" w:hAnsiTheme="majorHAnsi" w:cs="Garamond"/>
                <w:color w:val="000000"/>
                <w:sz w:val="22"/>
              </w:rPr>
            </w:pPr>
            <w:r w:rsidRPr="009C2194">
              <w:rPr>
                <w:rFonts w:asciiTheme="majorHAnsi" w:hAnsiTheme="majorHAnsi" w:cs="Garamond"/>
                <w:color w:val="000000"/>
                <w:sz w:val="22"/>
              </w:rPr>
              <w:t xml:space="preserve">3 </w:t>
            </w:r>
          </w:p>
        </w:tc>
        <w:tc>
          <w:tcPr>
            <w:tcW w:w="3402" w:type="dxa"/>
            <w:tcBorders>
              <w:top w:val="single" w:sz="4" w:space="0" w:color="auto"/>
              <w:left w:val="single" w:sz="4" w:space="0" w:color="auto"/>
              <w:bottom w:val="single" w:sz="4" w:space="0" w:color="auto"/>
              <w:right w:val="single" w:sz="4" w:space="0" w:color="auto"/>
            </w:tcBorders>
          </w:tcPr>
          <w:p w14:paraId="33DE12FB" w14:textId="77777777" w:rsidR="00675727" w:rsidRPr="009C2194" w:rsidRDefault="00675727" w:rsidP="002F7E6E">
            <w:pPr>
              <w:autoSpaceDE w:val="0"/>
              <w:autoSpaceDN w:val="0"/>
              <w:adjustRightInd w:val="0"/>
              <w:rPr>
                <w:rFonts w:asciiTheme="majorHAnsi" w:hAnsiTheme="majorHAnsi" w:cs="Garamond"/>
                <w:color w:val="000000"/>
                <w:sz w:val="22"/>
              </w:rPr>
            </w:pPr>
          </w:p>
        </w:tc>
        <w:tc>
          <w:tcPr>
            <w:tcW w:w="2356" w:type="dxa"/>
            <w:tcBorders>
              <w:top w:val="single" w:sz="4" w:space="0" w:color="auto"/>
              <w:left w:val="single" w:sz="4" w:space="0" w:color="auto"/>
              <w:bottom w:val="single" w:sz="4" w:space="0" w:color="auto"/>
              <w:right w:val="single" w:sz="4" w:space="0" w:color="auto"/>
            </w:tcBorders>
          </w:tcPr>
          <w:p w14:paraId="698AE645" w14:textId="77777777" w:rsidR="00675727" w:rsidRPr="009C2194" w:rsidRDefault="00675727" w:rsidP="002F7E6E">
            <w:pPr>
              <w:autoSpaceDE w:val="0"/>
              <w:autoSpaceDN w:val="0"/>
              <w:adjustRightInd w:val="0"/>
              <w:rPr>
                <w:rFonts w:asciiTheme="majorHAnsi" w:hAnsiTheme="majorHAnsi" w:cs="Garamond"/>
                <w:color w:val="000000"/>
                <w:sz w:val="22"/>
              </w:rPr>
            </w:pPr>
          </w:p>
        </w:tc>
        <w:tc>
          <w:tcPr>
            <w:tcW w:w="2605" w:type="dxa"/>
            <w:tcBorders>
              <w:top w:val="single" w:sz="4" w:space="0" w:color="auto"/>
              <w:left w:val="single" w:sz="4" w:space="0" w:color="auto"/>
              <w:bottom w:val="single" w:sz="4" w:space="0" w:color="auto"/>
              <w:right w:val="single" w:sz="4" w:space="0" w:color="auto"/>
            </w:tcBorders>
          </w:tcPr>
          <w:p w14:paraId="10B0E306" w14:textId="77777777" w:rsidR="00675727" w:rsidRPr="009C2194" w:rsidRDefault="00675727" w:rsidP="002F7E6E">
            <w:pPr>
              <w:autoSpaceDE w:val="0"/>
              <w:autoSpaceDN w:val="0"/>
              <w:adjustRightInd w:val="0"/>
              <w:rPr>
                <w:rFonts w:asciiTheme="majorHAnsi" w:hAnsiTheme="majorHAnsi" w:cs="Garamond"/>
                <w:color w:val="000000"/>
                <w:sz w:val="22"/>
              </w:rPr>
            </w:pPr>
          </w:p>
        </w:tc>
      </w:tr>
      <w:tr w:rsidR="00675727" w:rsidRPr="009C2194" w14:paraId="3718478E" w14:textId="77777777" w:rsidTr="002F7E6E">
        <w:trPr>
          <w:trHeight w:val="101"/>
        </w:trPr>
        <w:tc>
          <w:tcPr>
            <w:tcW w:w="812" w:type="dxa"/>
            <w:tcBorders>
              <w:top w:val="single" w:sz="4" w:space="0" w:color="auto"/>
              <w:left w:val="single" w:sz="4" w:space="0" w:color="auto"/>
              <w:bottom w:val="single" w:sz="4" w:space="0" w:color="auto"/>
              <w:right w:val="single" w:sz="4" w:space="0" w:color="auto"/>
            </w:tcBorders>
          </w:tcPr>
          <w:p w14:paraId="05371855" w14:textId="77777777" w:rsidR="00675727" w:rsidRPr="009C2194" w:rsidRDefault="00675727" w:rsidP="002F7E6E">
            <w:pPr>
              <w:autoSpaceDE w:val="0"/>
              <w:autoSpaceDN w:val="0"/>
              <w:adjustRightInd w:val="0"/>
              <w:rPr>
                <w:rFonts w:asciiTheme="majorHAnsi" w:hAnsiTheme="majorHAnsi" w:cs="Garamond"/>
                <w:color w:val="000000"/>
                <w:sz w:val="22"/>
              </w:rPr>
            </w:pPr>
            <w:r w:rsidRPr="009C2194">
              <w:rPr>
                <w:rFonts w:asciiTheme="majorHAnsi" w:hAnsiTheme="majorHAnsi" w:cs="Garamond"/>
                <w:color w:val="000000"/>
                <w:sz w:val="22"/>
              </w:rPr>
              <w:t xml:space="preserve">4 </w:t>
            </w:r>
          </w:p>
        </w:tc>
        <w:tc>
          <w:tcPr>
            <w:tcW w:w="3402" w:type="dxa"/>
            <w:tcBorders>
              <w:top w:val="single" w:sz="4" w:space="0" w:color="auto"/>
              <w:left w:val="single" w:sz="4" w:space="0" w:color="auto"/>
              <w:bottom w:val="single" w:sz="4" w:space="0" w:color="auto"/>
              <w:right w:val="single" w:sz="4" w:space="0" w:color="auto"/>
            </w:tcBorders>
          </w:tcPr>
          <w:p w14:paraId="2DAD37F1" w14:textId="77777777" w:rsidR="00675727" w:rsidRPr="009C2194" w:rsidRDefault="00675727" w:rsidP="002F7E6E">
            <w:pPr>
              <w:autoSpaceDE w:val="0"/>
              <w:autoSpaceDN w:val="0"/>
              <w:adjustRightInd w:val="0"/>
              <w:rPr>
                <w:rFonts w:asciiTheme="majorHAnsi" w:hAnsiTheme="majorHAnsi" w:cs="Garamond"/>
                <w:color w:val="000000"/>
                <w:sz w:val="22"/>
              </w:rPr>
            </w:pPr>
          </w:p>
        </w:tc>
        <w:tc>
          <w:tcPr>
            <w:tcW w:w="2356" w:type="dxa"/>
            <w:tcBorders>
              <w:top w:val="single" w:sz="4" w:space="0" w:color="auto"/>
              <w:left w:val="single" w:sz="4" w:space="0" w:color="auto"/>
              <w:bottom w:val="single" w:sz="4" w:space="0" w:color="auto"/>
              <w:right w:val="single" w:sz="4" w:space="0" w:color="auto"/>
            </w:tcBorders>
          </w:tcPr>
          <w:p w14:paraId="6947E1D4" w14:textId="77777777" w:rsidR="00675727" w:rsidRPr="009C2194" w:rsidRDefault="00675727" w:rsidP="002F7E6E">
            <w:pPr>
              <w:autoSpaceDE w:val="0"/>
              <w:autoSpaceDN w:val="0"/>
              <w:adjustRightInd w:val="0"/>
              <w:rPr>
                <w:rFonts w:asciiTheme="majorHAnsi" w:hAnsiTheme="majorHAnsi" w:cs="Garamond"/>
                <w:color w:val="000000"/>
                <w:sz w:val="22"/>
              </w:rPr>
            </w:pPr>
          </w:p>
        </w:tc>
        <w:tc>
          <w:tcPr>
            <w:tcW w:w="2605" w:type="dxa"/>
            <w:tcBorders>
              <w:top w:val="single" w:sz="4" w:space="0" w:color="auto"/>
              <w:left w:val="single" w:sz="4" w:space="0" w:color="auto"/>
              <w:bottom w:val="single" w:sz="4" w:space="0" w:color="auto"/>
              <w:right w:val="single" w:sz="4" w:space="0" w:color="auto"/>
            </w:tcBorders>
          </w:tcPr>
          <w:p w14:paraId="05AF7496" w14:textId="77777777" w:rsidR="00675727" w:rsidRPr="009C2194" w:rsidRDefault="00675727" w:rsidP="002F7E6E">
            <w:pPr>
              <w:autoSpaceDE w:val="0"/>
              <w:autoSpaceDN w:val="0"/>
              <w:adjustRightInd w:val="0"/>
              <w:rPr>
                <w:rFonts w:asciiTheme="majorHAnsi" w:hAnsiTheme="majorHAnsi" w:cs="Garamond"/>
                <w:color w:val="000000"/>
                <w:sz w:val="22"/>
              </w:rPr>
            </w:pPr>
          </w:p>
        </w:tc>
      </w:tr>
      <w:tr w:rsidR="00675727" w:rsidRPr="009C2194" w14:paraId="1A1BA39B" w14:textId="77777777" w:rsidTr="002F7E6E">
        <w:trPr>
          <w:trHeight w:val="101"/>
        </w:trPr>
        <w:tc>
          <w:tcPr>
            <w:tcW w:w="812" w:type="dxa"/>
            <w:tcBorders>
              <w:top w:val="single" w:sz="4" w:space="0" w:color="auto"/>
              <w:left w:val="single" w:sz="4" w:space="0" w:color="auto"/>
              <w:bottom w:val="single" w:sz="4" w:space="0" w:color="auto"/>
              <w:right w:val="single" w:sz="4" w:space="0" w:color="auto"/>
            </w:tcBorders>
          </w:tcPr>
          <w:p w14:paraId="397DDABE" w14:textId="77777777" w:rsidR="00675727" w:rsidRPr="009C2194" w:rsidRDefault="00675727" w:rsidP="002F7E6E">
            <w:pPr>
              <w:autoSpaceDE w:val="0"/>
              <w:autoSpaceDN w:val="0"/>
              <w:adjustRightInd w:val="0"/>
              <w:rPr>
                <w:rFonts w:asciiTheme="majorHAnsi" w:hAnsiTheme="majorHAnsi" w:cs="Garamond"/>
                <w:color w:val="000000"/>
                <w:sz w:val="22"/>
              </w:rPr>
            </w:pPr>
            <w:r w:rsidRPr="009C2194">
              <w:rPr>
                <w:rFonts w:asciiTheme="majorHAnsi" w:hAnsiTheme="majorHAnsi" w:cs="Garamond"/>
                <w:color w:val="000000"/>
                <w:sz w:val="22"/>
              </w:rPr>
              <w:t xml:space="preserve">5 </w:t>
            </w:r>
          </w:p>
        </w:tc>
        <w:tc>
          <w:tcPr>
            <w:tcW w:w="3402" w:type="dxa"/>
            <w:tcBorders>
              <w:top w:val="single" w:sz="4" w:space="0" w:color="auto"/>
              <w:left w:val="single" w:sz="4" w:space="0" w:color="auto"/>
              <w:bottom w:val="single" w:sz="4" w:space="0" w:color="auto"/>
              <w:right w:val="single" w:sz="4" w:space="0" w:color="auto"/>
            </w:tcBorders>
          </w:tcPr>
          <w:p w14:paraId="2C3D81CB" w14:textId="77777777" w:rsidR="00675727" w:rsidRPr="009C2194" w:rsidRDefault="00675727" w:rsidP="002F7E6E">
            <w:pPr>
              <w:autoSpaceDE w:val="0"/>
              <w:autoSpaceDN w:val="0"/>
              <w:adjustRightInd w:val="0"/>
              <w:rPr>
                <w:rFonts w:asciiTheme="majorHAnsi" w:hAnsiTheme="majorHAnsi" w:cs="Garamond"/>
                <w:color w:val="000000"/>
                <w:sz w:val="22"/>
              </w:rPr>
            </w:pPr>
          </w:p>
        </w:tc>
        <w:tc>
          <w:tcPr>
            <w:tcW w:w="2356" w:type="dxa"/>
            <w:tcBorders>
              <w:top w:val="single" w:sz="4" w:space="0" w:color="auto"/>
              <w:left w:val="single" w:sz="4" w:space="0" w:color="auto"/>
              <w:bottom w:val="single" w:sz="4" w:space="0" w:color="auto"/>
              <w:right w:val="single" w:sz="4" w:space="0" w:color="auto"/>
            </w:tcBorders>
          </w:tcPr>
          <w:p w14:paraId="4EA90942" w14:textId="77777777" w:rsidR="00675727" w:rsidRPr="009C2194" w:rsidRDefault="00675727" w:rsidP="002F7E6E">
            <w:pPr>
              <w:autoSpaceDE w:val="0"/>
              <w:autoSpaceDN w:val="0"/>
              <w:adjustRightInd w:val="0"/>
              <w:rPr>
                <w:rFonts w:asciiTheme="majorHAnsi" w:hAnsiTheme="majorHAnsi" w:cs="Garamond"/>
                <w:color w:val="000000"/>
                <w:sz w:val="22"/>
              </w:rPr>
            </w:pPr>
          </w:p>
        </w:tc>
        <w:tc>
          <w:tcPr>
            <w:tcW w:w="2605" w:type="dxa"/>
            <w:tcBorders>
              <w:top w:val="single" w:sz="4" w:space="0" w:color="auto"/>
              <w:left w:val="single" w:sz="4" w:space="0" w:color="auto"/>
              <w:bottom w:val="single" w:sz="4" w:space="0" w:color="auto"/>
              <w:right w:val="single" w:sz="4" w:space="0" w:color="auto"/>
            </w:tcBorders>
          </w:tcPr>
          <w:p w14:paraId="45D511E0" w14:textId="77777777" w:rsidR="00675727" w:rsidRPr="009C2194" w:rsidRDefault="00675727" w:rsidP="002F7E6E">
            <w:pPr>
              <w:autoSpaceDE w:val="0"/>
              <w:autoSpaceDN w:val="0"/>
              <w:adjustRightInd w:val="0"/>
              <w:rPr>
                <w:rFonts w:asciiTheme="majorHAnsi" w:hAnsiTheme="majorHAnsi" w:cs="Garamond"/>
                <w:color w:val="000000"/>
                <w:sz w:val="22"/>
              </w:rPr>
            </w:pPr>
          </w:p>
        </w:tc>
      </w:tr>
      <w:tr w:rsidR="00675727" w:rsidRPr="009C2194" w14:paraId="35C9FDB4" w14:textId="77777777" w:rsidTr="002F7E6E">
        <w:trPr>
          <w:trHeight w:val="101"/>
        </w:trPr>
        <w:tc>
          <w:tcPr>
            <w:tcW w:w="812" w:type="dxa"/>
            <w:tcBorders>
              <w:top w:val="single" w:sz="4" w:space="0" w:color="auto"/>
              <w:left w:val="single" w:sz="4" w:space="0" w:color="auto"/>
              <w:bottom w:val="single" w:sz="4" w:space="0" w:color="auto"/>
              <w:right w:val="single" w:sz="4" w:space="0" w:color="auto"/>
            </w:tcBorders>
          </w:tcPr>
          <w:p w14:paraId="316033FF" w14:textId="77777777" w:rsidR="00675727" w:rsidRPr="009C2194" w:rsidRDefault="00675727" w:rsidP="002F7E6E">
            <w:pPr>
              <w:autoSpaceDE w:val="0"/>
              <w:autoSpaceDN w:val="0"/>
              <w:adjustRightInd w:val="0"/>
              <w:rPr>
                <w:rFonts w:asciiTheme="majorHAnsi" w:hAnsiTheme="majorHAnsi" w:cs="Garamond"/>
                <w:color w:val="000000"/>
                <w:sz w:val="22"/>
              </w:rPr>
            </w:pPr>
            <w:r w:rsidRPr="009C2194">
              <w:rPr>
                <w:rFonts w:asciiTheme="majorHAnsi" w:hAnsiTheme="majorHAnsi" w:cs="Garamond"/>
                <w:color w:val="000000"/>
                <w:sz w:val="22"/>
              </w:rPr>
              <w:t xml:space="preserve">6 </w:t>
            </w:r>
          </w:p>
        </w:tc>
        <w:tc>
          <w:tcPr>
            <w:tcW w:w="3402" w:type="dxa"/>
            <w:tcBorders>
              <w:top w:val="single" w:sz="4" w:space="0" w:color="auto"/>
              <w:left w:val="single" w:sz="4" w:space="0" w:color="auto"/>
              <w:bottom w:val="single" w:sz="4" w:space="0" w:color="auto"/>
              <w:right w:val="single" w:sz="4" w:space="0" w:color="auto"/>
            </w:tcBorders>
          </w:tcPr>
          <w:p w14:paraId="52B78A70" w14:textId="77777777" w:rsidR="00675727" w:rsidRPr="009C2194" w:rsidRDefault="00675727" w:rsidP="002F7E6E">
            <w:pPr>
              <w:autoSpaceDE w:val="0"/>
              <w:autoSpaceDN w:val="0"/>
              <w:adjustRightInd w:val="0"/>
              <w:rPr>
                <w:rFonts w:asciiTheme="majorHAnsi" w:hAnsiTheme="majorHAnsi" w:cs="Garamond"/>
                <w:color w:val="000000"/>
                <w:sz w:val="22"/>
              </w:rPr>
            </w:pPr>
          </w:p>
        </w:tc>
        <w:tc>
          <w:tcPr>
            <w:tcW w:w="2356" w:type="dxa"/>
            <w:tcBorders>
              <w:top w:val="single" w:sz="4" w:space="0" w:color="auto"/>
              <w:left w:val="single" w:sz="4" w:space="0" w:color="auto"/>
              <w:bottom w:val="single" w:sz="4" w:space="0" w:color="auto"/>
              <w:right w:val="single" w:sz="4" w:space="0" w:color="auto"/>
            </w:tcBorders>
          </w:tcPr>
          <w:p w14:paraId="6646CB7E" w14:textId="77777777" w:rsidR="00675727" w:rsidRPr="009C2194" w:rsidRDefault="00675727" w:rsidP="002F7E6E">
            <w:pPr>
              <w:autoSpaceDE w:val="0"/>
              <w:autoSpaceDN w:val="0"/>
              <w:adjustRightInd w:val="0"/>
              <w:rPr>
                <w:rFonts w:asciiTheme="majorHAnsi" w:hAnsiTheme="majorHAnsi" w:cs="Garamond"/>
                <w:color w:val="000000"/>
                <w:sz w:val="22"/>
              </w:rPr>
            </w:pPr>
          </w:p>
        </w:tc>
        <w:tc>
          <w:tcPr>
            <w:tcW w:w="2605" w:type="dxa"/>
            <w:tcBorders>
              <w:top w:val="single" w:sz="4" w:space="0" w:color="auto"/>
              <w:left w:val="single" w:sz="4" w:space="0" w:color="auto"/>
              <w:bottom w:val="single" w:sz="4" w:space="0" w:color="auto"/>
              <w:right w:val="single" w:sz="4" w:space="0" w:color="auto"/>
            </w:tcBorders>
          </w:tcPr>
          <w:p w14:paraId="44F994B0" w14:textId="77777777" w:rsidR="00675727" w:rsidRPr="009C2194" w:rsidRDefault="00675727" w:rsidP="002F7E6E">
            <w:pPr>
              <w:autoSpaceDE w:val="0"/>
              <w:autoSpaceDN w:val="0"/>
              <w:adjustRightInd w:val="0"/>
              <w:rPr>
                <w:rFonts w:asciiTheme="majorHAnsi" w:hAnsiTheme="majorHAnsi" w:cs="Garamond"/>
                <w:color w:val="000000"/>
                <w:sz w:val="22"/>
              </w:rPr>
            </w:pPr>
          </w:p>
        </w:tc>
      </w:tr>
      <w:tr w:rsidR="00675727" w:rsidRPr="009C2194" w14:paraId="3B98A733" w14:textId="77777777" w:rsidTr="002F7E6E">
        <w:trPr>
          <w:trHeight w:val="101"/>
        </w:trPr>
        <w:tc>
          <w:tcPr>
            <w:tcW w:w="812" w:type="dxa"/>
            <w:tcBorders>
              <w:top w:val="single" w:sz="4" w:space="0" w:color="auto"/>
              <w:left w:val="single" w:sz="4" w:space="0" w:color="auto"/>
              <w:bottom w:val="single" w:sz="4" w:space="0" w:color="auto"/>
              <w:right w:val="single" w:sz="4" w:space="0" w:color="auto"/>
            </w:tcBorders>
          </w:tcPr>
          <w:p w14:paraId="2116AD19" w14:textId="77777777" w:rsidR="00675727" w:rsidRPr="009C2194" w:rsidRDefault="00675727" w:rsidP="002F7E6E">
            <w:pPr>
              <w:autoSpaceDE w:val="0"/>
              <w:autoSpaceDN w:val="0"/>
              <w:adjustRightInd w:val="0"/>
              <w:rPr>
                <w:rFonts w:asciiTheme="majorHAnsi" w:hAnsiTheme="majorHAnsi" w:cs="Garamond"/>
                <w:color w:val="000000"/>
                <w:sz w:val="22"/>
              </w:rPr>
            </w:pPr>
            <w:r w:rsidRPr="009C2194">
              <w:rPr>
                <w:rFonts w:asciiTheme="majorHAnsi" w:hAnsiTheme="majorHAnsi" w:cs="Garamond"/>
                <w:color w:val="000000"/>
                <w:sz w:val="22"/>
              </w:rPr>
              <w:t xml:space="preserve">7 </w:t>
            </w:r>
          </w:p>
        </w:tc>
        <w:tc>
          <w:tcPr>
            <w:tcW w:w="3402" w:type="dxa"/>
            <w:tcBorders>
              <w:top w:val="single" w:sz="4" w:space="0" w:color="auto"/>
              <w:left w:val="single" w:sz="4" w:space="0" w:color="auto"/>
              <w:bottom w:val="single" w:sz="4" w:space="0" w:color="auto"/>
              <w:right w:val="single" w:sz="4" w:space="0" w:color="auto"/>
            </w:tcBorders>
          </w:tcPr>
          <w:p w14:paraId="7DFB4F3A" w14:textId="77777777" w:rsidR="00675727" w:rsidRPr="009C2194" w:rsidRDefault="00675727" w:rsidP="002F7E6E">
            <w:pPr>
              <w:autoSpaceDE w:val="0"/>
              <w:autoSpaceDN w:val="0"/>
              <w:adjustRightInd w:val="0"/>
              <w:rPr>
                <w:rFonts w:asciiTheme="majorHAnsi" w:hAnsiTheme="majorHAnsi" w:cs="Garamond"/>
                <w:color w:val="000000"/>
                <w:sz w:val="22"/>
              </w:rPr>
            </w:pPr>
          </w:p>
        </w:tc>
        <w:tc>
          <w:tcPr>
            <w:tcW w:w="2356" w:type="dxa"/>
            <w:tcBorders>
              <w:top w:val="single" w:sz="4" w:space="0" w:color="auto"/>
              <w:left w:val="single" w:sz="4" w:space="0" w:color="auto"/>
              <w:bottom w:val="single" w:sz="4" w:space="0" w:color="auto"/>
              <w:right w:val="single" w:sz="4" w:space="0" w:color="auto"/>
            </w:tcBorders>
          </w:tcPr>
          <w:p w14:paraId="2D1B5849" w14:textId="77777777" w:rsidR="00675727" w:rsidRPr="009C2194" w:rsidRDefault="00675727" w:rsidP="002F7E6E">
            <w:pPr>
              <w:autoSpaceDE w:val="0"/>
              <w:autoSpaceDN w:val="0"/>
              <w:adjustRightInd w:val="0"/>
              <w:rPr>
                <w:rFonts w:asciiTheme="majorHAnsi" w:hAnsiTheme="majorHAnsi" w:cs="Garamond"/>
                <w:color w:val="000000"/>
                <w:sz w:val="22"/>
              </w:rPr>
            </w:pPr>
          </w:p>
        </w:tc>
        <w:tc>
          <w:tcPr>
            <w:tcW w:w="2605" w:type="dxa"/>
            <w:tcBorders>
              <w:top w:val="single" w:sz="4" w:space="0" w:color="auto"/>
              <w:left w:val="single" w:sz="4" w:space="0" w:color="auto"/>
              <w:bottom w:val="single" w:sz="4" w:space="0" w:color="auto"/>
              <w:right w:val="single" w:sz="4" w:space="0" w:color="auto"/>
            </w:tcBorders>
          </w:tcPr>
          <w:p w14:paraId="0D16B7DF" w14:textId="77777777" w:rsidR="00675727" w:rsidRPr="009C2194" w:rsidRDefault="00675727" w:rsidP="002F7E6E">
            <w:pPr>
              <w:autoSpaceDE w:val="0"/>
              <w:autoSpaceDN w:val="0"/>
              <w:adjustRightInd w:val="0"/>
              <w:rPr>
                <w:rFonts w:asciiTheme="majorHAnsi" w:hAnsiTheme="majorHAnsi" w:cs="Garamond"/>
                <w:color w:val="000000"/>
                <w:sz w:val="22"/>
              </w:rPr>
            </w:pPr>
          </w:p>
        </w:tc>
      </w:tr>
      <w:tr w:rsidR="00675727" w:rsidRPr="009C2194" w14:paraId="6B69ADC1" w14:textId="77777777" w:rsidTr="002F7E6E">
        <w:trPr>
          <w:trHeight w:val="101"/>
        </w:trPr>
        <w:tc>
          <w:tcPr>
            <w:tcW w:w="812" w:type="dxa"/>
            <w:tcBorders>
              <w:top w:val="single" w:sz="4" w:space="0" w:color="auto"/>
              <w:left w:val="single" w:sz="4" w:space="0" w:color="auto"/>
              <w:bottom w:val="single" w:sz="4" w:space="0" w:color="auto"/>
              <w:right w:val="single" w:sz="4" w:space="0" w:color="auto"/>
            </w:tcBorders>
          </w:tcPr>
          <w:p w14:paraId="6A532A6A" w14:textId="77777777" w:rsidR="00675727" w:rsidRPr="009C2194" w:rsidRDefault="00675727" w:rsidP="002F7E6E">
            <w:pPr>
              <w:autoSpaceDE w:val="0"/>
              <w:autoSpaceDN w:val="0"/>
              <w:adjustRightInd w:val="0"/>
              <w:rPr>
                <w:rFonts w:asciiTheme="majorHAnsi" w:hAnsiTheme="majorHAnsi" w:cs="Garamond"/>
                <w:color w:val="000000"/>
                <w:sz w:val="22"/>
              </w:rPr>
            </w:pPr>
            <w:r w:rsidRPr="009C2194">
              <w:rPr>
                <w:rFonts w:asciiTheme="majorHAnsi" w:hAnsiTheme="majorHAnsi" w:cs="Garamond"/>
                <w:color w:val="000000"/>
                <w:sz w:val="22"/>
              </w:rPr>
              <w:t xml:space="preserve">8 </w:t>
            </w:r>
          </w:p>
        </w:tc>
        <w:tc>
          <w:tcPr>
            <w:tcW w:w="3402" w:type="dxa"/>
            <w:tcBorders>
              <w:top w:val="single" w:sz="4" w:space="0" w:color="auto"/>
              <w:left w:val="single" w:sz="4" w:space="0" w:color="auto"/>
              <w:bottom w:val="single" w:sz="4" w:space="0" w:color="auto"/>
              <w:right w:val="single" w:sz="4" w:space="0" w:color="auto"/>
            </w:tcBorders>
          </w:tcPr>
          <w:p w14:paraId="138F0B03" w14:textId="77777777" w:rsidR="00675727" w:rsidRPr="009C2194" w:rsidRDefault="00675727" w:rsidP="002F7E6E">
            <w:pPr>
              <w:autoSpaceDE w:val="0"/>
              <w:autoSpaceDN w:val="0"/>
              <w:adjustRightInd w:val="0"/>
              <w:rPr>
                <w:rFonts w:asciiTheme="majorHAnsi" w:hAnsiTheme="majorHAnsi" w:cs="Garamond"/>
                <w:color w:val="000000"/>
                <w:sz w:val="22"/>
              </w:rPr>
            </w:pPr>
          </w:p>
        </w:tc>
        <w:tc>
          <w:tcPr>
            <w:tcW w:w="2356" w:type="dxa"/>
            <w:tcBorders>
              <w:top w:val="single" w:sz="4" w:space="0" w:color="auto"/>
              <w:left w:val="single" w:sz="4" w:space="0" w:color="auto"/>
              <w:bottom w:val="single" w:sz="4" w:space="0" w:color="auto"/>
              <w:right w:val="single" w:sz="4" w:space="0" w:color="auto"/>
            </w:tcBorders>
          </w:tcPr>
          <w:p w14:paraId="71A63825" w14:textId="77777777" w:rsidR="00675727" w:rsidRPr="009C2194" w:rsidRDefault="00675727" w:rsidP="002F7E6E">
            <w:pPr>
              <w:autoSpaceDE w:val="0"/>
              <w:autoSpaceDN w:val="0"/>
              <w:adjustRightInd w:val="0"/>
              <w:rPr>
                <w:rFonts w:asciiTheme="majorHAnsi" w:hAnsiTheme="majorHAnsi" w:cs="Garamond"/>
                <w:color w:val="000000"/>
                <w:sz w:val="22"/>
              </w:rPr>
            </w:pPr>
          </w:p>
        </w:tc>
        <w:tc>
          <w:tcPr>
            <w:tcW w:w="2605" w:type="dxa"/>
            <w:tcBorders>
              <w:top w:val="single" w:sz="4" w:space="0" w:color="auto"/>
              <w:left w:val="single" w:sz="4" w:space="0" w:color="auto"/>
              <w:bottom w:val="single" w:sz="4" w:space="0" w:color="auto"/>
              <w:right w:val="single" w:sz="4" w:space="0" w:color="auto"/>
            </w:tcBorders>
          </w:tcPr>
          <w:p w14:paraId="10C4DD47" w14:textId="77777777" w:rsidR="00675727" w:rsidRPr="009C2194" w:rsidRDefault="00675727" w:rsidP="002F7E6E">
            <w:pPr>
              <w:autoSpaceDE w:val="0"/>
              <w:autoSpaceDN w:val="0"/>
              <w:adjustRightInd w:val="0"/>
              <w:rPr>
                <w:rFonts w:asciiTheme="majorHAnsi" w:hAnsiTheme="majorHAnsi" w:cs="Garamond"/>
                <w:color w:val="000000"/>
                <w:sz w:val="22"/>
              </w:rPr>
            </w:pPr>
          </w:p>
        </w:tc>
      </w:tr>
      <w:tr w:rsidR="00675727" w:rsidRPr="009C2194" w14:paraId="423DAC73" w14:textId="77777777" w:rsidTr="002F7E6E">
        <w:trPr>
          <w:trHeight w:val="101"/>
        </w:trPr>
        <w:tc>
          <w:tcPr>
            <w:tcW w:w="812" w:type="dxa"/>
            <w:tcBorders>
              <w:top w:val="single" w:sz="4" w:space="0" w:color="auto"/>
              <w:left w:val="single" w:sz="4" w:space="0" w:color="auto"/>
              <w:bottom w:val="single" w:sz="4" w:space="0" w:color="auto"/>
              <w:right w:val="single" w:sz="4" w:space="0" w:color="auto"/>
            </w:tcBorders>
          </w:tcPr>
          <w:p w14:paraId="503BB175" w14:textId="77777777" w:rsidR="00675727" w:rsidRPr="009C2194" w:rsidRDefault="00675727" w:rsidP="002F7E6E">
            <w:pPr>
              <w:autoSpaceDE w:val="0"/>
              <w:autoSpaceDN w:val="0"/>
              <w:adjustRightInd w:val="0"/>
              <w:rPr>
                <w:rFonts w:asciiTheme="majorHAnsi" w:hAnsiTheme="majorHAnsi" w:cs="Garamond"/>
                <w:color w:val="000000"/>
                <w:sz w:val="22"/>
              </w:rPr>
            </w:pPr>
            <w:r w:rsidRPr="009C2194">
              <w:rPr>
                <w:rFonts w:asciiTheme="majorHAnsi" w:hAnsiTheme="majorHAnsi" w:cs="Garamond"/>
                <w:color w:val="000000"/>
                <w:sz w:val="22"/>
              </w:rPr>
              <w:t xml:space="preserve">9 </w:t>
            </w:r>
          </w:p>
        </w:tc>
        <w:tc>
          <w:tcPr>
            <w:tcW w:w="3402" w:type="dxa"/>
            <w:tcBorders>
              <w:top w:val="single" w:sz="4" w:space="0" w:color="auto"/>
              <w:left w:val="single" w:sz="4" w:space="0" w:color="auto"/>
              <w:bottom w:val="single" w:sz="4" w:space="0" w:color="auto"/>
              <w:right w:val="single" w:sz="4" w:space="0" w:color="auto"/>
            </w:tcBorders>
          </w:tcPr>
          <w:p w14:paraId="1D13C885" w14:textId="77777777" w:rsidR="00675727" w:rsidRPr="009C2194" w:rsidRDefault="00675727" w:rsidP="002F7E6E">
            <w:pPr>
              <w:autoSpaceDE w:val="0"/>
              <w:autoSpaceDN w:val="0"/>
              <w:adjustRightInd w:val="0"/>
              <w:rPr>
                <w:rFonts w:asciiTheme="majorHAnsi" w:hAnsiTheme="majorHAnsi" w:cs="Garamond"/>
                <w:color w:val="000000"/>
                <w:sz w:val="22"/>
              </w:rPr>
            </w:pPr>
          </w:p>
        </w:tc>
        <w:tc>
          <w:tcPr>
            <w:tcW w:w="2356" w:type="dxa"/>
            <w:tcBorders>
              <w:top w:val="single" w:sz="4" w:space="0" w:color="auto"/>
              <w:left w:val="single" w:sz="4" w:space="0" w:color="auto"/>
              <w:bottom w:val="single" w:sz="4" w:space="0" w:color="auto"/>
              <w:right w:val="single" w:sz="4" w:space="0" w:color="auto"/>
            </w:tcBorders>
          </w:tcPr>
          <w:p w14:paraId="1B006931" w14:textId="77777777" w:rsidR="00675727" w:rsidRPr="009C2194" w:rsidRDefault="00675727" w:rsidP="002F7E6E">
            <w:pPr>
              <w:autoSpaceDE w:val="0"/>
              <w:autoSpaceDN w:val="0"/>
              <w:adjustRightInd w:val="0"/>
              <w:rPr>
                <w:rFonts w:asciiTheme="majorHAnsi" w:hAnsiTheme="majorHAnsi" w:cs="Garamond"/>
                <w:color w:val="000000"/>
                <w:sz w:val="22"/>
              </w:rPr>
            </w:pPr>
          </w:p>
        </w:tc>
        <w:tc>
          <w:tcPr>
            <w:tcW w:w="2605" w:type="dxa"/>
            <w:tcBorders>
              <w:top w:val="single" w:sz="4" w:space="0" w:color="auto"/>
              <w:left w:val="single" w:sz="4" w:space="0" w:color="auto"/>
              <w:bottom w:val="single" w:sz="4" w:space="0" w:color="auto"/>
              <w:right w:val="single" w:sz="4" w:space="0" w:color="auto"/>
            </w:tcBorders>
          </w:tcPr>
          <w:p w14:paraId="79D02C3A" w14:textId="77777777" w:rsidR="00675727" w:rsidRPr="009C2194" w:rsidRDefault="00675727" w:rsidP="002F7E6E">
            <w:pPr>
              <w:autoSpaceDE w:val="0"/>
              <w:autoSpaceDN w:val="0"/>
              <w:adjustRightInd w:val="0"/>
              <w:rPr>
                <w:rFonts w:asciiTheme="majorHAnsi" w:hAnsiTheme="majorHAnsi" w:cs="Garamond"/>
                <w:color w:val="000000"/>
                <w:sz w:val="22"/>
              </w:rPr>
            </w:pPr>
          </w:p>
        </w:tc>
      </w:tr>
      <w:tr w:rsidR="00675727" w:rsidRPr="009C2194" w14:paraId="6AE3E6D6" w14:textId="77777777" w:rsidTr="002F7E6E">
        <w:trPr>
          <w:trHeight w:val="101"/>
        </w:trPr>
        <w:tc>
          <w:tcPr>
            <w:tcW w:w="812" w:type="dxa"/>
            <w:tcBorders>
              <w:top w:val="single" w:sz="4" w:space="0" w:color="auto"/>
              <w:left w:val="single" w:sz="4" w:space="0" w:color="auto"/>
              <w:bottom w:val="single" w:sz="4" w:space="0" w:color="auto"/>
              <w:right w:val="single" w:sz="4" w:space="0" w:color="auto"/>
            </w:tcBorders>
          </w:tcPr>
          <w:p w14:paraId="530D8986" w14:textId="77777777" w:rsidR="00675727" w:rsidRPr="009C2194" w:rsidRDefault="00675727" w:rsidP="002F7E6E">
            <w:pPr>
              <w:autoSpaceDE w:val="0"/>
              <w:autoSpaceDN w:val="0"/>
              <w:adjustRightInd w:val="0"/>
              <w:rPr>
                <w:rFonts w:asciiTheme="majorHAnsi" w:hAnsiTheme="majorHAnsi" w:cs="Garamond"/>
                <w:color w:val="000000"/>
                <w:sz w:val="22"/>
              </w:rPr>
            </w:pPr>
            <w:r w:rsidRPr="009C2194">
              <w:rPr>
                <w:rFonts w:asciiTheme="majorHAnsi" w:hAnsiTheme="majorHAnsi" w:cs="Garamond"/>
                <w:color w:val="000000"/>
                <w:sz w:val="22"/>
              </w:rPr>
              <w:t xml:space="preserve">10 </w:t>
            </w:r>
          </w:p>
        </w:tc>
        <w:tc>
          <w:tcPr>
            <w:tcW w:w="3402" w:type="dxa"/>
            <w:tcBorders>
              <w:top w:val="single" w:sz="4" w:space="0" w:color="auto"/>
              <w:left w:val="single" w:sz="4" w:space="0" w:color="auto"/>
              <w:bottom w:val="single" w:sz="4" w:space="0" w:color="auto"/>
              <w:right w:val="single" w:sz="4" w:space="0" w:color="auto"/>
            </w:tcBorders>
          </w:tcPr>
          <w:p w14:paraId="4961BA0A" w14:textId="77777777" w:rsidR="00675727" w:rsidRPr="009C2194" w:rsidRDefault="00675727" w:rsidP="002F7E6E">
            <w:pPr>
              <w:autoSpaceDE w:val="0"/>
              <w:autoSpaceDN w:val="0"/>
              <w:adjustRightInd w:val="0"/>
              <w:rPr>
                <w:rFonts w:asciiTheme="majorHAnsi" w:hAnsiTheme="majorHAnsi" w:cs="Garamond"/>
                <w:color w:val="000000"/>
                <w:sz w:val="22"/>
              </w:rPr>
            </w:pPr>
          </w:p>
        </w:tc>
        <w:tc>
          <w:tcPr>
            <w:tcW w:w="2356" w:type="dxa"/>
            <w:tcBorders>
              <w:top w:val="single" w:sz="4" w:space="0" w:color="auto"/>
              <w:left w:val="single" w:sz="4" w:space="0" w:color="auto"/>
              <w:bottom w:val="single" w:sz="4" w:space="0" w:color="auto"/>
              <w:right w:val="single" w:sz="4" w:space="0" w:color="auto"/>
            </w:tcBorders>
          </w:tcPr>
          <w:p w14:paraId="452ADBBD" w14:textId="77777777" w:rsidR="00675727" w:rsidRPr="009C2194" w:rsidRDefault="00675727" w:rsidP="002F7E6E">
            <w:pPr>
              <w:autoSpaceDE w:val="0"/>
              <w:autoSpaceDN w:val="0"/>
              <w:adjustRightInd w:val="0"/>
              <w:rPr>
                <w:rFonts w:asciiTheme="majorHAnsi" w:hAnsiTheme="majorHAnsi" w:cs="Garamond"/>
                <w:color w:val="000000"/>
                <w:sz w:val="22"/>
              </w:rPr>
            </w:pPr>
          </w:p>
        </w:tc>
        <w:tc>
          <w:tcPr>
            <w:tcW w:w="2605" w:type="dxa"/>
            <w:tcBorders>
              <w:top w:val="single" w:sz="4" w:space="0" w:color="auto"/>
              <w:left w:val="single" w:sz="4" w:space="0" w:color="auto"/>
              <w:bottom w:val="single" w:sz="4" w:space="0" w:color="auto"/>
              <w:right w:val="single" w:sz="4" w:space="0" w:color="auto"/>
            </w:tcBorders>
          </w:tcPr>
          <w:p w14:paraId="183CADCA" w14:textId="77777777" w:rsidR="00675727" w:rsidRPr="009C2194" w:rsidRDefault="00675727" w:rsidP="002F7E6E">
            <w:pPr>
              <w:autoSpaceDE w:val="0"/>
              <w:autoSpaceDN w:val="0"/>
              <w:adjustRightInd w:val="0"/>
              <w:rPr>
                <w:rFonts w:asciiTheme="majorHAnsi" w:hAnsiTheme="majorHAnsi" w:cs="Garamond"/>
                <w:color w:val="000000"/>
                <w:sz w:val="22"/>
              </w:rPr>
            </w:pPr>
          </w:p>
        </w:tc>
      </w:tr>
    </w:tbl>
    <w:p w14:paraId="441B9262" w14:textId="77777777" w:rsidR="00675727" w:rsidRPr="009C2194" w:rsidRDefault="00675727" w:rsidP="00675727">
      <w:pPr>
        <w:pStyle w:val="Brdtekstpaaflgende"/>
        <w:tabs>
          <w:tab w:val="left" w:pos="1985"/>
        </w:tabs>
        <w:rPr>
          <w:rFonts w:asciiTheme="majorHAnsi" w:hAnsiTheme="majorHAnsi"/>
        </w:rPr>
      </w:pPr>
    </w:p>
    <w:p w14:paraId="70CB9024" w14:textId="77777777" w:rsidR="00675727" w:rsidRPr="009C2194" w:rsidRDefault="00675727" w:rsidP="00675727">
      <w:pPr>
        <w:rPr>
          <w:rFonts w:asciiTheme="majorHAnsi" w:hAnsiTheme="majorHAnsi"/>
        </w:rPr>
      </w:pPr>
      <w:r w:rsidRPr="009C2194">
        <w:rPr>
          <w:rFonts w:asciiTheme="majorHAnsi" w:hAnsiTheme="majorHAnsi"/>
          <w:sz w:val="22"/>
          <w:u w:val="single"/>
        </w:rPr>
        <w:t>Utstyr og maskiner til gjennomføring av oppdraget:</w:t>
      </w:r>
    </w:p>
    <w:p w14:paraId="4C65AD6A" w14:textId="77777777" w:rsidR="00675727" w:rsidRPr="009C2194" w:rsidRDefault="00675727" w:rsidP="00675727">
      <w:pPr>
        <w:autoSpaceDE w:val="0"/>
        <w:autoSpaceDN w:val="0"/>
        <w:adjustRightInd w:val="0"/>
        <w:rPr>
          <w:rFonts w:asciiTheme="majorHAnsi" w:hAnsiTheme="majorHAnsi" w:cs="Garamond"/>
          <w:color w:val="000000"/>
          <w:sz w:val="22"/>
          <w:u w:val="single"/>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190"/>
        <w:gridCol w:w="2190"/>
        <w:gridCol w:w="2190"/>
        <w:gridCol w:w="2464"/>
      </w:tblGrid>
      <w:tr w:rsidR="00675727" w:rsidRPr="009C2194" w14:paraId="7F72BA00" w14:textId="77777777" w:rsidTr="002F7E6E">
        <w:trPr>
          <w:trHeight w:val="224"/>
        </w:trPr>
        <w:tc>
          <w:tcPr>
            <w:tcW w:w="2190" w:type="dxa"/>
            <w:tcBorders>
              <w:top w:val="single" w:sz="4" w:space="0" w:color="auto"/>
              <w:left w:val="single" w:sz="4" w:space="0" w:color="auto"/>
              <w:bottom w:val="single" w:sz="4" w:space="0" w:color="auto"/>
              <w:right w:val="single" w:sz="4" w:space="0" w:color="auto"/>
            </w:tcBorders>
          </w:tcPr>
          <w:p w14:paraId="73BA8A8E" w14:textId="77777777" w:rsidR="00675727" w:rsidRPr="009C2194" w:rsidRDefault="00675727" w:rsidP="002F7E6E">
            <w:pPr>
              <w:autoSpaceDE w:val="0"/>
              <w:autoSpaceDN w:val="0"/>
              <w:adjustRightInd w:val="0"/>
              <w:rPr>
                <w:rFonts w:asciiTheme="majorHAnsi" w:hAnsiTheme="majorHAnsi" w:cs="Garamond"/>
                <w:color w:val="000000"/>
                <w:sz w:val="22"/>
              </w:rPr>
            </w:pPr>
            <w:r w:rsidRPr="009C2194">
              <w:rPr>
                <w:rFonts w:asciiTheme="majorHAnsi" w:hAnsiTheme="majorHAnsi" w:cs="Garamond"/>
                <w:color w:val="000000"/>
                <w:sz w:val="22"/>
              </w:rPr>
              <w:lastRenderedPageBreak/>
              <w:t>Nr.</w:t>
            </w:r>
          </w:p>
        </w:tc>
        <w:tc>
          <w:tcPr>
            <w:tcW w:w="2190" w:type="dxa"/>
            <w:tcBorders>
              <w:top w:val="single" w:sz="4" w:space="0" w:color="auto"/>
              <w:left w:val="single" w:sz="4" w:space="0" w:color="auto"/>
              <w:bottom w:val="single" w:sz="4" w:space="0" w:color="auto"/>
              <w:right w:val="single" w:sz="4" w:space="0" w:color="auto"/>
            </w:tcBorders>
          </w:tcPr>
          <w:p w14:paraId="56625BA0" w14:textId="77777777" w:rsidR="00675727" w:rsidRPr="009C2194" w:rsidRDefault="00675727" w:rsidP="002F7E6E">
            <w:pPr>
              <w:autoSpaceDE w:val="0"/>
              <w:autoSpaceDN w:val="0"/>
              <w:adjustRightInd w:val="0"/>
              <w:rPr>
                <w:rFonts w:asciiTheme="majorHAnsi" w:hAnsiTheme="majorHAnsi" w:cs="Garamond"/>
                <w:color w:val="000000"/>
                <w:sz w:val="22"/>
              </w:rPr>
            </w:pPr>
            <w:r w:rsidRPr="009C2194">
              <w:rPr>
                <w:rFonts w:asciiTheme="majorHAnsi" w:hAnsiTheme="majorHAnsi" w:cs="Garamond"/>
                <w:color w:val="000000"/>
                <w:sz w:val="22"/>
              </w:rPr>
              <w:t>Beskrivelse</w:t>
            </w:r>
          </w:p>
        </w:tc>
        <w:tc>
          <w:tcPr>
            <w:tcW w:w="2190" w:type="dxa"/>
            <w:tcBorders>
              <w:top w:val="single" w:sz="4" w:space="0" w:color="auto"/>
              <w:left w:val="single" w:sz="4" w:space="0" w:color="auto"/>
              <w:bottom w:val="single" w:sz="4" w:space="0" w:color="auto"/>
              <w:right w:val="single" w:sz="4" w:space="0" w:color="auto"/>
            </w:tcBorders>
          </w:tcPr>
          <w:p w14:paraId="1661F4A6" w14:textId="77777777" w:rsidR="00675727" w:rsidRPr="009C2194" w:rsidRDefault="00675727" w:rsidP="002F7E6E">
            <w:pPr>
              <w:autoSpaceDE w:val="0"/>
              <w:autoSpaceDN w:val="0"/>
              <w:adjustRightInd w:val="0"/>
              <w:rPr>
                <w:rFonts w:asciiTheme="majorHAnsi" w:hAnsiTheme="majorHAnsi" w:cs="Garamond"/>
                <w:color w:val="000000"/>
                <w:sz w:val="22"/>
              </w:rPr>
            </w:pPr>
            <w:r w:rsidRPr="009C2194">
              <w:rPr>
                <w:rFonts w:asciiTheme="majorHAnsi" w:hAnsiTheme="majorHAnsi" w:cs="Garamond"/>
                <w:color w:val="000000"/>
                <w:sz w:val="22"/>
              </w:rPr>
              <w:t xml:space="preserve">Bruksområde </w:t>
            </w:r>
          </w:p>
        </w:tc>
        <w:tc>
          <w:tcPr>
            <w:tcW w:w="2464" w:type="dxa"/>
            <w:tcBorders>
              <w:top w:val="single" w:sz="4" w:space="0" w:color="auto"/>
              <w:left w:val="single" w:sz="4" w:space="0" w:color="auto"/>
              <w:bottom w:val="single" w:sz="4" w:space="0" w:color="auto"/>
              <w:right w:val="single" w:sz="4" w:space="0" w:color="auto"/>
            </w:tcBorders>
          </w:tcPr>
          <w:p w14:paraId="46F350E2" w14:textId="77777777" w:rsidR="00675727" w:rsidRPr="009C2194" w:rsidRDefault="00675727" w:rsidP="002F7E6E">
            <w:pPr>
              <w:autoSpaceDE w:val="0"/>
              <w:autoSpaceDN w:val="0"/>
              <w:adjustRightInd w:val="0"/>
              <w:rPr>
                <w:rFonts w:asciiTheme="majorHAnsi" w:hAnsiTheme="majorHAnsi" w:cs="Garamond"/>
                <w:color w:val="000000"/>
                <w:sz w:val="22"/>
              </w:rPr>
            </w:pPr>
            <w:r w:rsidRPr="009C2194">
              <w:rPr>
                <w:rFonts w:asciiTheme="majorHAnsi" w:hAnsiTheme="majorHAnsi" w:cs="Garamond"/>
                <w:color w:val="000000"/>
                <w:sz w:val="22"/>
              </w:rPr>
              <w:t xml:space="preserve">Tilknyttet avdelings- kontor/underleverandør </w:t>
            </w:r>
          </w:p>
        </w:tc>
      </w:tr>
      <w:tr w:rsidR="00675727" w:rsidRPr="009C2194" w14:paraId="103BD86A" w14:textId="77777777" w:rsidTr="002F7E6E">
        <w:trPr>
          <w:trHeight w:val="101"/>
        </w:trPr>
        <w:tc>
          <w:tcPr>
            <w:tcW w:w="2190" w:type="dxa"/>
            <w:tcBorders>
              <w:top w:val="single" w:sz="4" w:space="0" w:color="auto"/>
              <w:left w:val="single" w:sz="4" w:space="0" w:color="auto"/>
              <w:bottom w:val="single" w:sz="4" w:space="0" w:color="auto"/>
              <w:right w:val="single" w:sz="4" w:space="0" w:color="auto"/>
            </w:tcBorders>
          </w:tcPr>
          <w:p w14:paraId="6F569246" w14:textId="77777777" w:rsidR="00675727" w:rsidRPr="009C2194" w:rsidRDefault="00675727" w:rsidP="002F7E6E">
            <w:pPr>
              <w:autoSpaceDE w:val="0"/>
              <w:autoSpaceDN w:val="0"/>
              <w:adjustRightInd w:val="0"/>
              <w:rPr>
                <w:rFonts w:asciiTheme="majorHAnsi" w:hAnsiTheme="majorHAnsi" w:cs="Garamond"/>
                <w:color w:val="000000"/>
                <w:sz w:val="22"/>
              </w:rPr>
            </w:pPr>
            <w:r w:rsidRPr="009C2194">
              <w:rPr>
                <w:rFonts w:asciiTheme="majorHAnsi" w:hAnsiTheme="majorHAnsi" w:cs="Garamond"/>
                <w:color w:val="000000"/>
                <w:sz w:val="22"/>
              </w:rPr>
              <w:t xml:space="preserve">1 </w:t>
            </w:r>
          </w:p>
        </w:tc>
        <w:tc>
          <w:tcPr>
            <w:tcW w:w="2190" w:type="dxa"/>
            <w:tcBorders>
              <w:top w:val="single" w:sz="4" w:space="0" w:color="auto"/>
              <w:left w:val="single" w:sz="4" w:space="0" w:color="auto"/>
              <w:bottom w:val="single" w:sz="4" w:space="0" w:color="auto"/>
              <w:right w:val="single" w:sz="4" w:space="0" w:color="auto"/>
            </w:tcBorders>
          </w:tcPr>
          <w:p w14:paraId="6736866E" w14:textId="77777777" w:rsidR="00675727" w:rsidRPr="009C2194" w:rsidRDefault="00675727" w:rsidP="002F7E6E">
            <w:pPr>
              <w:autoSpaceDE w:val="0"/>
              <w:autoSpaceDN w:val="0"/>
              <w:adjustRightInd w:val="0"/>
              <w:rPr>
                <w:rFonts w:asciiTheme="majorHAnsi" w:hAnsiTheme="majorHAnsi" w:cs="Garamond"/>
                <w:color w:val="000000"/>
                <w:sz w:val="22"/>
              </w:rPr>
            </w:pPr>
          </w:p>
        </w:tc>
        <w:tc>
          <w:tcPr>
            <w:tcW w:w="2190" w:type="dxa"/>
            <w:tcBorders>
              <w:top w:val="single" w:sz="4" w:space="0" w:color="auto"/>
              <w:left w:val="single" w:sz="4" w:space="0" w:color="auto"/>
              <w:bottom w:val="single" w:sz="4" w:space="0" w:color="auto"/>
              <w:right w:val="single" w:sz="4" w:space="0" w:color="auto"/>
            </w:tcBorders>
          </w:tcPr>
          <w:p w14:paraId="31D025AB" w14:textId="77777777" w:rsidR="00675727" w:rsidRPr="009C2194" w:rsidRDefault="00675727" w:rsidP="002F7E6E">
            <w:pPr>
              <w:autoSpaceDE w:val="0"/>
              <w:autoSpaceDN w:val="0"/>
              <w:adjustRightInd w:val="0"/>
              <w:rPr>
                <w:rFonts w:asciiTheme="majorHAnsi" w:hAnsiTheme="majorHAnsi" w:cs="Garamond"/>
                <w:color w:val="000000"/>
                <w:sz w:val="22"/>
              </w:rPr>
            </w:pPr>
          </w:p>
        </w:tc>
        <w:tc>
          <w:tcPr>
            <w:tcW w:w="2464" w:type="dxa"/>
            <w:tcBorders>
              <w:top w:val="single" w:sz="4" w:space="0" w:color="auto"/>
              <w:left w:val="single" w:sz="4" w:space="0" w:color="auto"/>
              <w:bottom w:val="single" w:sz="4" w:space="0" w:color="auto"/>
              <w:right w:val="single" w:sz="4" w:space="0" w:color="auto"/>
            </w:tcBorders>
          </w:tcPr>
          <w:p w14:paraId="1941E6B1" w14:textId="77777777" w:rsidR="00675727" w:rsidRPr="009C2194" w:rsidRDefault="00675727" w:rsidP="002F7E6E">
            <w:pPr>
              <w:autoSpaceDE w:val="0"/>
              <w:autoSpaceDN w:val="0"/>
              <w:adjustRightInd w:val="0"/>
              <w:rPr>
                <w:rFonts w:asciiTheme="majorHAnsi" w:hAnsiTheme="majorHAnsi" w:cs="Garamond"/>
                <w:color w:val="000000"/>
                <w:sz w:val="22"/>
              </w:rPr>
            </w:pPr>
          </w:p>
        </w:tc>
      </w:tr>
      <w:tr w:rsidR="00675727" w:rsidRPr="009C2194" w14:paraId="645A1177" w14:textId="77777777" w:rsidTr="002F7E6E">
        <w:trPr>
          <w:trHeight w:val="101"/>
        </w:trPr>
        <w:tc>
          <w:tcPr>
            <w:tcW w:w="2190" w:type="dxa"/>
            <w:tcBorders>
              <w:top w:val="single" w:sz="4" w:space="0" w:color="auto"/>
              <w:left w:val="single" w:sz="4" w:space="0" w:color="auto"/>
              <w:bottom w:val="single" w:sz="4" w:space="0" w:color="auto"/>
              <w:right w:val="single" w:sz="4" w:space="0" w:color="auto"/>
            </w:tcBorders>
          </w:tcPr>
          <w:p w14:paraId="62EA1241" w14:textId="77777777" w:rsidR="00675727" w:rsidRPr="009C2194" w:rsidRDefault="00675727" w:rsidP="002F7E6E">
            <w:pPr>
              <w:autoSpaceDE w:val="0"/>
              <w:autoSpaceDN w:val="0"/>
              <w:adjustRightInd w:val="0"/>
              <w:rPr>
                <w:rFonts w:asciiTheme="majorHAnsi" w:hAnsiTheme="majorHAnsi" w:cs="Garamond"/>
                <w:color w:val="000000"/>
                <w:sz w:val="22"/>
              </w:rPr>
            </w:pPr>
            <w:r w:rsidRPr="009C2194">
              <w:rPr>
                <w:rFonts w:asciiTheme="majorHAnsi" w:hAnsiTheme="majorHAnsi" w:cs="Garamond"/>
                <w:color w:val="000000"/>
                <w:sz w:val="22"/>
              </w:rPr>
              <w:t xml:space="preserve">2 </w:t>
            </w:r>
          </w:p>
        </w:tc>
        <w:tc>
          <w:tcPr>
            <w:tcW w:w="2190" w:type="dxa"/>
            <w:tcBorders>
              <w:top w:val="single" w:sz="4" w:space="0" w:color="auto"/>
              <w:left w:val="single" w:sz="4" w:space="0" w:color="auto"/>
              <w:bottom w:val="single" w:sz="4" w:space="0" w:color="auto"/>
              <w:right w:val="single" w:sz="4" w:space="0" w:color="auto"/>
            </w:tcBorders>
          </w:tcPr>
          <w:p w14:paraId="48CB26D9" w14:textId="77777777" w:rsidR="00675727" w:rsidRPr="009C2194" w:rsidRDefault="00675727" w:rsidP="002F7E6E">
            <w:pPr>
              <w:autoSpaceDE w:val="0"/>
              <w:autoSpaceDN w:val="0"/>
              <w:adjustRightInd w:val="0"/>
              <w:rPr>
                <w:rFonts w:asciiTheme="majorHAnsi" w:hAnsiTheme="majorHAnsi" w:cs="Garamond"/>
                <w:color w:val="000000"/>
                <w:sz w:val="22"/>
              </w:rPr>
            </w:pPr>
          </w:p>
        </w:tc>
        <w:tc>
          <w:tcPr>
            <w:tcW w:w="2190" w:type="dxa"/>
            <w:tcBorders>
              <w:top w:val="single" w:sz="4" w:space="0" w:color="auto"/>
              <w:left w:val="single" w:sz="4" w:space="0" w:color="auto"/>
              <w:bottom w:val="single" w:sz="4" w:space="0" w:color="auto"/>
              <w:right w:val="single" w:sz="4" w:space="0" w:color="auto"/>
            </w:tcBorders>
          </w:tcPr>
          <w:p w14:paraId="349E2781" w14:textId="77777777" w:rsidR="00675727" w:rsidRPr="009C2194" w:rsidRDefault="00675727" w:rsidP="002F7E6E">
            <w:pPr>
              <w:autoSpaceDE w:val="0"/>
              <w:autoSpaceDN w:val="0"/>
              <w:adjustRightInd w:val="0"/>
              <w:rPr>
                <w:rFonts w:asciiTheme="majorHAnsi" w:hAnsiTheme="majorHAnsi" w:cs="Garamond"/>
                <w:color w:val="000000"/>
                <w:sz w:val="22"/>
              </w:rPr>
            </w:pPr>
          </w:p>
        </w:tc>
        <w:tc>
          <w:tcPr>
            <w:tcW w:w="2464" w:type="dxa"/>
            <w:tcBorders>
              <w:top w:val="single" w:sz="4" w:space="0" w:color="auto"/>
              <w:left w:val="single" w:sz="4" w:space="0" w:color="auto"/>
              <w:bottom w:val="single" w:sz="4" w:space="0" w:color="auto"/>
              <w:right w:val="single" w:sz="4" w:space="0" w:color="auto"/>
            </w:tcBorders>
          </w:tcPr>
          <w:p w14:paraId="325E3D15" w14:textId="77777777" w:rsidR="00675727" w:rsidRPr="009C2194" w:rsidRDefault="00675727" w:rsidP="002F7E6E">
            <w:pPr>
              <w:autoSpaceDE w:val="0"/>
              <w:autoSpaceDN w:val="0"/>
              <w:adjustRightInd w:val="0"/>
              <w:rPr>
                <w:rFonts w:asciiTheme="majorHAnsi" w:hAnsiTheme="majorHAnsi" w:cs="Garamond"/>
                <w:color w:val="000000"/>
                <w:sz w:val="22"/>
              </w:rPr>
            </w:pPr>
          </w:p>
        </w:tc>
      </w:tr>
      <w:tr w:rsidR="00675727" w:rsidRPr="009C2194" w14:paraId="7E090378" w14:textId="77777777" w:rsidTr="002F7E6E">
        <w:trPr>
          <w:trHeight w:val="101"/>
        </w:trPr>
        <w:tc>
          <w:tcPr>
            <w:tcW w:w="2190" w:type="dxa"/>
            <w:tcBorders>
              <w:top w:val="single" w:sz="4" w:space="0" w:color="auto"/>
              <w:left w:val="single" w:sz="4" w:space="0" w:color="auto"/>
              <w:bottom w:val="single" w:sz="4" w:space="0" w:color="auto"/>
              <w:right w:val="single" w:sz="4" w:space="0" w:color="auto"/>
            </w:tcBorders>
          </w:tcPr>
          <w:p w14:paraId="6E5CDCF7" w14:textId="77777777" w:rsidR="00675727" w:rsidRPr="009C2194" w:rsidRDefault="00675727" w:rsidP="002F7E6E">
            <w:pPr>
              <w:autoSpaceDE w:val="0"/>
              <w:autoSpaceDN w:val="0"/>
              <w:adjustRightInd w:val="0"/>
              <w:rPr>
                <w:rFonts w:asciiTheme="majorHAnsi" w:hAnsiTheme="majorHAnsi" w:cs="Garamond"/>
                <w:color w:val="000000"/>
                <w:sz w:val="22"/>
              </w:rPr>
            </w:pPr>
            <w:r w:rsidRPr="009C2194">
              <w:rPr>
                <w:rFonts w:asciiTheme="majorHAnsi" w:hAnsiTheme="majorHAnsi" w:cs="Garamond"/>
                <w:color w:val="000000"/>
                <w:sz w:val="22"/>
              </w:rPr>
              <w:t xml:space="preserve">3 </w:t>
            </w:r>
          </w:p>
        </w:tc>
        <w:tc>
          <w:tcPr>
            <w:tcW w:w="2190" w:type="dxa"/>
            <w:tcBorders>
              <w:top w:val="single" w:sz="4" w:space="0" w:color="auto"/>
              <w:left w:val="single" w:sz="4" w:space="0" w:color="auto"/>
              <w:bottom w:val="single" w:sz="4" w:space="0" w:color="auto"/>
              <w:right w:val="single" w:sz="4" w:space="0" w:color="auto"/>
            </w:tcBorders>
          </w:tcPr>
          <w:p w14:paraId="7B95EEA8" w14:textId="77777777" w:rsidR="00675727" w:rsidRPr="009C2194" w:rsidRDefault="00675727" w:rsidP="002F7E6E">
            <w:pPr>
              <w:autoSpaceDE w:val="0"/>
              <w:autoSpaceDN w:val="0"/>
              <w:adjustRightInd w:val="0"/>
              <w:rPr>
                <w:rFonts w:asciiTheme="majorHAnsi" w:hAnsiTheme="majorHAnsi" w:cs="Garamond"/>
                <w:color w:val="000000"/>
                <w:sz w:val="22"/>
              </w:rPr>
            </w:pPr>
          </w:p>
        </w:tc>
        <w:tc>
          <w:tcPr>
            <w:tcW w:w="2190" w:type="dxa"/>
            <w:tcBorders>
              <w:top w:val="single" w:sz="4" w:space="0" w:color="auto"/>
              <w:left w:val="single" w:sz="4" w:space="0" w:color="auto"/>
              <w:bottom w:val="single" w:sz="4" w:space="0" w:color="auto"/>
              <w:right w:val="single" w:sz="4" w:space="0" w:color="auto"/>
            </w:tcBorders>
          </w:tcPr>
          <w:p w14:paraId="41F197D8" w14:textId="77777777" w:rsidR="00675727" w:rsidRPr="009C2194" w:rsidRDefault="00675727" w:rsidP="002F7E6E">
            <w:pPr>
              <w:autoSpaceDE w:val="0"/>
              <w:autoSpaceDN w:val="0"/>
              <w:adjustRightInd w:val="0"/>
              <w:rPr>
                <w:rFonts w:asciiTheme="majorHAnsi" w:hAnsiTheme="majorHAnsi" w:cs="Garamond"/>
                <w:color w:val="000000"/>
                <w:sz w:val="22"/>
              </w:rPr>
            </w:pPr>
          </w:p>
        </w:tc>
        <w:tc>
          <w:tcPr>
            <w:tcW w:w="2464" w:type="dxa"/>
            <w:tcBorders>
              <w:top w:val="single" w:sz="4" w:space="0" w:color="auto"/>
              <w:left w:val="single" w:sz="4" w:space="0" w:color="auto"/>
              <w:bottom w:val="single" w:sz="4" w:space="0" w:color="auto"/>
              <w:right w:val="single" w:sz="4" w:space="0" w:color="auto"/>
            </w:tcBorders>
          </w:tcPr>
          <w:p w14:paraId="6C5B1A33" w14:textId="77777777" w:rsidR="00675727" w:rsidRPr="009C2194" w:rsidRDefault="00675727" w:rsidP="002F7E6E">
            <w:pPr>
              <w:autoSpaceDE w:val="0"/>
              <w:autoSpaceDN w:val="0"/>
              <w:adjustRightInd w:val="0"/>
              <w:rPr>
                <w:rFonts w:asciiTheme="majorHAnsi" w:hAnsiTheme="majorHAnsi" w:cs="Garamond"/>
                <w:color w:val="000000"/>
                <w:sz w:val="22"/>
              </w:rPr>
            </w:pPr>
          </w:p>
        </w:tc>
      </w:tr>
      <w:tr w:rsidR="00675727" w:rsidRPr="009C2194" w14:paraId="08762831" w14:textId="77777777" w:rsidTr="002F7E6E">
        <w:trPr>
          <w:trHeight w:val="101"/>
        </w:trPr>
        <w:tc>
          <w:tcPr>
            <w:tcW w:w="2190" w:type="dxa"/>
            <w:tcBorders>
              <w:top w:val="single" w:sz="4" w:space="0" w:color="auto"/>
              <w:left w:val="single" w:sz="4" w:space="0" w:color="auto"/>
              <w:bottom w:val="single" w:sz="4" w:space="0" w:color="auto"/>
              <w:right w:val="single" w:sz="4" w:space="0" w:color="auto"/>
            </w:tcBorders>
          </w:tcPr>
          <w:p w14:paraId="3AD716FE" w14:textId="77777777" w:rsidR="00675727" w:rsidRPr="009C2194" w:rsidRDefault="00675727" w:rsidP="002F7E6E">
            <w:pPr>
              <w:autoSpaceDE w:val="0"/>
              <w:autoSpaceDN w:val="0"/>
              <w:adjustRightInd w:val="0"/>
              <w:rPr>
                <w:rFonts w:asciiTheme="majorHAnsi" w:hAnsiTheme="majorHAnsi" w:cs="Garamond"/>
                <w:color w:val="000000"/>
                <w:sz w:val="22"/>
              </w:rPr>
            </w:pPr>
            <w:r w:rsidRPr="009C2194">
              <w:rPr>
                <w:rFonts w:asciiTheme="majorHAnsi" w:hAnsiTheme="majorHAnsi" w:cs="Garamond"/>
                <w:color w:val="000000"/>
                <w:sz w:val="22"/>
              </w:rPr>
              <w:t xml:space="preserve">4 </w:t>
            </w:r>
          </w:p>
        </w:tc>
        <w:tc>
          <w:tcPr>
            <w:tcW w:w="2190" w:type="dxa"/>
            <w:tcBorders>
              <w:top w:val="single" w:sz="4" w:space="0" w:color="auto"/>
              <w:left w:val="single" w:sz="4" w:space="0" w:color="auto"/>
              <w:bottom w:val="single" w:sz="4" w:space="0" w:color="auto"/>
              <w:right w:val="single" w:sz="4" w:space="0" w:color="auto"/>
            </w:tcBorders>
          </w:tcPr>
          <w:p w14:paraId="6899E69D" w14:textId="77777777" w:rsidR="00675727" w:rsidRPr="009C2194" w:rsidRDefault="00675727" w:rsidP="002F7E6E">
            <w:pPr>
              <w:autoSpaceDE w:val="0"/>
              <w:autoSpaceDN w:val="0"/>
              <w:adjustRightInd w:val="0"/>
              <w:rPr>
                <w:rFonts w:asciiTheme="majorHAnsi" w:hAnsiTheme="majorHAnsi" w:cs="Garamond"/>
                <w:color w:val="000000"/>
                <w:sz w:val="22"/>
              </w:rPr>
            </w:pPr>
          </w:p>
        </w:tc>
        <w:tc>
          <w:tcPr>
            <w:tcW w:w="2190" w:type="dxa"/>
            <w:tcBorders>
              <w:top w:val="single" w:sz="4" w:space="0" w:color="auto"/>
              <w:left w:val="single" w:sz="4" w:space="0" w:color="auto"/>
              <w:bottom w:val="single" w:sz="4" w:space="0" w:color="auto"/>
              <w:right w:val="single" w:sz="4" w:space="0" w:color="auto"/>
            </w:tcBorders>
          </w:tcPr>
          <w:p w14:paraId="7330F4CA" w14:textId="77777777" w:rsidR="00675727" w:rsidRPr="009C2194" w:rsidRDefault="00675727" w:rsidP="002F7E6E">
            <w:pPr>
              <w:autoSpaceDE w:val="0"/>
              <w:autoSpaceDN w:val="0"/>
              <w:adjustRightInd w:val="0"/>
              <w:rPr>
                <w:rFonts w:asciiTheme="majorHAnsi" w:hAnsiTheme="majorHAnsi" w:cs="Garamond"/>
                <w:color w:val="000000"/>
                <w:sz w:val="22"/>
              </w:rPr>
            </w:pPr>
          </w:p>
        </w:tc>
        <w:tc>
          <w:tcPr>
            <w:tcW w:w="2464" w:type="dxa"/>
            <w:tcBorders>
              <w:top w:val="single" w:sz="4" w:space="0" w:color="auto"/>
              <w:left w:val="single" w:sz="4" w:space="0" w:color="auto"/>
              <w:bottom w:val="single" w:sz="4" w:space="0" w:color="auto"/>
              <w:right w:val="single" w:sz="4" w:space="0" w:color="auto"/>
            </w:tcBorders>
          </w:tcPr>
          <w:p w14:paraId="382BEED5" w14:textId="77777777" w:rsidR="00675727" w:rsidRPr="009C2194" w:rsidRDefault="00675727" w:rsidP="002F7E6E">
            <w:pPr>
              <w:autoSpaceDE w:val="0"/>
              <w:autoSpaceDN w:val="0"/>
              <w:adjustRightInd w:val="0"/>
              <w:rPr>
                <w:rFonts w:asciiTheme="majorHAnsi" w:hAnsiTheme="majorHAnsi" w:cs="Garamond"/>
                <w:color w:val="000000"/>
                <w:sz w:val="22"/>
              </w:rPr>
            </w:pPr>
          </w:p>
        </w:tc>
      </w:tr>
      <w:tr w:rsidR="00675727" w:rsidRPr="009C2194" w14:paraId="28E7859D" w14:textId="77777777" w:rsidTr="002F7E6E">
        <w:trPr>
          <w:trHeight w:val="101"/>
        </w:trPr>
        <w:tc>
          <w:tcPr>
            <w:tcW w:w="2190" w:type="dxa"/>
            <w:tcBorders>
              <w:top w:val="single" w:sz="4" w:space="0" w:color="auto"/>
              <w:left w:val="single" w:sz="4" w:space="0" w:color="auto"/>
              <w:bottom w:val="single" w:sz="4" w:space="0" w:color="auto"/>
              <w:right w:val="single" w:sz="4" w:space="0" w:color="auto"/>
            </w:tcBorders>
          </w:tcPr>
          <w:p w14:paraId="37F085DD" w14:textId="77777777" w:rsidR="00675727" w:rsidRPr="009C2194" w:rsidRDefault="00675727" w:rsidP="002F7E6E">
            <w:pPr>
              <w:autoSpaceDE w:val="0"/>
              <w:autoSpaceDN w:val="0"/>
              <w:adjustRightInd w:val="0"/>
              <w:rPr>
                <w:rFonts w:asciiTheme="majorHAnsi" w:hAnsiTheme="majorHAnsi" w:cs="Garamond"/>
                <w:color w:val="000000"/>
                <w:sz w:val="22"/>
              </w:rPr>
            </w:pPr>
            <w:r w:rsidRPr="009C2194">
              <w:rPr>
                <w:rFonts w:asciiTheme="majorHAnsi" w:hAnsiTheme="majorHAnsi" w:cs="Garamond"/>
                <w:color w:val="000000"/>
                <w:sz w:val="22"/>
              </w:rPr>
              <w:t xml:space="preserve">5 </w:t>
            </w:r>
          </w:p>
        </w:tc>
        <w:tc>
          <w:tcPr>
            <w:tcW w:w="2190" w:type="dxa"/>
            <w:tcBorders>
              <w:top w:val="single" w:sz="4" w:space="0" w:color="auto"/>
              <w:left w:val="single" w:sz="4" w:space="0" w:color="auto"/>
              <w:bottom w:val="single" w:sz="4" w:space="0" w:color="auto"/>
              <w:right w:val="single" w:sz="4" w:space="0" w:color="auto"/>
            </w:tcBorders>
          </w:tcPr>
          <w:p w14:paraId="214C539E" w14:textId="77777777" w:rsidR="00675727" w:rsidRPr="009C2194" w:rsidRDefault="00675727" w:rsidP="002F7E6E">
            <w:pPr>
              <w:autoSpaceDE w:val="0"/>
              <w:autoSpaceDN w:val="0"/>
              <w:adjustRightInd w:val="0"/>
              <w:rPr>
                <w:rFonts w:asciiTheme="majorHAnsi" w:hAnsiTheme="majorHAnsi" w:cs="Garamond"/>
                <w:color w:val="000000"/>
                <w:sz w:val="22"/>
              </w:rPr>
            </w:pPr>
          </w:p>
        </w:tc>
        <w:tc>
          <w:tcPr>
            <w:tcW w:w="2190" w:type="dxa"/>
            <w:tcBorders>
              <w:top w:val="single" w:sz="4" w:space="0" w:color="auto"/>
              <w:left w:val="single" w:sz="4" w:space="0" w:color="auto"/>
              <w:bottom w:val="single" w:sz="4" w:space="0" w:color="auto"/>
              <w:right w:val="single" w:sz="4" w:space="0" w:color="auto"/>
            </w:tcBorders>
          </w:tcPr>
          <w:p w14:paraId="08309032" w14:textId="77777777" w:rsidR="00675727" w:rsidRPr="009C2194" w:rsidRDefault="00675727" w:rsidP="002F7E6E">
            <w:pPr>
              <w:autoSpaceDE w:val="0"/>
              <w:autoSpaceDN w:val="0"/>
              <w:adjustRightInd w:val="0"/>
              <w:rPr>
                <w:rFonts w:asciiTheme="majorHAnsi" w:hAnsiTheme="majorHAnsi" w:cs="Garamond"/>
                <w:color w:val="000000"/>
                <w:sz w:val="22"/>
              </w:rPr>
            </w:pPr>
          </w:p>
        </w:tc>
        <w:tc>
          <w:tcPr>
            <w:tcW w:w="2464" w:type="dxa"/>
            <w:tcBorders>
              <w:top w:val="single" w:sz="4" w:space="0" w:color="auto"/>
              <w:left w:val="single" w:sz="4" w:space="0" w:color="auto"/>
              <w:bottom w:val="single" w:sz="4" w:space="0" w:color="auto"/>
              <w:right w:val="single" w:sz="4" w:space="0" w:color="auto"/>
            </w:tcBorders>
          </w:tcPr>
          <w:p w14:paraId="4A187FB1" w14:textId="77777777" w:rsidR="00675727" w:rsidRPr="009C2194" w:rsidRDefault="00675727" w:rsidP="002F7E6E">
            <w:pPr>
              <w:autoSpaceDE w:val="0"/>
              <w:autoSpaceDN w:val="0"/>
              <w:adjustRightInd w:val="0"/>
              <w:rPr>
                <w:rFonts w:asciiTheme="majorHAnsi" w:hAnsiTheme="majorHAnsi" w:cs="Garamond"/>
                <w:color w:val="000000"/>
                <w:sz w:val="22"/>
              </w:rPr>
            </w:pPr>
          </w:p>
        </w:tc>
      </w:tr>
      <w:tr w:rsidR="00675727" w:rsidRPr="009C2194" w14:paraId="5BA56D3E" w14:textId="77777777" w:rsidTr="002F7E6E">
        <w:trPr>
          <w:trHeight w:val="101"/>
        </w:trPr>
        <w:tc>
          <w:tcPr>
            <w:tcW w:w="2190" w:type="dxa"/>
            <w:tcBorders>
              <w:top w:val="single" w:sz="4" w:space="0" w:color="auto"/>
              <w:left w:val="single" w:sz="4" w:space="0" w:color="auto"/>
              <w:bottom w:val="single" w:sz="4" w:space="0" w:color="auto"/>
              <w:right w:val="single" w:sz="4" w:space="0" w:color="auto"/>
            </w:tcBorders>
          </w:tcPr>
          <w:p w14:paraId="54FDA97B" w14:textId="77777777" w:rsidR="00675727" w:rsidRPr="009C2194" w:rsidRDefault="00675727" w:rsidP="002F7E6E">
            <w:pPr>
              <w:autoSpaceDE w:val="0"/>
              <w:autoSpaceDN w:val="0"/>
              <w:adjustRightInd w:val="0"/>
              <w:rPr>
                <w:rFonts w:asciiTheme="majorHAnsi" w:hAnsiTheme="majorHAnsi" w:cs="Garamond"/>
                <w:color w:val="000000"/>
                <w:sz w:val="22"/>
              </w:rPr>
            </w:pPr>
            <w:r w:rsidRPr="009C2194">
              <w:rPr>
                <w:rFonts w:asciiTheme="majorHAnsi" w:hAnsiTheme="majorHAnsi" w:cs="Garamond"/>
                <w:color w:val="000000"/>
                <w:sz w:val="22"/>
              </w:rPr>
              <w:t xml:space="preserve">6 </w:t>
            </w:r>
          </w:p>
        </w:tc>
        <w:tc>
          <w:tcPr>
            <w:tcW w:w="2190" w:type="dxa"/>
            <w:tcBorders>
              <w:top w:val="single" w:sz="4" w:space="0" w:color="auto"/>
              <w:left w:val="single" w:sz="4" w:space="0" w:color="auto"/>
              <w:bottom w:val="single" w:sz="4" w:space="0" w:color="auto"/>
              <w:right w:val="single" w:sz="4" w:space="0" w:color="auto"/>
            </w:tcBorders>
          </w:tcPr>
          <w:p w14:paraId="225BBE89" w14:textId="77777777" w:rsidR="00675727" w:rsidRPr="009C2194" w:rsidRDefault="00675727" w:rsidP="002F7E6E">
            <w:pPr>
              <w:autoSpaceDE w:val="0"/>
              <w:autoSpaceDN w:val="0"/>
              <w:adjustRightInd w:val="0"/>
              <w:rPr>
                <w:rFonts w:asciiTheme="majorHAnsi" w:hAnsiTheme="majorHAnsi" w:cs="Garamond"/>
                <w:color w:val="000000"/>
                <w:sz w:val="22"/>
              </w:rPr>
            </w:pPr>
          </w:p>
        </w:tc>
        <w:tc>
          <w:tcPr>
            <w:tcW w:w="2190" w:type="dxa"/>
            <w:tcBorders>
              <w:top w:val="single" w:sz="4" w:space="0" w:color="auto"/>
              <w:left w:val="single" w:sz="4" w:space="0" w:color="auto"/>
              <w:bottom w:val="single" w:sz="4" w:space="0" w:color="auto"/>
              <w:right w:val="single" w:sz="4" w:space="0" w:color="auto"/>
            </w:tcBorders>
          </w:tcPr>
          <w:p w14:paraId="34A941FF" w14:textId="77777777" w:rsidR="00675727" w:rsidRPr="009C2194" w:rsidRDefault="00675727" w:rsidP="002F7E6E">
            <w:pPr>
              <w:autoSpaceDE w:val="0"/>
              <w:autoSpaceDN w:val="0"/>
              <w:adjustRightInd w:val="0"/>
              <w:rPr>
                <w:rFonts w:asciiTheme="majorHAnsi" w:hAnsiTheme="majorHAnsi" w:cs="Garamond"/>
                <w:color w:val="000000"/>
                <w:sz w:val="22"/>
              </w:rPr>
            </w:pPr>
          </w:p>
        </w:tc>
        <w:tc>
          <w:tcPr>
            <w:tcW w:w="2464" w:type="dxa"/>
            <w:tcBorders>
              <w:top w:val="single" w:sz="4" w:space="0" w:color="auto"/>
              <w:left w:val="single" w:sz="4" w:space="0" w:color="auto"/>
              <w:bottom w:val="single" w:sz="4" w:space="0" w:color="auto"/>
              <w:right w:val="single" w:sz="4" w:space="0" w:color="auto"/>
            </w:tcBorders>
          </w:tcPr>
          <w:p w14:paraId="5C559E44" w14:textId="77777777" w:rsidR="00675727" w:rsidRPr="009C2194" w:rsidRDefault="00675727" w:rsidP="002F7E6E">
            <w:pPr>
              <w:autoSpaceDE w:val="0"/>
              <w:autoSpaceDN w:val="0"/>
              <w:adjustRightInd w:val="0"/>
              <w:rPr>
                <w:rFonts w:asciiTheme="majorHAnsi" w:hAnsiTheme="majorHAnsi" w:cs="Garamond"/>
                <w:color w:val="000000"/>
                <w:sz w:val="22"/>
              </w:rPr>
            </w:pPr>
          </w:p>
        </w:tc>
      </w:tr>
      <w:tr w:rsidR="00675727" w:rsidRPr="009C2194" w14:paraId="7A5823B1" w14:textId="77777777" w:rsidTr="002F7E6E">
        <w:trPr>
          <w:trHeight w:val="101"/>
        </w:trPr>
        <w:tc>
          <w:tcPr>
            <w:tcW w:w="2190" w:type="dxa"/>
            <w:tcBorders>
              <w:top w:val="single" w:sz="4" w:space="0" w:color="auto"/>
              <w:left w:val="single" w:sz="4" w:space="0" w:color="auto"/>
              <w:bottom w:val="single" w:sz="4" w:space="0" w:color="auto"/>
              <w:right w:val="single" w:sz="4" w:space="0" w:color="auto"/>
            </w:tcBorders>
          </w:tcPr>
          <w:p w14:paraId="745CDBDB" w14:textId="77777777" w:rsidR="00675727" w:rsidRPr="009C2194" w:rsidRDefault="00675727" w:rsidP="002F7E6E">
            <w:pPr>
              <w:autoSpaceDE w:val="0"/>
              <w:autoSpaceDN w:val="0"/>
              <w:adjustRightInd w:val="0"/>
              <w:rPr>
                <w:rFonts w:asciiTheme="majorHAnsi" w:hAnsiTheme="majorHAnsi" w:cs="Garamond"/>
                <w:color w:val="000000"/>
                <w:sz w:val="22"/>
              </w:rPr>
            </w:pPr>
            <w:r w:rsidRPr="009C2194">
              <w:rPr>
                <w:rFonts w:asciiTheme="majorHAnsi" w:hAnsiTheme="majorHAnsi" w:cs="Garamond"/>
                <w:color w:val="000000"/>
                <w:sz w:val="22"/>
              </w:rPr>
              <w:t xml:space="preserve">7 </w:t>
            </w:r>
          </w:p>
        </w:tc>
        <w:tc>
          <w:tcPr>
            <w:tcW w:w="2190" w:type="dxa"/>
            <w:tcBorders>
              <w:top w:val="single" w:sz="4" w:space="0" w:color="auto"/>
              <w:left w:val="single" w:sz="4" w:space="0" w:color="auto"/>
              <w:bottom w:val="single" w:sz="4" w:space="0" w:color="auto"/>
              <w:right w:val="single" w:sz="4" w:space="0" w:color="auto"/>
            </w:tcBorders>
          </w:tcPr>
          <w:p w14:paraId="296B55D3" w14:textId="77777777" w:rsidR="00675727" w:rsidRPr="009C2194" w:rsidRDefault="00675727" w:rsidP="002F7E6E">
            <w:pPr>
              <w:autoSpaceDE w:val="0"/>
              <w:autoSpaceDN w:val="0"/>
              <w:adjustRightInd w:val="0"/>
              <w:rPr>
                <w:rFonts w:asciiTheme="majorHAnsi" w:hAnsiTheme="majorHAnsi" w:cs="Garamond"/>
                <w:color w:val="000000"/>
                <w:sz w:val="22"/>
              </w:rPr>
            </w:pPr>
          </w:p>
        </w:tc>
        <w:tc>
          <w:tcPr>
            <w:tcW w:w="2190" w:type="dxa"/>
            <w:tcBorders>
              <w:top w:val="single" w:sz="4" w:space="0" w:color="auto"/>
              <w:left w:val="single" w:sz="4" w:space="0" w:color="auto"/>
              <w:bottom w:val="single" w:sz="4" w:space="0" w:color="auto"/>
              <w:right w:val="single" w:sz="4" w:space="0" w:color="auto"/>
            </w:tcBorders>
          </w:tcPr>
          <w:p w14:paraId="15C83D79" w14:textId="77777777" w:rsidR="00675727" w:rsidRPr="009C2194" w:rsidRDefault="00675727" w:rsidP="002F7E6E">
            <w:pPr>
              <w:autoSpaceDE w:val="0"/>
              <w:autoSpaceDN w:val="0"/>
              <w:adjustRightInd w:val="0"/>
              <w:rPr>
                <w:rFonts w:asciiTheme="majorHAnsi" w:hAnsiTheme="majorHAnsi" w:cs="Garamond"/>
                <w:color w:val="000000"/>
                <w:sz w:val="22"/>
              </w:rPr>
            </w:pPr>
          </w:p>
        </w:tc>
        <w:tc>
          <w:tcPr>
            <w:tcW w:w="2464" w:type="dxa"/>
            <w:tcBorders>
              <w:top w:val="single" w:sz="4" w:space="0" w:color="auto"/>
              <w:left w:val="single" w:sz="4" w:space="0" w:color="auto"/>
              <w:bottom w:val="single" w:sz="4" w:space="0" w:color="auto"/>
              <w:right w:val="single" w:sz="4" w:space="0" w:color="auto"/>
            </w:tcBorders>
          </w:tcPr>
          <w:p w14:paraId="3DEAF8D0" w14:textId="77777777" w:rsidR="00675727" w:rsidRPr="009C2194" w:rsidRDefault="00675727" w:rsidP="002F7E6E">
            <w:pPr>
              <w:autoSpaceDE w:val="0"/>
              <w:autoSpaceDN w:val="0"/>
              <w:adjustRightInd w:val="0"/>
              <w:rPr>
                <w:rFonts w:asciiTheme="majorHAnsi" w:hAnsiTheme="majorHAnsi" w:cs="Garamond"/>
                <w:color w:val="000000"/>
                <w:sz w:val="22"/>
              </w:rPr>
            </w:pPr>
          </w:p>
        </w:tc>
      </w:tr>
      <w:tr w:rsidR="00675727" w:rsidRPr="009C2194" w14:paraId="41AF65E8" w14:textId="77777777" w:rsidTr="002F7E6E">
        <w:trPr>
          <w:trHeight w:val="101"/>
        </w:trPr>
        <w:tc>
          <w:tcPr>
            <w:tcW w:w="2190" w:type="dxa"/>
            <w:tcBorders>
              <w:top w:val="single" w:sz="4" w:space="0" w:color="auto"/>
              <w:left w:val="single" w:sz="4" w:space="0" w:color="auto"/>
              <w:bottom w:val="single" w:sz="4" w:space="0" w:color="auto"/>
              <w:right w:val="single" w:sz="4" w:space="0" w:color="auto"/>
            </w:tcBorders>
          </w:tcPr>
          <w:p w14:paraId="225E3F3B" w14:textId="77777777" w:rsidR="00675727" w:rsidRPr="009C2194" w:rsidRDefault="00675727" w:rsidP="002F7E6E">
            <w:pPr>
              <w:autoSpaceDE w:val="0"/>
              <w:autoSpaceDN w:val="0"/>
              <w:adjustRightInd w:val="0"/>
              <w:rPr>
                <w:rFonts w:asciiTheme="majorHAnsi" w:hAnsiTheme="majorHAnsi" w:cs="Garamond"/>
                <w:color w:val="000000"/>
                <w:sz w:val="22"/>
              </w:rPr>
            </w:pPr>
            <w:r w:rsidRPr="009C2194">
              <w:rPr>
                <w:rFonts w:asciiTheme="majorHAnsi" w:hAnsiTheme="majorHAnsi" w:cs="Garamond"/>
                <w:color w:val="000000"/>
                <w:sz w:val="22"/>
              </w:rPr>
              <w:t xml:space="preserve">8 </w:t>
            </w:r>
          </w:p>
        </w:tc>
        <w:tc>
          <w:tcPr>
            <w:tcW w:w="2190" w:type="dxa"/>
            <w:tcBorders>
              <w:top w:val="single" w:sz="4" w:space="0" w:color="auto"/>
              <w:left w:val="single" w:sz="4" w:space="0" w:color="auto"/>
              <w:bottom w:val="single" w:sz="4" w:space="0" w:color="auto"/>
              <w:right w:val="single" w:sz="4" w:space="0" w:color="auto"/>
            </w:tcBorders>
          </w:tcPr>
          <w:p w14:paraId="14AC6CB7" w14:textId="77777777" w:rsidR="00675727" w:rsidRPr="009C2194" w:rsidRDefault="00675727" w:rsidP="002F7E6E">
            <w:pPr>
              <w:autoSpaceDE w:val="0"/>
              <w:autoSpaceDN w:val="0"/>
              <w:adjustRightInd w:val="0"/>
              <w:rPr>
                <w:rFonts w:asciiTheme="majorHAnsi" w:hAnsiTheme="majorHAnsi" w:cs="Garamond"/>
                <w:color w:val="000000"/>
                <w:sz w:val="22"/>
              </w:rPr>
            </w:pPr>
          </w:p>
        </w:tc>
        <w:tc>
          <w:tcPr>
            <w:tcW w:w="2190" w:type="dxa"/>
            <w:tcBorders>
              <w:top w:val="single" w:sz="4" w:space="0" w:color="auto"/>
              <w:left w:val="single" w:sz="4" w:space="0" w:color="auto"/>
              <w:bottom w:val="single" w:sz="4" w:space="0" w:color="auto"/>
              <w:right w:val="single" w:sz="4" w:space="0" w:color="auto"/>
            </w:tcBorders>
          </w:tcPr>
          <w:p w14:paraId="35D35763" w14:textId="77777777" w:rsidR="00675727" w:rsidRPr="009C2194" w:rsidRDefault="00675727" w:rsidP="002F7E6E">
            <w:pPr>
              <w:autoSpaceDE w:val="0"/>
              <w:autoSpaceDN w:val="0"/>
              <w:adjustRightInd w:val="0"/>
              <w:rPr>
                <w:rFonts w:asciiTheme="majorHAnsi" w:hAnsiTheme="majorHAnsi" w:cs="Garamond"/>
                <w:color w:val="000000"/>
                <w:sz w:val="22"/>
              </w:rPr>
            </w:pPr>
          </w:p>
        </w:tc>
        <w:tc>
          <w:tcPr>
            <w:tcW w:w="2464" w:type="dxa"/>
            <w:tcBorders>
              <w:top w:val="single" w:sz="4" w:space="0" w:color="auto"/>
              <w:left w:val="single" w:sz="4" w:space="0" w:color="auto"/>
              <w:bottom w:val="single" w:sz="4" w:space="0" w:color="auto"/>
              <w:right w:val="single" w:sz="4" w:space="0" w:color="auto"/>
            </w:tcBorders>
          </w:tcPr>
          <w:p w14:paraId="07CC3F92" w14:textId="77777777" w:rsidR="00675727" w:rsidRPr="009C2194" w:rsidRDefault="00675727" w:rsidP="002F7E6E">
            <w:pPr>
              <w:autoSpaceDE w:val="0"/>
              <w:autoSpaceDN w:val="0"/>
              <w:adjustRightInd w:val="0"/>
              <w:rPr>
                <w:rFonts w:asciiTheme="majorHAnsi" w:hAnsiTheme="majorHAnsi" w:cs="Garamond"/>
                <w:color w:val="000000"/>
                <w:sz w:val="22"/>
              </w:rPr>
            </w:pPr>
          </w:p>
        </w:tc>
      </w:tr>
      <w:tr w:rsidR="00675727" w:rsidRPr="009C2194" w14:paraId="5428AB26" w14:textId="77777777" w:rsidTr="002F7E6E">
        <w:trPr>
          <w:trHeight w:val="101"/>
        </w:trPr>
        <w:tc>
          <w:tcPr>
            <w:tcW w:w="2190" w:type="dxa"/>
            <w:tcBorders>
              <w:top w:val="single" w:sz="4" w:space="0" w:color="auto"/>
              <w:left w:val="single" w:sz="4" w:space="0" w:color="auto"/>
              <w:bottom w:val="single" w:sz="4" w:space="0" w:color="auto"/>
              <w:right w:val="single" w:sz="4" w:space="0" w:color="auto"/>
            </w:tcBorders>
          </w:tcPr>
          <w:p w14:paraId="00E55305" w14:textId="77777777" w:rsidR="00675727" w:rsidRPr="009C2194" w:rsidRDefault="00675727" w:rsidP="002F7E6E">
            <w:pPr>
              <w:autoSpaceDE w:val="0"/>
              <w:autoSpaceDN w:val="0"/>
              <w:adjustRightInd w:val="0"/>
              <w:rPr>
                <w:rFonts w:asciiTheme="majorHAnsi" w:hAnsiTheme="majorHAnsi" w:cs="Garamond"/>
                <w:color w:val="000000"/>
                <w:sz w:val="22"/>
              </w:rPr>
            </w:pPr>
            <w:r w:rsidRPr="009C2194">
              <w:rPr>
                <w:rFonts w:asciiTheme="majorHAnsi" w:hAnsiTheme="majorHAnsi" w:cs="Garamond"/>
                <w:color w:val="000000"/>
                <w:sz w:val="22"/>
              </w:rPr>
              <w:t xml:space="preserve">9 </w:t>
            </w:r>
          </w:p>
        </w:tc>
        <w:tc>
          <w:tcPr>
            <w:tcW w:w="2190" w:type="dxa"/>
            <w:tcBorders>
              <w:top w:val="single" w:sz="4" w:space="0" w:color="auto"/>
              <w:left w:val="single" w:sz="4" w:space="0" w:color="auto"/>
              <w:bottom w:val="single" w:sz="4" w:space="0" w:color="auto"/>
              <w:right w:val="single" w:sz="4" w:space="0" w:color="auto"/>
            </w:tcBorders>
          </w:tcPr>
          <w:p w14:paraId="78AEA335" w14:textId="77777777" w:rsidR="00675727" w:rsidRPr="009C2194" w:rsidRDefault="00675727" w:rsidP="002F7E6E">
            <w:pPr>
              <w:autoSpaceDE w:val="0"/>
              <w:autoSpaceDN w:val="0"/>
              <w:adjustRightInd w:val="0"/>
              <w:rPr>
                <w:rFonts w:asciiTheme="majorHAnsi" w:hAnsiTheme="majorHAnsi" w:cs="Garamond"/>
                <w:color w:val="000000"/>
                <w:sz w:val="22"/>
              </w:rPr>
            </w:pPr>
          </w:p>
        </w:tc>
        <w:tc>
          <w:tcPr>
            <w:tcW w:w="2190" w:type="dxa"/>
            <w:tcBorders>
              <w:top w:val="single" w:sz="4" w:space="0" w:color="auto"/>
              <w:left w:val="single" w:sz="4" w:space="0" w:color="auto"/>
              <w:bottom w:val="single" w:sz="4" w:space="0" w:color="auto"/>
              <w:right w:val="single" w:sz="4" w:space="0" w:color="auto"/>
            </w:tcBorders>
          </w:tcPr>
          <w:p w14:paraId="5EB81187" w14:textId="77777777" w:rsidR="00675727" w:rsidRPr="009C2194" w:rsidRDefault="00675727" w:rsidP="002F7E6E">
            <w:pPr>
              <w:autoSpaceDE w:val="0"/>
              <w:autoSpaceDN w:val="0"/>
              <w:adjustRightInd w:val="0"/>
              <w:rPr>
                <w:rFonts w:asciiTheme="majorHAnsi" w:hAnsiTheme="majorHAnsi" w:cs="Garamond"/>
                <w:color w:val="000000"/>
                <w:sz w:val="22"/>
              </w:rPr>
            </w:pPr>
          </w:p>
        </w:tc>
        <w:tc>
          <w:tcPr>
            <w:tcW w:w="2464" w:type="dxa"/>
            <w:tcBorders>
              <w:top w:val="single" w:sz="4" w:space="0" w:color="auto"/>
              <w:left w:val="single" w:sz="4" w:space="0" w:color="auto"/>
              <w:bottom w:val="single" w:sz="4" w:space="0" w:color="auto"/>
              <w:right w:val="single" w:sz="4" w:space="0" w:color="auto"/>
            </w:tcBorders>
          </w:tcPr>
          <w:p w14:paraId="5685555D" w14:textId="77777777" w:rsidR="00675727" w:rsidRPr="009C2194" w:rsidRDefault="00675727" w:rsidP="002F7E6E">
            <w:pPr>
              <w:autoSpaceDE w:val="0"/>
              <w:autoSpaceDN w:val="0"/>
              <w:adjustRightInd w:val="0"/>
              <w:rPr>
                <w:rFonts w:asciiTheme="majorHAnsi" w:hAnsiTheme="majorHAnsi" w:cs="Garamond"/>
                <w:color w:val="000000"/>
                <w:sz w:val="22"/>
              </w:rPr>
            </w:pPr>
          </w:p>
        </w:tc>
      </w:tr>
      <w:tr w:rsidR="00675727" w:rsidRPr="009C2194" w14:paraId="37DB3FA0" w14:textId="77777777" w:rsidTr="002F7E6E">
        <w:trPr>
          <w:trHeight w:val="101"/>
        </w:trPr>
        <w:tc>
          <w:tcPr>
            <w:tcW w:w="2190" w:type="dxa"/>
            <w:tcBorders>
              <w:top w:val="single" w:sz="4" w:space="0" w:color="auto"/>
              <w:left w:val="single" w:sz="4" w:space="0" w:color="auto"/>
              <w:bottom w:val="single" w:sz="4" w:space="0" w:color="auto"/>
              <w:right w:val="single" w:sz="4" w:space="0" w:color="auto"/>
            </w:tcBorders>
          </w:tcPr>
          <w:p w14:paraId="373AACE4" w14:textId="77777777" w:rsidR="00675727" w:rsidRPr="009C2194" w:rsidRDefault="00675727" w:rsidP="002F7E6E">
            <w:pPr>
              <w:autoSpaceDE w:val="0"/>
              <w:autoSpaceDN w:val="0"/>
              <w:adjustRightInd w:val="0"/>
              <w:rPr>
                <w:rFonts w:asciiTheme="majorHAnsi" w:hAnsiTheme="majorHAnsi" w:cs="Garamond"/>
                <w:color w:val="000000"/>
                <w:sz w:val="22"/>
              </w:rPr>
            </w:pPr>
            <w:r w:rsidRPr="009C2194">
              <w:rPr>
                <w:rFonts w:asciiTheme="majorHAnsi" w:hAnsiTheme="majorHAnsi" w:cs="Garamond"/>
                <w:color w:val="000000"/>
                <w:sz w:val="22"/>
              </w:rPr>
              <w:t xml:space="preserve">10 </w:t>
            </w:r>
          </w:p>
        </w:tc>
        <w:tc>
          <w:tcPr>
            <w:tcW w:w="2190" w:type="dxa"/>
            <w:tcBorders>
              <w:top w:val="single" w:sz="4" w:space="0" w:color="auto"/>
              <w:left w:val="single" w:sz="4" w:space="0" w:color="auto"/>
              <w:bottom w:val="single" w:sz="4" w:space="0" w:color="auto"/>
              <w:right w:val="single" w:sz="4" w:space="0" w:color="auto"/>
            </w:tcBorders>
          </w:tcPr>
          <w:p w14:paraId="610789BB" w14:textId="77777777" w:rsidR="00675727" w:rsidRPr="009C2194" w:rsidRDefault="00675727" w:rsidP="002F7E6E">
            <w:pPr>
              <w:autoSpaceDE w:val="0"/>
              <w:autoSpaceDN w:val="0"/>
              <w:adjustRightInd w:val="0"/>
              <w:rPr>
                <w:rFonts w:asciiTheme="majorHAnsi" w:hAnsiTheme="majorHAnsi" w:cs="Garamond"/>
                <w:color w:val="000000"/>
                <w:sz w:val="22"/>
              </w:rPr>
            </w:pPr>
          </w:p>
        </w:tc>
        <w:tc>
          <w:tcPr>
            <w:tcW w:w="2190" w:type="dxa"/>
            <w:tcBorders>
              <w:top w:val="single" w:sz="4" w:space="0" w:color="auto"/>
              <w:left w:val="single" w:sz="4" w:space="0" w:color="auto"/>
              <w:bottom w:val="single" w:sz="4" w:space="0" w:color="auto"/>
              <w:right w:val="single" w:sz="4" w:space="0" w:color="auto"/>
            </w:tcBorders>
          </w:tcPr>
          <w:p w14:paraId="793BC224" w14:textId="77777777" w:rsidR="00675727" w:rsidRPr="009C2194" w:rsidRDefault="00675727" w:rsidP="002F7E6E">
            <w:pPr>
              <w:autoSpaceDE w:val="0"/>
              <w:autoSpaceDN w:val="0"/>
              <w:adjustRightInd w:val="0"/>
              <w:rPr>
                <w:rFonts w:asciiTheme="majorHAnsi" w:hAnsiTheme="majorHAnsi" w:cs="Garamond"/>
                <w:color w:val="000000"/>
                <w:sz w:val="22"/>
              </w:rPr>
            </w:pPr>
          </w:p>
        </w:tc>
        <w:tc>
          <w:tcPr>
            <w:tcW w:w="2464" w:type="dxa"/>
            <w:tcBorders>
              <w:top w:val="single" w:sz="4" w:space="0" w:color="auto"/>
              <w:left w:val="single" w:sz="4" w:space="0" w:color="auto"/>
              <w:bottom w:val="single" w:sz="4" w:space="0" w:color="auto"/>
              <w:right w:val="single" w:sz="4" w:space="0" w:color="auto"/>
            </w:tcBorders>
          </w:tcPr>
          <w:p w14:paraId="0493DEE9" w14:textId="77777777" w:rsidR="00675727" w:rsidRPr="009C2194" w:rsidRDefault="00675727" w:rsidP="002F7E6E">
            <w:pPr>
              <w:autoSpaceDE w:val="0"/>
              <w:autoSpaceDN w:val="0"/>
              <w:adjustRightInd w:val="0"/>
              <w:rPr>
                <w:rFonts w:asciiTheme="majorHAnsi" w:hAnsiTheme="majorHAnsi" w:cs="Garamond"/>
                <w:color w:val="000000"/>
                <w:sz w:val="22"/>
              </w:rPr>
            </w:pPr>
          </w:p>
        </w:tc>
      </w:tr>
    </w:tbl>
    <w:p w14:paraId="7124B2B1" w14:textId="77777777" w:rsidR="00675727" w:rsidRPr="009C2194" w:rsidRDefault="00675727" w:rsidP="00675727">
      <w:pPr>
        <w:pStyle w:val="Brdtekstpaaflgende"/>
        <w:tabs>
          <w:tab w:val="left" w:pos="1985"/>
        </w:tabs>
        <w:rPr>
          <w:rFonts w:asciiTheme="majorHAnsi" w:hAnsiTheme="majorHAnsi"/>
        </w:rPr>
      </w:pPr>
    </w:p>
    <w:p w14:paraId="27E81AC7" w14:textId="77777777" w:rsidR="00675727" w:rsidRPr="009C2194" w:rsidRDefault="00675727" w:rsidP="00675727">
      <w:pPr>
        <w:autoSpaceDE w:val="0"/>
        <w:autoSpaceDN w:val="0"/>
        <w:adjustRightInd w:val="0"/>
        <w:rPr>
          <w:rFonts w:asciiTheme="majorHAnsi" w:hAnsiTheme="majorHAnsi" w:cs="Symbol"/>
          <w:color w:val="000000"/>
          <w:sz w:val="24"/>
          <w:szCs w:val="24"/>
        </w:rPr>
      </w:pPr>
    </w:p>
    <w:p w14:paraId="0E57FC1E" w14:textId="77777777" w:rsidR="00675727" w:rsidRPr="009C2194" w:rsidRDefault="00675727" w:rsidP="00675727">
      <w:pPr>
        <w:pStyle w:val="Listeavsnitt"/>
        <w:numPr>
          <w:ilvl w:val="0"/>
          <w:numId w:val="34"/>
        </w:numPr>
        <w:autoSpaceDE w:val="0"/>
        <w:autoSpaceDN w:val="0"/>
        <w:adjustRightInd w:val="0"/>
        <w:rPr>
          <w:rFonts w:asciiTheme="majorHAnsi" w:hAnsiTheme="majorHAnsi" w:cs="Garamond"/>
          <w:color w:val="000000"/>
          <w:sz w:val="23"/>
          <w:szCs w:val="23"/>
        </w:rPr>
      </w:pPr>
      <w:r w:rsidRPr="009C2194">
        <w:rPr>
          <w:rFonts w:asciiTheme="majorHAnsi" w:hAnsiTheme="majorHAnsi" w:cs="Garamond"/>
          <w:color w:val="000000"/>
          <w:sz w:val="23"/>
          <w:szCs w:val="23"/>
        </w:rPr>
        <w:t xml:space="preserve">Leverandør må oppgi hvilken type strøapparat de skal bruke i oversikten over maskiner. Det skal også oppgis lastekapasitet for strøapparat. </w:t>
      </w:r>
    </w:p>
    <w:p w14:paraId="606FCABC" w14:textId="77777777" w:rsidR="00675727" w:rsidRPr="009C2194" w:rsidRDefault="00675727" w:rsidP="00675727">
      <w:pPr>
        <w:autoSpaceDE w:val="0"/>
        <w:autoSpaceDN w:val="0"/>
        <w:adjustRightInd w:val="0"/>
        <w:rPr>
          <w:rFonts w:asciiTheme="majorHAnsi" w:hAnsiTheme="majorHAnsi" w:cs="Garamond"/>
          <w:color w:val="000000"/>
          <w:sz w:val="23"/>
          <w:szCs w:val="23"/>
        </w:rPr>
      </w:pPr>
    </w:p>
    <w:p w14:paraId="3BC18535" w14:textId="77777777" w:rsidR="00675727" w:rsidRPr="009C2194" w:rsidRDefault="00675727" w:rsidP="00675727">
      <w:pPr>
        <w:pStyle w:val="Listeavsnitt"/>
        <w:numPr>
          <w:ilvl w:val="0"/>
          <w:numId w:val="33"/>
        </w:numPr>
        <w:autoSpaceDE w:val="0"/>
        <w:autoSpaceDN w:val="0"/>
        <w:adjustRightInd w:val="0"/>
        <w:rPr>
          <w:rFonts w:asciiTheme="majorHAnsi" w:hAnsiTheme="majorHAnsi" w:cs="Garamond"/>
          <w:color w:val="000000"/>
          <w:sz w:val="23"/>
          <w:szCs w:val="23"/>
        </w:rPr>
      </w:pPr>
      <w:r w:rsidRPr="009C2194">
        <w:rPr>
          <w:rFonts w:asciiTheme="majorHAnsi" w:hAnsiTheme="majorHAnsi" w:cs="Garamond"/>
          <w:color w:val="000000"/>
          <w:sz w:val="23"/>
          <w:szCs w:val="23"/>
        </w:rPr>
        <w:t xml:space="preserve">Lag flere linjer dersom behov, eller vedlegg som merkes med «vedlegg til kompetansetabell og tilgjengelig materiell». </w:t>
      </w:r>
    </w:p>
    <w:p w14:paraId="4975E412" w14:textId="77777777" w:rsidR="00026C39" w:rsidRPr="00265F87" w:rsidRDefault="00026C39" w:rsidP="00B3332F">
      <w:pPr>
        <w:pStyle w:val="Brdtekstpaaflgende"/>
        <w:tabs>
          <w:tab w:val="left" w:pos="1985"/>
        </w:tabs>
        <w:rPr>
          <w:highlight w:val="yellow"/>
        </w:rPr>
      </w:pPr>
    </w:p>
    <w:sectPr w:rsidR="00026C39" w:rsidRPr="00265F87" w:rsidSect="00E3297A">
      <w:headerReference w:type="default" r:id="rId27"/>
      <w:footerReference w:type="default" r:id="rId28"/>
      <w:headerReference w:type="first" r:id="rId29"/>
      <w:footerReference w:type="first" r:id="rId30"/>
      <w:endnotePr>
        <w:numFmt w:val="upperLetter"/>
      </w:endnotePr>
      <w:pgSz w:w="11907" w:h="16840" w:code="9"/>
      <w:pgMar w:top="1440" w:right="1080" w:bottom="1440" w:left="1418" w:header="567" w:footer="454" w:gutter="0"/>
      <w:pgNumType w:start="1"/>
      <w:cols w:space="708"/>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642E44E" w16cex:dateUtc="2022-03-02T09:55:58.367Z"/>
  <w16cex:commentExtensible w16cex:durableId="7A52AD4B" w16cex:dateUtc="2022-03-03T09:14:49.215Z"/>
</w16cex:commentsExtensible>
</file>

<file path=word/commentsIds.xml><?xml version="1.0" encoding="utf-8"?>
<w16cid:commentsIds xmlns:mc="http://schemas.openxmlformats.org/markup-compatibility/2006" xmlns:w16cid="http://schemas.microsoft.com/office/word/2016/wordml/cid" mc:Ignorable="w16cid">
  <w16cid:commentId w16cid:paraId="62EFC2B4" w16cid:durableId="098E2D02"/>
  <w16cid:commentId w16cid:paraId="5B2EF0B1" w16cid:durableId="48A0275C"/>
  <w16cid:commentId w16cid:paraId="7B5D8FC4" w16cid:durableId="4642E44E"/>
  <w16cid:commentId w16cid:paraId="4564F03D" w16cid:durableId="7A52AD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D98E7" w14:textId="77777777" w:rsidR="002F7E6E" w:rsidRDefault="002F7E6E" w:rsidP="000B2D6E">
      <w:r>
        <w:separator/>
      </w:r>
    </w:p>
  </w:endnote>
  <w:endnote w:type="continuationSeparator" w:id="0">
    <w:p w14:paraId="251D98E8" w14:textId="77777777" w:rsidR="002F7E6E" w:rsidRDefault="002F7E6E" w:rsidP="000B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F0CFB" w14:textId="77777777" w:rsidR="002F7E6E" w:rsidRDefault="002F7E6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single" w:sz="8"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666"/>
    </w:tblGrid>
    <w:tr w:rsidR="002F7E6E" w:rsidRPr="000459F2" w14:paraId="4E61E529" w14:textId="77777777" w:rsidTr="002F7E6E">
      <w:tc>
        <w:tcPr>
          <w:tcW w:w="4943" w:type="dxa"/>
          <w:vAlign w:val="center"/>
        </w:tcPr>
        <w:p w14:paraId="75D3A31A" w14:textId="1B6D2D1B" w:rsidR="002F7E6E" w:rsidRPr="000459F2" w:rsidRDefault="002F7E6E" w:rsidP="00AF7492">
          <w:pPr>
            <w:pStyle w:val="Bunntekst"/>
            <w:rPr>
              <w:rFonts w:asciiTheme="minorHAnsi" w:hAnsiTheme="minorHAnsi" w:cstheme="minorHAnsi"/>
              <w:b w:val="0"/>
              <w:color w:val="808080" w:themeColor="background1" w:themeShade="80"/>
              <w:sz w:val="16"/>
              <w:szCs w:val="16"/>
            </w:rPr>
          </w:pPr>
          <w:r>
            <w:rPr>
              <w:rFonts w:asciiTheme="minorHAnsi" w:hAnsiTheme="minorHAnsi" w:cstheme="minorHAnsi"/>
              <w:color w:val="808080" w:themeColor="background1" w:themeShade="80"/>
              <w:sz w:val="16"/>
              <w:szCs w:val="16"/>
            </w:rPr>
            <w:t>FOA del III – kon</w:t>
          </w:r>
          <w:r>
            <w:rPr>
              <w:rFonts w:asciiTheme="minorHAnsi" w:hAnsiTheme="minorHAnsi" w:cstheme="minorHAnsi"/>
              <w:b w:val="0"/>
              <w:color w:val="808080" w:themeColor="background1" w:themeShade="80"/>
              <w:sz w:val="16"/>
              <w:szCs w:val="16"/>
            </w:rPr>
            <w:t>kurransegrunnlaget del I generell mal</w:t>
          </w:r>
          <w:r>
            <w:rPr>
              <w:rFonts w:asciiTheme="minorHAnsi" w:hAnsiTheme="minorHAnsi" w:cstheme="minorHAnsi"/>
              <w:color w:val="808080" w:themeColor="background1" w:themeShade="80"/>
              <w:sz w:val="16"/>
              <w:szCs w:val="16"/>
            </w:rPr>
            <w:t xml:space="preserve"> </w:t>
          </w:r>
          <w:r w:rsidRPr="008E201D">
            <w:rPr>
              <w:rFonts w:asciiTheme="minorHAnsi" w:hAnsiTheme="minorHAnsi" w:cstheme="minorHAnsi"/>
              <w:b w:val="0"/>
              <w:color w:val="808080" w:themeColor="background1" w:themeShade="80"/>
              <w:sz w:val="16"/>
              <w:szCs w:val="16"/>
            </w:rPr>
            <w:t xml:space="preserve">– </w:t>
          </w:r>
          <w:r>
            <w:rPr>
              <w:rFonts w:asciiTheme="minorHAnsi" w:hAnsiTheme="minorHAnsi" w:cstheme="minorHAnsi"/>
              <w:b w:val="0"/>
              <w:color w:val="808080" w:themeColor="background1" w:themeShade="80"/>
              <w:sz w:val="16"/>
              <w:szCs w:val="16"/>
            </w:rPr>
            <w:t>27.08</w:t>
          </w:r>
          <w:r w:rsidRPr="008E201D">
            <w:rPr>
              <w:rFonts w:asciiTheme="minorHAnsi" w:hAnsiTheme="minorHAnsi" w:cstheme="minorHAnsi"/>
              <w:b w:val="0"/>
              <w:color w:val="808080" w:themeColor="background1" w:themeShade="80"/>
              <w:sz w:val="16"/>
              <w:szCs w:val="16"/>
            </w:rPr>
            <w:t>.20</w:t>
          </w:r>
          <w:r>
            <w:rPr>
              <w:rFonts w:asciiTheme="minorHAnsi" w:hAnsiTheme="minorHAnsi" w:cstheme="minorHAnsi"/>
              <w:b w:val="0"/>
              <w:color w:val="808080" w:themeColor="background1" w:themeShade="80"/>
              <w:sz w:val="16"/>
              <w:szCs w:val="16"/>
            </w:rPr>
            <w:t>21</w:t>
          </w:r>
        </w:p>
      </w:tc>
      <w:tc>
        <w:tcPr>
          <w:tcW w:w="4944" w:type="dxa"/>
          <w:vAlign w:val="center"/>
        </w:tcPr>
        <w:p w14:paraId="532505F2" w14:textId="3A1E283B" w:rsidR="002F7E6E" w:rsidRPr="000459F2" w:rsidRDefault="002F7E6E" w:rsidP="00E803D7">
          <w:pPr>
            <w:pStyle w:val="Bunntekst"/>
            <w:jc w:val="right"/>
            <w:rPr>
              <w:rFonts w:asciiTheme="minorHAnsi" w:hAnsiTheme="minorHAnsi" w:cstheme="minorHAnsi"/>
              <w:b w:val="0"/>
              <w:color w:val="808080" w:themeColor="background1" w:themeShade="80"/>
              <w:sz w:val="16"/>
              <w:szCs w:val="16"/>
            </w:rPr>
          </w:pPr>
          <w:r w:rsidRPr="000459F2">
            <w:rPr>
              <w:rFonts w:asciiTheme="minorHAnsi" w:hAnsiTheme="minorHAnsi" w:cstheme="minorHAnsi"/>
              <w:b w:val="0"/>
              <w:color w:val="808080" w:themeColor="background1" w:themeShade="80"/>
              <w:sz w:val="16"/>
              <w:szCs w:val="16"/>
            </w:rPr>
            <w:t xml:space="preserve">Side </w:t>
          </w:r>
          <w:r w:rsidRPr="000459F2">
            <w:rPr>
              <w:rFonts w:asciiTheme="minorHAnsi" w:hAnsiTheme="minorHAnsi" w:cstheme="minorHAnsi"/>
              <w:b w:val="0"/>
              <w:color w:val="808080" w:themeColor="background1" w:themeShade="80"/>
              <w:sz w:val="16"/>
              <w:szCs w:val="16"/>
              <w:shd w:val="clear" w:color="auto" w:fill="E6E6E6"/>
            </w:rPr>
            <w:fldChar w:fldCharType="begin"/>
          </w:r>
          <w:r w:rsidRPr="000459F2">
            <w:rPr>
              <w:rFonts w:asciiTheme="minorHAnsi" w:hAnsiTheme="minorHAnsi" w:cstheme="minorHAnsi"/>
              <w:b w:val="0"/>
              <w:color w:val="808080" w:themeColor="background1" w:themeShade="80"/>
              <w:sz w:val="16"/>
              <w:szCs w:val="16"/>
            </w:rPr>
            <w:instrText xml:space="preserve"> PAGE   \* MERGEFORMAT </w:instrText>
          </w:r>
          <w:r w:rsidRPr="000459F2">
            <w:rPr>
              <w:rFonts w:asciiTheme="minorHAnsi" w:hAnsiTheme="minorHAnsi" w:cstheme="minorHAnsi"/>
              <w:b w:val="0"/>
              <w:color w:val="808080" w:themeColor="background1" w:themeShade="80"/>
              <w:sz w:val="16"/>
              <w:szCs w:val="16"/>
              <w:shd w:val="clear" w:color="auto" w:fill="E6E6E6"/>
            </w:rPr>
            <w:fldChar w:fldCharType="separate"/>
          </w:r>
          <w:r w:rsidR="00DD128D">
            <w:rPr>
              <w:rFonts w:asciiTheme="minorHAnsi" w:hAnsiTheme="minorHAnsi" w:cstheme="minorHAnsi"/>
              <w:b w:val="0"/>
              <w:color w:val="808080" w:themeColor="background1" w:themeShade="80"/>
              <w:sz w:val="16"/>
              <w:szCs w:val="16"/>
            </w:rPr>
            <w:t>2</w:t>
          </w:r>
          <w:r w:rsidRPr="000459F2">
            <w:rPr>
              <w:rFonts w:asciiTheme="minorHAnsi" w:hAnsiTheme="minorHAnsi" w:cstheme="minorHAnsi"/>
              <w:b w:val="0"/>
              <w:color w:val="808080" w:themeColor="background1" w:themeShade="80"/>
              <w:sz w:val="16"/>
              <w:szCs w:val="16"/>
              <w:shd w:val="clear" w:color="auto" w:fill="E6E6E6"/>
            </w:rPr>
            <w:fldChar w:fldCharType="end"/>
          </w:r>
          <w:r w:rsidRPr="000459F2">
            <w:rPr>
              <w:rFonts w:asciiTheme="minorHAnsi" w:hAnsiTheme="minorHAnsi" w:cstheme="minorHAnsi"/>
              <w:b w:val="0"/>
              <w:color w:val="808080" w:themeColor="background1" w:themeShade="80"/>
              <w:sz w:val="16"/>
              <w:szCs w:val="16"/>
            </w:rPr>
            <w:t xml:space="preserve"> av </w:t>
          </w:r>
          <w:r w:rsidRPr="000459F2">
            <w:rPr>
              <w:rFonts w:asciiTheme="minorHAnsi" w:hAnsiTheme="minorHAnsi" w:cstheme="minorHAnsi"/>
              <w:b w:val="0"/>
              <w:color w:val="808080" w:themeColor="background1" w:themeShade="80"/>
              <w:sz w:val="16"/>
              <w:szCs w:val="16"/>
              <w:shd w:val="clear" w:color="auto" w:fill="E6E6E6"/>
            </w:rPr>
            <w:fldChar w:fldCharType="begin"/>
          </w:r>
          <w:r w:rsidRPr="000459F2">
            <w:rPr>
              <w:rFonts w:asciiTheme="minorHAnsi" w:hAnsiTheme="minorHAnsi" w:cstheme="minorHAnsi"/>
              <w:b w:val="0"/>
              <w:color w:val="808080" w:themeColor="background1" w:themeShade="80"/>
              <w:sz w:val="16"/>
              <w:szCs w:val="16"/>
            </w:rPr>
            <w:instrText xml:space="preserve"> NUMPAGES   \* MERGEFORMAT </w:instrText>
          </w:r>
          <w:r w:rsidRPr="000459F2">
            <w:rPr>
              <w:rFonts w:asciiTheme="minorHAnsi" w:hAnsiTheme="minorHAnsi" w:cstheme="minorHAnsi"/>
              <w:b w:val="0"/>
              <w:color w:val="808080" w:themeColor="background1" w:themeShade="80"/>
              <w:sz w:val="16"/>
              <w:szCs w:val="16"/>
              <w:shd w:val="clear" w:color="auto" w:fill="E6E6E6"/>
            </w:rPr>
            <w:fldChar w:fldCharType="separate"/>
          </w:r>
          <w:r w:rsidR="00DD128D">
            <w:rPr>
              <w:rFonts w:asciiTheme="minorHAnsi" w:hAnsiTheme="minorHAnsi" w:cstheme="minorHAnsi"/>
              <w:b w:val="0"/>
              <w:color w:val="808080" w:themeColor="background1" w:themeShade="80"/>
              <w:sz w:val="16"/>
              <w:szCs w:val="16"/>
            </w:rPr>
            <w:t>14</w:t>
          </w:r>
          <w:r w:rsidRPr="000459F2">
            <w:rPr>
              <w:rFonts w:asciiTheme="minorHAnsi" w:hAnsiTheme="minorHAnsi" w:cstheme="minorHAnsi"/>
              <w:b w:val="0"/>
              <w:color w:val="808080" w:themeColor="background1" w:themeShade="80"/>
              <w:sz w:val="16"/>
              <w:szCs w:val="16"/>
              <w:shd w:val="clear" w:color="auto" w:fill="E6E6E6"/>
            </w:rPr>
            <w:fldChar w:fldCharType="end"/>
          </w:r>
        </w:p>
      </w:tc>
    </w:tr>
  </w:tbl>
  <w:p w14:paraId="2B6CD411" w14:textId="77777777" w:rsidR="002F7E6E" w:rsidRDefault="002F7E6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C75BC" w14:textId="77777777" w:rsidR="002F7E6E" w:rsidRDefault="002F7E6E">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98FB" w14:textId="77777777" w:rsidR="002F7E6E" w:rsidRDefault="002F7E6E">
    <w:pPr>
      <w:pStyle w:val="Bunnteks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98FD" w14:textId="77777777" w:rsidR="002F7E6E" w:rsidRDefault="002F7E6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D98E5" w14:textId="77777777" w:rsidR="002F7E6E" w:rsidRDefault="002F7E6E" w:rsidP="000B2D6E">
      <w:r>
        <w:separator/>
      </w:r>
    </w:p>
  </w:footnote>
  <w:footnote w:type="continuationSeparator" w:id="0">
    <w:p w14:paraId="251D98E6" w14:textId="77777777" w:rsidR="002F7E6E" w:rsidRDefault="002F7E6E" w:rsidP="000B2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B76B6" w14:textId="77777777" w:rsidR="002F7E6E" w:rsidRDefault="002F7E6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33B07" w14:textId="4485795E" w:rsidR="002F7E6E" w:rsidRPr="005A5C91" w:rsidRDefault="002F7E6E" w:rsidP="00E803D7">
    <w:pPr>
      <w:pStyle w:val="Topptekst"/>
      <w:jc w:val="right"/>
      <w:rPr>
        <w:color w:val="C00000"/>
      </w:rPr>
    </w:pPr>
    <w:r w:rsidRPr="005A5C91">
      <w:rPr>
        <w:color w:val="C00000"/>
      </w:rPr>
      <w:t xml:space="preserve">Konkurransegrunnlagets del </w:t>
    </w:r>
    <w:r>
      <w:rPr>
        <w:color w:val="C00000"/>
      </w:rPr>
      <w:t>I</w:t>
    </w:r>
  </w:p>
  <w:p w14:paraId="513C8410" w14:textId="268E9FB8" w:rsidR="002F7E6E" w:rsidRPr="003072AF" w:rsidRDefault="002F7E6E" w:rsidP="00E803D7">
    <w:pPr>
      <w:pStyle w:val="Topptekst"/>
      <w:jc w:val="right"/>
      <w:rPr>
        <w:b w:val="0"/>
        <w:color w:val="C00000"/>
        <w:szCs w:val="20"/>
      </w:rPr>
    </w:pPr>
    <w:r>
      <w:rPr>
        <w:b w:val="0"/>
        <w:color w:val="C00000"/>
        <w:szCs w:val="20"/>
      </w:rPr>
      <w:t xml:space="preserve"> For åpen anbudskonkurranse</w:t>
    </w:r>
  </w:p>
  <w:p w14:paraId="19A331DB" w14:textId="77777777" w:rsidR="002F7E6E" w:rsidRPr="00B01BCA" w:rsidRDefault="002F7E6E" w:rsidP="00E803D7">
    <w:pPr>
      <w:pStyle w:val="Topptekst"/>
      <w:jc w:val="right"/>
      <w:rPr>
        <w:b w:val="0"/>
        <w:color w:val="C00000"/>
        <w:sz w:val="12"/>
        <w:szCs w:val="12"/>
      </w:rPr>
    </w:pPr>
  </w:p>
  <w:tbl>
    <w:tblPr>
      <w:tblStyle w:val="Tabellrutenett"/>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2148"/>
      <w:gridCol w:w="3364"/>
      <w:gridCol w:w="3897"/>
    </w:tblGrid>
    <w:tr w:rsidR="002F7E6E" w:rsidRPr="000459F2" w14:paraId="09A57A2F" w14:textId="77777777" w:rsidTr="000C58DD">
      <w:trPr>
        <w:trHeight w:val="191"/>
      </w:trPr>
      <w:tc>
        <w:tcPr>
          <w:tcW w:w="2148" w:type="dxa"/>
        </w:tcPr>
        <w:p w14:paraId="24BC6272" w14:textId="58C95A0A" w:rsidR="002F7E6E" w:rsidRPr="000459F2" w:rsidRDefault="002F7E6E" w:rsidP="000C58DD">
          <w:pPr>
            <w:pStyle w:val="Topptekst"/>
            <w:rPr>
              <w:rFonts w:asciiTheme="minorHAnsi" w:hAnsiTheme="minorHAnsi" w:cstheme="minorHAnsi"/>
              <w:b w:val="0"/>
              <w:color w:val="808080" w:themeColor="background1" w:themeShade="80"/>
              <w:sz w:val="18"/>
              <w:szCs w:val="18"/>
            </w:rPr>
          </w:pPr>
        </w:p>
      </w:tc>
      <w:tc>
        <w:tcPr>
          <w:tcW w:w="3364" w:type="dxa"/>
        </w:tcPr>
        <w:p w14:paraId="6A19789E" w14:textId="2CA81220" w:rsidR="002F7E6E" w:rsidRPr="000459F2" w:rsidRDefault="002F7E6E" w:rsidP="00E10E7E">
          <w:pPr>
            <w:pStyle w:val="Topptekst"/>
            <w:rPr>
              <w:rFonts w:asciiTheme="minorHAnsi" w:hAnsiTheme="minorHAnsi" w:cstheme="minorHAnsi"/>
              <w:b w:val="0"/>
              <w:color w:val="808080" w:themeColor="background1" w:themeShade="80"/>
              <w:sz w:val="18"/>
              <w:szCs w:val="18"/>
            </w:rPr>
          </w:pPr>
          <w:r>
            <w:rPr>
              <w:sz w:val="16"/>
              <w:szCs w:val="16"/>
            </w:rPr>
            <w:t>R0XXXX</w:t>
          </w:r>
          <w:r w:rsidRPr="00E61939">
            <w:rPr>
              <w:sz w:val="16"/>
              <w:szCs w:val="16"/>
            </w:rPr>
            <w:t xml:space="preserve"> - Vintervedlikehold </w:t>
          </w:r>
          <w:r>
            <w:rPr>
              <w:sz w:val="16"/>
              <w:szCs w:val="16"/>
            </w:rPr>
            <w:t>Ramsund</w:t>
          </w:r>
        </w:p>
      </w:tc>
      <w:tc>
        <w:tcPr>
          <w:tcW w:w="3897" w:type="dxa"/>
        </w:tcPr>
        <w:p w14:paraId="6E3530FE" w14:textId="67997035" w:rsidR="002F7E6E" w:rsidRPr="000459F2" w:rsidRDefault="002F7E6E" w:rsidP="000C58DD">
          <w:pPr>
            <w:pStyle w:val="Topptekst"/>
            <w:rPr>
              <w:rFonts w:asciiTheme="minorHAnsi" w:hAnsiTheme="minorHAnsi" w:cstheme="minorHAnsi"/>
              <w:b w:val="0"/>
              <w:color w:val="808080" w:themeColor="background1" w:themeShade="80"/>
              <w:sz w:val="18"/>
              <w:szCs w:val="18"/>
            </w:rPr>
          </w:pPr>
          <w:r>
            <w:rPr>
              <w:sz w:val="16"/>
              <w:szCs w:val="16"/>
            </w:rPr>
            <w:t xml:space="preserve"> </w:t>
          </w:r>
        </w:p>
      </w:tc>
    </w:tr>
  </w:tbl>
  <w:p w14:paraId="0259EF35" w14:textId="77777777" w:rsidR="002F7E6E" w:rsidRPr="00B01BCA" w:rsidRDefault="002F7E6E" w:rsidP="00B01BCA">
    <w:pPr>
      <w:pStyle w:val="Topptekst"/>
      <w:rPr>
        <w:b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35C16" w14:textId="77777777" w:rsidR="002F7E6E" w:rsidRPr="00BB7FF9" w:rsidRDefault="002F7E6E" w:rsidP="00E3297A">
    <w:pPr>
      <w:tabs>
        <w:tab w:val="left" w:pos="1240"/>
      </w:tabs>
      <w:rPr>
        <w:rFonts w:ascii="Garamond" w:hAnsi="Garamond"/>
        <w:sz w:val="22"/>
      </w:rPr>
    </w:pPr>
    <w:r w:rsidRPr="00BB7FF9">
      <w:rPr>
        <w:rFonts w:ascii="Garamond" w:hAnsi="Garamond"/>
        <w:noProof/>
        <w:color w:val="2B579A"/>
        <w:sz w:val="22"/>
        <w:shd w:val="clear" w:color="auto" w:fill="E6E6E6"/>
      </w:rPr>
      <w:drawing>
        <wp:anchor distT="0" distB="0" distL="114300" distR="114300" simplePos="0" relativeHeight="251659264" behindDoc="1" locked="0" layoutInCell="1" allowOverlap="1" wp14:anchorId="089FB2A5" wp14:editId="71952C65">
          <wp:simplePos x="0" y="0"/>
          <wp:positionH relativeFrom="page">
            <wp:posOffset>2540</wp:posOffset>
          </wp:positionH>
          <wp:positionV relativeFrom="page">
            <wp:posOffset>0</wp:posOffset>
          </wp:positionV>
          <wp:extent cx="2669540" cy="99949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954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FF9">
      <w:rPr>
        <w:rFonts w:ascii="Garamond" w:hAnsi="Garamond"/>
        <w:sz w:val="22"/>
      </w:rPr>
      <w:tab/>
    </w:r>
    <w:r w:rsidRPr="00BB7FF9">
      <w:rPr>
        <w:rFonts w:ascii="Garamond" w:hAnsi="Garamond"/>
        <w:sz w:val="22"/>
      </w:rPr>
      <w:br/>
    </w:r>
    <w:r w:rsidRPr="00BB7FF9">
      <w:rPr>
        <w:rFonts w:ascii="Garamond" w:hAnsi="Garamond"/>
        <w:sz w:val="22"/>
      </w:rPr>
      <w:br/>
    </w:r>
    <w:r w:rsidRPr="00BB7FF9">
      <w:rPr>
        <w:rFonts w:ascii="Garamond" w:hAnsi="Garamond"/>
        <w:sz w:val="22"/>
      </w:rPr>
      <w:br/>
    </w:r>
    <w:r w:rsidRPr="00BB7FF9">
      <w:rPr>
        <w:rFonts w:ascii="Garamond" w:hAnsi="Garamond"/>
        <w:sz w:val="22"/>
      </w:rPr>
      <w:br/>
    </w:r>
    <w:r w:rsidRPr="00BB7FF9">
      <w:rPr>
        <w:rFonts w:ascii="Garamond" w:hAnsi="Garamond"/>
        <w:sz w:val="22"/>
      </w:rPr>
      <w:br/>
    </w:r>
    <w:r w:rsidRPr="00BB7FF9">
      <w:rPr>
        <w:rFonts w:ascii="Garamond" w:hAnsi="Garamond"/>
        <w:sz w:val="22"/>
      </w:rPr>
      <w:br/>
    </w:r>
    <w:r w:rsidRPr="00BB7FF9">
      <w:rPr>
        <w:rFonts w:ascii="Garamond" w:hAnsi="Garamond"/>
        <w:noProof/>
        <w:color w:val="2B579A"/>
        <w:sz w:val="22"/>
        <w:shd w:val="clear" w:color="auto" w:fill="E6E6E6"/>
      </w:rPr>
      <mc:AlternateContent>
        <mc:Choice Requires="wps">
          <w:drawing>
            <wp:anchor distT="4294967295" distB="4294967295" distL="114300" distR="114300" simplePos="0" relativeHeight="251660288" behindDoc="1" locked="0" layoutInCell="1" allowOverlap="1" wp14:anchorId="02D51156" wp14:editId="4306C06C">
              <wp:simplePos x="0" y="0"/>
              <wp:positionH relativeFrom="page">
                <wp:posOffset>899795</wp:posOffset>
              </wp:positionH>
              <wp:positionV relativeFrom="page">
                <wp:posOffset>1391919</wp:posOffset>
              </wp:positionV>
              <wp:extent cx="5759450" cy="0"/>
              <wp:effectExtent l="0" t="0" r="31750" b="19050"/>
              <wp:wrapNone/>
              <wp:docPr id="30" name="Rett linj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BB5A863">
            <v:line id="Rett linje 30"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o:spid="_x0000_s1026" strokecolor="windowText" from="70.85pt,109.6pt" to="524.35pt,109.6pt" w14:anchorId="58CAB2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">
              <o:lock v:ext="edit" shapetype="f"/>
              <w10:wrap anchorx="page" anchory="page"/>
            </v:line>
          </w:pict>
        </mc:Fallback>
      </mc:AlternateContent>
    </w:r>
  </w:p>
  <w:p w14:paraId="71709F64" w14:textId="77777777" w:rsidR="002F7E6E" w:rsidRDefault="002F7E6E" w:rsidP="00E3297A">
    <w:pPr>
      <w:pStyle w:val="Topptekst"/>
    </w:pPr>
  </w:p>
  <w:p w14:paraId="58A6991B" w14:textId="780B3850" w:rsidR="002F7E6E" w:rsidRDefault="002F7E6E">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98FA" w14:textId="77777777" w:rsidR="002F7E6E" w:rsidRPr="00B01BCA" w:rsidRDefault="002F7E6E" w:rsidP="00B01BCA">
    <w:pPr>
      <w:pStyle w:val="Topptekst"/>
      <w:rPr>
        <w:b w:val="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98FC" w14:textId="77777777" w:rsidR="002F7E6E" w:rsidRDefault="002F7E6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8A24DF4"/>
    <w:lvl w:ilvl="0">
      <w:start w:val="1"/>
      <w:numFmt w:val="decimal"/>
      <w:pStyle w:val="Overskrift1"/>
      <w:suff w:val="space"/>
      <w:lvlText w:val="%1"/>
      <w:lvlJc w:val="left"/>
      <w:pPr>
        <w:ind w:left="0" w:firstLine="0"/>
      </w:pPr>
    </w:lvl>
    <w:lvl w:ilvl="1">
      <w:start w:val="1"/>
      <w:numFmt w:val="decimal"/>
      <w:pStyle w:val="Overskrift2"/>
      <w:suff w:val="space"/>
      <w:lvlText w:val="%1.%2"/>
      <w:lvlJc w:val="left"/>
      <w:pPr>
        <w:ind w:left="0" w:firstLine="0"/>
      </w:pPr>
    </w:lvl>
    <w:lvl w:ilvl="2">
      <w:start w:val="1"/>
      <w:numFmt w:val="decimal"/>
      <w:pStyle w:val="Overskrift3"/>
      <w:suff w:val="space"/>
      <w:lvlText w:val="%1.%2.%3"/>
      <w:lvlJc w:val="left"/>
      <w:pPr>
        <w:ind w:left="0" w:firstLine="0"/>
      </w:pPr>
    </w:lvl>
    <w:lvl w:ilvl="3">
      <w:start w:val="1"/>
      <w:numFmt w:val="decimal"/>
      <w:pStyle w:val="Overskrift4"/>
      <w:suff w:val="space"/>
      <w:lvlText w:val="%1.%2.%3.%4"/>
      <w:lvlJc w:val="left"/>
      <w:pPr>
        <w:ind w:left="0" w:firstLine="0"/>
      </w:pPr>
    </w:lvl>
    <w:lvl w:ilvl="4">
      <w:start w:val="1"/>
      <w:numFmt w:val="none"/>
      <w:pStyle w:val="Overskrift5"/>
      <w:suff w:val="space"/>
      <w:lvlText w:val=""/>
      <w:lvlJc w:val="left"/>
      <w:pPr>
        <w:ind w:left="0" w:firstLine="0"/>
      </w:pPr>
    </w:lvl>
    <w:lvl w:ilvl="5">
      <w:start w:val="1"/>
      <w:numFmt w:val="none"/>
      <w:pStyle w:val="Overskrift6"/>
      <w:suff w:val="space"/>
      <w:lvlText w:val=""/>
      <w:lvlJc w:val="left"/>
      <w:pPr>
        <w:ind w:left="0" w:firstLine="0"/>
      </w:pPr>
      <w:rPr>
        <w:rFonts w:ascii="Wingdings" w:hAnsi="Wingdings" w:hint="default"/>
        <w:sz w:val="40"/>
      </w:rPr>
    </w:lvl>
    <w:lvl w:ilvl="6">
      <w:start w:val="1"/>
      <w:numFmt w:val="none"/>
      <w:pStyle w:val="Overskrift7"/>
      <w:suff w:val="space"/>
      <w:lvlText w:val=""/>
      <w:lvlJc w:val="left"/>
      <w:pPr>
        <w:ind w:left="0" w:firstLine="0"/>
      </w:pPr>
      <w:rPr>
        <w:rFonts w:ascii="Wingdings" w:hAnsi="Wingdings" w:hint="default"/>
        <w:sz w:val="44"/>
      </w:rPr>
    </w:lvl>
    <w:lvl w:ilvl="7">
      <w:start w:val="1"/>
      <w:numFmt w:val="none"/>
      <w:pStyle w:val="Overskrift8"/>
      <w:suff w:val="space"/>
      <w:lvlText w:val=""/>
      <w:lvlJc w:val="left"/>
      <w:pPr>
        <w:ind w:left="0" w:firstLine="0"/>
      </w:pPr>
      <w:rPr>
        <w:rFonts w:ascii="Wingdings" w:hAnsi="Wingdings" w:hint="default"/>
        <w:b w:val="0"/>
        <w:i w:val="0"/>
        <w:sz w:val="44"/>
      </w:rPr>
    </w:lvl>
    <w:lvl w:ilvl="8">
      <w:start w:val="1"/>
      <w:numFmt w:val="none"/>
      <w:pStyle w:val="Overskrift9"/>
      <w:suff w:val="space"/>
      <w:lvlText w:val=""/>
      <w:lvlJc w:val="left"/>
      <w:pPr>
        <w:ind w:left="0" w:firstLine="0"/>
      </w:pPr>
      <w:rPr>
        <w:rFonts w:ascii="Wingdings" w:hAnsi="Wingdings" w:hint="default"/>
        <w:b w:val="0"/>
        <w:i w:val="0"/>
        <w:sz w:val="48"/>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3061D6"/>
    <w:multiLevelType w:val="hybridMultilevel"/>
    <w:tmpl w:val="48E25DC6"/>
    <w:lvl w:ilvl="0" w:tplc="D274553E">
      <w:start w:val="1"/>
      <w:numFmt w:val="bullet"/>
      <w:lvlText w:val=""/>
      <w:lvlJc w:val="left"/>
      <w:pPr>
        <w:ind w:left="720" w:hanging="360"/>
      </w:pPr>
      <w:rPr>
        <w:rFonts w:ascii="Symbol" w:hAnsi="Symbol" w:hint="default"/>
      </w:rPr>
    </w:lvl>
    <w:lvl w:ilvl="1" w:tplc="BA1C4E60">
      <w:start w:val="1"/>
      <w:numFmt w:val="bullet"/>
      <w:lvlText w:val="o"/>
      <w:lvlJc w:val="left"/>
      <w:pPr>
        <w:ind w:left="1440" w:hanging="360"/>
      </w:pPr>
      <w:rPr>
        <w:rFonts w:ascii="Courier New" w:hAnsi="Courier New" w:hint="default"/>
      </w:rPr>
    </w:lvl>
    <w:lvl w:ilvl="2" w:tplc="09AC6B9A">
      <w:start w:val="1"/>
      <w:numFmt w:val="bullet"/>
      <w:lvlText w:val=""/>
      <w:lvlJc w:val="left"/>
      <w:pPr>
        <w:ind w:left="2160" w:hanging="360"/>
      </w:pPr>
      <w:rPr>
        <w:rFonts w:ascii="Wingdings" w:hAnsi="Wingdings" w:hint="default"/>
      </w:rPr>
    </w:lvl>
    <w:lvl w:ilvl="3" w:tplc="71486A16">
      <w:start w:val="1"/>
      <w:numFmt w:val="bullet"/>
      <w:lvlText w:val=""/>
      <w:lvlJc w:val="left"/>
      <w:pPr>
        <w:ind w:left="2880" w:hanging="360"/>
      </w:pPr>
      <w:rPr>
        <w:rFonts w:ascii="Symbol" w:hAnsi="Symbol" w:hint="default"/>
      </w:rPr>
    </w:lvl>
    <w:lvl w:ilvl="4" w:tplc="3B7A1124">
      <w:start w:val="1"/>
      <w:numFmt w:val="bullet"/>
      <w:lvlText w:val="o"/>
      <w:lvlJc w:val="left"/>
      <w:pPr>
        <w:ind w:left="3600" w:hanging="360"/>
      </w:pPr>
      <w:rPr>
        <w:rFonts w:ascii="Courier New" w:hAnsi="Courier New" w:hint="default"/>
      </w:rPr>
    </w:lvl>
    <w:lvl w:ilvl="5" w:tplc="0012FA46">
      <w:start w:val="1"/>
      <w:numFmt w:val="bullet"/>
      <w:lvlText w:val=""/>
      <w:lvlJc w:val="left"/>
      <w:pPr>
        <w:ind w:left="4320" w:hanging="360"/>
      </w:pPr>
      <w:rPr>
        <w:rFonts w:ascii="Wingdings" w:hAnsi="Wingdings" w:hint="default"/>
      </w:rPr>
    </w:lvl>
    <w:lvl w:ilvl="6" w:tplc="079C6DBC">
      <w:start w:val="1"/>
      <w:numFmt w:val="bullet"/>
      <w:lvlText w:val=""/>
      <w:lvlJc w:val="left"/>
      <w:pPr>
        <w:ind w:left="5040" w:hanging="360"/>
      </w:pPr>
      <w:rPr>
        <w:rFonts w:ascii="Symbol" w:hAnsi="Symbol" w:hint="default"/>
      </w:rPr>
    </w:lvl>
    <w:lvl w:ilvl="7" w:tplc="5284F24A">
      <w:start w:val="1"/>
      <w:numFmt w:val="bullet"/>
      <w:lvlText w:val="o"/>
      <w:lvlJc w:val="left"/>
      <w:pPr>
        <w:ind w:left="5760" w:hanging="360"/>
      </w:pPr>
      <w:rPr>
        <w:rFonts w:ascii="Courier New" w:hAnsi="Courier New" w:hint="default"/>
      </w:rPr>
    </w:lvl>
    <w:lvl w:ilvl="8" w:tplc="A74A39A2">
      <w:start w:val="1"/>
      <w:numFmt w:val="bullet"/>
      <w:lvlText w:val=""/>
      <w:lvlJc w:val="left"/>
      <w:pPr>
        <w:ind w:left="6480" w:hanging="360"/>
      </w:pPr>
      <w:rPr>
        <w:rFonts w:ascii="Wingdings" w:hAnsi="Wingdings" w:hint="default"/>
      </w:rPr>
    </w:lvl>
  </w:abstractNum>
  <w:abstractNum w:abstractNumId="3" w15:restartNumberingAfterBreak="0">
    <w:nsid w:val="0B515E02"/>
    <w:multiLevelType w:val="hybridMultilevel"/>
    <w:tmpl w:val="CCFC69B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0CB52B8C"/>
    <w:multiLevelType w:val="hybridMultilevel"/>
    <w:tmpl w:val="BD8C48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67E14B3"/>
    <w:multiLevelType w:val="hybridMultilevel"/>
    <w:tmpl w:val="492A5FD4"/>
    <w:lvl w:ilvl="0" w:tplc="99A84012">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A70608F"/>
    <w:multiLevelType w:val="hybridMultilevel"/>
    <w:tmpl w:val="4A80A900"/>
    <w:lvl w:ilvl="0" w:tplc="04140001">
      <w:start w:val="1"/>
      <w:numFmt w:val="bullet"/>
      <w:lvlText w:val=""/>
      <w:lvlJc w:val="left"/>
      <w:pPr>
        <w:ind w:left="1635" w:hanging="360"/>
      </w:pPr>
      <w:rPr>
        <w:rFonts w:ascii="Symbol" w:hAnsi="Symbol" w:hint="default"/>
      </w:rPr>
    </w:lvl>
    <w:lvl w:ilvl="1" w:tplc="04140003" w:tentative="1">
      <w:start w:val="1"/>
      <w:numFmt w:val="bullet"/>
      <w:lvlText w:val="o"/>
      <w:lvlJc w:val="left"/>
      <w:pPr>
        <w:ind w:left="2355" w:hanging="360"/>
      </w:pPr>
      <w:rPr>
        <w:rFonts w:ascii="Courier New" w:hAnsi="Courier New" w:cs="Courier New" w:hint="default"/>
      </w:rPr>
    </w:lvl>
    <w:lvl w:ilvl="2" w:tplc="04140005" w:tentative="1">
      <w:start w:val="1"/>
      <w:numFmt w:val="bullet"/>
      <w:lvlText w:val=""/>
      <w:lvlJc w:val="left"/>
      <w:pPr>
        <w:ind w:left="3075" w:hanging="360"/>
      </w:pPr>
      <w:rPr>
        <w:rFonts w:ascii="Wingdings" w:hAnsi="Wingdings" w:hint="default"/>
      </w:rPr>
    </w:lvl>
    <w:lvl w:ilvl="3" w:tplc="04140001" w:tentative="1">
      <w:start w:val="1"/>
      <w:numFmt w:val="bullet"/>
      <w:lvlText w:val=""/>
      <w:lvlJc w:val="left"/>
      <w:pPr>
        <w:ind w:left="3795" w:hanging="360"/>
      </w:pPr>
      <w:rPr>
        <w:rFonts w:ascii="Symbol" w:hAnsi="Symbol" w:hint="default"/>
      </w:rPr>
    </w:lvl>
    <w:lvl w:ilvl="4" w:tplc="04140003" w:tentative="1">
      <w:start w:val="1"/>
      <w:numFmt w:val="bullet"/>
      <w:lvlText w:val="o"/>
      <w:lvlJc w:val="left"/>
      <w:pPr>
        <w:ind w:left="4515" w:hanging="360"/>
      </w:pPr>
      <w:rPr>
        <w:rFonts w:ascii="Courier New" w:hAnsi="Courier New" w:cs="Courier New" w:hint="default"/>
      </w:rPr>
    </w:lvl>
    <w:lvl w:ilvl="5" w:tplc="04140005" w:tentative="1">
      <w:start w:val="1"/>
      <w:numFmt w:val="bullet"/>
      <w:lvlText w:val=""/>
      <w:lvlJc w:val="left"/>
      <w:pPr>
        <w:ind w:left="5235" w:hanging="360"/>
      </w:pPr>
      <w:rPr>
        <w:rFonts w:ascii="Wingdings" w:hAnsi="Wingdings" w:hint="default"/>
      </w:rPr>
    </w:lvl>
    <w:lvl w:ilvl="6" w:tplc="04140001" w:tentative="1">
      <w:start w:val="1"/>
      <w:numFmt w:val="bullet"/>
      <w:lvlText w:val=""/>
      <w:lvlJc w:val="left"/>
      <w:pPr>
        <w:ind w:left="5955" w:hanging="360"/>
      </w:pPr>
      <w:rPr>
        <w:rFonts w:ascii="Symbol" w:hAnsi="Symbol" w:hint="default"/>
      </w:rPr>
    </w:lvl>
    <w:lvl w:ilvl="7" w:tplc="04140003" w:tentative="1">
      <w:start w:val="1"/>
      <w:numFmt w:val="bullet"/>
      <w:lvlText w:val="o"/>
      <w:lvlJc w:val="left"/>
      <w:pPr>
        <w:ind w:left="6675" w:hanging="360"/>
      </w:pPr>
      <w:rPr>
        <w:rFonts w:ascii="Courier New" w:hAnsi="Courier New" w:cs="Courier New" w:hint="default"/>
      </w:rPr>
    </w:lvl>
    <w:lvl w:ilvl="8" w:tplc="04140005" w:tentative="1">
      <w:start w:val="1"/>
      <w:numFmt w:val="bullet"/>
      <w:lvlText w:val=""/>
      <w:lvlJc w:val="left"/>
      <w:pPr>
        <w:ind w:left="7395" w:hanging="360"/>
      </w:pPr>
      <w:rPr>
        <w:rFonts w:ascii="Wingdings" w:hAnsi="Wingdings" w:hint="default"/>
      </w:rPr>
    </w:lvl>
  </w:abstractNum>
  <w:abstractNum w:abstractNumId="7" w15:restartNumberingAfterBreak="0">
    <w:nsid w:val="1E1C43F5"/>
    <w:multiLevelType w:val="hybridMultilevel"/>
    <w:tmpl w:val="7CF4251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E596ACE"/>
    <w:multiLevelType w:val="hybridMultilevel"/>
    <w:tmpl w:val="481CE904"/>
    <w:lvl w:ilvl="0" w:tplc="223EEFE2">
      <w:start w:val="1"/>
      <w:numFmt w:val="decimal"/>
      <w:lvlText w:val="%1."/>
      <w:lvlJc w:val="left"/>
      <w:pPr>
        <w:tabs>
          <w:tab w:val="num" w:pos="397"/>
        </w:tabs>
        <w:ind w:left="397" w:hanging="397"/>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228D3C22"/>
    <w:multiLevelType w:val="hybridMultilevel"/>
    <w:tmpl w:val="12C8E162"/>
    <w:lvl w:ilvl="0" w:tplc="04140011">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0" w15:restartNumberingAfterBreak="0">
    <w:nsid w:val="266C3542"/>
    <w:multiLevelType w:val="hybridMultilevel"/>
    <w:tmpl w:val="F77AAD78"/>
    <w:lvl w:ilvl="0" w:tplc="9BBA943A">
      <w:numFmt w:val="bullet"/>
      <w:lvlText w:val="-"/>
      <w:lvlJc w:val="left"/>
      <w:pPr>
        <w:ind w:left="1635" w:hanging="360"/>
      </w:pPr>
      <w:rPr>
        <w:rFonts w:ascii="Garamond" w:eastAsia="Times New Roman" w:hAnsi="Garamond" w:cs="Times New Roman" w:hint="default"/>
      </w:rPr>
    </w:lvl>
    <w:lvl w:ilvl="1" w:tplc="04140003" w:tentative="1">
      <w:start w:val="1"/>
      <w:numFmt w:val="bullet"/>
      <w:lvlText w:val="o"/>
      <w:lvlJc w:val="left"/>
      <w:pPr>
        <w:ind w:left="2355" w:hanging="360"/>
      </w:pPr>
      <w:rPr>
        <w:rFonts w:ascii="Courier New" w:hAnsi="Courier New" w:cs="Courier New" w:hint="default"/>
      </w:rPr>
    </w:lvl>
    <w:lvl w:ilvl="2" w:tplc="04140005" w:tentative="1">
      <w:start w:val="1"/>
      <w:numFmt w:val="bullet"/>
      <w:lvlText w:val=""/>
      <w:lvlJc w:val="left"/>
      <w:pPr>
        <w:ind w:left="3075" w:hanging="360"/>
      </w:pPr>
      <w:rPr>
        <w:rFonts w:ascii="Wingdings" w:hAnsi="Wingdings" w:hint="default"/>
      </w:rPr>
    </w:lvl>
    <w:lvl w:ilvl="3" w:tplc="04140001" w:tentative="1">
      <w:start w:val="1"/>
      <w:numFmt w:val="bullet"/>
      <w:lvlText w:val=""/>
      <w:lvlJc w:val="left"/>
      <w:pPr>
        <w:ind w:left="3795" w:hanging="360"/>
      </w:pPr>
      <w:rPr>
        <w:rFonts w:ascii="Symbol" w:hAnsi="Symbol" w:hint="default"/>
      </w:rPr>
    </w:lvl>
    <w:lvl w:ilvl="4" w:tplc="04140003" w:tentative="1">
      <w:start w:val="1"/>
      <w:numFmt w:val="bullet"/>
      <w:lvlText w:val="o"/>
      <w:lvlJc w:val="left"/>
      <w:pPr>
        <w:ind w:left="4515" w:hanging="360"/>
      </w:pPr>
      <w:rPr>
        <w:rFonts w:ascii="Courier New" w:hAnsi="Courier New" w:cs="Courier New" w:hint="default"/>
      </w:rPr>
    </w:lvl>
    <w:lvl w:ilvl="5" w:tplc="04140005" w:tentative="1">
      <w:start w:val="1"/>
      <w:numFmt w:val="bullet"/>
      <w:lvlText w:val=""/>
      <w:lvlJc w:val="left"/>
      <w:pPr>
        <w:ind w:left="5235" w:hanging="360"/>
      </w:pPr>
      <w:rPr>
        <w:rFonts w:ascii="Wingdings" w:hAnsi="Wingdings" w:hint="default"/>
      </w:rPr>
    </w:lvl>
    <w:lvl w:ilvl="6" w:tplc="04140001" w:tentative="1">
      <w:start w:val="1"/>
      <w:numFmt w:val="bullet"/>
      <w:lvlText w:val=""/>
      <w:lvlJc w:val="left"/>
      <w:pPr>
        <w:ind w:left="5955" w:hanging="360"/>
      </w:pPr>
      <w:rPr>
        <w:rFonts w:ascii="Symbol" w:hAnsi="Symbol" w:hint="default"/>
      </w:rPr>
    </w:lvl>
    <w:lvl w:ilvl="7" w:tplc="04140003" w:tentative="1">
      <w:start w:val="1"/>
      <w:numFmt w:val="bullet"/>
      <w:lvlText w:val="o"/>
      <w:lvlJc w:val="left"/>
      <w:pPr>
        <w:ind w:left="6675" w:hanging="360"/>
      </w:pPr>
      <w:rPr>
        <w:rFonts w:ascii="Courier New" w:hAnsi="Courier New" w:cs="Courier New" w:hint="default"/>
      </w:rPr>
    </w:lvl>
    <w:lvl w:ilvl="8" w:tplc="04140005" w:tentative="1">
      <w:start w:val="1"/>
      <w:numFmt w:val="bullet"/>
      <w:lvlText w:val=""/>
      <w:lvlJc w:val="left"/>
      <w:pPr>
        <w:ind w:left="7395" w:hanging="360"/>
      </w:pPr>
      <w:rPr>
        <w:rFonts w:ascii="Wingdings" w:hAnsi="Wingdings" w:hint="default"/>
      </w:rPr>
    </w:lvl>
  </w:abstractNum>
  <w:abstractNum w:abstractNumId="11" w15:restartNumberingAfterBreak="0">
    <w:nsid w:val="273A2306"/>
    <w:multiLevelType w:val="multilevel"/>
    <w:tmpl w:val="E8F0E8F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2" w15:restartNumberingAfterBreak="0">
    <w:nsid w:val="2A2B0131"/>
    <w:multiLevelType w:val="hybridMultilevel"/>
    <w:tmpl w:val="D8BE897E"/>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A886D8C"/>
    <w:multiLevelType w:val="hybridMultilevel"/>
    <w:tmpl w:val="68143862"/>
    <w:lvl w:ilvl="0" w:tplc="04140001">
      <w:start w:val="1"/>
      <w:numFmt w:val="bullet"/>
      <w:lvlText w:val=""/>
      <w:lvlJc w:val="left"/>
      <w:pPr>
        <w:ind w:left="1778" w:hanging="360"/>
      </w:pPr>
      <w:rPr>
        <w:rFonts w:ascii="Symbol" w:hAnsi="Symbol" w:hint="default"/>
      </w:rPr>
    </w:lvl>
    <w:lvl w:ilvl="1" w:tplc="04140003" w:tentative="1">
      <w:start w:val="1"/>
      <w:numFmt w:val="bullet"/>
      <w:lvlText w:val="o"/>
      <w:lvlJc w:val="left"/>
      <w:pPr>
        <w:ind w:left="2498" w:hanging="360"/>
      </w:pPr>
      <w:rPr>
        <w:rFonts w:ascii="Courier New" w:hAnsi="Courier New" w:cs="Courier New" w:hint="default"/>
      </w:rPr>
    </w:lvl>
    <w:lvl w:ilvl="2" w:tplc="04140005" w:tentative="1">
      <w:start w:val="1"/>
      <w:numFmt w:val="bullet"/>
      <w:lvlText w:val=""/>
      <w:lvlJc w:val="left"/>
      <w:pPr>
        <w:ind w:left="3218" w:hanging="360"/>
      </w:pPr>
      <w:rPr>
        <w:rFonts w:ascii="Wingdings" w:hAnsi="Wingdings" w:hint="default"/>
      </w:rPr>
    </w:lvl>
    <w:lvl w:ilvl="3" w:tplc="04140001" w:tentative="1">
      <w:start w:val="1"/>
      <w:numFmt w:val="bullet"/>
      <w:lvlText w:val=""/>
      <w:lvlJc w:val="left"/>
      <w:pPr>
        <w:ind w:left="3938" w:hanging="360"/>
      </w:pPr>
      <w:rPr>
        <w:rFonts w:ascii="Symbol" w:hAnsi="Symbol" w:hint="default"/>
      </w:rPr>
    </w:lvl>
    <w:lvl w:ilvl="4" w:tplc="04140003" w:tentative="1">
      <w:start w:val="1"/>
      <w:numFmt w:val="bullet"/>
      <w:lvlText w:val="o"/>
      <w:lvlJc w:val="left"/>
      <w:pPr>
        <w:ind w:left="4658" w:hanging="360"/>
      </w:pPr>
      <w:rPr>
        <w:rFonts w:ascii="Courier New" w:hAnsi="Courier New" w:cs="Courier New" w:hint="default"/>
      </w:rPr>
    </w:lvl>
    <w:lvl w:ilvl="5" w:tplc="04140005" w:tentative="1">
      <w:start w:val="1"/>
      <w:numFmt w:val="bullet"/>
      <w:lvlText w:val=""/>
      <w:lvlJc w:val="left"/>
      <w:pPr>
        <w:ind w:left="5378" w:hanging="360"/>
      </w:pPr>
      <w:rPr>
        <w:rFonts w:ascii="Wingdings" w:hAnsi="Wingdings" w:hint="default"/>
      </w:rPr>
    </w:lvl>
    <w:lvl w:ilvl="6" w:tplc="04140001" w:tentative="1">
      <w:start w:val="1"/>
      <w:numFmt w:val="bullet"/>
      <w:lvlText w:val=""/>
      <w:lvlJc w:val="left"/>
      <w:pPr>
        <w:ind w:left="6098" w:hanging="360"/>
      </w:pPr>
      <w:rPr>
        <w:rFonts w:ascii="Symbol" w:hAnsi="Symbol" w:hint="default"/>
      </w:rPr>
    </w:lvl>
    <w:lvl w:ilvl="7" w:tplc="04140003" w:tentative="1">
      <w:start w:val="1"/>
      <w:numFmt w:val="bullet"/>
      <w:lvlText w:val="o"/>
      <w:lvlJc w:val="left"/>
      <w:pPr>
        <w:ind w:left="6818" w:hanging="360"/>
      </w:pPr>
      <w:rPr>
        <w:rFonts w:ascii="Courier New" w:hAnsi="Courier New" w:cs="Courier New" w:hint="default"/>
      </w:rPr>
    </w:lvl>
    <w:lvl w:ilvl="8" w:tplc="04140005" w:tentative="1">
      <w:start w:val="1"/>
      <w:numFmt w:val="bullet"/>
      <w:lvlText w:val=""/>
      <w:lvlJc w:val="left"/>
      <w:pPr>
        <w:ind w:left="7538" w:hanging="360"/>
      </w:pPr>
      <w:rPr>
        <w:rFonts w:ascii="Wingdings" w:hAnsi="Wingdings" w:hint="default"/>
      </w:rPr>
    </w:lvl>
  </w:abstractNum>
  <w:abstractNum w:abstractNumId="14" w15:restartNumberingAfterBreak="0">
    <w:nsid w:val="2C3650D5"/>
    <w:multiLevelType w:val="hybridMultilevel"/>
    <w:tmpl w:val="67C448B4"/>
    <w:lvl w:ilvl="0" w:tplc="04140001">
      <w:start w:val="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FBA12B5"/>
    <w:multiLevelType w:val="hybridMultilevel"/>
    <w:tmpl w:val="45C4F142"/>
    <w:lvl w:ilvl="0" w:tplc="F488ADBA">
      <w:start w:val="5"/>
      <w:numFmt w:val="bullet"/>
      <w:lvlText w:val="-"/>
      <w:lvlJc w:val="left"/>
      <w:pPr>
        <w:ind w:left="645" w:hanging="360"/>
      </w:pPr>
      <w:rPr>
        <w:rFonts w:ascii="Garamond" w:eastAsia="Times New Roman" w:hAnsi="Garamond" w:cs="Times New Roman" w:hint="default"/>
      </w:rPr>
    </w:lvl>
    <w:lvl w:ilvl="1" w:tplc="04140003" w:tentative="1">
      <w:start w:val="1"/>
      <w:numFmt w:val="bullet"/>
      <w:lvlText w:val="o"/>
      <w:lvlJc w:val="left"/>
      <w:pPr>
        <w:ind w:left="1365" w:hanging="360"/>
      </w:pPr>
      <w:rPr>
        <w:rFonts w:ascii="Courier New" w:hAnsi="Courier New" w:cs="Courier New" w:hint="default"/>
      </w:rPr>
    </w:lvl>
    <w:lvl w:ilvl="2" w:tplc="04140005" w:tentative="1">
      <w:start w:val="1"/>
      <w:numFmt w:val="bullet"/>
      <w:lvlText w:val=""/>
      <w:lvlJc w:val="left"/>
      <w:pPr>
        <w:ind w:left="2085" w:hanging="360"/>
      </w:pPr>
      <w:rPr>
        <w:rFonts w:ascii="Wingdings" w:hAnsi="Wingdings" w:hint="default"/>
      </w:rPr>
    </w:lvl>
    <w:lvl w:ilvl="3" w:tplc="04140001" w:tentative="1">
      <w:start w:val="1"/>
      <w:numFmt w:val="bullet"/>
      <w:lvlText w:val=""/>
      <w:lvlJc w:val="left"/>
      <w:pPr>
        <w:ind w:left="2805" w:hanging="360"/>
      </w:pPr>
      <w:rPr>
        <w:rFonts w:ascii="Symbol" w:hAnsi="Symbol" w:hint="default"/>
      </w:rPr>
    </w:lvl>
    <w:lvl w:ilvl="4" w:tplc="04140003" w:tentative="1">
      <w:start w:val="1"/>
      <w:numFmt w:val="bullet"/>
      <w:lvlText w:val="o"/>
      <w:lvlJc w:val="left"/>
      <w:pPr>
        <w:ind w:left="3525" w:hanging="360"/>
      </w:pPr>
      <w:rPr>
        <w:rFonts w:ascii="Courier New" w:hAnsi="Courier New" w:cs="Courier New" w:hint="default"/>
      </w:rPr>
    </w:lvl>
    <w:lvl w:ilvl="5" w:tplc="04140005" w:tentative="1">
      <w:start w:val="1"/>
      <w:numFmt w:val="bullet"/>
      <w:lvlText w:val=""/>
      <w:lvlJc w:val="left"/>
      <w:pPr>
        <w:ind w:left="4245" w:hanging="360"/>
      </w:pPr>
      <w:rPr>
        <w:rFonts w:ascii="Wingdings" w:hAnsi="Wingdings" w:hint="default"/>
      </w:rPr>
    </w:lvl>
    <w:lvl w:ilvl="6" w:tplc="04140001" w:tentative="1">
      <w:start w:val="1"/>
      <w:numFmt w:val="bullet"/>
      <w:lvlText w:val=""/>
      <w:lvlJc w:val="left"/>
      <w:pPr>
        <w:ind w:left="4965" w:hanging="360"/>
      </w:pPr>
      <w:rPr>
        <w:rFonts w:ascii="Symbol" w:hAnsi="Symbol" w:hint="default"/>
      </w:rPr>
    </w:lvl>
    <w:lvl w:ilvl="7" w:tplc="04140003" w:tentative="1">
      <w:start w:val="1"/>
      <w:numFmt w:val="bullet"/>
      <w:lvlText w:val="o"/>
      <w:lvlJc w:val="left"/>
      <w:pPr>
        <w:ind w:left="5685" w:hanging="360"/>
      </w:pPr>
      <w:rPr>
        <w:rFonts w:ascii="Courier New" w:hAnsi="Courier New" w:cs="Courier New" w:hint="default"/>
      </w:rPr>
    </w:lvl>
    <w:lvl w:ilvl="8" w:tplc="04140005" w:tentative="1">
      <w:start w:val="1"/>
      <w:numFmt w:val="bullet"/>
      <w:lvlText w:val=""/>
      <w:lvlJc w:val="left"/>
      <w:pPr>
        <w:ind w:left="6405" w:hanging="360"/>
      </w:pPr>
      <w:rPr>
        <w:rFonts w:ascii="Wingdings" w:hAnsi="Wingdings" w:hint="default"/>
      </w:rPr>
    </w:lvl>
  </w:abstractNum>
  <w:abstractNum w:abstractNumId="16" w15:restartNumberingAfterBreak="0">
    <w:nsid w:val="425C0CF9"/>
    <w:multiLevelType w:val="hybridMultilevel"/>
    <w:tmpl w:val="D7FED25E"/>
    <w:lvl w:ilvl="0" w:tplc="DD1C206C">
      <w:start w:val="1"/>
      <w:numFmt w:val="bullet"/>
      <w:lvlText w:val="-"/>
      <w:lvlJc w:val="left"/>
      <w:pPr>
        <w:ind w:left="720" w:hanging="360"/>
      </w:pPr>
      <w:rPr>
        <w:rFonts w:ascii="Calibri" w:hAnsi="Calibri" w:hint="default"/>
      </w:rPr>
    </w:lvl>
    <w:lvl w:ilvl="1" w:tplc="1F08F2F6">
      <w:start w:val="1"/>
      <w:numFmt w:val="bullet"/>
      <w:lvlText w:val="o"/>
      <w:lvlJc w:val="left"/>
      <w:pPr>
        <w:ind w:left="1440" w:hanging="360"/>
      </w:pPr>
      <w:rPr>
        <w:rFonts w:ascii="Courier New" w:hAnsi="Courier New" w:hint="default"/>
      </w:rPr>
    </w:lvl>
    <w:lvl w:ilvl="2" w:tplc="8144A644">
      <w:start w:val="1"/>
      <w:numFmt w:val="bullet"/>
      <w:lvlText w:val=""/>
      <w:lvlJc w:val="left"/>
      <w:pPr>
        <w:ind w:left="2160" w:hanging="360"/>
      </w:pPr>
      <w:rPr>
        <w:rFonts w:ascii="Wingdings" w:hAnsi="Wingdings" w:hint="default"/>
      </w:rPr>
    </w:lvl>
    <w:lvl w:ilvl="3" w:tplc="09BE2C5E">
      <w:start w:val="1"/>
      <w:numFmt w:val="bullet"/>
      <w:lvlText w:val=""/>
      <w:lvlJc w:val="left"/>
      <w:pPr>
        <w:ind w:left="2880" w:hanging="360"/>
      </w:pPr>
      <w:rPr>
        <w:rFonts w:ascii="Symbol" w:hAnsi="Symbol" w:hint="default"/>
      </w:rPr>
    </w:lvl>
    <w:lvl w:ilvl="4" w:tplc="7E10D210">
      <w:start w:val="1"/>
      <w:numFmt w:val="bullet"/>
      <w:lvlText w:val="o"/>
      <w:lvlJc w:val="left"/>
      <w:pPr>
        <w:ind w:left="3600" w:hanging="360"/>
      </w:pPr>
      <w:rPr>
        <w:rFonts w:ascii="Courier New" w:hAnsi="Courier New" w:hint="default"/>
      </w:rPr>
    </w:lvl>
    <w:lvl w:ilvl="5" w:tplc="5D888792">
      <w:start w:val="1"/>
      <w:numFmt w:val="bullet"/>
      <w:lvlText w:val=""/>
      <w:lvlJc w:val="left"/>
      <w:pPr>
        <w:ind w:left="4320" w:hanging="360"/>
      </w:pPr>
      <w:rPr>
        <w:rFonts w:ascii="Wingdings" w:hAnsi="Wingdings" w:hint="default"/>
      </w:rPr>
    </w:lvl>
    <w:lvl w:ilvl="6" w:tplc="66C8908A">
      <w:start w:val="1"/>
      <w:numFmt w:val="bullet"/>
      <w:lvlText w:val=""/>
      <w:lvlJc w:val="left"/>
      <w:pPr>
        <w:ind w:left="5040" w:hanging="360"/>
      </w:pPr>
      <w:rPr>
        <w:rFonts w:ascii="Symbol" w:hAnsi="Symbol" w:hint="default"/>
      </w:rPr>
    </w:lvl>
    <w:lvl w:ilvl="7" w:tplc="6E68E6BC">
      <w:start w:val="1"/>
      <w:numFmt w:val="bullet"/>
      <w:lvlText w:val="o"/>
      <w:lvlJc w:val="left"/>
      <w:pPr>
        <w:ind w:left="5760" w:hanging="360"/>
      </w:pPr>
      <w:rPr>
        <w:rFonts w:ascii="Courier New" w:hAnsi="Courier New" w:hint="default"/>
      </w:rPr>
    </w:lvl>
    <w:lvl w:ilvl="8" w:tplc="5B9E4D18">
      <w:start w:val="1"/>
      <w:numFmt w:val="bullet"/>
      <w:lvlText w:val=""/>
      <w:lvlJc w:val="left"/>
      <w:pPr>
        <w:ind w:left="6480" w:hanging="360"/>
      </w:pPr>
      <w:rPr>
        <w:rFonts w:ascii="Wingdings" w:hAnsi="Wingdings" w:hint="default"/>
      </w:rPr>
    </w:lvl>
  </w:abstractNum>
  <w:abstractNum w:abstractNumId="17" w15:restartNumberingAfterBreak="0">
    <w:nsid w:val="4D741A4B"/>
    <w:multiLevelType w:val="hybridMultilevel"/>
    <w:tmpl w:val="E68E87FC"/>
    <w:lvl w:ilvl="0" w:tplc="E998EE60">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02F5110"/>
    <w:multiLevelType w:val="hybridMultilevel"/>
    <w:tmpl w:val="35B856A2"/>
    <w:lvl w:ilvl="0" w:tplc="0414000F">
      <w:start w:val="1"/>
      <w:numFmt w:val="decimal"/>
      <w:lvlText w:val="%1."/>
      <w:lvlJc w:val="left"/>
      <w:pPr>
        <w:ind w:left="928" w:hanging="360"/>
      </w:pPr>
    </w:lvl>
    <w:lvl w:ilvl="1" w:tplc="04140019" w:tentative="1">
      <w:start w:val="1"/>
      <w:numFmt w:val="lowerLetter"/>
      <w:lvlText w:val="%2."/>
      <w:lvlJc w:val="left"/>
      <w:pPr>
        <w:ind w:left="1648" w:hanging="360"/>
      </w:pPr>
    </w:lvl>
    <w:lvl w:ilvl="2" w:tplc="0414001B" w:tentative="1">
      <w:start w:val="1"/>
      <w:numFmt w:val="lowerRoman"/>
      <w:lvlText w:val="%3."/>
      <w:lvlJc w:val="right"/>
      <w:pPr>
        <w:ind w:left="2368" w:hanging="180"/>
      </w:pPr>
    </w:lvl>
    <w:lvl w:ilvl="3" w:tplc="0414000F" w:tentative="1">
      <w:start w:val="1"/>
      <w:numFmt w:val="decimal"/>
      <w:lvlText w:val="%4."/>
      <w:lvlJc w:val="left"/>
      <w:pPr>
        <w:ind w:left="3088" w:hanging="360"/>
      </w:pPr>
    </w:lvl>
    <w:lvl w:ilvl="4" w:tplc="04140019" w:tentative="1">
      <w:start w:val="1"/>
      <w:numFmt w:val="lowerLetter"/>
      <w:lvlText w:val="%5."/>
      <w:lvlJc w:val="left"/>
      <w:pPr>
        <w:ind w:left="3808" w:hanging="360"/>
      </w:pPr>
    </w:lvl>
    <w:lvl w:ilvl="5" w:tplc="0414001B" w:tentative="1">
      <w:start w:val="1"/>
      <w:numFmt w:val="lowerRoman"/>
      <w:lvlText w:val="%6."/>
      <w:lvlJc w:val="right"/>
      <w:pPr>
        <w:ind w:left="4528" w:hanging="180"/>
      </w:pPr>
    </w:lvl>
    <w:lvl w:ilvl="6" w:tplc="0414000F" w:tentative="1">
      <w:start w:val="1"/>
      <w:numFmt w:val="decimal"/>
      <w:lvlText w:val="%7."/>
      <w:lvlJc w:val="left"/>
      <w:pPr>
        <w:ind w:left="5248" w:hanging="360"/>
      </w:pPr>
    </w:lvl>
    <w:lvl w:ilvl="7" w:tplc="04140019" w:tentative="1">
      <w:start w:val="1"/>
      <w:numFmt w:val="lowerLetter"/>
      <w:lvlText w:val="%8."/>
      <w:lvlJc w:val="left"/>
      <w:pPr>
        <w:ind w:left="5968" w:hanging="360"/>
      </w:pPr>
    </w:lvl>
    <w:lvl w:ilvl="8" w:tplc="0414001B" w:tentative="1">
      <w:start w:val="1"/>
      <w:numFmt w:val="lowerRoman"/>
      <w:lvlText w:val="%9."/>
      <w:lvlJc w:val="right"/>
      <w:pPr>
        <w:ind w:left="6688" w:hanging="180"/>
      </w:pPr>
    </w:lvl>
  </w:abstractNum>
  <w:abstractNum w:abstractNumId="19" w15:restartNumberingAfterBreak="0">
    <w:nsid w:val="51C94F2A"/>
    <w:multiLevelType w:val="hybridMultilevel"/>
    <w:tmpl w:val="42C277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26D5DCD"/>
    <w:multiLevelType w:val="hybridMultilevel"/>
    <w:tmpl w:val="9B2EB0A6"/>
    <w:lvl w:ilvl="0" w:tplc="04140003">
      <w:start w:val="1"/>
      <w:numFmt w:val="bullet"/>
      <w:lvlText w:val="o"/>
      <w:lvlJc w:val="left"/>
      <w:pPr>
        <w:ind w:left="1069" w:hanging="360"/>
      </w:pPr>
      <w:rPr>
        <w:rFonts w:ascii="Courier New" w:hAnsi="Courier New" w:cs="Courier New"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21" w15:restartNumberingAfterBreak="0">
    <w:nsid w:val="57227926"/>
    <w:multiLevelType w:val="hybridMultilevel"/>
    <w:tmpl w:val="105CD9A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5D2E7862"/>
    <w:multiLevelType w:val="singleLevel"/>
    <w:tmpl w:val="BC105E44"/>
    <w:lvl w:ilvl="0">
      <w:start w:val="1"/>
      <w:numFmt w:val="bullet"/>
      <w:pStyle w:val="Punktliste4"/>
      <w:lvlText w:val="–"/>
      <w:lvlJc w:val="left"/>
      <w:pPr>
        <w:tabs>
          <w:tab w:val="num" w:pos="360"/>
        </w:tabs>
        <w:ind w:left="360" w:hanging="360"/>
      </w:pPr>
      <w:rPr>
        <w:rFonts w:ascii="Times New Roman" w:hAnsi="Times New Roman" w:hint="default"/>
        <w:sz w:val="16"/>
      </w:rPr>
    </w:lvl>
  </w:abstractNum>
  <w:abstractNum w:abstractNumId="23" w15:restartNumberingAfterBreak="0">
    <w:nsid w:val="5D7E0383"/>
    <w:multiLevelType w:val="hybridMultilevel"/>
    <w:tmpl w:val="A57888F6"/>
    <w:lvl w:ilvl="0" w:tplc="241EF480">
      <w:start w:val="1"/>
      <w:numFmt w:val="bullet"/>
      <w:lvlText w:val=""/>
      <w:lvlJc w:val="left"/>
      <w:pPr>
        <w:tabs>
          <w:tab w:val="num" w:pos="720"/>
        </w:tabs>
        <w:ind w:left="720" w:hanging="436"/>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E23DB8"/>
    <w:multiLevelType w:val="hybridMultilevel"/>
    <w:tmpl w:val="0060DFD4"/>
    <w:lvl w:ilvl="0" w:tplc="04140017">
      <w:start w:val="1"/>
      <w:numFmt w:val="lowerLetter"/>
      <w:lvlText w:val="%1)"/>
      <w:lvlJc w:val="left"/>
      <w:pPr>
        <w:tabs>
          <w:tab w:val="num" w:pos="720"/>
        </w:tabs>
        <w:ind w:left="720" w:hanging="436"/>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5D0433"/>
    <w:multiLevelType w:val="hybridMultilevel"/>
    <w:tmpl w:val="B6FEAE1A"/>
    <w:lvl w:ilvl="0" w:tplc="04140011">
      <w:start w:val="1"/>
      <w:numFmt w:val="decimal"/>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6" w15:restartNumberingAfterBreak="0">
    <w:nsid w:val="62B17BE6"/>
    <w:multiLevelType w:val="singleLevel"/>
    <w:tmpl w:val="E96A1136"/>
    <w:lvl w:ilvl="0">
      <w:start w:val="1"/>
      <w:numFmt w:val="bullet"/>
      <w:pStyle w:val="Punktliste"/>
      <w:lvlText w:val=""/>
      <w:lvlJc w:val="left"/>
      <w:pPr>
        <w:tabs>
          <w:tab w:val="num" w:pos="360"/>
        </w:tabs>
        <w:ind w:left="0" w:firstLine="0"/>
      </w:pPr>
      <w:rPr>
        <w:rFonts w:ascii="Symbol" w:hAnsi="Symbol" w:hint="default"/>
      </w:rPr>
    </w:lvl>
  </w:abstractNum>
  <w:abstractNum w:abstractNumId="27" w15:restartNumberingAfterBreak="0">
    <w:nsid w:val="657E659B"/>
    <w:multiLevelType w:val="hybridMultilevel"/>
    <w:tmpl w:val="832A6D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1924D94"/>
    <w:multiLevelType w:val="hybridMultilevel"/>
    <w:tmpl w:val="F8B6DF4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EB715AF"/>
    <w:multiLevelType w:val="hybridMultilevel"/>
    <w:tmpl w:val="1CBCAC5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0"/>
  </w:num>
  <w:num w:numId="4">
    <w:abstractNumId w:val="1"/>
    <w:lvlOverride w:ilvl="0">
      <w:lvl w:ilvl="0">
        <w:start w:val="1"/>
        <w:numFmt w:val="bullet"/>
        <w:lvlText w:val=""/>
        <w:legacy w:legacy="1" w:legacySpace="0" w:legacyIndent="283"/>
        <w:lvlJc w:val="left"/>
        <w:pPr>
          <w:ind w:left="1134" w:hanging="283"/>
        </w:pPr>
        <w:rPr>
          <w:rFonts w:ascii="Courier New" w:hAnsi="Courier New" w:hint="default"/>
        </w:rPr>
      </w:lvl>
    </w:lvlOverride>
  </w:num>
  <w:num w:numId="5">
    <w:abstractNumId w:val="1"/>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6">
    <w:abstractNumId w:val="26"/>
  </w:num>
  <w:num w:numId="7">
    <w:abstractNumId w:val="22"/>
  </w:num>
  <w:num w:numId="8">
    <w:abstractNumId w:val="22"/>
  </w:num>
  <w:num w:numId="9">
    <w:abstractNumId w:val="17"/>
  </w:num>
  <w:num w:numId="10">
    <w:abstractNumId w:val="15"/>
  </w:num>
  <w:num w:numId="11">
    <w:abstractNumId w:val="11"/>
  </w:num>
  <w:num w:numId="12">
    <w:abstractNumId w:val="23"/>
  </w:num>
  <w:num w:numId="13">
    <w:abstractNumId w:val="10"/>
  </w:num>
  <w:num w:numId="14">
    <w:abstractNumId w:val="20"/>
  </w:num>
  <w:num w:numId="15">
    <w:abstractNumId w:val="12"/>
  </w:num>
  <w:num w:numId="16">
    <w:abstractNumId w:val="8"/>
  </w:num>
  <w:num w:numId="17">
    <w:abstractNumId w:val="27"/>
  </w:num>
  <w:num w:numId="18">
    <w:abstractNumId w:val="24"/>
  </w:num>
  <w:num w:numId="19">
    <w:abstractNumId w:val="5"/>
  </w:num>
  <w:num w:numId="20">
    <w:abstractNumId w:val="18"/>
  </w:num>
  <w:num w:numId="21">
    <w:abstractNumId w:val="14"/>
  </w:num>
  <w:num w:numId="22">
    <w:abstractNumId w:val="4"/>
  </w:num>
  <w:num w:numId="23">
    <w:abstractNumId w:val="19"/>
  </w:num>
  <w:num w:numId="24">
    <w:abstractNumId w:val="25"/>
  </w:num>
  <w:num w:numId="25">
    <w:abstractNumId w:val="9"/>
  </w:num>
  <w:num w:numId="26">
    <w:abstractNumId w:val="6"/>
  </w:num>
  <w:num w:numId="27">
    <w:abstractNumId w:val="0"/>
  </w:num>
  <w:num w:numId="28">
    <w:abstractNumId w:val="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8"/>
  </w:num>
  <w:num w:numId="32">
    <w:abstractNumId w:val="7"/>
  </w:num>
  <w:num w:numId="33">
    <w:abstractNumId w:val="2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179201"/>
  </w:hdrShapeDefaults>
  <w:footnotePr>
    <w:footnote w:id="-1"/>
    <w:footnote w:id="0"/>
  </w:footnotePr>
  <w:endnotePr>
    <w:pos w:val="sectEnd"/>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_REF" w:val=" 0"/>
    <w:docVar w:name="AutoVedleggIBunntekst" w:val=" 1"/>
    <w:docVar w:name="BrevFler" w:val=" 0"/>
    <w:docVar w:name="DefinererOmBrukt" w:val="Brukt"/>
    <w:docVar w:name="DokBasertPå" w:val=" 0"/>
    <w:docVar w:name="FunnetMal" w:val="Nei"/>
    <w:docVar w:name="LogoValg" w:val=" 0"/>
    <w:docVar w:name="LåsUtskriftsformat" w:val="BareEnToSidig"/>
    <w:docVar w:name="MalVersjon" w:val="5"/>
    <w:docVar w:name="NivåP" w:val=" 2"/>
    <w:docVar w:name="NivåU" w:val=" 0"/>
    <w:docVar w:name="NotatType" w:val=" 0"/>
    <w:docVar w:name="Nytt" w:val="NEI"/>
    <w:docVar w:name="SistOppdatertDato" w:val=" 35856"/>
    <w:docVar w:name="skjulSaksBeh" w:val=" 0"/>
    <w:docVar w:name="skjulSaksBeh_miltlf_email" w:val=" 0"/>
    <w:docVar w:name="Tittel" w:val="Tittel"/>
    <w:docVar w:name="TypeDok" w:val="SkrivNotatPM"/>
    <w:docVar w:name="TypeMal" w:val="arbeid"/>
    <w:docVar w:name="TypeTjBrev" w:val=" 0"/>
    <w:docVar w:name="TypeTjenestebrev" w:val="Skriv"/>
    <w:docVar w:name="Underskrift" w:val="Thomas Bones"/>
    <w:docVar w:name="UtskriftsValg" w:val=" 1"/>
    <w:docVar w:name="ValgtSpråk" w:val="NORSK"/>
    <w:docVar w:name="ValgtStilgalleri" w:val="1-skriv"/>
    <w:docVar w:name="Visning" w:val=" 1"/>
    <w:docVar w:name="VisToppMeny" w:val=" 0"/>
    <w:docVar w:name="ÅÅTypeDok" w:val="SkrivNotatMemo"/>
  </w:docVars>
  <w:rsids>
    <w:rsidRoot w:val="00D02766"/>
    <w:rsid w:val="00002828"/>
    <w:rsid w:val="00003F89"/>
    <w:rsid w:val="00007AAE"/>
    <w:rsid w:val="000128C5"/>
    <w:rsid w:val="00015357"/>
    <w:rsid w:val="00016764"/>
    <w:rsid w:val="00026C39"/>
    <w:rsid w:val="00031BBB"/>
    <w:rsid w:val="00033F14"/>
    <w:rsid w:val="00037D32"/>
    <w:rsid w:val="00041B35"/>
    <w:rsid w:val="000459F2"/>
    <w:rsid w:val="00050F50"/>
    <w:rsid w:val="00063359"/>
    <w:rsid w:val="00065363"/>
    <w:rsid w:val="0006748D"/>
    <w:rsid w:val="000845E5"/>
    <w:rsid w:val="000B2D6E"/>
    <w:rsid w:val="000C58DD"/>
    <w:rsid w:val="000E0F6A"/>
    <w:rsid w:val="000E68F6"/>
    <w:rsid w:val="00100B2D"/>
    <w:rsid w:val="001079C9"/>
    <w:rsid w:val="00110D82"/>
    <w:rsid w:val="0011233D"/>
    <w:rsid w:val="001241D4"/>
    <w:rsid w:val="00124A67"/>
    <w:rsid w:val="00132780"/>
    <w:rsid w:val="001414C6"/>
    <w:rsid w:val="00144040"/>
    <w:rsid w:val="001475A2"/>
    <w:rsid w:val="001578D3"/>
    <w:rsid w:val="001648AD"/>
    <w:rsid w:val="00172CC8"/>
    <w:rsid w:val="00197B38"/>
    <w:rsid w:val="001B6E79"/>
    <w:rsid w:val="001C17F2"/>
    <w:rsid w:val="001D0A6A"/>
    <w:rsid w:val="001D3A1D"/>
    <w:rsid w:val="001D3C5F"/>
    <w:rsid w:val="001E29F8"/>
    <w:rsid w:val="001F1B26"/>
    <w:rsid w:val="00202051"/>
    <w:rsid w:val="002129EA"/>
    <w:rsid w:val="0021562D"/>
    <w:rsid w:val="00225DBC"/>
    <w:rsid w:val="00231AC3"/>
    <w:rsid w:val="0024573B"/>
    <w:rsid w:val="00245D6B"/>
    <w:rsid w:val="0025558A"/>
    <w:rsid w:val="002560CA"/>
    <w:rsid w:val="00262475"/>
    <w:rsid w:val="00262D0D"/>
    <w:rsid w:val="00264991"/>
    <w:rsid w:val="00265A45"/>
    <w:rsid w:val="00265F87"/>
    <w:rsid w:val="002722CD"/>
    <w:rsid w:val="00273932"/>
    <w:rsid w:val="00275125"/>
    <w:rsid w:val="00282804"/>
    <w:rsid w:val="002A0AFD"/>
    <w:rsid w:val="002B2C0C"/>
    <w:rsid w:val="002B3602"/>
    <w:rsid w:val="002C1541"/>
    <w:rsid w:val="002D2676"/>
    <w:rsid w:val="002E6FF1"/>
    <w:rsid w:val="002F64B5"/>
    <w:rsid w:val="002F6CCB"/>
    <w:rsid w:val="002F7E6E"/>
    <w:rsid w:val="003072AF"/>
    <w:rsid w:val="003123EE"/>
    <w:rsid w:val="00315290"/>
    <w:rsid w:val="0032487D"/>
    <w:rsid w:val="00340E73"/>
    <w:rsid w:val="00347170"/>
    <w:rsid w:val="003556CF"/>
    <w:rsid w:val="003577F3"/>
    <w:rsid w:val="00383C64"/>
    <w:rsid w:val="003875AF"/>
    <w:rsid w:val="003A29DC"/>
    <w:rsid w:val="003B5942"/>
    <w:rsid w:val="003D780C"/>
    <w:rsid w:val="003E04C7"/>
    <w:rsid w:val="003E0E13"/>
    <w:rsid w:val="0044282E"/>
    <w:rsid w:val="00456931"/>
    <w:rsid w:val="00461967"/>
    <w:rsid w:val="0046619D"/>
    <w:rsid w:val="00471914"/>
    <w:rsid w:val="00483A0C"/>
    <w:rsid w:val="004A0C0B"/>
    <w:rsid w:val="004A2CCF"/>
    <w:rsid w:val="004A352D"/>
    <w:rsid w:val="004B31EA"/>
    <w:rsid w:val="004C2B4A"/>
    <w:rsid w:val="004C4876"/>
    <w:rsid w:val="004D01AE"/>
    <w:rsid w:val="004D0A5E"/>
    <w:rsid w:val="004E71CE"/>
    <w:rsid w:val="004F3B65"/>
    <w:rsid w:val="00512A24"/>
    <w:rsid w:val="00513299"/>
    <w:rsid w:val="00530298"/>
    <w:rsid w:val="00531262"/>
    <w:rsid w:val="00531417"/>
    <w:rsid w:val="00543C9B"/>
    <w:rsid w:val="005465C4"/>
    <w:rsid w:val="005475D7"/>
    <w:rsid w:val="00553317"/>
    <w:rsid w:val="005574D3"/>
    <w:rsid w:val="00557722"/>
    <w:rsid w:val="005654C7"/>
    <w:rsid w:val="0057005C"/>
    <w:rsid w:val="0058423E"/>
    <w:rsid w:val="00585202"/>
    <w:rsid w:val="0059122A"/>
    <w:rsid w:val="005A1970"/>
    <w:rsid w:val="005A5C91"/>
    <w:rsid w:val="005A5E21"/>
    <w:rsid w:val="005B5AD8"/>
    <w:rsid w:val="005D350D"/>
    <w:rsid w:val="005E02C7"/>
    <w:rsid w:val="005E1AB4"/>
    <w:rsid w:val="005E49A7"/>
    <w:rsid w:val="005F30E4"/>
    <w:rsid w:val="00606B15"/>
    <w:rsid w:val="00610652"/>
    <w:rsid w:val="006269FE"/>
    <w:rsid w:val="00645D1F"/>
    <w:rsid w:val="006462E3"/>
    <w:rsid w:val="00653A53"/>
    <w:rsid w:val="00655DFE"/>
    <w:rsid w:val="006658BB"/>
    <w:rsid w:val="00675727"/>
    <w:rsid w:val="00694794"/>
    <w:rsid w:val="006962BF"/>
    <w:rsid w:val="006A180F"/>
    <w:rsid w:val="006A20C0"/>
    <w:rsid w:val="006A53A5"/>
    <w:rsid w:val="006A60BE"/>
    <w:rsid w:val="006B1F41"/>
    <w:rsid w:val="006C23EB"/>
    <w:rsid w:val="006C4861"/>
    <w:rsid w:val="006E0EA8"/>
    <w:rsid w:val="006E7810"/>
    <w:rsid w:val="006F20D3"/>
    <w:rsid w:val="007027EB"/>
    <w:rsid w:val="007106FE"/>
    <w:rsid w:val="007248BD"/>
    <w:rsid w:val="007266A6"/>
    <w:rsid w:val="00734CD6"/>
    <w:rsid w:val="007515CD"/>
    <w:rsid w:val="00760442"/>
    <w:rsid w:val="007816D1"/>
    <w:rsid w:val="0078239B"/>
    <w:rsid w:val="0079231A"/>
    <w:rsid w:val="007A3C0E"/>
    <w:rsid w:val="007A475A"/>
    <w:rsid w:val="007A5237"/>
    <w:rsid w:val="007B3CD0"/>
    <w:rsid w:val="007B7361"/>
    <w:rsid w:val="007F1A11"/>
    <w:rsid w:val="00802287"/>
    <w:rsid w:val="00802794"/>
    <w:rsid w:val="00806347"/>
    <w:rsid w:val="00814B0D"/>
    <w:rsid w:val="00823D4B"/>
    <w:rsid w:val="008557D0"/>
    <w:rsid w:val="008643D5"/>
    <w:rsid w:val="008651F6"/>
    <w:rsid w:val="0087124E"/>
    <w:rsid w:val="0088058C"/>
    <w:rsid w:val="008859AF"/>
    <w:rsid w:val="00893BDF"/>
    <w:rsid w:val="008975B8"/>
    <w:rsid w:val="008A3B45"/>
    <w:rsid w:val="008C4870"/>
    <w:rsid w:val="008C554B"/>
    <w:rsid w:val="008D000A"/>
    <w:rsid w:val="008D0F2A"/>
    <w:rsid w:val="008D1FFA"/>
    <w:rsid w:val="008E201D"/>
    <w:rsid w:val="008E2F3E"/>
    <w:rsid w:val="00907C92"/>
    <w:rsid w:val="009122B7"/>
    <w:rsid w:val="00913367"/>
    <w:rsid w:val="009227D2"/>
    <w:rsid w:val="00933472"/>
    <w:rsid w:val="00933779"/>
    <w:rsid w:val="00947146"/>
    <w:rsid w:val="009471EA"/>
    <w:rsid w:val="009644C9"/>
    <w:rsid w:val="00982B10"/>
    <w:rsid w:val="00995356"/>
    <w:rsid w:val="009963D9"/>
    <w:rsid w:val="009A5840"/>
    <w:rsid w:val="009B6653"/>
    <w:rsid w:val="009B6BFD"/>
    <w:rsid w:val="009D2434"/>
    <w:rsid w:val="009D50D1"/>
    <w:rsid w:val="009F097F"/>
    <w:rsid w:val="00A03402"/>
    <w:rsid w:val="00A1063C"/>
    <w:rsid w:val="00A1678C"/>
    <w:rsid w:val="00A20669"/>
    <w:rsid w:val="00A617A1"/>
    <w:rsid w:val="00A619A0"/>
    <w:rsid w:val="00A63953"/>
    <w:rsid w:val="00A8131B"/>
    <w:rsid w:val="00AA5CB8"/>
    <w:rsid w:val="00AC08BB"/>
    <w:rsid w:val="00AC22B5"/>
    <w:rsid w:val="00AC5060"/>
    <w:rsid w:val="00AC6C43"/>
    <w:rsid w:val="00AD4373"/>
    <w:rsid w:val="00AF3812"/>
    <w:rsid w:val="00AF7492"/>
    <w:rsid w:val="00B01BCA"/>
    <w:rsid w:val="00B058CB"/>
    <w:rsid w:val="00B11A0C"/>
    <w:rsid w:val="00B27DAC"/>
    <w:rsid w:val="00B3100E"/>
    <w:rsid w:val="00B3332F"/>
    <w:rsid w:val="00B35E44"/>
    <w:rsid w:val="00B527C7"/>
    <w:rsid w:val="00B541B1"/>
    <w:rsid w:val="00B640F9"/>
    <w:rsid w:val="00B64EA8"/>
    <w:rsid w:val="00B67876"/>
    <w:rsid w:val="00B82636"/>
    <w:rsid w:val="00B9076B"/>
    <w:rsid w:val="00B91436"/>
    <w:rsid w:val="00BB12C3"/>
    <w:rsid w:val="00BB4111"/>
    <w:rsid w:val="00BC12F7"/>
    <w:rsid w:val="00BC1E7C"/>
    <w:rsid w:val="00BC4C10"/>
    <w:rsid w:val="00BE1B1D"/>
    <w:rsid w:val="00BF430B"/>
    <w:rsid w:val="00C0299A"/>
    <w:rsid w:val="00C23778"/>
    <w:rsid w:val="00C57096"/>
    <w:rsid w:val="00C6648E"/>
    <w:rsid w:val="00C67F17"/>
    <w:rsid w:val="00C764DB"/>
    <w:rsid w:val="00C8222A"/>
    <w:rsid w:val="00C952E6"/>
    <w:rsid w:val="00CA1F3E"/>
    <w:rsid w:val="00CB0607"/>
    <w:rsid w:val="00CB39AD"/>
    <w:rsid w:val="00CD3A42"/>
    <w:rsid w:val="00CD4B35"/>
    <w:rsid w:val="00CE2388"/>
    <w:rsid w:val="00CE301C"/>
    <w:rsid w:val="00CE3C17"/>
    <w:rsid w:val="00CF0BCC"/>
    <w:rsid w:val="00D026DB"/>
    <w:rsid w:val="00D02766"/>
    <w:rsid w:val="00D16E6F"/>
    <w:rsid w:val="00D22091"/>
    <w:rsid w:val="00D33D0F"/>
    <w:rsid w:val="00D34884"/>
    <w:rsid w:val="00D41DEB"/>
    <w:rsid w:val="00D45113"/>
    <w:rsid w:val="00D72BE4"/>
    <w:rsid w:val="00D72C9C"/>
    <w:rsid w:val="00D75555"/>
    <w:rsid w:val="00D82CAC"/>
    <w:rsid w:val="00D8787E"/>
    <w:rsid w:val="00DA37F9"/>
    <w:rsid w:val="00DB2FB7"/>
    <w:rsid w:val="00DD128D"/>
    <w:rsid w:val="00DE3DE6"/>
    <w:rsid w:val="00DE6C80"/>
    <w:rsid w:val="00E02DD9"/>
    <w:rsid w:val="00E10E7E"/>
    <w:rsid w:val="00E1351D"/>
    <w:rsid w:val="00E138E7"/>
    <w:rsid w:val="00E179CD"/>
    <w:rsid w:val="00E2785F"/>
    <w:rsid w:val="00E3297A"/>
    <w:rsid w:val="00E377CA"/>
    <w:rsid w:val="00E803D7"/>
    <w:rsid w:val="00E809CB"/>
    <w:rsid w:val="00E92AFF"/>
    <w:rsid w:val="00E96EDF"/>
    <w:rsid w:val="00EA273D"/>
    <w:rsid w:val="00EA6BC2"/>
    <w:rsid w:val="00ED1756"/>
    <w:rsid w:val="00EE36F6"/>
    <w:rsid w:val="00EF1E84"/>
    <w:rsid w:val="00EF4D75"/>
    <w:rsid w:val="00EF557D"/>
    <w:rsid w:val="00F30D8E"/>
    <w:rsid w:val="00F32712"/>
    <w:rsid w:val="00F36F48"/>
    <w:rsid w:val="00F475F9"/>
    <w:rsid w:val="00F71C92"/>
    <w:rsid w:val="00F801EA"/>
    <w:rsid w:val="00F86D0D"/>
    <w:rsid w:val="00F938D6"/>
    <w:rsid w:val="00FA0734"/>
    <w:rsid w:val="00FB03B4"/>
    <w:rsid w:val="00FD199B"/>
    <w:rsid w:val="00FD25CF"/>
    <w:rsid w:val="00FF1836"/>
    <w:rsid w:val="01714A8D"/>
    <w:rsid w:val="030D1AEE"/>
    <w:rsid w:val="04960F8F"/>
    <w:rsid w:val="07CDB051"/>
    <w:rsid w:val="0AB47ABF"/>
    <w:rsid w:val="0E06E112"/>
    <w:rsid w:val="130088E7"/>
    <w:rsid w:val="1B236263"/>
    <w:rsid w:val="1D74F76E"/>
    <w:rsid w:val="1F1D3F64"/>
    <w:rsid w:val="298DDBBB"/>
    <w:rsid w:val="2EAEA251"/>
    <w:rsid w:val="30E791E6"/>
    <w:rsid w:val="3BD24C5F"/>
    <w:rsid w:val="45EDB2CC"/>
    <w:rsid w:val="4618BACA"/>
    <w:rsid w:val="59645447"/>
    <w:rsid w:val="5B2B57A5"/>
    <w:rsid w:val="5E62F867"/>
    <w:rsid w:val="66348ED3"/>
    <w:rsid w:val="68DE80F6"/>
    <w:rsid w:val="7B1B3165"/>
    <w:rsid w:val="7D666245"/>
    <w:rsid w:val="7D8150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1"/>
    <o:shapelayout v:ext="edit">
      <o:idmap v:ext="edit" data="1"/>
    </o:shapelayout>
  </w:shapeDefaults>
  <w:decimalSymbol w:val=","/>
  <w:listSeparator w:val=";"/>
  <w14:docId w14:val="251D965D"/>
  <w15:docId w15:val="{96EAE344-85E3-4C29-9902-FBB8A1F8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97A"/>
    <w:rPr>
      <w:rFonts w:ascii="Cambria" w:hAnsi="Cambria"/>
      <w:szCs w:val="22"/>
    </w:rPr>
  </w:style>
  <w:style w:type="paragraph" w:styleId="Overskrift1">
    <w:name w:val="heading 1"/>
    <w:basedOn w:val="Normal"/>
    <w:next w:val="Brdtekst"/>
    <w:link w:val="Overskrift1Tegn"/>
    <w:qFormat/>
    <w:rsid w:val="005475D7"/>
    <w:pPr>
      <w:keepNext/>
      <w:numPr>
        <w:numId w:val="3"/>
      </w:numPr>
      <w:spacing w:before="180"/>
      <w:outlineLvl w:val="0"/>
    </w:pPr>
    <w:rPr>
      <w:rFonts w:ascii="Arial" w:hAnsi="Arial"/>
      <w:b/>
      <w:caps/>
      <w:kern w:val="28"/>
    </w:rPr>
  </w:style>
  <w:style w:type="paragraph" w:styleId="Overskrift2">
    <w:name w:val="heading 2"/>
    <w:basedOn w:val="Normal"/>
    <w:next w:val="Brdtekst"/>
    <w:link w:val="Overskrift2Tegn"/>
    <w:qFormat/>
    <w:rsid w:val="00E3297A"/>
    <w:pPr>
      <w:keepNext/>
      <w:numPr>
        <w:ilvl w:val="1"/>
        <w:numId w:val="3"/>
      </w:numPr>
      <w:spacing w:before="120"/>
      <w:outlineLvl w:val="1"/>
    </w:pPr>
    <w:rPr>
      <w:rFonts w:ascii="Arial" w:hAnsi="Arial"/>
      <w:b/>
      <w:kern w:val="28"/>
      <w:sz w:val="18"/>
    </w:rPr>
  </w:style>
  <w:style w:type="paragraph" w:styleId="Overskrift3">
    <w:name w:val="heading 3"/>
    <w:basedOn w:val="Normal"/>
    <w:next w:val="Brdtekst"/>
    <w:qFormat/>
    <w:rsid w:val="003072AF"/>
    <w:pPr>
      <w:keepNext/>
      <w:numPr>
        <w:ilvl w:val="2"/>
        <w:numId w:val="3"/>
      </w:numPr>
      <w:spacing w:before="120"/>
      <w:outlineLvl w:val="2"/>
    </w:pPr>
    <w:rPr>
      <w:rFonts w:ascii="Arial" w:hAnsi="Arial"/>
      <w:kern w:val="28"/>
      <w:sz w:val="18"/>
      <w:szCs w:val="18"/>
      <w:u w:val="single"/>
    </w:rPr>
  </w:style>
  <w:style w:type="paragraph" w:styleId="Overskrift4">
    <w:name w:val="heading 4"/>
    <w:basedOn w:val="Normal"/>
    <w:next w:val="Brdtekstinnrykk"/>
    <w:qFormat/>
    <w:rsid w:val="00E3297A"/>
    <w:pPr>
      <w:keepNext/>
      <w:numPr>
        <w:ilvl w:val="3"/>
        <w:numId w:val="3"/>
      </w:numPr>
      <w:spacing w:before="120"/>
      <w:outlineLvl w:val="3"/>
    </w:pPr>
    <w:rPr>
      <w:rFonts w:ascii="Arial" w:hAnsi="Arial"/>
      <w:b/>
      <w:color w:val="595959" w:themeColor="text1" w:themeTint="A6"/>
      <w:kern w:val="28"/>
      <w:sz w:val="18"/>
    </w:rPr>
  </w:style>
  <w:style w:type="paragraph" w:styleId="Overskrift5">
    <w:name w:val="heading 5"/>
    <w:basedOn w:val="Normal"/>
    <w:next w:val="Brdtekstinnrykk5"/>
    <w:qFormat/>
    <w:rsid w:val="00E3297A"/>
    <w:pPr>
      <w:keepNext/>
      <w:numPr>
        <w:ilvl w:val="4"/>
        <w:numId w:val="3"/>
      </w:numPr>
      <w:spacing w:before="120"/>
      <w:outlineLvl w:val="4"/>
    </w:pPr>
    <w:rPr>
      <w:rFonts w:ascii="Arial" w:hAnsi="Arial"/>
      <w:b/>
      <w:i/>
      <w:color w:val="C00000"/>
      <w:kern w:val="28"/>
      <w:sz w:val="18"/>
    </w:rPr>
  </w:style>
  <w:style w:type="paragraph" w:styleId="Overskrift6">
    <w:name w:val="heading 6"/>
    <w:basedOn w:val="Normal"/>
    <w:next w:val="Brdtekstinnrykk6"/>
    <w:qFormat/>
    <w:pPr>
      <w:numPr>
        <w:ilvl w:val="5"/>
        <w:numId w:val="3"/>
      </w:numPr>
      <w:spacing w:before="120"/>
      <w:outlineLvl w:val="5"/>
    </w:pPr>
    <w:rPr>
      <w:rFonts w:ascii="Arial" w:hAnsi="Arial"/>
      <w:b/>
      <w:color w:val="008080"/>
      <w:kern w:val="28"/>
    </w:rPr>
  </w:style>
  <w:style w:type="paragraph" w:styleId="Overskrift7">
    <w:name w:val="heading 7"/>
    <w:basedOn w:val="Normal"/>
    <w:next w:val="Brdtekstinnrykk6"/>
    <w:qFormat/>
    <w:pPr>
      <w:numPr>
        <w:ilvl w:val="6"/>
        <w:numId w:val="3"/>
      </w:numPr>
      <w:spacing w:before="120"/>
      <w:outlineLvl w:val="6"/>
    </w:pPr>
    <w:rPr>
      <w:rFonts w:ascii="Arial" w:hAnsi="Arial"/>
      <w:b/>
      <w:color w:val="0000FF"/>
      <w:kern w:val="28"/>
    </w:rPr>
  </w:style>
  <w:style w:type="paragraph" w:styleId="Overskrift8">
    <w:name w:val="heading 8"/>
    <w:basedOn w:val="Normal"/>
    <w:qFormat/>
    <w:pPr>
      <w:numPr>
        <w:ilvl w:val="7"/>
        <w:numId w:val="3"/>
      </w:numPr>
      <w:spacing w:before="60"/>
      <w:outlineLvl w:val="7"/>
    </w:pPr>
    <w:rPr>
      <w:rFonts w:ascii="Arial" w:hAnsi="Arial"/>
      <w:color w:val="800080"/>
      <w:kern w:val="28"/>
    </w:rPr>
  </w:style>
  <w:style w:type="paragraph" w:styleId="Overskrift9">
    <w:name w:val="heading 9"/>
    <w:basedOn w:val="Normal"/>
    <w:next w:val="Brdtekstinnrykk6"/>
    <w:qFormat/>
    <w:pPr>
      <w:numPr>
        <w:ilvl w:val="8"/>
        <w:numId w:val="3"/>
      </w:numPr>
      <w:outlineLvl w:val="8"/>
    </w:pPr>
    <w:rPr>
      <w:rFonts w:ascii="Arial" w:hAnsi="Arial"/>
      <w:color w:val="000080"/>
      <w:kern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Brdtekstpaaflgende"/>
    <w:link w:val="BrdtekstTegn"/>
    <w:pPr>
      <w:spacing w:before="60" w:after="60"/>
    </w:pPr>
  </w:style>
  <w:style w:type="paragraph" w:customStyle="1" w:styleId="Brdtekstpaaflgende">
    <w:name w:val="Brødtekst paafølgende"/>
    <w:basedOn w:val="Brdtekst"/>
    <w:link w:val="BrdtekstpaaflgendeTegn"/>
    <w:rsid w:val="00D02766"/>
  </w:style>
  <w:style w:type="paragraph" w:styleId="Brdtekstinnrykk">
    <w:name w:val="Body Text Indent"/>
    <w:basedOn w:val="Brdtekst"/>
    <w:next w:val="Brdtekstinnrykkpaaflgende"/>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Bildetekst">
    <w:name w:val="caption"/>
    <w:basedOn w:val="Normal"/>
    <w:next w:val="Normal"/>
    <w:qFormat/>
    <w:pPr>
      <w:spacing w:before="120" w:after="120"/>
    </w:pPr>
    <w:rPr>
      <w:rFonts w:ascii="Arial" w:hAnsi="Arial"/>
    </w:rPr>
  </w:style>
  <w:style w:type="paragraph" w:styleId="Tittel">
    <w:name w:val="Title"/>
    <w:basedOn w:val="Normal"/>
    <w:next w:val="Brdtekst"/>
    <w:qFormat/>
    <w:rsid w:val="00531262"/>
    <w:pPr>
      <w:spacing w:before="480"/>
      <w:jc w:val="center"/>
    </w:pPr>
    <w:rPr>
      <w:rFonts w:ascii="Arial" w:hAnsi="Arial"/>
      <w:b/>
      <w:kern w:val="28"/>
      <w:sz w:val="28"/>
    </w:rPr>
  </w:style>
  <w:style w:type="paragraph" w:styleId="Topptekst">
    <w:name w:val="header"/>
    <w:basedOn w:val="Normal"/>
    <w:link w:val="TopptekstTegn"/>
    <w:uiPriority w:val="99"/>
    <w:rPr>
      <w:rFonts w:ascii="Arial" w:hAnsi="Arial"/>
      <w:b/>
    </w:rPr>
  </w:style>
  <w:style w:type="paragraph" w:styleId="Bunntekst">
    <w:name w:val="footer"/>
    <w:basedOn w:val="Normal"/>
    <w:rPr>
      <w:rFonts w:ascii="Arial" w:hAnsi="Arial"/>
      <w:b/>
      <w:noProof/>
    </w:rPr>
  </w:style>
  <w:style w:type="character" w:styleId="Sidetall">
    <w:name w:val="page number"/>
    <w:basedOn w:val="Standardskriftforavsnitt"/>
    <w:rPr>
      <w:rFonts w:ascii="Arial" w:hAnsi="Arial"/>
      <w:sz w:val="20"/>
    </w:rPr>
  </w:style>
  <w:style w:type="paragraph" w:customStyle="1" w:styleId="Topptekstoddetall">
    <w:name w:val="Topptekst oddetall"/>
    <w:basedOn w:val="Topptekst"/>
    <w:pPr>
      <w:jc w:val="right"/>
    </w:pPr>
  </w:style>
  <w:style w:type="paragraph" w:styleId="Rentekst">
    <w:name w:val="Plain Text"/>
    <w:basedOn w:val="Normal"/>
    <w:rPr>
      <w:rFonts w:ascii="Courier New" w:hAnsi="Courier New"/>
    </w:rPr>
  </w:style>
  <w:style w:type="paragraph" w:styleId="INNH5">
    <w:name w:val="toc 5"/>
    <w:basedOn w:val="Normal"/>
    <w:next w:val="Normal"/>
    <w:semiHidden/>
    <w:pPr>
      <w:tabs>
        <w:tab w:val="right" w:leader="dot" w:pos="9072"/>
      </w:tabs>
      <w:ind w:left="851" w:right="1134"/>
    </w:pPr>
    <w:rPr>
      <w:rFonts w:ascii="Arial" w:hAnsi="Arial"/>
      <w:sz w:val="18"/>
    </w:rPr>
  </w:style>
  <w:style w:type="paragraph" w:styleId="INNH6">
    <w:name w:val="toc 6"/>
    <w:basedOn w:val="Normal"/>
    <w:next w:val="Normal"/>
    <w:semiHidden/>
    <w:pPr>
      <w:tabs>
        <w:tab w:val="right" w:leader="dot" w:pos="9072"/>
      </w:tabs>
      <w:ind w:left="851" w:right="1134"/>
    </w:pPr>
    <w:rPr>
      <w:rFonts w:ascii="Arial" w:hAnsi="Arial"/>
      <w:sz w:val="18"/>
    </w:rPr>
  </w:style>
  <w:style w:type="paragraph" w:styleId="Figurliste">
    <w:name w:val="table of figures"/>
    <w:basedOn w:val="Normal"/>
    <w:next w:val="Normal"/>
    <w:semiHidden/>
    <w:pPr>
      <w:tabs>
        <w:tab w:val="right" w:leader="dot" w:pos="8504"/>
      </w:tabs>
      <w:ind w:left="480" w:hanging="480"/>
    </w:pPr>
  </w:style>
  <w:style w:type="paragraph" w:styleId="Punktliste">
    <w:name w:val="List Bullet"/>
    <w:basedOn w:val="Normal"/>
    <w:pPr>
      <w:numPr>
        <w:numId w:val="6"/>
      </w:numPr>
      <w:tabs>
        <w:tab w:val="clear" w:pos="360"/>
      </w:tabs>
      <w:spacing w:before="20" w:after="40"/>
      <w:ind w:left="284" w:hanging="284"/>
    </w:pPr>
  </w:style>
  <w:style w:type="paragraph" w:customStyle="1" w:styleId="Brdtekstanummerert">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liste4">
    <w:name w:val="List Bullet 4"/>
    <w:basedOn w:val="Normal"/>
    <w:pPr>
      <w:numPr>
        <w:numId w:val="8"/>
      </w:numPr>
      <w:tabs>
        <w:tab w:val="clear" w:pos="360"/>
      </w:tabs>
      <w:spacing w:before="20" w:after="40"/>
      <w:ind w:left="567" w:hanging="284"/>
    </w:pPr>
  </w:style>
  <w:style w:type="paragraph" w:styleId="Sitat">
    <w:name w:val="Quote"/>
    <w:basedOn w:val="Normal"/>
    <w:qFormat/>
    <w:pPr>
      <w:spacing w:before="120" w:after="120"/>
      <w:ind w:left="709" w:right="851"/>
      <w:jc w:val="both"/>
    </w:pPr>
    <w:rPr>
      <w:i/>
      <w:spacing w:val="-2"/>
    </w:rPr>
  </w:style>
  <w:style w:type="paragraph" w:styleId="INNH1">
    <w:name w:val="toc 1"/>
    <w:basedOn w:val="Normal"/>
    <w:next w:val="Normal"/>
    <w:uiPriority w:val="39"/>
    <w:rsid w:val="00063359"/>
    <w:pPr>
      <w:tabs>
        <w:tab w:val="right" w:leader="dot" w:pos="9072"/>
      </w:tabs>
      <w:spacing w:before="40" w:after="40"/>
      <w:ind w:right="1134"/>
    </w:pPr>
    <w:rPr>
      <w:rFonts w:ascii="Arial" w:hAnsi="Arial"/>
      <w:b/>
      <w:smallCaps/>
    </w:rPr>
  </w:style>
  <w:style w:type="paragraph" w:styleId="INNH2">
    <w:name w:val="toc 2"/>
    <w:basedOn w:val="Normal"/>
    <w:next w:val="Normal"/>
    <w:uiPriority w:val="39"/>
    <w:rsid w:val="00063359"/>
    <w:pPr>
      <w:tabs>
        <w:tab w:val="right" w:leader="dot" w:pos="9072"/>
      </w:tabs>
      <w:spacing w:before="40" w:after="40"/>
      <w:ind w:right="1134"/>
    </w:pPr>
    <w:rPr>
      <w:rFonts w:ascii="Arial" w:hAnsi="Arial"/>
      <w:smallCaps/>
    </w:rPr>
  </w:style>
  <w:style w:type="paragraph" w:styleId="INNH3">
    <w:name w:val="toc 3"/>
    <w:basedOn w:val="Normal"/>
    <w:next w:val="Normal"/>
    <w:uiPriority w:val="39"/>
    <w:rsid w:val="00063359"/>
    <w:pPr>
      <w:tabs>
        <w:tab w:val="right" w:pos="567"/>
        <w:tab w:val="right" w:leader="dot" w:pos="9072"/>
      </w:tabs>
      <w:ind w:left="567" w:right="1134"/>
    </w:pPr>
    <w:rPr>
      <w:rFonts w:ascii="Arial" w:hAnsi="Arial"/>
      <w:sz w:val="18"/>
    </w:rPr>
  </w:style>
  <w:style w:type="paragraph" w:styleId="INNH4">
    <w:name w:val="toc 4"/>
    <w:basedOn w:val="Normal"/>
    <w:next w:val="Normal"/>
    <w:semiHidden/>
    <w:pPr>
      <w:tabs>
        <w:tab w:val="right" w:leader="dot" w:pos="9072"/>
      </w:tabs>
      <w:ind w:left="851" w:right="1134"/>
    </w:pPr>
    <w:rPr>
      <w:rFonts w:ascii="Arial" w:hAnsi="Arial"/>
      <w:sz w:val="18"/>
    </w:rPr>
  </w:style>
  <w:style w:type="character" w:styleId="Hyperkobling">
    <w:name w:val="Hyperlink"/>
    <w:basedOn w:val="Standardskriftforavsnitt"/>
    <w:rPr>
      <w:color w:val="0000FF"/>
      <w:u w:val="single"/>
    </w:rPr>
  </w:style>
  <w:style w:type="table" w:styleId="Tabellrutenett">
    <w:name w:val="Table Grid"/>
    <w:basedOn w:val="Vanligtabell"/>
    <w:rsid w:val="000B2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uiPriority w:val="99"/>
    <w:rsid w:val="00B01BCA"/>
    <w:rPr>
      <w:rFonts w:ascii="Arial" w:hAnsi="Arial"/>
      <w:b/>
      <w:sz w:val="22"/>
      <w:szCs w:val="22"/>
    </w:rPr>
  </w:style>
  <w:style w:type="paragraph" w:styleId="Listeavsnitt">
    <w:name w:val="List Paragraph"/>
    <w:basedOn w:val="Normal"/>
    <w:uiPriority w:val="34"/>
    <w:qFormat/>
    <w:rsid w:val="001D0A6A"/>
    <w:pPr>
      <w:ind w:left="720"/>
      <w:contextualSpacing/>
    </w:pPr>
  </w:style>
  <w:style w:type="paragraph" w:styleId="Bobletekst">
    <w:name w:val="Balloon Text"/>
    <w:basedOn w:val="Normal"/>
    <w:link w:val="BobletekstTegn"/>
    <w:rsid w:val="00653A53"/>
    <w:rPr>
      <w:rFonts w:ascii="Tahoma" w:hAnsi="Tahoma" w:cs="Tahoma"/>
      <w:sz w:val="16"/>
      <w:szCs w:val="16"/>
    </w:rPr>
  </w:style>
  <w:style w:type="character" w:customStyle="1" w:styleId="BobletekstTegn">
    <w:name w:val="Bobletekst Tegn"/>
    <w:basedOn w:val="Standardskriftforavsnitt"/>
    <w:link w:val="Bobletekst"/>
    <w:rsid w:val="00653A53"/>
    <w:rPr>
      <w:rFonts w:ascii="Tahoma" w:hAnsi="Tahoma" w:cs="Tahoma"/>
      <w:sz w:val="16"/>
      <w:szCs w:val="16"/>
    </w:rPr>
  </w:style>
  <w:style w:type="paragraph" w:customStyle="1" w:styleId="Innbydelsetekst">
    <w:name w:val="Innbydelse tekst"/>
    <w:basedOn w:val="Normal"/>
    <w:link w:val="InnbydelsetekstTegn"/>
    <w:qFormat/>
    <w:rsid w:val="00E3297A"/>
    <w:pPr>
      <w:jc w:val="both"/>
    </w:pPr>
    <w:rPr>
      <w:kern w:val="28"/>
      <w:szCs w:val="24"/>
    </w:rPr>
  </w:style>
  <w:style w:type="character" w:customStyle="1" w:styleId="InnbydelsetekstTegn">
    <w:name w:val="Innbydelse tekst Tegn"/>
    <w:basedOn w:val="Standardskriftforavsnitt"/>
    <w:link w:val="Innbydelsetekst"/>
    <w:rsid w:val="00E3297A"/>
    <w:rPr>
      <w:rFonts w:ascii="Cambria" w:hAnsi="Cambria"/>
      <w:kern w:val="28"/>
      <w:szCs w:val="24"/>
    </w:rPr>
  </w:style>
  <w:style w:type="character" w:styleId="Merknadsreferanse">
    <w:name w:val="annotation reference"/>
    <w:basedOn w:val="Standardskriftforavsnitt"/>
    <w:rsid w:val="002C1541"/>
    <w:rPr>
      <w:sz w:val="16"/>
    </w:rPr>
  </w:style>
  <w:style w:type="paragraph" w:styleId="Merknadstekst">
    <w:name w:val="annotation text"/>
    <w:basedOn w:val="Normal"/>
    <w:link w:val="MerknadstekstTegn"/>
    <w:uiPriority w:val="99"/>
    <w:rsid w:val="002C1541"/>
    <w:rPr>
      <w:rFonts w:ascii="Times New Roman" w:hAnsi="Times New Roman"/>
      <w:kern w:val="28"/>
      <w:szCs w:val="20"/>
    </w:rPr>
  </w:style>
  <w:style w:type="character" w:customStyle="1" w:styleId="MerknadstekstTegn">
    <w:name w:val="Merknadstekst Tegn"/>
    <w:basedOn w:val="Standardskriftforavsnitt"/>
    <w:link w:val="Merknadstekst"/>
    <w:uiPriority w:val="99"/>
    <w:rsid w:val="002C1541"/>
    <w:rPr>
      <w:kern w:val="28"/>
    </w:rPr>
  </w:style>
  <w:style w:type="paragraph" w:styleId="Kommentaremne">
    <w:name w:val="annotation subject"/>
    <w:basedOn w:val="Merknadstekst"/>
    <w:next w:val="Merknadstekst"/>
    <w:link w:val="KommentaremneTegn"/>
    <w:rsid w:val="0057005C"/>
    <w:rPr>
      <w:rFonts w:ascii="Garamond" w:hAnsi="Garamond"/>
      <w:b/>
      <w:bCs/>
      <w:kern w:val="0"/>
    </w:rPr>
  </w:style>
  <w:style w:type="character" w:customStyle="1" w:styleId="KommentaremneTegn">
    <w:name w:val="Kommentaremne Tegn"/>
    <w:basedOn w:val="MerknadstekstTegn"/>
    <w:link w:val="Kommentaremne"/>
    <w:rsid w:val="0057005C"/>
    <w:rPr>
      <w:rFonts w:ascii="Garamond" w:hAnsi="Garamond"/>
      <w:b/>
      <w:bCs/>
      <w:kern w:val="28"/>
    </w:rPr>
  </w:style>
  <w:style w:type="character" w:customStyle="1" w:styleId="BrdtekstTegn">
    <w:name w:val="Brødtekst Tegn"/>
    <w:basedOn w:val="Standardskriftforavsnitt"/>
    <w:link w:val="Brdtekst"/>
    <w:rsid w:val="000E0F6A"/>
    <w:rPr>
      <w:rFonts w:ascii="Garamond" w:hAnsi="Garamond"/>
      <w:sz w:val="22"/>
      <w:szCs w:val="22"/>
    </w:rPr>
  </w:style>
  <w:style w:type="character" w:customStyle="1" w:styleId="Overskrift1Tegn">
    <w:name w:val="Overskrift 1 Tegn"/>
    <w:basedOn w:val="Standardskriftforavsnitt"/>
    <w:link w:val="Overskrift1"/>
    <w:rsid w:val="005475D7"/>
    <w:rPr>
      <w:rFonts w:ascii="Arial" w:hAnsi="Arial"/>
      <w:b/>
      <w:caps/>
      <w:kern w:val="28"/>
      <w:sz w:val="22"/>
      <w:szCs w:val="22"/>
    </w:rPr>
  </w:style>
  <w:style w:type="character" w:customStyle="1" w:styleId="BrdtekstpaaflgendeTegn">
    <w:name w:val="Brødtekst paafølgende Tegn"/>
    <w:link w:val="Brdtekstpaaflgende"/>
    <w:locked/>
    <w:rsid w:val="001E29F8"/>
    <w:rPr>
      <w:rFonts w:ascii="Garamond" w:hAnsi="Garamond"/>
      <w:sz w:val="22"/>
      <w:szCs w:val="22"/>
    </w:rPr>
  </w:style>
  <w:style w:type="paragraph" w:styleId="NormalWeb">
    <w:name w:val="Normal (Web)"/>
    <w:basedOn w:val="Normal"/>
    <w:rsid w:val="00802287"/>
    <w:pPr>
      <w:spacing w:before="100" w:beforeAutospacing="1" w:after="100" w:afterAutospacing="1"/>
    </w:pPr>
    <w:rPr>
      <w:rFonts w:ascii="Times New Roman" w:hAnsi="Times New Roman"/>
      <w:sz w:val="24"/>
      <w:szCs w:val="24"/>
    </w:rPr>
  </w:style>
  <w:style w:type="character" w:customStyle="1" w:styleId="Overskrift2Tegn">
    <w:name w:val="Overskrift 2 Tegn"/>
    <w:basedOn w:val="Standardskriftforavsnitt"/>
    <w:link w:val="Overskrift2"/>
    <w:locked/>
    <w:rsid w:val="00E3297A"/>
    <w:rPr>
      <w:rFonts w:ascii="Arial" w:hAnsi="Arial"/>
      <w:b/>
      <w:kern w:val="28"/>
      <w:sz w:val="18"/>
      <w:szCs w:val="22"/>
    </w:rPr>
  </w:style>
  <w:style w:type="character" w:customStyle="1" w:styleId="Mention">
    <w:name w:val="Mention"/>
    <w:basedOn w:val="Standardskriftforavsnitt"/>
    <w:uiPriority w:val="99"/>
    <w:unhideWhenUsed/>
    <w:rPr>
      <w:color w:val="2B579A"/>
      <w:shd w:val="clear" w:color="auto" w:fill="E6E6E6"/>
    </w:rPr>
  </w:style>
  <w:style w:type="character" w:styleId="Sterk">
    <w:name w:val="Strong"/>
    <w:basedOn w:val="Standardskriftforavsnitt"/>
    <w:uiPriority w:val="22"/>
    <w:qFormat/>
    <w:rsid w:val="00982B10"/>
    <w:rPr>
      <w:b/>
      <w:bCs/>
    </w:rPr>
  </w:style>
  <w:style w:type="character" w:styleId="Plassholdertekst">
    <w:name w:val="Placeholder Text"/>
    <w:basedOn w:val="Standardskriftforavsnitt"/>
    <w:uiPriority w:val="99"/>
    <w:semiHidden/>
    <w:rsid w:val="00512A24"/>
    <w:rPr>
      <w:color w:val="808080"/>
    </w:rPr>
  </w:style>
  <w:style w:type="paragraph" w:styleId="Fotnotetekst">
    <w:name w:val="footnote text"/>
    <w:basedOn w:val="Normal"/>
    <w:link w:val="FotnotetekstTegn"/>
    <w:semiHidden/>
    <w:unhideWhenUsed/>
    <w:rsid w:val="00512A24"/>
    <w:rPr>
      <w:rFonts w:ascii="Garamond" w:hAnsi="Garamond"/>
      <w:szCs w:val="20"/>
    </w:rPr>
  </w:style>
  <w:style w:type="character" w:customStyle="1" w:styleId="FotnotetekstTegn">
    <w:name w:val="Fotnotetekst Tegn"/>
    <w:basedOn w:val="Standardskriftforavsnitt"/>
    <w:link w:val="Fotnotetekst"/>
    <w:semiHidden/>
    <w:rsid w:val="00512A24"/>
    <w:rPr>
      <w:rFonts w:ascii="Garamond" w:hAnsi="Garamond"/>
    </w:rPr>
  </w:style>
  <w:style w:type="character" w:styleId="Fotnotereferanse">
    <w:name w:val="footnote reference"/>
    <w:basedOn w:val="Standardskriftforavsnitt"/>
    <w:semiHidden/>
    <w:unhideWhenUsed/>
    <w:rsid w:val="00512A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3750">
      <w:bodyDiv w:val="1"/>
      <w:marLeft w:val="0"/>
      <w:marRight w:val="0"/>
      <w:marTop w:val="0"/>
      <w:marBottom w:val="0"/>
      <w:divBdr>
        <w:top w:val="none" w:sz="0" w:space="0" w:color="auto"/>
        <w:left w:val="none" w:sz="0" w:space="0" w:color="auto"/>
        <w:bottom w:val="none" w:sz="0" w:space="0" w:color="auto"/>
        <w:right w:val="none" w:sz="0" w:space="0" w:color="auto"/>
      </w:divBdr>
    </w:div>
    <w:div w:id="71851945">
      <w:bodyDiv w:val="1"/>
      <w:marLeft w:val="0"/>
      <w:marRight w:val="0"/>
      <w:marTop w:val="0"/>
      <w:marBottom w:val="0"/>
      <w:divBdr>
        <w:top w:val="none" w:sz="0" w:space="0" w:color="auto"/>
        <w:left w:val="none" w:sz="0" w:space="0" w:color="auto"/>
        <w:bottom w:val="none" w:sz="0" w:space="0" w:color="auto"/>
        <w:right w:val="none" w:sz="0" w:space="0" w:color="auto"/>
      </w:divBdr>
    </w:div>
    <w:div w:id="129833688">
      <w:bodyDiv w:val="1"/>
      <w:marLeft w:val="0"/>
      <w:marRight w:val="0"/>
      <w:marTop w:val="0"/>
      <w:marBottom w:val="0"/>
      <w:divBdr>
        <w:top w:val="none" w:sz="0" w:space="0" w:color="auto"/>
        <w:left w:val="none" w:sz="0" w:space="0" w:color="auto"/>
        <w:bottom w:val="none" w:sz="0" w:space="0" w:color="auto"/>
        <w:right w:val="none" w:sz="0" w:space="0" w:color="auto"/>
      </w:divBdr>
    </w:div>
    <w:div w:id="380447816">
      <w:bodyDiv w:val="1"/>
      <w:marLeft w:val="0"/>
      <w:marRight w:val="0"/>
      <w:marTop w:val="0"/>
      <w:marBottom w:val="0"/>
      <w:divBdr>
        <w:top w:val="none" w:sz="0" w:space="0" w:color="auto"/>
        <w:left w:val="none" w:sz="0" w:space="0" w:color="auto"/>
        <w:bottom w:val="none" w:sz="0" w:space="0" w:color="auto"/>
        <w:right w:val="none" w:sz="0" w:space="0" w:color="auto"/>
      </w:divBdr>
    </w:div>
    <w:div w:id="435290429">
      <w:bodyDiv w:val="1"/>
      <w:marLeft w:val="0"/>
      <w:marRight w:val="0"/>
      <w:marTop w:val="0"/>
      <w:marBottom w:val="0"/>
      <w:divBdr>
        <w:top w:val="none" w:sz="0" w:space="0" w:color="auto"/>
        <w:left w:val="none" w:sz="0" w:space="0" w:color="auto"/>
        <w:bottom w:val="none" w:sz="0" w:space="0" w:color="auto"/>
        <w:right w:val="none" w:sz="0" w:space="0" w:color="auto"/>
      </w:divBdr>
    </w:div>
    <w:div w:id="470565241">
      <w:bodyDiv w:val="1"/>
      <w:marLeft w:val="0"/>
      <w:marRight w:val="0"/>
      <w:marTop w:val="0"/>
      <w:marBottom w:val="0"/>
      <w:divBdr>
        <w:top w:val="none" w:sz="0" w:space="0" w:color="auto"/>
        <w:left w:val="none" w:sz="0" w:space="0" w:color="auto"/>
        <w:bottom w:val="none" w:sz="0" w:space="0" w:color="auto"/>
        <w:right w:val="none" w:sz="0" w:space="0" w:color="auto"/>
      </w:divBdr>
    </w:div>
    <w:div w:id="505367336">
      <w:bodyDiv w:val="1"/>
      <w:marLeft w:val="0"/>
      <w:marRight w:val="0"/>
      <w:marTop w:val="0"/>
      <w:marBottom w:val="0"/>
      <w:divBdr>
        <w:top w:val="none" w:sz="0" w:space="0" w:color="auto"/>
        <w:left w:val="none" w:sz="0" w:space="0" w:color="auto"/>
        <w:bottom w:val="none" w:sz="0" w:space="0" w:color="auto"/>
        <w:right w:val="none" w:sz="0" w:space="0" w:color="auto"/>
      </w:divBdr>
    </w:div>
    <w:div w:id="566918806">
      <w:bodyDiv w:val="1"/>
      <w:marLeft w:val="0"/>
      <w:marRight w:val="0"/>
      <w:marTop w:val="0"/>
      <w:marBottom w:val="0"/>
      <w:divBdr>
        <w:top w:val="none" w:sz="0" w:space="0" w:color="auto"/>
        <w:left w:val="none" w:sz="0" w:space="0" w:color="auto"/>
        <w:bottom w:val="none" w:sz="0" w:space="0" w:color="auto"/>
        <w:right w:val="none" w:sz="0" w:space="0" w:color="auto"/>
      </w:divBdr>
    </w:div>
    <w:div w:id="637028630">
      <w:bodyDiv w:val="1"/>
      <w:marLeft w:val="0"/>
      <w:marRight w:val="0"/>
      <w:marTop w:val="0"/>
      <w:marBottom w:val="0"/>
      <w:divBdr>
        <w:top w:val="none" w:sz="0" w:space="0" w:color="auto"/>
        <w:left w:val="none" w:sz="0" w:space="0" w:color="auto"/>
        <w:bottom w:val="none" w:sz="0" w:space="0" w:color="auto"/>
        <w:right w:val="none" w:sz="0" w:space="0" w:color="auto"/>
      </w:divBdr>
    </w:div>
    <w:div w:id="784884892">
      <w:bodyDiv w:val="1"/>
      <w:marLeft w:val="0"/>
      <w:marRight w:val="0"/>
      <w:marTop w:val="0"/>
      <w:marBottom w:val="0"/>
      <w:divBdr>
        <w:top w:val="none" w:sz="0" w:space="0" w:color="auto"/>
        <w:left w:val="none" w:sz="0" w:space="0" w:color="auto"/>
        <w:bottom w:val="none" w:sz="0" w:space="0" w:color="auto"/>
        <w:right w:val="none" w:sz="0" w:space="0" w:color="auto"/>
      </w:divBdr>
    </w:div>
    <w:div w:id="975184155">
      <w:bodyDiv w:val="1"/>
      <w:marLeft w:val="0"/>
      <w:marRight w:val="0"/>
      <w:marTop w:val="0"/>
      <w:marBottom w:val="0"/>
      <w:divBdr>
        <w:top w:val="none" w:sz="0" w:space="0" w:color="auto"/>
        <w:left w:val="none" w:sz="0" w:space="0" w:color="auto"/>
        <w:bottom w:val="none" w:sz="0" w:space="0" w:color="auto"/>
        <w:right w:val="none" w:sz="0" w:space="0" w:color="auto"/>
      </w:divBdr>
    </w:div>
    <w:div w:id="1086150624">
      <w:bodyDiv w:val="1"/>
      <w:marLeft w:val="0"/>
      <w:marRight w:val="0"/>
      <w:marTop w:val="0"/>
      <w:marBottom w:val="0"/>
      <w:divBdr>
        <w:top w:val="none" w:sz="0" w:space="0" w:color="auto"/>
        <w:left w:val="none" w:sz="0" w:space="0" w:color="auto"/>
        <w:bottom w:val="none" w:sz="0" w:space="0" w:color="auto"/>
        <w:right w:val="none" w:sz="0" w:space="0" w:color="auto"/>
      </w:divBdr>
    </w:div>
    <w:div w:id="1279750716">
      <w:bodyDiv w:val="1"/>
      <w:marLeft w:val="0"/>
      <w:marRight w:val="0"/>
      <w:marTop w:val="0"/>
      <w:marBottom w:val="0"/>
      <w:divBdr>
        <w:top w:val="none" w:sz="0" w:space="0" w:color="auto"/>
        <w:left w:val="none" w:sz="0" w:space="0" w:color="auto"/>
        <w:bottom w:val="none" w:sz="0" w:space="0" w:color="auto"/>
        <w:right w:val="none" w:sz="0" w:space="0" w:color="auto"/>
      </w:divBdr>
    </w:div>
    <w:div w:id="1361054755">
      <w:bodyDiv w:val="1"/>
      <w:marLeft w:val="0"/>
      <w:marRight w:val="0"/>
      <w:marTop w:val="0"/>
      <w:marBottom w:val="0"/>
      <w:divBdr>
        <w:top w:val="none" w:sz="0" w:space="0" w:color="auto"/>
        <w:left w:val="none" w:sz="0" w:space="0" w:color="auto"/>
        <w:bottom w:val="none" w:sz="0" w:space="0" w:color="auto"/>
        <w:right w:val="none" w:sz="0" w:space="0" w:color="auto"/>
      </w:divBdr>
    </w:div>
    <w:div w:id="1737044208">
      <w:bodyDiv w:val="1"/>
      <w:marLeft w:val="0"/>
      <w:marRight w:val="0"/>
      <w:marTop w:val="0"/>
      <w:marBottom w:val="0"/>
      <w:divBdr>
        <w:top w:val="none" w:sz="0" w:space="0" w:color="auto"/>
        <w:left w:val="none" w:sz="0" w:space="0" w:color="auto"/>
        <w:bottom w:val="none" w:sz="0" w:space="0" w:color="auto"/>
        <w:right w:val="none" w:sz="0" w:space="0" w:color="auto"/>
      </w:divBdr>
    </w:div>
    <w:div w:id="1864007533">
      <w:bodyDiv w:val="1"/>
      <w:marLeft w:val="0"/>
      <w:marRight w:val="0"/>
      <w:marTop w:val="0"/>
      <w:marBottom w:val="0"/>
      <w:divBdr>
        <w:top w:val="none" w:sz="0" w:space="0" w:color="auto"/>
        <w:left w:val="none" w:sz="0" w:space="0" w:color="auto"/>
        <w:bottom w:val="none" w:sz="0" w:space="0" w:color="auto"/>
        <w:right w:val="none" w:sz="0" w:space="0" w:color="auto"/>
      </w:divBdr>
    </w:div>
    <w:div w:id="1892375262">
      <w:bodyDiv w:val="1"/>
      <w:marLeft w:val="0"/>
      <w:marRight w:val="0"/>
      <w:marTop w:val="0"/>
      <w:marBottom w:val="0"/>
      <w:divBdr>
        <w:top w:val="none" w:sz="0" w:space="0" w:color="auto"/>
        <w:left w:val="none" w:sz="0" w:space="0" w:color="auto"/>
        <w:bottom w:val="none" w:sz="0" w:space="0" w:color="auto"/>
        <w:right w:val="none" w:sz="0" w:space="0" w:color="auto"/>
      </w:divBdr>
    </w:div>
    <w:div w:id="2128231854">
      <w:bodyDiv w:val="1"/>
      <w:marLeft w:val="0"/>
      <w:marRight w:val="0"/>
      <w:marTop w:val="0"/>
      <w:marBottom w:val="0"/>
      <w:divBdr>
        <w:top w:val="none" w:sz="0" w:space="0" w:color="auto"/>
        <w:left w:val="none" w:sz="0" w:space="0" w:color="auto"/>
        <w:bottom w:val="none" w:sz="0" w:space="0" w:color="auto"/>
        <w:right w:val="none" w:sz="0" w:space="0" w:color="auto"/>
      </w:divBdr>
    </w:div>
    <w:div w:id="21391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ell.no" TargetMode="External"/><Relationship Id="rId18" Type="http://schemas.openxmlformats.org/officeDocument/2006/relationships/footer" Target="footer1.xml"/><Relationship Id="rId26" Type="http://schemas.openxmlformats.org/officeDocument/2006/relationships/hyperlink" Target="https://nsm.stat.no/om-nsm/tjenester/personellsikkerhet/slik-blir-du-sikkerhetsklarert/ofte-stilte-sporsmal-om-sikkerhetsklarering/"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altinn.no" TargetMode="External"/><Relationship Id="rId17" Type="http://schemas.openxmlformats.org/officeDocument/2006/relationships/header" Target="header2.xml"/><Relationship Id="rId25" Type="http://schemas.openxmlformats.org/officeDocument/2006/relationships/hyperlink" Target="https://nsm.stat.no/publikasjoner/skjema/" TargetMode="External"/><Relationship Id="R83c5ec0f60c5478b"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gvill.dreiem.aagesen@forsvarsbygg.no" TargetMode="External"/><Relationship Id="rId24" Type="http://schemas.openxmlformats.org/officeDocument/2006/relationships/oleObject" Target="embeddings/oleObject1.bin"/><Relationship Id="rId32" Type="http://schemas.openxmlformats.org/officeDocument/2006/relationships/theme" Target="theme/theme1.xml"/><Relationship Id="R335a2e1e583f4f4d"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forsvarsbygg.no/no/om-oss/personvern/" TargetMode="External"/><Relationship Id="rId23" Type="http://schemas.openxmlformats.org/officeDocument/2006/relationships/image" Target="media/image2.emf"/><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port@mercell.com" TargetMode="External"/><Relationship Id="rId22" Type="http://schemas.openxmlformats.org/officeDocument/2006/relationships/hyperlink" Target="https://www.regjeringen.no/no/tema/forsvar/forsvarsindustri/etikk/id528590/" TargetMode="External"/><Relationship Id="rId27" Type="http://schemas.openxmlformats.org/officeDocument/2006/relationships/header" Target="header4.xml"/><Relationship Id="rId30"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fil-01\prog\Doculive\Client\Maler\Brev_Notat%20FB.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6CD12B5201F37498FB2F67F5225EB26" ma:contentTypeVersion="2" ma:contentTypeDescription="Opprett et nytt dokument." ma:contentTypeScope="" ma:versionID="6b592c46a1a1440113c630b4302013b5">
  <xsd:schema xmlns:xsd="http://www.w3.org/2001/XMLSchema" xmlns:xs="http://www.w3.org/2001/XMLSchema" xmlns:p="http://schemas.microsoft.com/office/2006/metadata/properties" xmlns:ns2="1e52c7b8-1872-4070-8623-c155885960de" targetNamespace="http://schemas.microsoft.com/office/2006/metadata/properties" ma:root="true" ma:fieldsID="6e822d51950941b9afffbacb71dab863" ns2:_="">
    <xsd:import namespace="1e52c7b8-1872-4070-8623-c155885960d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2c7b8-1872-4070-8623-c15588596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E7DCD-0535-4FC4-AD46-0C6E4039229B}">
  <ds:schemaRefs>
    <ds:schemaRef ds:uri="http://schemas.microsoft.com/sharepoint/v3/contenttype/forms"/>
  </ds:schemaRefs>
</ds:datastoreItem>
</file>

<file path=customXml/itemProps2.xml><?xml version="1.0" encoding="utf-8"?>
<ds:datastoreItem xmlns:ds="http://schemas.openxmlformats.org/officeDocument/2006/customXml" ds:itemID="{CA3FA039-C6EB-446D-A197-A9D7C8D85E8A}">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1e52c7b8-1872-4070-8623-c155885960de"/>
    <ds:schemaRef ds:uri="http://www.w3.org/XML/1998/namespace"/>
  </ds:schemaRefs>
</ds:datastoreItem>
</file>

<file path=customXml/itemProps3.xml><?xml version="1.0" encoding="utf-8"?>
<ds:datastoreItem xmlns:ds="http://schemas.openxmlformats.org/officeDocument/2006/customXml" ds:itemID="{E092DDC3-E9B9-4255-9CAA-F8A2605DF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2c7b8-1872-4070-8623-c15588596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469146-F6AE-4505-8554-24E05DFB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Brev_Notat FB</Template>
  <TotalTime>940</TotalTime>
  <Pages>14</Pages>
  <Words>3115</Words>
  <Characters>21396</Characters>
  <Application>Microsoft Office Word</Application>
  <DocSecurity>0</DocSecurity>
  <Lines>178</Lines>
  <Paragraphs>48</Paragraphs>
  <ScaleCrop>false</ScaleCrop>
  <HeadingPairs>
    <vt:vector size="2" baseType="variant">
      <vt:variant>
        <vt:lpstr>Tittel</vt:lpstr>
      </vt:variant>
      <vt:variant>
        <vt:i4>1</vt:i4>
      </vt:variant>
    </vt:vector>
  </HeadingPairs>
  <TitlesOfParts>
    <vt:vector size="1" baseType="lpstr">
      <vt:lpstr>Del I - Innbydelse åpen anbudskonk (over EØS)</vt:lpstr>
    </vt:vector>
  </TitlesOfParts>
  <Company>FOKAM</Company>
  <LinksUpToDate>false</LinksUpToDate>
  <CharactersWithSpaces>24463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I - Innbydelse åpen anbudskonk (over EØS)</dc:title>
  <dc:subject>FOMAL</dc:subject>
  <dc:creator>FOKAM</dc:creator>
  <dc:description/>
  <cp:lastModifiedBy>Aagesen, Ingvill Dreiem</cp:lastModifiedBy>
  <cp:revision>77</cp:revision>
  <cp:lastPrinted>2012-03-07T11:08:00Z</cp:lastPrinted>
  <dcterms:created xsi:type="dcterms:W3CDTF">2022-02-17T09:08:00Z</dcterms:created>
  <dcterms:modified xsi:type="dcterms:W3CDTF">2022-05-03T12:16:00Z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dering">
    <vt:lpwstr>Ugradert</vt:lpwstr>
  </property>
  <property fmtid="{D5CDD505-2E9C-101B-9397-08002B2CF9AE}" pid="3" name="Tjenestebrev">
    <vt:lpwstr>Skriv</vt:lpwstr>
  </property>
  <property fmtid="{D5CDD505-2E9C-101B-9397-08002B2CF9AE}" pid="4" name="Underskrift">
    <vt:lpwstr/>
  </property>
  <property fmtid="{D5CDD505-2E9C-101B-9397-08002B2CF9AE}" pid="5" name="Språk">
    <vt:lpwstr>NORSK</vt:lpwstr>
  </property>
  <property fmtid="{D5CDD505-2E9C-101B-9397-08002B2CF9AE}" pid="6" name="Avdeling">
    <vt:lpwstr>VSHSB</vt:lpwstr>
  </property>
  <property fmtid="{D5CDD505-2E9C-101B-9397-08002B2CF9AE}" pid="7" name="ContentTypeId">
    <vt:lpwstr>0x01010026CD12B5201F37498FB2F67F5225EB26</vt:lpwstr>
  </property>
  <property fmtid="{D5CDD505-2E9C-101B-9397-08002B2CF9AE}" pid="8" name="_dlc_DocIdItemGuid">
    <vt:lpwstr>b0f1e03a-45bd-4d09-a725-3ab9d46c82be</vt:lpwstr>
  </property>
  <property fmtid="{D5CDD505-2E9C-101B-9397-08002B2CF9AE}" pid="9" name="Type dokument">
    <vt:lpwstr>53;#Mal|3ee3e023-ff54-411c-8b87-30620316b60e</vt:lpwstr>
  </property>
  <property fmtid="{D5CDD505-2E9C-101B-9397-08002B2CF9AE}" pid="10" name="Støtteprosesser">
    <vt:lpwstr/>
  </property>
  <property fmtid="{D5CDD505-2E9C-101B-9397-08002B2CF9AE}" pid="11" name="Kjerneprosesser1">
    <vt:lpwstr>132;#Varekjøp|6f8311d8-a3cf-462c-ab9e-c9f87112590a;#130;#Konsulentbistand|47afdca3-0742-4213-9b40-0af7d9e7a42f;#114;#Andre tjenester|b30110ed-8a83-4494-b2e7-f321cf0b59cf;#584;#Rammeavtale|260ed939-81ab-49f9-9fb4-aa600866feae</vt:lpwstr>
  </property>
  <property fmtid="{D5CDD505-2E9C-101B-9397-08002B2CF9AE}" pid="12" name="Type innhold">
    <vt:lpwstr>9;#Skal benyttes|2952ae88-8c4c-42ae-b6ca-618af796a1e1</vt:lpwstr>
  </property>
  <property fmtid="{D5CDD505-2E9C-101B-9397-08002B2CF9AE}" pid="13" name="f4bf848b42d149e1904ab5a49be6c2be">
    <vt:lpwstr/>
  </property>
  <property fmtid="{D5CDD505-2E9C-101B-9397-08002B2CF9AE}" pid="14" name="Kontrollansvarlig">
    <vt:lpwstr/>
  </property>
  <property fmtid="{D5CDD505-2E9C-101B-9397-08002B2CF9AE}" pid="15" name="a483dc853f0e480abfb8031e5d82c911">
    <vt:lpwstr>Skal benyttes|2952ae88-8c4c-42ae-b6ca-618af796a1e1</vt:lpwstr>
  </property>
  <property fmtid="{D5CDD505-2E9C-101B-9397-08002B2CF9AE}" pid="16" name="Sortering">
    <vt:lpwstr>0002</vt:lpwstr>
  </property>
  <property fmtid="{D5CDD505-2E9C-101B-9397-08002B2CF9AE}" pid="17" name="DLCPolicyLabelValue">
    <vt:lpwstr>FBKS-51-540
10.0</vt:lpwstr>
  </property>
  <property fmtid="{D5CDD505-2E9C-101B-9397-08002B2CF9AE}" pid="18" name="DLCPolicyLabelClientValue">
    <vt:lpwstr>FBKS-51-4001
{_UIVersionString}</vt:lpwstr>
  </property>
  <property fmtid="{D5CDD505-2E9C-101B-9397-08002B2CF9AE}" pid="19" name="Order">
    <vt:r8>54000</vt:r8>
  </property>
  <property fmtid="{D5CDD505-2E9C-101B-9397-08002B2CF9AE}" pid="20" name="xd_ProgID">
    <vt:lpwstr/>
  </property>
  <property fmtid="{D5CDD505-2E9C-101B-9397-08002B2CF9AE}" pid="21" name="TemplateUrl">
    <vt:lpwstr/>
  </property>
  <property fmtid="{D5CDD505-2E9C-101B-9397-08002B2CF9AE}" pid="22" name="DLCPolicyLabelLock">
    <vt:lpwstr/>
  </property>
  <property fmtid="{D5CDD505-2E9C-101B-9397-08002B2CF9AE}" pid="23" name="IconOverlay">
    <vt:lpwstr/>
  </property>
</Properties>
</file>