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4EF0" w14:textId="74A06D11" w:rsidR="005033BB" w:rsidRPr="00CA516A" w:rsidRDefault="005033BB" w:rsidP="00F0446F">
      <w:pPr>
        <w:rPr>
          <w:noProof/>
        </w:rPr>
      </w:pPr>
      <w:bookmarkStart w:id="0" w:name="_Hlk36640400"/>
    </w:p>
    <w:p w14:paraId="49851D49" w14:textId="77777777" w:rsidR="00654B5A" w:rsidRPr="00CA516A" w:rsidRDefault="00654B5A" w:rsidP="00F0446F">
      <w:pPr>
        <w:rPr>
          <w:noProof/>
        </w:rPr>
      </w:pPr>
    </w:p>
    <w:p w14:paraId="33FF7672" w14:textId="77777777" w:rsidR="005033BB" w:rsidRPr="00CA516A" w:rsidRDefault="005033BB" w:rsidP="00F0446F">
      <w:pPr>
        <w:rPr>
          <w:noProof/>
        </w:rPr>
      </w:pPr>
    </w:p>
    <w:p w14:paraId="5C304218" w14:textId="77777777" w:rsidR="005033BB" w:rsidRPr="00CA516A" w:rsidRDefault="005033BB" w:rsidP="00F0446F">
      <w:pPr>
        <w:rPr>
          <w:noProof/>
        </w:rPr>
      </w:pPr>
    </w:p>
    <w:p w14:paraId="0A8D1466" w14:textId="77777777" w:rsidR="005917E1" w:rsidRPr="00CA516A" w:rsidRDefault="005917E1" w:rsidP="000F3145">
      <w:pPr>
        <w:spacing w:after="120"/>
        <w:rPr>
          <w:rFonts w:cs="Arial"/>
        </w:rPr>
      </w:pPr>
    </w:p>
    <w:p w14:paraId="77259F9F" w14:textId="77777777" w:rsidR="005917E1" w:rsidRPr="00CA516A" w:rsidRDefault="005917E1" w:rsidP="000F3145">
      <w:pPr>
        <w:spacing w:after="120"/>
        <w:rPr>
          <w:rFonts w:cs="Arial"/>
        </w:rPr>
      </w:pPr>
    </w:p>
    <w:p w14:paraId="6EC781D0" w14:textId="61543943" w:rsidR="00724BDC" w:rsidRPr="00CA516A" w:rsidRDefault="005917E1" w:rsidP="000F3145">
      <w:pPr>
        <w:spacing w:after="120"/>
        <w:rPr>
          <w:rFonts w:cs="Arial"/>
        </w:rPr>
      </w:pPr>
      <w:r w:rsidRPr="00CA516A">
        <w:rPr>
          <w:noProof/>
        </w:rPr>
        <w:drawing>
          <wp:inline distT="0" distB="0" distL="0" distR="0" wp14:anchorId="5643DB5C" wp14:editId="2DA9E67E">
            <wp:extent cx="4286250" cy="372717"/>
            <wp:effectExtent l="0" t="0" r="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18" cy="37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B6A7" w14:textId="77777777" w:rsidR="005917E1" w:rsidRPr="00CA516A" w:rsidRDefault="005917E1" w:rsidP="000F3145">
      <w:pPr>
        <w:spacing w:after="120"/>
        <w:rPr>
          <w:rFonts w:cs="Arial"/>
        </w:rPr>
      </w:pPr>
    </w:p>
    <w:p w14:paraId="482DF660" w14:textId="77777777" w:rsidR="00724BDC" w:rsidRPr="00CA516A" w:rsidRDefault="00724BDC" w:rsidP="00724BDC">
      <w:pPr>
        <w:spacing w:after="120"/>
        <w:rPr>
          <w:rFonts w:cs="Arial"/>
          <w:b/>
          <w:highlight w:val="yellow"/>
        </w:rPr>
      </w:pPr>
    </w:p>
    <w:p w14:paraId="2651A056" w14:textId="77777777" w:rsidR="00724BDC" w:rsidRPr="00CA516A" w:rsidRDefault="00724BDC" w:rsidP="00724BDC">
      <w:pPr>
        <w:spacing w:after="120"/>
        <w:rPr>
          <w:rFonts w:cs="Arial"/>
          <w:b/>
          <w:highlight w:val="yellow"/>
        </w:rPr>
      </w:pPr>
    </w:p>
    <w:p w14:paraId="2480C674" w14:textId="77777777" w:rsidR="00724BDC" w:rsidRPr="00CA516A" w:rsidRDefault="00724BDC" w:rsidP="00724BDC">
      <w:pPr>
        <w:spacing w:after="120"/>
        <w:rPr>
          <w:rFonts w:cs="Arial"/>
          <w:b/>
          <w:highlight w:val="yellow"/>
        </w:rPr>
      </w:pPr>
    </w:p>
    <w:p w14:paraId="35E93BD6" w14:textId="1C3432F3" w:rsidR="007412EA" w:rsidRPr="00CA516A" w:rsidRDefault="005740B5" w:rsidP="005740B5">
      <w:pPr>
        <w:rPr>
          <w:b/>
          <w:bCs/>
          <w:sz w:val="28"/>
          <w:szCs w:val="28"/>
        </w:rPr>
      </w:pPr>
      <w:bookmarkStart w:id="1" w:name="_Hlk100576249"/>
      <w:r w:rsidRPr="00CA516A">
        <w:rPr>
          <w:b/>
          <w:bCs/>
          <w:sz w:val="28"/>
          <w:szCs w:val="28"/>
        </w:rPr>
        <w:t>Telefoniløsning for Helseforvaltningen</w:t>
      </w:r>
    </w:p>
    <w:p w14:paraId="4FF03D2F" w14:textId="31118A08" w:rsidR="00F334AE" w:rsidRPr="00CA516A" w:rsidRDefault="00F334AE" w:rsidP="005740B5">
      <w:pPr>
        <w:rPr>
          <w:rFonts w:cs="Arial"/>
          <w:b/>
          <w:sz w:val="28"/>
        </w:rPr>
      </w:pPr>
      <w:proofErr w:type="spellStart"/>
      <w:r w:rsidRPr="00CA516A">
        <w:rPr>
          <w:rFonts w:cs="Arial"/>
          <w:b/>
          <w:bCs/>
          <w:sz w:val="28"/>
          <w:szCs w:val="28"/>
        </w:rPr>
        <w:t>Saksnr</w:t>
      </w:r>
      <w:proofErr w:type="spellEnd"/>
      <w:r w:rsidRPr="00CA516A">
        <w:rPr>
          <w:rFonts w:cs="Arial"/>
          <w:b/>
          <w:bCs/>
          <w:sz w:val="28"/>
          <w:szCs w:val="28"/>
        </w:rPr>
        <w:t xml:space="preserve"> </w:t>
      </w:r>
      <w:r w:rsidR="000D1714" w:rsidRPr="00CA516A">
        <w:rPr>
          <w:rFonts w:cs="Arial"/>
          <w:b/>
          <w:bCs/>
          <w:sz w:val="28"/>
          <w:szCs w:val="28"/>
        </w:rPr>
        <w:t>22/</w:t>
      </w:r>
      <w:bookmarkEnd w:id="1"/>
      <w:r w:rsidR="00A32AD2">
        <w:rPr>
          <w:rFonts w:cs="Arial"/>
          <w:b/>
          <w:bCs/>
          <w:sz w:val="28"/>
          <w:szCs w:val="28"/>
        </w:rPr>
        <w:t>00902</w:t>
      </w:r>
    </w:p>
    <w:p w14:paraId="7A9D264F" w14:textId="4E6813FB" w:rsidR="00852B69" w:rsidRPr="00CA516A" w:rsidRDefault="00852B69" w:rsidP="00F334AE">
      <w:pPr>
        <w:spacing w:after="120"/>
        <w:rPr>
          <w:rFonts w:ascii="Calibri" w:hAnsi="Calibri" w:cs="Calibri"/>
          <w:b/>
          <w:sz w:val="44"/>
        </w:rPr>
      </w:pPr>
    </w:p>
    <w:p w14:paraId="36BEF871" w14:textId="1D4E765F" w:rsidR="007042DB" w:rsidRPr="00CA516A" w:rsidRDefault="00591494" w:rsidP="00F0446F">
      <w:pPr>
        <w:rPr>
          <w:rFonts w:ascii="Calibri" w:hAnsi="Calibri" w:cs="Calibri"/>
          <w:b/>
          <w:sz w:val="28"/>
        </w:rPr>
      </w:pPr>
      <w:r w:rsidRPr="00CA516A">
        <w:rPr>
          <w:rFonts w:ascii="Calibri" w:hAnsi="Calibri" w:cs="Calibri"/>
          <w:b/>
          <w:sz w:val="28"/>
        </w:rPr>
        <w:t>SSA-</w:t>
      </w:r>
      <w:r w:rsidR="0005347B">
        <w:rPr>
          <w:rFonts w:ascii="Calibri" w:hAnsi="Calibri" w:cs="Calibri"/>
          <w:b/>
          <w:sz w:val="28"/>
        </w:rPr>
        <w:t>V</w:t>
      </w:r>
      <w:r w:rsidRPr="00CA516A">
        <w:rPr>
          <w:rFonts w:ascii="Calibri" w:hAnsi="Calibri" w:cs="Calibri"/>
          <w:b/>
          <w:sz w:val="28"/>
        </w:rPr>
        <w:t xml:space="preserve"> Bilag </w:t>
      </w:r>
      <w:r w:rsidR="00455F51">
        <w:rPr>
          <w:rFonts w:ascii="Calibri" w:hAnsi="Calibri" w:cs="Calibri"/>
          <w:b/>
          <w:sz w:val="28"/>
        </w:rPr>
        <w:t>6</w:t>
      </w:r>
      <w:r w:rsidRPr="00CA516A">
        <w:rPr>
          <w:rFonts w:ascii="Calibri" w:hAnsi="Calibri" w:cs="Calibri"/>
          <w:b/>
          <w:sz w:val="28"/>
        </w:rPr>
        <w:t xml:space="preserve"> </w:t>
      </w:r>
      <w:r w:rsidR="00455F51">
        <w:rPr>
          <w:rFonts w:ascii="Calibri" w:hAnsi="Calibri" w:cs="Calibri"/>
          <w:b/>
          <w:sz w:val="28"/>
        </w:rPr>
        <w:t>Administrative bestemmelser</w:t>
      </w:r>
    </w:p>
    <w:p w14:paraId="5972D46C" w14:textId="77777777" w:rsidR="004C5CC4" w:rsidRPr="00CA516A" w:rsidRDefault="004C5CC4" w:rsidP="000777F9">
      <w:pPr>
        <w:jc w:val="center"/>
        <w:rPr>
          <w:rFonts w:ascii="Calibri" w:hAnsi="Calibri" w:cs="Arial"/>
        </w:rPr>
      </w:pPr>
    </w:p>
    <w:p w14:paraId="254C2859" w14:textId="77777777" w:rsidR="004C5CC4" w:rsidRPr="00CA516A" w:rsidRDefault="004C5CC4" w:rsidP="000777F9">
      <w:pPr>
        <w:pStyle w:val="Tittel"/>
        <w:rPr>
          <w:rFonts w:ascii="Calibri" w:hAnsi="Calibri"/>
          <w:sz w:val="24"/>
        </w:rPr>
      </w:pPr>
    </w:p>
    <w:p w14:paraId="75B4B47F" w14:textId="77777777" w:rsidR="004C5CC4" w:rsidRPr="00CA516A" w:rsidRDefault="004C5CC4" w:rsidP="000777F9">
      <w:pPr>
        <w:pStyle w:val="Tittel"/>
        <w:rPr>
          <w:rFonts w:ascii="Calibri" w:hAnsi="Calibri"/>
          <w:sz w:val="52"/>
        </w:rPr>
      </w:pPr>
    </w:p>
    <w:p w14:paraId="307D67FF" w14:textId="77777777" w:rsidR="000E45DB" w:rsidRPr="00CA516A" w:rsidRDefault="000E45DB" w:rsidP="004C5CC4">
      <w:pPr>
        <w:pStyle w:val="TabellOverskrift"/>
        <w:outlineLvl w:val="0"/>
        <w:rPr>
          <w:rFonts w:ascii="Calibri" w:hAnsi="Calibri"/>
          <w:sz w:val="32"/>
          <w:szCs w:val="36"/>
        </w:rPr>
      </w:pPr>
      <w:bookmarkStart w:id="2" w:name="_Toc436203377"/>
      <w:bookmarkStart w:id="3" w:name="_Toc452813577"/>
      <w:bookmarkStart w:id="4" w:name="_Toc456598586"/>
      <w:bookmarkStart w:id="5" w:name="_Toc456600917"/>
      <w:bookmarkStart w:id="6" w:name="_Ref44395763"/>
      <w:bookmarkStart w:id="7" w:name="_Toc45004836"/>
      <w:bookmarkStart w:id="8" w:name="_Toc44814594"/>
    </w:p>
    <w:p w14:paraId="560B5EDA" w14:textId="77777777" w:rsidR="00233DC0" w:rsidRPr="00CA516A" w:rsidRDefault="00121DF4" w:rsidP="00C40556">
      <w:pPr>
        <w:pStyle w:val="TabellOverskrift"/>
        <w:outlineLvl w:val="0"/>
        <w:rPr>
          <w:rFonts w:ascii="Calibri" w:hAnsi="Calibri"/>
        </w:rPr>
      </w:pPr>
      <w:r w:rsidRPr="00CA516A">
        <w:rPr>
          <w:rFonts w:ascii="Calibri" w:hAnsi="Calibri"/>
        </w:rPr>
        <w:br w:type="page"/>
      </w:r>
      <w:r w:rsidR="004C5CC4" w:rsidRPr="00CA516A">
        <w:rPr>
          <w:rFonts w:ascii="Calibri" w:hAnsi="Calibri"/>
        </w:rPr>
        <w:lastRenderedPageBreak/>
        <w:t>Innholdsfortegnelse</w:t>
      </w:r>
    </w:p>
    <w:bookmarkStart w:id="9" w:name="_Hlk39006257"/>
    <w:p w14:paraId="7E7F9149" w14:textId="2EF3EA79" w:rsidR="00A7610B" w:rsidRDefault="00927421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 w:rsidRPr="00CA516A">
        <w:rPr>
          <w:rFonts w:ascii="Calibri" w:hAnsi="Calibri"/>
        </w:rPr>
        <w:fldChar w:fldCharType="begin"/>
      </w:r>
      <w:r w:rsidR="00233DC0" w:rsidRPr="00CA516A">
        <w:rPr>
          <w:rFonts w:ascii="Calibri" w:hAnsi="Calibri"/>
        </w:rPr>
        <w:instrText xml:space="preserve"> TOC \o "1-2" </w:instrText>
      </w:r>
      <w:r w:rsidRPr="00CA516A">
        <w:rPr>
          <w:rFonts w:ascii="Calibri" w:hAnsi="Calibri"/>
        </w:rPr>
        <w:fldChar w:fldCharType="separate"/>
      </w:r>
      <w:r w:rsidR="00A7610B">
        <w:rPr>
          <w:noProof/>
        </w:rPr>
        <w:t>1.</w:t>
      </w:r>
      <w:r w:rsidR="00A7610B">
        <w:rPr>
          <w:rFonts w:eastAsiaTheme="minorEastAsia" w:cstheme="minorBidi"/>
          <w:noProof/>
          <w:sz w:val="22"/>
          <w:szCs w:val="22"/>
          <w:lang w:eastAsia="nb-NO"/>
        </w:rPr>
        <w:tab/>
      </w:r>
      <w:r w:rsidR="00A7610B">
        <w:rPr>
          <w:noProof/>
        </w:rPr>
        <w:t>Innledning</w:t>
      </w:r>
      <w:r w:rsidR="00A7610B">
        <w:rPr>
          <w:noProof/>
        </w:rPr>
        <w:tab/>
      </w:r>
      <w:r w:rsidR="00A7610B">
        <w:rPr>
          <w:noProof/>
        </w:rPr>
        <w:fldChar w:fldCharType="begin"/>
      </w:r>
      <w:r w:rsidR="00A7610B">
        <w:rPr>
          <w:noProof/>
        </w:rPr>
        <w:instrText xml:space="preserve"> PAGEREF _Toc102380156 \h </w:instrText>
      </w:r>
      <w:r w:rsidR="00A7610B">
        <w:rPr>
          <w:noProof/>
        </w:rPr>
      </w:r>
      <w:r w:rsidR="00A7610B">
        <w:rPr>
          <w:noProof/>
        </w:rPr>
        <w:fldChar w:fldCharType="separate"/>
      </w:r>
      <w:r w:rsidR="00A7610B">
        <w:rPr>
          <w:noProof/>
        </w:rPr>
        <w:t>3</w:t>
      </w:r>
      <w:r w:rsidR="00A7610B">
        <w:rPr>
          <w:noProof/>
        </w:rPr>
        <w:fldChar w:fldCharType="end"/>
      </w:r>
    </w:p>
    <w:p w14:paraId="7EF5A67C" w14:textId="47D940B6" w:rsidR="00A7610B" w:rsidRDefault="00A7610B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  <w:lang w:eastAsia="nb-NO"/>
        </w:rPr>
        <w:t>2.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  <w:lang w:eastAsia="nb-NO"/>
        </w:rPr>
        <w:t>Avtalens punkt 1.5 Partenes representanter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100E4C0" w14:textId="0D0F55B3" w:rsidR="00A7610B" w:rsidRDefault="00A7610B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  <w:lang w:eastAsia="nb-NO"/>
        </w:rPr>
        <w:t>3.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  <w:lang w:eastAsia="nb-NO"/>
        </w:rPr>
        <w:t>Prosjektorganisering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A545D6A" w14:textId="2539E43B" w:rsidR="00A7610B" w:rsidRDefault="00A7610B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  <w:lang w:eastAsia="nb-NO"/>
        </w:rPr>
        <w:t>4.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  <w:lang w:eastAsia="nb-NO"/>
        </w:rPr>
        <w:t>Prosjektdokumentasjon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1905FCE" w14:textId="7A7A6015" w:rsidR="00A7610B" w:rsidRDefault="00A7610B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  <w:lang w:eastAsia="nb-NO"/>
        </w:rPr>
        <w:t>5.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  <w:lang w:eastAsia="nb-NO"/>
        </w:rPr>
        <w:t>Opplæring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AB859CB" w14:textId="3AB6CB45" w:rsidR="00A7610B" w:rsidRDefault="00A7610B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  <w:lang w:eastAsia="nb-NO"/>
        </w:rPr>
        <w:t>6.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  <w:lang w:eastAsia="nb-NO"/>
        </w:rPr>
        <w:t>Samarbeid med tredjepart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D59B989" w14:textId="14973B66" w:rsidR="00A7610B" w:rsidRDefault="00A7610B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  <w:lang w:eastAsia="nb-NO"/>
        </w:rPr>
        <w:t>7.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  <w:lang w:eastAsia="nb-NO"/>
        </w:rPr>
        <w:t>Avtalens punkt 5.3 Bruk av underleverandør og 9.3 Personopplysninger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62F68C1" w14:textId="3A8BCC7E" w:rsidR="00A7610B" w:rsidRDefault="00A7610B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  <w:lang w:eastAsia="nb-NO"/>
        </w:rPr>
        <w:t>8.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  <w:lang w:eastAsia="nb-NO"/>
        </w:rPr>
        <w:t>Avtalens punkt 5.4 Lønns- og arbeidsvilkår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3D27F7E" w14:textId="16B1F805" w:rsidR="00A7610B" w:rsidRDefault="00A7610B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</w:rPr>
        <w:t>9.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</w:rPr>
        <w:t>Avtalens punkt 2.1.2 Samhandlingsplan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D71D445" w14:textId="15DE0C17" w:rsidR="00A7610B" w:rsidRDefault="00A7610B">
      <w:pPr>
        <w:pStyle w:val="INNH1"/>
        <w:tabs>
          <w:tab w:val="left" w:pos="660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</w:rPr>
        <w:t>10.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</w:rPr>
        <w:t>Avtalens punkt 2.2.2 Rapportering om utført vedlikehold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2E9508D" w14:textId="012334BA" w:rsidR="00A7610B" w:rsidRDefault="00A7610B">
      <w:pPr>
        <w:pStyle w:val="INNH1"/>
        <w:tabs>
          <w:tab w:val="left" w:pos="660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</w:rPr>
        <w:t>11.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</w:rPr>
        <w:t>Avtalens punkt 2.2.4 Brukerstøtte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C42A3B" w14:textId="525AFD18" w:rsidR="00A7610B" w:rsidRDefault="00A7610B">
      <w:pPr>
        <w:pStyle w:val="INNH1"/>
        <w:tabs>
          <w:tab w:val="left" w:pos="660"/>
        </w:tabs>
        <w:rPr>
          <w:rFonts w:eastAsiaTheme="minorEastAsia" w:cstheme="minorBidi"/>
          <w:noProof/>
          <w:sz w:val="22"/>
          <w:szCs w:val="22"/>
          <w:lang w:eastAsia="nb-NO"/>
        </w:rPr>
      </w:pPr>
      <w:r w:rsidRPr="00B876E1">
        <w:rPr>
          <w:smallCaps/>
          <w:noProof/>
          <w:lang w:eastAsia="nb-NO"/>
        </w:rPr>
        <w:t>12.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  <w:lang w:eastAsia="nb-NO"/>
        </w:rPr>
        <w:t>Avtalens punkt 5.2 Nøkkelpersonell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F9500C3" w14:textId="65104D8A" w:rsidR="00A7610B" w:rsidRDefault="00A7610B">
      <w:pPr>
        <w:pStyle w:val="INNH1"/>
        <w:tabs>
          <w:tab w:val="left" w:pos="660"/>
        </w:tabs>
        <w:rPr>
          <w:rFonts w:eastAsiaTheme="minorEastAsia" w:cstheme="minorBidi"/>
          <w:noProof/>
          <w:sz w:val="22"/>
          <w:szCs w:val="22"/>
          <w:lang w:eastAsia="nb-NO"/>
        </w:rPr>
      </w:pPr>
      <w:r w:rsidRPr="00B876E1">
        <w:rPr>
          <w:smallCaps/>
          <w:noProof/>
          <w:lang w:eastAsia="nb-NO"/>
        </w:rPr>
        <w:t>13.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  <w:lang w:eastAsia="nb-NO"/>
        </w:rPr>
        <w:t>Avtalens punkt 7.2 Skriftlighet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8A8DE6F" w14:textId="024AFEE7" w:rsidR="00E164E7" w:rsidRPr="00CA516A" w:rsidRDefault="00927421" w:rsidP="005A7413">
      <w:pPr>
        <w:pStyle w:val="TabellOverskrift"/>
        <w:tabs>
          <w:tab w:val="right" w:pos="8640"/>
        </w:tabs>
        <w:outlineLvl w:val="0"/>
        <w:rPr>
          <w:rFonts w:ascii="Calibri" w:hAnsi="Calibri"/>
          <w:sz w:val="18"/>
          <w:szCs w:val="20"/>
        </w:rPr>
      </w:pPr>
      <w:r w:rsidRPr="00CA516A">
        <w:rPr>
          <w:rFonts w:ascii="Calibri" w:hAnsi="Calibri" w:cs="Times New Roman"/>
          <w:sz w:val="18"/>
          <w:szCs w:val="20"/>
        </w:rPr>
        <w:fldChar w:fldCharType="end"/>
      </w:r>
    </w:p>
    <w:p w14:paraId="636BF582" w14:textId="51EB8896" w:rsidR="004C5CC4" w:rsidRDefault="00D9452A" w:rsidP="003E4FC1">
      <w:pPr>
        <w:pStyle w:val="Overskrift1"/>
      </w:pPr>
      <w:bookmarkStart w:id="10" w:name="_Toc44991992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A516A">
        <w:br w:type="page"/>
      </w:r>
      <w:bookmarkStart w:id="11" w:name="_Toc102380156"/>
      <w:r w:rsidR="005740B5" w:rsidRPr="00CA516A">
        <w:lastRenderedPageBreak/>
        <w:t>Innledning</w:t>
      </w:r>
      <w:bookmarkEnd w:id="11"/>
    </w:p>
    <w:p w14:paraId="2997A3C1" w14:textId="1B8BDA4F" w:rsidR="00455F51" w:rsidRPr="00455F51" w:rsidRDefault="00455F51" w:rsidP="00455F51">
      <w:pPr>
        <w:rPr>
          <w:lang w:eastAsia="nb-NO"/>
        </w:rPr>
      </w:pPr>
      <w:r w:rsidRPr="00455F51">
        <w:rPr>
          <w:lang w:eastAsia="nb-NO"/>
        </w:rPr>
        <w:t>Bilaget brukes til å samle administrative rutiner for avtaleforholdet og samarbeidet mellom partene.</w:t>
      </w:r>
      <w:r>
        <w:rPr>
          <w:lang w:eastAsia="nb-NO"/>
        </w:rPr>
        <w:t xml:space="preserve"> Leverandøren skal fylle ut de deler av bilaget hvor det er spesifisert.</w:t>
      </w:r>
    </w:p>
    <w:p w14:paraId="1BA92999" w14:textId="649626DC" w:rsidR="00455F51" w:rsidRPr="00455F51" w:rsidRDefault="00455F51" w:rsidP="00455F51">
      <w:pPr>
        <w:pStyle w:val="Overskrift1"/>
        <w:rPr>
          <w:lang w:eastAsia="nb-NO"/>
        </w:rPr>
      </w:pPr>
      <w:bookmarkStart w:id="12" w:name="_Toc102380157"/>
      <w:r w:rsidRPr="00455F51">
        <w:rPr>
          <w:lang w:eastAsia="nb-NO"/>
        </w:rPr>
        <w:t>Avtalens punkt 1.</w:t>
      </w:r>
      <w:r w:rsidR="0005347B">
        <w:rPr>
          <w:lang w:eastAsia="nb-NO"/>
        </w:rPr>
        <w:t>5</w:t>
      </w:r>
      <w:r w:rsidRPr="00455F51">
        <w:rPr>
          <w:lang w:eastAsia="nb-NO"/>
        </w:rPr>
        <w:t xml:space="preserve"> Partenes representanter</w:t>
      </w:r>
      <w:bookmarkEnd w:id="12"/>
    </w:p>
    <w:p w14:paraId="0BF1EC2F" w14:textId="200711AA" w:rsidR="00455F51" w:rsidRPr="00455F51" w:rsidRDefault="00455F51" w:rsidP="00455F51">
      <w:pPr>
        <w:rPr>
          <w:lang w:eastAsia="nb-NO"/>
        </w:rPr>
      </w:pPr>
      <w:r>
        <w:rPr>
          <w:lang w:eastAsia="nb-NO"/>
        </w:rPr>
        <w:t>Bemyndiget representant for hver av pratene er angitt på hovedavtalens signaturside. Utskifting av bemyndiget representant skal varsles i så god tid som mulig og oppføres som en endring til avtalen i bilag 9.</w:t>
      </w:r>
    </w:p>
    <w:p w14:paraId="76891640" w14:textId="1D7528CA" w:rsidR="00455F51" w:rsidRPr="00455F51" w:rsidRDefault="00455F51" w:rsidP="00455F51">
      <w:pPr>
        <w:pStyle w:val="Overskrift1"/>
        <w:rPr>
          <w:lang w:eastAsia="nb-NO"/>
        </w:rPr>
      </w:pPr>
      <w:bookmarkStart w:id="13" w:name="_Toc102380158"/>
      <w:r w:rsidRPr="00455F51">
        <w:rPr>
          <w:lang w:eastAsia="nb-NO"/>
        </w:rPr>
        <w:t>Prosjektorganisering</w:t>
      </w:r>
      <w:bookmarkEnd w:id="13"/>
    </w:p>
    <w:p w14:paraId="0427971B" w14:textId="58F21749" w:rsidR="00455F51" w:rsidRDefault="00455F51" w:rsidP="00455F51">
      <w:pPr>
        <w:rPr>
          <w:lang w:eastAsia="nb-NO"/>
        </w:rPr>
      </w:pPr>
      <w:r>
        <w:rPr>
          <w:lang w:eastAsia="nb-NO"/>
        </w:rPr>
        <w:t xml:space="preserve">Leverandøren bes beskrive </w:t>
      </w:r>
      <w:r w:rsidRPr="00455F51">
        <w:rPr>
          <w:lang w:eastAsia="nb-NO"/>
        </w:rPr>
        <w:t>Prosjektorganisering</w:t>
      </w:r>
      <w:r w:rsidR="00817B10">
        <w:rPr>
          <w:lang w:eastAsia="nb-NO"/>
        </w:rPr>
        <w:t xml:space="preserve"> for prosjektene beskrevet i bilag 4 med</w:t>
      </w:r>
      <w:r w:rsidRPr="00455F51">
        <w:rPr>
          <w:lang w:eastAsia="nb-NO"/>
        </w:rPr>
        <w:t xml:space="preserve"> definisjon av roller, ansvar og fullmakter, styringsdokumenter, rapportering, møter og møtefrekvens her.</w:t>
      </w:r>
    </w:p>
    <w:p w14:paraId="09E84B2F" w14:textId="2F98FD2D" w:rsidR="00455F51" w:rsidRDefault="00455F51" w:rsidP="00455F51">
      <w:pPr>
        <w:rPr>
          <w:lang w:eastAsia="nb-NO"/>
        </w:rPr>
      </w:pPr>
    </w:p>
    <w:p w14:paraId="1B357C8B" w14:textId="5AFD59BF" w:rsidR="00455F51" w:rsidRPr="004D7C4D" w:rsidRDefault="00455F51" w:rsidP="00455F51">
      <w:pPr>
        <w:rPr>
          <w:color w:val="0070C0"/>
          <w:lang w:eastAsia="nb-NO"/>
        </w:rPr>
      </w:pPr>
      <w:r w:rsidRPr="004D7C4D">
        <w:rPr>
          <w:color w:val="0070C0"/>
          <w:lang w:eastAsia="nb-NO"/>
        </w:rPr>
        <w:t>&lt;Leverandørens svar&gt;</w:t>
      </w:r>
    </w:p>
    <w:p w14:paraId="7DDC920A" w14:textId="3959811F" w:rsidR="00455F51" w:rsidRPr="00455F51" w:rsidRDefault="00455F51" w:rsidP="00455F51">
      <w:pPr>
        <w:pStyle w:val="Overskrift1"/>
        <w:rPr>
          <w:lang w:eastAsia="nb-NO"/>
        </w:rPr>
      </w:pPr>
      <w:bookmarkStart w:id="14" w:name="_Toc102380159"/>
      <w:r w:rsidRPr="00455F51">
        <w:rPr>
          <w:lang w:eastAsia="nb-NO"/>
        </w:rPr>
        <w:t>Prosjektdokumentasjon</w:t>
      </w:r>
      <w:bookmarkEnd w:id="14"/>
    </w:p>
    <w:p w14:paraId="11DB826C" w14:textId="1CF96534" w:rsidR="00455F51" w:rsidRDefault="00455F51" w:rsidP="00455F51">
      <w:pPr>
        <w:rPr>
          <w:lang w:eastAsia="nb-NO"/>
        </w:rPr>
      </w:pPr>
      <w:r w:rsidRPr="00455F51">
        <w:rPr>
          <w:lang w:eastAsia="nb-NO"/>
        </w:rPr>
        <w:t xml:space="preserve">Leverandøren skal oversende til </w:t>
      </w:r>
      <w:r w:rsidR="00A32AD2">
        <w:rPr>
          <w:lang w:eastAsia="nb-NO"/>
        </w:rPr>
        <w:t>Kunde og Konsumenten</w:t>
      </w:r>
      <w:r w:rsidRPr="00455F51">
        <w:rPr>
          <w:lang w:eastAsia="nb-NO"/>
        </w:rPr>
        <w:t xml:space="preserve"> statusrapporter for prosjekt</w:t>
      </w:r>
      <w:r w:rsidR="005E3F52">
        <w:rPr>
          <w:lang w:eastAsia="nb-NO"/>
        </w:rPr>
        <w:t>er</w:t>
      </w:r>
      <w:r w:rsidRPr="00455F51">
        <w:rPr>
          <w:lang w:eastAsia="nb-NO"/>
        </w:rPr>
        <w:t xml:space="preserve"> i samsvar med rutinene avtalt her.</w:t>
      </w:r>
      <w:r>
        <w:rPr>
          <w:lang w:eastAsia="nb-NO"/>
        </w:rPr>
        <w:t xml:space="preserve"> Leverandøren bes beskrive sine rutiner for dette her.</w:t>
      </w:r>
    </w:p>
    <w:p w14:paraId="4869B69A" w14:textId="1A8F1095" w:rsidR="004D7C4D" w:rsidRDefault="004D7C4D" w:rsidP="00455F51">
      <w:pPr>
        <w:rPr>
          <w:lang w:eastAsia="nb-NO"/>
        </w:rPr>
      </w:pPr>
    </w:p>
    <w:p w14:paraId="7D7BE769" w14:textId="16924815" w:rsidR="004D7C4D" w:rsidRPr="004D7C4D" w:rsidRDefault="004D7C4D" w:rsidP="00455F51">
      <w:pPr>
        <w:rPr>
          <w:color w:val="0070C0"/>
          <w:lang w:eastAsia="nb-NO"/>
        </w:rPr>
      </w:pPr>
      <w:r w:rsidRPr="004D7C4D">
        <w:rPr>
          <w:color w:val="0070C0"/>
          <w:lang w:eastAsia="nb-NO"/>
        </w:rPr>
        <w:t>&lt;Leverandørens svar&gt;</w:t>
      </w:r>
    </w:p>
    <w:p w14:paraId="100518B6" w14:textId="39BB6086" w:rsidR="00455F51" w:rsidRPr="00455F51" w:rsidRDefault="00455F51" w:rsidP="00455F51">
      <w:pPr>
        <w:pStyle w:val="Overskrift1"/>
        <w:rPr>
          <w:lang w:eastAsia="nb-NO"/>
        </w:rPr>
      </w:pPr>
      <w:bookmarkStart w:id="15" w:name="_Toc102380160"/>
      <w:r w:rsidRPr="00455F51">
        <w:rPr>
          <w:lang w:eastAsia="nb-NO"/>
        </w:rPr>
        <w:t>Opplæring</w:t>
      </w:r>
      <w:bookmarkEnd w:id="15"/>
    </w:p>
    <w:p w14:paraId="2E91A6E1" w14:textId="3B9F36F8" w:rsidR="00455F51" w:rsidRDefault="004D7C4D" w:rsidP="00455F51">
      <w:pPr>
        <w:rPr>
          <w:lang w:eastAsia="nb-NO"/>
        </w:rPr>
      </w:pPr>
      <w:r>
        <w:rPr>
          <w:lang w:eastAsia="nb-NO"/>
        </w:rPr>
        <w:t>Leverandøren skal som minimum tilby følgende opplæring</w:t>
      </w:r>
      <w:r w:rsidR="005827BD">
        <w:rPr>
          <w:lang w:eastAsia="nb-NO"/>
        </w:rPr>
        <w:t xml:space="preserve"> på norsk</w:t>
      </w:r>
      <w:r>
        <w:rPr>
          <w:lang w:eastAsia="nb-NO"/>
        </w:rPr>
        <w:t>:</w:t>
      </w:r>
    </w:p>
    <w:p w14:paraId="07B32A14" w14:textId="197FDD48" w:rsidR="00C12F29" w:rsidRPr="00642411" w:rsidRDefault="005827BD" w:rsidP="00C12F29">
      <w:pPr>
        <w:pStyle w:val="Listeavsnitt"/>
        <w:numPr>
          <w:ilvl w:val="0"/>
          <w:numId w:val="34"/>
        </w:numPr>
        <w:rPr>
          <w:lang w:eastAsia="nb-NO"/>
        </w:rPr>
      </w:pPr>
      <w:r w:rsidRPr="00CA516A">
        <w:rPr>
          <w:rFonts w:ascii="Calibri" w:hAnsi="Calibri"/>
          <w:color w:val="000000"/>
        </w:rPr>
        <w:t>Konsument</w:t>
      </w:r>
      <w:r>
        <w:rPr>
          <w:rFonts w:ascii="Calibri" w:hAnsi="Calibri"/>
          <w:color w:val="000000"/>
        </w:rPr>
        <w:t>opplæring i de ulike deler av Telefoniplattformen</w:t>
      </w:r>
      <w:r w:rsidRPr="00CA516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slik at konsumentene </w:t>
      </w:r>
      <w:r w:rsidRPr="00CA516A">
        <w:rPr>
          <w:rFonts w:ascii="Calibri" w:hAnsi="Calibri"/>
          <w:color w:val="000000"/>
        </w:rPr>
        <w:t xml:space="preserve">skal kunne bruke </w:t>
      </w:r>
      <w:r>
        <w:rPr>
          <w:rFonts w:ascii="Calibri" w:hAnsi="Calibri"/>
          <w:color w:val="000000"/>
        </w:rPr>
        <w:t xml:space="preserve">løsningene (inkludert telefonapparat) </w:t>
      </w:r>
      <w:r w:rsidRPr="00CA516A">
        <w:rPr>
          <w:rFonts w:ascii="Calibri" w:hAnsi="Calibri"/>
          <w:color w:val="000000"/>
        </w:rPr>
        <w:t xml:space="preserve">på en effektiv måte. Opplæringen skal gis både i en oppstartsfase og ved oppgraderinger eller endringer som gir Telefoniløsningen ny funksjonalitet. </w:t>
      </w:r>
      <w:r>
        <w:rPr>
          <w:rFonts w:ascii="Calibri" w:hAnsi="Calibri"/>
          <w:color w:val="000000"/>
        </w:rPr>
        <w:t>Denne o</w:t>
      </w:r>
      <w:r w:rsidRPr="004D7C4D">
        <w:rPr>
          <w:rFonts w:ascii="Calibri" w:hAnsi="Calibri"/>
          <w:color w:val="000000"/>
        </w:rPr>
        <w:t>pplæring skal inngå i tilbudt pris for løsningen.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1"/>
        <w:gridCol w:w="4094"/>
        <w:gridCol w:w="1607"/>
        <w:gridCol w:w="1618"/>
      </w:tblGrid>
      <w:tr w:rsidR="00C12F29" w:rsidRPr="00BF5FE0" w14:paraId="5D9DCC58" w14:textId="77777777" w:rsidTr="00642411">
        <w:tc>
          <w:tcPr>
            <w:tcW w:w="1311" w:type="dxa"/>
            <w:shd w:val="clear" w:color="auto" w:fill="015945"/>
          </w:tcPr>
          <w:p w14:paraId="7F61E813" w14:textId="541DE80E" w:rsidR="00C12F29" w:rsidRPr="00BF5FE0" w:rsidRDefault="005827BD" w:rsidP="0004707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Konsument </w:t>
            </w:r>
            <w:r w:rsidR="00C12F29">
              <w:rPr>
                <w:b/>
                <w:bCs/>
                <w:color w:val="FFFFFF" w:themeColor="background1"/>
              </w:rPr>
              <w:t>kurs/oppl.</w:t>
            </w:r>
          </w:p>
        </w:tc>
        <w:tc>
          <w:tcPr>
            <w:tcW w:w="4094" w:type="dxa"/>
            <w:shd w:val="clear" w:color="auto" w:fill="015945"/>
          </w:tcPr>
          <w:p w14:paraId="6A11248D" w14:textId="2D21AE59" w:rsidR="00C12F29" w:rsidRPr="00BF5FE0" w:rsidRDefault="00C12F29" w:rsidP="0004707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Beskrivelse av innhold</w:t>
            </w:r>
            <w:r w:rsidR="005827BD">
              <w:rPr>
                <w:b/>
                <w:bCs/>
                <w:color w:val="FFFFFF" w:themeColor="background1"/>
              </w:rPr>
              <w:t xml:space="preserve"> og målgruppe</w:t>
            </w:r>
          </w:p>
        </w:tc>
        <w:tc>
          <w:tcPr>
            <w:tcW w:w="1607" w:type="dxa"/>
            <w:shd w:val="clear" w:color="auto" w:fill="015945"/>
          </w:tcPr>
          <w:p w14:paraId="2EB4149C" w14:textId="77777777" w:rsidR="00C12F29" w:rsidRPr="00BF5FE0" w:rsidRDefault="00C12F29" w:rsidP="0004707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Format (fysisk, digitalt, klasserom </w:t>
            </w:r>
            <w:proofErr w:type="spellStart"/>
            <w:r>
              <w:rPr>
                <w:b/>
                <w:bCs/>
                <w:color w:val="FFFFFF" w:themeColor="background1"/>
              </w:rPr>
              <w:t>etc</w:t>
            </w:r>
            <w:proofErr w:type="spellEnd"/>
            <w:r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618" w:type="dxa"/>
            <w:shd w:val="clear" w:color="auto" w:fill="015945"/>
          </w:tcPr>
          <w:p w14:paraId="4D8760EA" w14:textId="77777777" w:rsidR="00C12F29" w:rsidRPr="00BF5FE0" w:rsidRDefault="00C12F29" w:rsidP="0004707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Varighet</w:t>
            </w:r>
          </w:p>
        </w:tc>
      </w:tr>
      <w:tr w:rsidR="00C12F29" w14:paraId="09E35608" w14:textId="77777777" w:rsidTr="00642411">
        <w:tc>
          <w:tcPr>
            <w:tcW w:w="1311" w:type="dxa"/>
          </w:tcPr>
          <w:p w14:paraId="09B535EC" w14:textId="77777777" w:rsidR="00C12F29" w:rsidRPr="0011365A" w:rsidRDefault="00C12F29" w:rsidP="0004707D">
            <w:pPr>
              <w:rPr>
                <w:color w:val="0070C0"/>
              </w:rPr>
            </w:pPr>
            <w:r>
              <w:rPr>
                <w:color w:val="0070C0"/>
              </w:rPr>
              <w:t>&lt;Kurs/</w:t>
            </w:r>
            <w:proofErr w:type="spellStart"/>
            <w:r>
              <w:rPr>
                <w:color w:val="0070C0"/>
              </w:rPr>
              <w:t>oppl</w:t>
            </w:r>
            <w:proofErr w:type="spellEnd"/>
            <w:r>
              <w:rPr>
                <w:color w:val="0070C0"/>
              </w:rPr>
              <w:t>&gt;</w:t>
            </w:r>
          </w:p>
        </w:tc>
        <w:tc>
          <w:tcPr>
            <w:tcW w:w="4094" w:type="dxa"/>
          </w:tcPr>
          <w:p w14:paraId="07E24C12" w14:textId="77777777" w:rsidR="00C12F29" w:rsidRPr="0011365A" w:rsidRDefault="00C12F29" w:rsidP="0004707D">
            <w:pPr>
              <w:rPr>
                <w:color w:val="0070C0"/>
              </w:rPr>
            </w:pPr>
            <w:r>
              <w:rPr>
                <w:color w:val="0070C0"/>
              </w:rPr>
              <w:t>&lt;Innhold i kurs/opplæring&gt;</w:t>
            </w:r>
          </w:p>
        </w:tc>
        <w:tc>
          <w:tcPr>
            <w:tcW w:w="1607" w:type="dxa"/>
          </w:tcPr>
          <w:p w14:paraId="0F8CFDE6" w14:textId="77777777" w:rsidR="00C12F29" w:rsidRPr="0011365A" w:rsidRDefault="00C12F29" w:rsidP="0004707D">
            <w:pPr>
              <w:rPr>
                <w:color w:val="0070C0"/>
              </w:rPr>
            </w:pPr>
            <w:r>
              <w:rPr>
                <w:color w:val="0070C0"/>
              </w:rPr>
              <w:t>&lt;Format&gt;</w:t>
            </w:r>
          </w:p>
        </w:tc>
        <w:tc>
          <w:tcPr>
            <w:tcW w:w="1618" w:type="dxa"/>
          </w:tcPr>
          <w:p w14:paraId="2EF50C3D" w14:textId="77777777" w:rsidR="00C12F29" w:rsidRPr="0011365A" w:rsidRDefault="00C12F29" w:rsidP="0004707D">
            <w:pPr>
              <w:rPr>
                <w:color w:val="0070C0"/>
              </w:rPr>
            </w:pPr>
            <w:r>
              <w:rPr>
                <w:color w:val="0070C0"/>
              </w:rPr>
              <w:t>&lt;Varighet&gt;</w:t>
            </w:r>
          </w:p>
        </w:tc>
      </w:tr>
      <w:tr w:rsidR="00C12F29" w14:paraId="29C26CF7" w14:textId="77777777" w:rsidTr="00642411">
        <w:tc>
          <w:tcPr>
            <w:tcW w:w="1311" w:type="dxa"/>
          </w:tcPr>
          <w:p w14:paraId="71682A86" w14:textId="77777777" w:rsidR="00C12F29" w:rsidRPr="0011365A" w:rsidRDefault="00C12F29" w:rsidP="0004707D">
            <w:pPr>
              <w:rPr>
                <w:color w:val="0070C0"/>
              </w:rPr>
            </w:pPr>
          </w:p>
        </w:tc>
        <w:tc>
          <w:tcPr>
            <w:tcW w:w="4094" w:type="dxa"/>
          </w:tcPr>
          <w:p w14:paraId="44344AAB" w14:textId="77777777" w:rsidR="00C12F29" w:rsidRPr="0011365A" w:rsidRDefault="00C12F29" w:rsidP="0004707D">
            <w:pPr>
              <w:rPr>
                <w:color w:val="0070C0"/>
              </w:rPr>
            </w:pPr>
          </w:p>
        </w:tc>
        <w:tc>
          <w:tcPr>
            <w:tcW w:w="1607" w:type="dxa"/>
          </w:tcPr>
          <w:p w14:paraId="252162DB" w14:textId="77777777" w:rsidR="00C12F29" w:rsidRPr="0011365A" w:rsidRDefault="00C12F29" w:rsidP="0004707D">
            <w:pPr>
              <w:rPr>
                <w:color w:val="0070C0"/>
              </w:rPr>
            </w:pPr>
          </w:p>
        </w:tc>
        <w:tc>
          <w:tcPr>
            <w:tcW w:w="1618" w:type="dxa"/>
          </w:tcPr>
          <w:p w14:paraId="0CDA3225" w14:textId="77777777" w:rsidR="00C12F29" w:rsidRPr="0011365A" w:rsidRDefault="00C12F29" w:rsidP="0004707D">
            <w:pPr>
              <w:rPr>
                <w:color w:val="0070C0"/>
              </w:rPr>
            </w:pPr>
          </w:p>
        </w:tc>
      </w:tr>
      <w:tr w:rsidR="00C12F29" w14:paraId="0BAFC784" w14:textId="77777777" w:rsidTr="00642411">
        <w:tc>
          <w:tcPr>
            <w:tcW w:w="1311" w:type="dxa"/>
          </w:tcPr>
          <w:p w14:paraId="22DB0A10" w14:textId="77777777" w:rsidR="00C12F29" w:rsidRPr="0011365A" w:rsidRDefault="00C12F29" w:rsidP="0004707D">
            <w:pPr>
              <w:rPr>
                <w:color w:val="0070C0"/>
              </w:rPr>
            </w:pPr>
          </w:p>
        </w:tc>
        <w:tc>
          <w:tcPr>
            <w:tcW w:w="4094" w:type="dxa"/>
          </w:tcPr>
          <w:p w14:paraId="481DC27B" w14:textId="77777777" w:rsidR="00C12F29" w:rsidRPr="0011365A" w:rsidRDefault="00C12F29" w:rsidP="0004707D">
            <w:pPr>
              <w:rPr>
                <w:color w:val="0070C0"/>
              </w:rPr>
            </w:pPr>
          </w:p>
        </w:tc>
        <w:tc>
          <w:tcPr>
            <w:tcW w:w="1607" w:type="dxa"/>
          </w:tcPr>
          <w:p w14:paraId="38BACB24" w14:textId="77777777" w:rsidR="00C12F29" w:rsidRPr="0011365A" w:rsidRDefault="00C12F29" w:rsidP="0004707D">
            <w:pPr>
              <w:rPr>
                <w:color w:val="0070C0"/>
              </w:rPr>
            </w:pPr>
          </w:p>
        </w:tc>
        <w:tc>
          <w:tcPr>
            <w:tcW w:w="1618" w:type="dxa"/>
          </w:tcPr>
          <w:p w14:paraId="710FF17A" w14:textId="77777777" w:rsidR="00C12F29" w:rsidRPr="0011365A" w:rsidRDefault="00C12F29" w:rsidP="0004707D">
            <w:pPr>
              <w:rPr>
                <w:color w:val="0070C0"/>
              </w:rPr>
            </w:pPr>
          </w:p>
        </w:tc>
      </w:tr>
      <w:tr w:rsidR="00C12F29" w14:paraId="70E0FE55" w14:textId="77777777" w:rsidTr="00642411">
        <w:tc>
          <w:tcPr>
            <w:tcW w:w="1311" w:type="dxa"/>
          </w:tcPr>
          <w:p w14:paraId="7185BF88" w14:textId="77777777" w:rsidR="00C12F29" w:rsidRPr="0011365A" w:rsidRDefault="00C12F29" w:rsidP="0004707D">
            <w:pPr>
              <w:rPr>
                <w:color w:val="0070C0"/>
              </w:rPr>
            </w:pPr>
          </w:p>
        </w:tc>
        <w:tc>
          <w:tcPr>
            <w:tcW w:w="4094" w:type="dxa"/>
          </w:tcPr>
          <w:p w14:paraId="3311C788" w14:textId="77777777" w:rsidR="00C12F29" w:rsidRPr="0011365A" w:rsidRDefault="00C12F29" w:rsidP="0004707D">
            <w:pPr>
              <w:rPr>
                <w:color w:val="0070C0"/>
              </w:rPr>
            </w:pPr>
          </w:p>
        </w:tc>
        <w:tc>
          <w:tcPr>
            <w:tcW w:w="1607" w:type="dxa"/>
          </w:tcPr>
          <w:p w14:paraId="4C208173" w14:textId="77777777" w:rsidR="00C12F29" w:rsidRPr="0011365A" w:rsidRDefault="00C12F29" w:rsidP="0004707D">
            <w:pPr>
              <w:rPr>
                <w:color w:val="0070C0"/>
              </w:rPr>
            </w:pPr>
          </w:p>
        </w:tc>
        <w:tc>
          <w:tcPr>
            <w:tcW w:w="1618" w:type="dxa"/>
          </w:tcPr>
          <w:p w14:paraId="1612F8D7" w14:textId="77777777" w:rsidR="00C12F29" w:rsidRPr="0011365A" w:rsidRDefault="00C12F29" w:rsidP="0004707D">
            <w:pPr>
              <w:rPr>
                <w:color w:val="0070C0"/>
              </w:rPr>
            </w:pPr>
          </w:p>
        </w:tc>
      </w:tr>
      <w:tr w:rsidR="00C12F29" w14:paraId="180F82C8" w14:textId="77777777" w:rsidTr="00642411">
        <w:tc>
          <w:tcPr>
            <w:tcW w:w="1311" w:type="dxa"/>
          </w:tcPr>
          <w:p w14:paraId="028A05DC" w14:textId="77777777" w:rsidR="00C12F29" w:rsidRPr="0011365A" w:rsidRDefault="00C12F29" w:rsidP="0004707D">
            <w:pPr>
              <w:rPr>
                <w:color w:val="0070C0"/>
              </w:rPr>
            </w:pPr>
          </w:p>
        </w:tc>
        <w:tc>
          <w:tcPr>
            <w:tcW w:w="4094" w:type="dxa"/>
          </w:tcPr>
          <w:p w14:paraId="040F6985" w14:textId="77777777" w:rsidR="00C12F29" w:rsidRPr="0011365A" w:rsidRDefault="00C12F29" w:rsidP="0004707D">
            <w:pPr>
              <w:rPr>
                <w:color w:val="0070C0"/>
              </w:rPr>
            </w:pPr>
          </w:p>
        </w:tc>
        <w:tc>
          <w:tcPr>
            <w:tcW w:w="1607" w:type="dxa"/>
          </w:tcPr>
          <w:p w14:paraId="5E4FC751" w14:textId="77777777" w:rsidR="00C12F29" w:rsidRPr="0011365A" w:rsidRDefault="00C12F29" w:rsidP="0004707D">
            <w:pPr>
              <w:rPr>
                <w:color w:val="0070C0"/>
              </w:rPr>
            </w:pPr>
          </w:p>
        </w:tc>
        <w:tc>
          <w:tcPr>
            <w:tcW w:w="1618" w:type="dxa"/>
          </w:tcPr>
          <w:p w14:paraId="359E6182" w14:textId="77777777" w:rsidR="00C12F29" w:rsidRPr="0011365A" w:rsidRDefault="00C12F29" w:rsidP="0004707D">
            <w:pPr>
              <w:rPr>
                <w:color w:val="0070C0"/>
              </w:rPr>
            </w:pPr>
          </w:p>
        </w:tc>
      </w:tr>
    </w:tbl>
    <w:p w14:paraId="2C12A601" w14:textId="33DF450D" w:rsidR="00C12F29" w:rsidRDefault="00C12F29" w:rsidP="00C12F29">
      <w:pPr>
        <w:rPr>
          <w:lang w:eastAsia="nb-NO"/>
        </w:rPr>
      </w:pPr>
    </w:p>
    <w:p w14:paraId="1461520B" w14:textId="587B75A1" w:rsidR="005827BD" w:rsidRPr="00C12F29" w:rsidRDefault="005827BD" w:rsidP="005827BD">
      <w:pPr>
        <w:pStyle w:val="Listeavsnitt"/>
        <w:numPr>
          <w:ilvl w:val="0"/>
          <w:numId w:val="34"/>
        </w:numPr>
        <w:rPr>
          <w:lang w:eastAsia="nb-NO"/>
        </w:rPr>
      </w:pPr>
      <w:r>
        <w:rPr>
          <w:rFonts w:ascii="Calibri" w:hAnsi="Calibri"/>
          <w:color w:val="000000"/>
        </w:rPr>
        <w:t xml:space="preserve">Annen relevant opplæring leverandøren tilbyr som ikke er omfattet av </w:t>
      </w:r>
      <w:r w:rsidR="00817B10">
        <w:rPr>
          <w:rFonts w:ascii="Calibri" w:hAnsi="Calibri"/>
          <w:color w:val="000000"/>
        </w:rPr>
        <w:t>foregående</w:t>
      </w:r>
      <w:r>
        <w:rPr>
          <w:rFonts w:ascii="Calibri" w:hAnsi="Calibri"/>
          <w:color w:val="000000"/>
        </w:rPr>
        <w:t xml:space="preserve"> som Kunde og Konsumenter kan ta ut som opsjon. Denne opplæringen skal prises som fastpris i bilag 7.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1"/>
        <w:gridCol w:w="4094"/>
        <w:gridCol w:w="1607"/>
        <w:gridCol w:w="1618"/>
      </w:tblGrid>
      <w:tr w:rsidR="005827BD" w:rsidRPr="00BF5FE0" w14:paraId="359FE739" w14:textId="77777777" w:rsidTr="00A32AD2">
        <w:trPr>
          <w:cantSplit/>
          <w:tblHeader/>
        </w:trPr>
        <w:tc>
          <w:tcPr>
            <w:tcW w:w="972" w:type="dxa"/>
            <w:shd w:val="clear" w:color="auto" w:fill="015945"/>
          </w:tcPr>
          <w:p w14:paraId="74951D8D" w14:textId="6B9730BD" w:rsidR="005827BD" w:rsidRPr="00BF5FE0" w:rsidRDefault="00B771A0" w:rsidP="0004707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Annen</w:t>
            </w:r>
            <w:r w:rsidR="005827BD">
              <w:rPr>
                <w:b/>
                <w:bCs/>
                <w:color w:val="FFFFFF" w:themeColor="background1"/>
              </w:rPr>
              <w:t xml:space="preserve"> kurs/oppl.</w:t>
            </w:r>
          </w:p>
        </w:tc>
        <w:tc>
          <w:tcPr>
            <w:tcW w:w="4657" w:type="dxa"/>
            <w:shd w:val="clear" w:color="auto" w:fill="015945"/>
          </w:tcPr>
          <w:p w14:paraId="179B94D9" w14:textId="77777777" w:rsidR="005827BD" w:rsidRPr="00BF5FE0" w:rsidRDefault="005827BD" w:rsidP="0004707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Beskrivelse av innhold og målgruppe</w:t>
            </w:r>
          </w:p>
        </w:tc>
        <w:tc>
          <w:tcPr>
            <w:tcW w:w="1716" w:type="dxa"/>
            <w:shd w:val="clear" w:color="auto" w:fill="015945"/>
          </w:tcPr>
          <w:p w14:paraId="46AA0E97" w14:textId="77777777" w:rsidR="005827BD" w:rsidRPr="00BF5FE0" w:rsidRDefault="005827BD" w:rsidP="0004707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Format (fysisk, digitalt, klasserom </w:t>
            </w:r>
            <w:proofErr w:type="spellStart"/>
            <w:r>
              <w:rPr>
                <w:b/>
                <w:bCs/>
                <w:color w:val="FFFFFF" w:themeColor="background1"/>
              </w:rPr>
              <w:t>etc</w:t>
            </w:r>
            <w:proofErr w:type="spellEnd"/>
            <w:r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717" w:type="dxa"/>
            <w:shd w:val="clear" w:color="auto" w:fill="015945"/>
          </w:tcPr>
          <w:p w14:paraId="04FE94D2" w14:textId="77777777" w:rsidR="005827BD" w:rsidRPr="00BF5FE0" w:rsidRDefault="005827BD" w:rsidP="0004707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Varighet</w:t>
            </w:r>
          </w:p>
        </w:tc>
      </w:tr>
      <w:tr w:rsidR="005827BD" w14:paraId="742F121F" w14:textId="77777777" w:rsidTr="00A32AD2">
        <w:trPr>
          <w:cantSplit/>
        </w:trPr>
        <w:tc>
          <w:tcPr>
            <w:tcW w:w="972" w:type="dxa"/>
          </w:tcPr>
          <w:p w14:paraId="5276529E" w14:textId="77777777" w:rsidR="005827BD" w:rsidRPr="0011365A" w:rsidRDefault="005827BD" w:rsidP="0004707D">
            <w:pPr>
              <w:rPr>
                <w:color w:val="0070C0"/>
              </w:rPr>
            </w:pPr>
            <w:r>
              <w:rPr>
                <w:color w:val="0070C0"/>
              </w:rPr>
              <w:t>&lt;Kurs/</w:t>
            </w:r>
            <w:proofErr w:type="spellStart"/>
            <w:r>
              <w:rPr>
                <w:color w:val="0070C0"/>
              </w:rPr>
              <w:t>oppl</w:t>
            </w:r>
            <w:proofErr w:type="spellEnd"/>
            <w:r>
              <w:rPr>
                <w:color w:val="0070C0"/>
              </w:rPr>
              <w:t>&gt;</w:t>
            </w:r>
          </w:p>
        </w:tc>
        <w:tc>
          <w:tcPr>
            <w:tcW w:w="4657" w:type="dxa"/>
          </w:tcPr>
          <w:p w14:paraId="204C5A3B" w14:textId="77777777" w:rsidR="005827BD" w:rsidRPr="0011365A" w:rsidRDefault="005827BD" w:rsidP="0004707D">
            <w:pPr>
              <w:rPr>
                <w:color w:val="0070C0"/>
              </w:rPr>
            </w:pPr>
            <w:r>
              <w:rPr>
                <w:color w:val="0070C0"/>
              </w:rPr>
              <w:t>&lt;Innhold i kurs/opplæring&gt;</w:t>
            </w:r>
          </w:p>
        </w:tc>
        <w:tc>
          <w:tcPr>
            <w:tcW w:w="1716" w:type="dxa"/>
          </w:tcPr>
          <w:p w14:paraId="2C2E5350" w14:textId="77777777" w:rsidR="005827BD" w:rsidRPr="0011365A" w:rsidRDefault="005827BD" w:rsidP="0004707D">
            <w:pPr>
              <w:rPr>
                <w:color w:val="0070C0"/>
              </w:rPr>
            </w:pPr>
            <w:r>
              <w:rPr>
                <w:color w:val="0070C0"/>
              </w:rPr>
              <w:t>&lt;Format&gt;</w:t>
            </w:r>
          </w:p>
        </w:tc>
        <w:tc>
          <w:tcPr>
            <w:tcW w:w="1717" w:type="dxa"/>
          </w:tcPr>
          <w:p w14:paraId="083F01A7" w14:textId="77777777" w:rsidR="005827BD" w:rsidRPr="0011365A" w:rsidRDefault="005827BD" w:rsidP="0004707D">
            <w:pPr>
              <w:rPr>
                <w:color w:val="0070C0"/>
              </w:rPr>
            </w:pPr>
            <w:r>
              <w:rPr>
                <w:color w:val="0070C0"/>
              </w:rPr>
              <w:t>&lt;Varighet&gt;</w:t>
            </w:r>
          </w:p>
        </w:tc>
      </w:tr>
      <w:tr w:rsidR="005827BD" w14:paraId="32A81B79" w14:textId="77777777" w:rsidTr="00A32AD2">
        <w:trPr>
          <w:cantSplit/>
        </w:trPr>
        <w:tc>
          <w:tcPr>
            <w:tcW w:w="972" w:type="dxa"/>
          </w:tcPr>
          <w:p w14:paraId="4CD720C7" w14:textId="77777777" w:rsidR="005827BD" w:rsidRPr="0011365A" w:rsidRDefault="005827BD" w:rsidP="0004707D">
            <w:pPr>
              <w:rPr>
                <w:color w:val="0070C0"/>
              </w:rPr>
            </w:pPr>
          </w:p>
        </w:tc>
        <w:tc>
          <w:tcPr>
            <w:tcW w:w="4657" w:type="dxa"/>
          </w:tcPr>
          <w:p w14:paraId="74115352" w14:textId="77777777" w:rsidR="005827BD" w:rsidRPr="0011365A" w:rsidRDefault="005827BD" w:rsidP="0004707D">
            <w:pPr>
              <w:rPr>
                <w:color w:val="0070C0"/>
              </w:rPr>
            </w:pPr>
          </w:p>
        </w:tc>
        <w:tc>
          <w:tcPr>
            <w:tcW w:w="1716" w:type="dxa"/>
          </w:tcPr>
          <w:p w14:paraId="57B6799B" w14:textId="77777777" w:rsidR="005827BD" w:rsidRPr="0011365A" w:rsidRDefault="005827BD" w:rsidP="0004707D">
            <w:pPr>
              <w:rPr>
                <w:color w:val="0070C0"/>
              </w:rPr>
            </w:pPr>
          </w:p>
        </w:tc>
        <w:tc>
          <w:tcPr>
            <w:tcW w:w="1717" w:type="dxa"/>
          </w:tcPr>
          <w:p w14:paraId="0E64233A" w14:textId="77777777" w:rsidR="005827BD" w:rsidRPr="0011365A" w:rsidRDefault="005827BD" w:rsidP="0004707D">
            <w:pPr>
              <w:rPr>
                <w:color w:val="0070C0"/>
              </w:rPr>
            </w:pPr>
          </w:p>
        </w:tc>
      </w:tr>
      <w:tr w:rsidR="005827BD" w14:paraId="33FA02B5" w14:textId="77777777" w:rsidTr="00A32AD2">
        <w:trPr>
          <w:cantSplit/>
        </w:trPr>
        <w:tc>
          <w:tcPr>
            <w:tcW w:w="972" w:type="dxa"/>
          </w:tcPr>
          <w:p w14:paraId="7632BBA8" w14:textId="77777777" w:rsidR="005827BD" w:rsidRPr="0011365A" w:rsidRDefault="005827BD" w:rsidP="0004707D">
            <w:pPr>
              <w:rPr>
                <w:color w:val="0070C0"/>
              </w:rPr>
            </w:pPr>
          </w:p>
        </w:tc>
        <w:tc>
          <w:tcPr>
            <w:tcW w:w="4657" w:type="dxa"/>
          </w:tcPr>
          <w:p w14:paraId="13561FE8" w14:textId="77777777" w:rsidR="005827BD" w:rsidRPr="0011365A" w:rsidRDefault="005827BD" w:rsidP="0004707D">
            <w:pPr>
              <w:rPr>
                <w:color w:val="0070C0"/>
              </w:rPr>
            </w:pPr>
          </w:p>
        </w:tc>
        <w:tc>
          <w:tcPr>
            <w:tcW w:w="1716" w:type="dxa"/>
          </w:tcPr>
          <w:p w14:paraId="6A12D521" w14:textId="77777777" w:rsidR="005827BD" w:rsidRPr="0011365A" w:rsidRDefault="005827BD" w:rsidP="0004707D">
            <w:pPr>
              <w:rPr>
                <w:color w:val="0070C0"/>
              </w:rPr>
            </w:pPr>
          </w:p>
        </w:tc>
        <w:tc>
          <w:tcPr>
            <w:tcW w:w="1717" w:type="dxa"/>
          </w:tcPr>
          <w:p w14:paraId="6F8748A0" w14:textId="77777777" w:rsidR="005827BD" w:rsidRPr="0011365A" w:rsidRDefault="005827BD" w:rsidP="0004707D">
            <w:pPr>
              <w:rPr>
                <w:color w:val="0070C0"/>
              </w:rPr>
            </w:pPr>
          </w:p>
        </w:tc>
      </w:tr>
      <w:tr w:rsidR="005827BD" w14:paraId="0449F9C6" w14:textId="77777777" w:rsidTr="00A32AD2">
        <w:trPr>
          <w:cantSplit/>
        </w:trPr>
        <w:tc>
          <w:tcPr>
            <w:tcW w:w="972" w:type="dxa"/>
          </w:tcPr>
          <w:p w14:paraId="1946B8D7" w14:textId="77777777" w:rsidR="005827BD" w:rsidRPr="0011365A" w:rsidRDefault="005827BD" w:rsidP="0004707D">
            <w:pPr>
              <w:rPr>
                <w:color w:val="0070C0"/>
              </w:rPr>
            </w:pPr>
          </w:p>
        </w:tc>
        <w:tc>
          <w:tcPr>
            <w:tcW w:w="4657" w:type="dxa"/>
          </w:tcPr>
          <w:p w14:paraId="492DD6D6" w14:textId="77777777" w:rsidR="005827BD" w:rsidRPr="0011365A" w:rsidRDefault="005827BD" w:rsidP="0004707D">
            <w:pPr>
              <w:rPr>
                <w:color w:val="0070C0"/>
              </w:rPr>
            </w:pPr>
          </w:p>
        </w:tc>
        <w:tc>
          <w:tcPr>
            <w:tcW w:w="1716" w:type="dxa"/>
          </w:tcPr>
          <w:p w14:paraId="7E97BB8F" w14:textId="77777777" w:rsidR="005827BD" w:rsidRPr="0011365A" w:rsidRDefault="005827BD" w:rsidP="0004707D">
            <w:pPr>
              <w:rPr>
                <w:color w:val="0070C0"/>
              </w:rPr>
            </w:pPr>
          </w:p>
        </w:tc>
        <w:tc>
          <w:tcPr>
            <w:tcW w:w="1717" w:type="dxa"/>
          </w:tcPr>
          <w:p w14:paraId="1E036BC4" w14:textId="77777777" w:rsidR="005827BD" w:rsidRPr="0011365A" w:rsidRDefault="005827BD" w:rsidP="0004707D">
            <w:pPr>
              <w:rPr>
                <w:color w:val="0070C0"/>
              </w:rPr>
            </w:pPr>
          </w:p>
        </w:tc>
      </w:tr>
      <w:tr w:rsidR="005827BD" w14:paraId="20B4B510" w14:textId="77777777" w:rsidTr="00A32AD2">
        <w:trPr>
          <w:cantSplit/>
        </w:trPr>
        <w:tc>
          <w:tcPr>
            <w:tcW w:w="972" w:type="dxa"/>
          </w:tcPr>
          <w:p w14:paraId="24FFE3EB" w14:textId="77777777" w:rsidR="005827BD" w:rsidRPr="0011365A" w:rsidRDefault="005827BD" w:rsidP="0004707D">
            <w:pPr>
              <w:rPr>
                <w:color w:val="0070C0"/>
              </w:rPr>
            </w:pPr>
          </w:p>
        </w:tc>
        <w:tc>
          <w:tcPr>
            <w:tcW w:w="4657" w:type="dxa"/>
          </w:tcPr>
          <w:p w14:paraId="07D770B0" w14:textId="77777777" w:rsidR="005827BD" w:rsidRPr="0011365A" w:rsidRDefault="005827BD" w:rsidP="0004707D">
            <w:pPr>
              <w:rPr>
                <w:color w:val="0070C0"/>
              </w:rPr>
            </w:pPr>
          </w:p>
        </w:tc>
        <w:tc>
          <w:tcPr>
            <w:tcW w:w="1716" w:type="dxa"/>
          </w:tcPr>
          <w:p w14:paraId="6F0AB9E5" w14:textId="77777777" w:rsidR="005827BD" w:rsidRPr="0011365A" w:rsidRDefault="005827BD" w:rsidP="0004707D">
            <w:pPr>
              <w:rPr>
                <w:color w:val="0070C0"/>
              </w:rPr>
            </w:pPr>
          </w:p>
        </w:tc>
        <w:tc>
          <w:tcPr>
            <w:tcW w:w="1717" w:type="dxa"/>
          </w:tcPr>
          <w:p w14:paraId="098A7B9C" w14:textId="77777777" w:rsidR="005827BD" w:rsidRPr="0011365A" w:rsidRDefault="005827BD" w:rsidP="0004707D">
            <w:pPr>
              <w:rPr>
                <w:color w:val="0070C0"/>
              </w:rPr>
            </w:pPr>
          </w:p>
        </w:tc>
      </w:tr>
    </w:tbl>
    <w:p w14:paraId="2F7757EE" w14:textId="54C0669A" w:rsidR="00455F51" w:rsidRPr="00455F51" w:rsidRDefault="00455F51" w:rsidP="00455F51">
      <w:pPr>
        <w:pStyle w:val="Overskrift1"/>
        <w:rPr>
          <w:lang w:eastAsia="nb-NO"/>
        </w:rPr>
      </w:pPr>
      <w:bookmarkStart w:id="16" w:name="_Toc102380161"/>
      <w:r w:rsidRPr="00455F51">
        <w:rPr>
          <w:lang w:eastAsia="nb-NO"/>
        </w:rPr>
        <w:t>Samarbeid med tredjepart</w:t>
      </w:r>
      <w:bookmarkEnd w:id="16"/>
    </w:p>
    <w:p w14:paraId="0DD9361B" w14:textId="77777777" w:rsidR="008A6DC9" w:rsidRPr="00CA516A" w:rsidRDefault="008A6DC9" w:rsidP="008A6DC9">
      <w:pPr>
        <w:rPr>
          <w:rFonts w:ascii="Calibri" w:hAnsi="Calibri"/>
          <w:color w:val="000000"/>
        </w:rPr>
      </w:pPr>
      <w:r w:rsidRPr="00CA516A">
        <w:rPr>
          <w:rFonts w:ascii="Calibri" w:hAnsi="Calibri"/>
          <w:color w:val="000000"/>
        </w:rPr>
        <w:t xml:space="preserve">Telefoniløsningen og alle dens komponenter, moduler og integrasjoner skal kunne godkjennes </w:t>
      </w:r>
      <w:proofErr w:type="spellStart"/>
      <w:r w:rsidRPr="00CA516A">
        <w:rPr>
          <w:rFonts w:ascii="Calibri" w:hAnsi="Calibri"/>
          <w:color w:val="000000"/>
        </w:rPr>
        <w:t>ihht</w:t>
      </w:r>
      <w:proofErr w:type="spellEnd"/>
      <w:r w:rsidRPr="00CA516A">
        <w:rPr>
          <w:rFonts w:ascii="Calibri" w:hAnsi="Calibri"/>
          <w:color w:val="000000"/>
        </w:rPr>
        <w:t xml:space="preserve"> sikkerhetstesting som skal foretas av 3.part utpekt og bekostet av Kunden. Kostnader knyttet til tetting av sikkerhetshull og retting av feil skal bekostes av leverandøren hvor leverandøren har ansvar.</w:t>
      </w:r>
    </w:p>
    <w:p w14:paraId="60FD630D" w14:textId="77777777" w:rsidR="008A6DC9" w:rsidRPr="00CA516A" w:rsidRDefault="008A6DC9" w:rsidP="008A6DC9">
      <w:pPr>
        <w:rPr>
          <w:rFonts w:ascii="Calibri" w:hAnsi="Calibri"/>
          <w:color w:val="000000"/>
        </w:rPr>
      </w:pPr>
    </w:p>
    <w:p w14:paraId="259630C2" w14:textId="63BC5D73" w:rsidR="008A6DC9" w:rsidRDefault="008A6DC9" w:rsidP="008A6DC9">
      <w:pPr>
        <w:rPr>
          <w:rFonts w:ascii="Calibri" w:hAnsi="Calibri"/>
          <w:color w:val="000000"/>
        </w:rPr>
      </w:pPr>
      <w:r w:rsidRPr="00CA516A">
        <w:rPr>
          <w:rFonts w:ascii="Calibri" w:hAnsi="Calibri"/>
          <w:color w:val="000000"/>
        </w:rPr>
        <w:t>Leverandøren skal bekrefte at denne vil bistå ved uavhengig sårbarhetsskanning av Telefoniplattformen utført av en tredjepart valgt/godkjent og bekostet av Kunden.</w:t>
      </w:r>
    </w:p>
    <w:p w14:paraId="4C59E150" w14:textId="2F25A06A" w:rsidR="008A6DC9" w:rsidRDefault="008A6DC9" w:rsidP="008A6DC9">
      <w:pPr>
        <w:rPr>
          <w:rFonts w:ascii="Calibri" w:hAnsi="Calibri"/>
          <w:color w:val="000000"/>
        </w:rPr>
      </w:pPr>
    </w:p>
    <w:p w14:paraId="5187E0FE" w14:textId="7795B936" w:rsidR="008A6DC9" w:rsidRPr="008A6DC9" w:rsidRDefault="008A6DC9" w:rsidP="008A6DC9">
      <w:pPr>
        <w:rPr>
          <w:color w:val="0070C0"/>
          <w:lang w:eastAsia="nb-NO"/>
        </w:rPr>
      </w:pPr>
      <w:r>
        <w:rPr>
          <w:rFonts w:ascii="Calibri" w:hAnsi="Calibri"/>
          <w:color w:val="0070C0"/>
        </w:rPr>
        <w:t>&lt;Leverandørens bekreftelse&gt;</w:t>
      </w:r>
    </w:p>
    <w:p w14:paraId="480BD03B" w14:textId="77777777" w:rsidR="00817B10" w:rsidRPr="00455F51" w:rsidRDefault="00817B10" w:rsidP="00817B10">
      <w:pPr>
        <w:pStyle w:val="Overskrift1"/>
        <w:rPr>
          <w:lang w:eastAsia="nb-NO"/>
        </w:rPr>
      </w:pPr>
      <w:bookmarkStart w:id="17" w:name="_Toc102380162"/>
      <w:r w:rsidRPr="00455F51">
        <w:rPr>
          <w:lang w:eastAsia="nb-NO"/>
        </w:rPr>
        <w:t>Avtalens punkt 5.3 Bruk av underleverandør</w:t>
      </w:r>
      <w:r>
        <w:rPr>
          <w:lang w:eastAsia="nb-NO"/>
        </w:rPr>
        <w:t xml:space="preserve"> og </w:t>
      </w:r>
      <w:r w:rsidRPr="00455F51">
        <w:rPr>
          <w:lang w:eastAsia="nb-NO"/>
        </w:rPr>
        <w:t>9.3 Personopplysninger</w:t>
      </w:r>
      <w:bookmarkEnd w:id="17"/>
    </w:p>
    <w:p w14:paraId="08405548" w14:textId="77777777" w:rsidR="00817B10" w:rsidRDefault="00817B10" w:rsidP="00817B10">
      <w:pPr>
        <w:rPr>
          <w:lang w:eastAsia="nb-NO"/>
        </w:rPr>
      </w:pPr>
      <w:r>
        <w:rPr>
          <w:lang w:eastAsia="nb-NO"/>
        </w:rPr>
        <w:t>Godkjente</w:t>
      </w:r>
      <w:r w:rsidRPr="00455F51">
        <w:rPr>
          <w:lang w:eastAsia="nb-NO"/>
        </w:rPr>
        <w:t xml:space="preserve"> underleverandører skal angis her.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667"/>
        <w:gridCol w:w="1581"/>
        <w:gridCol w:w="4382"/>
      </w:tblGrid>
      <w:tr w:rsidR="00817B10" w:rsidRPr="00BF5FE0" w14:paraId="7C8D625D" w14:textId="77777777" w:rsidTr="001F4EA7">
        <w:tc>
          <w:tcPr>
            <w:tcW w:w="1545" w:type="pct"/>
            <w:shd w:val="clear" w:color="auto" w:fill="015945"/>
          </w:tcPr>
          <w:p w14:paraId="27146993" w14:textId="77777777" w:rsidR="00817B10" w:rsidRPr="00BF5FE0" w:rsidRDefault="00817B10" w:rsidP="001F4EA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Underleverandør</w:t>
            </w:r>
          </w:p>
        </w:tc>
        <w:tc>
          <w:tcPr>
            <w:tcW w:w="916" w:type="pct"/>
            <w:shd w:val="clear" w:color="auto" w:fill="015945"/>
          </w:tcPr>
          <w:p w14:paraId="5522EBA4" w14:textId="77777777" w:rsidR="00817B10" w:rsidRPr="00BF5FE0" w:rsidRDefault="00817B10" w:rsidP="001F4EA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Org.nr</w:t>
            </w:r>
          </w:p>
        </w:tc>
        <w:tc>
          <w:tcPr>
            <w:tcW w:w="2539" w:type="pct"/>
            <w:shd w:val="clear" w:color="auto" w:fill="015945"/>
          </w:tcPr>
          <w:p w14:paraId="37B6D81B" w14:textId="77777777" w:rsidR="00817B10" w:rsidRPr="00BF5FE0" w:rsidRDefault="00817B10" w:rsidP="001F4EA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Overordnet beskrivelse av leveranse</w:t>
            </w:r>
          </w:p>
        </w:tc>
      </w:tr>
      <w:tr w:rsidR="00817B10" w14:paraId="5806F75C" w14:textId="77777777" w:rsidTr="001F4EA7">
        <w:tc>
          <w:tcPr>
            <w:tcW w:w="1545" w:type="pct"/>
          </w:tcPr>
          <w:p w14:paraId="570392D4" w14:textId="77777777" w:rsidR="00817B10" w:rsidRPr="0011365A" w:rsidRDefault="00817B10" w:rsidP="001F4EA7">
            <w:pPr>
              <w:rPr>
                <w:color w:val="0070C0"/>
              </w:rPr>
            </w:pPr>
            <w:r>
              <w:rPr>
                <w:color w:val="0070C0"/>
              </w:rPr>
              <w:t>&lt;Underleverandør AS&gt;</w:t>
            </w:r>
          </w:p>
        </w:tc>
        <w:tc>
          <w:tcPr>
            <w:tcW w:w="916" w:type="pct"/>
          </w:tcPr>
          <w:p w14:paraId="3F24B166" w14:textId="77777777" w:rsidR="00817B10" w:rsidRPr="0011365A" w:rsidRDefault="00817B10" w:rsidP="001F4EA7">
            <w:pPr>
              <w:rPr>
                <w:color w:val="0070C0"/>
              </w:rPr>
            </w:pPr>
            <w:r>
              <w:rPr>
                <w:color w:val="0070C0"/>
              </w:rPr>
              <w:t xml:space="preserve">&lt;xxx </w:t>
            </w:r>
            <w:proofErr w:type="spellStart"/>
            <w:r>
              <w:rPr>
                <w:color w:val="0070C0"/>
              </w:rPr>
              <w:t>xxx</w:t>
            </w:r>
            <w:proofErr w:type="spellEnd"/>
            <w:r>
              <w:rPr>
                <w:color w:val="0070C0"/>
              </w:rPr>
              <w:t xml:space="preserve"> xxx&gt;</w:t>
            </w:r>
          </w:p>
        </w:tc>
        <w:tc>
          <w:tcPr>
            <w:tcW w:w="2539" w:type="pct"/>
          </w:tcPr>
          <w:p w14:paraId="7DB65C7C" w14:textId="77777777" w:rsidR="00817B10" w:rsidRPr="0011365A" w:rsidRDefault="00817B10" w:rsidP="001F4EA7">
            <w:pPr>
              <w:rPr>
                <w:color w:val="0070C0"/>
              </w:rPr>
            </w:pPr>
            <w:r>
              <w:rPr>
                <w:color w:val="0070C0"/>
              </w:rPr>
              <w:t>&lt;Beskrivelse av leveranse&gt;</w:t>
            </w:r>
          </w:p>
        </w:tc>
      </w:tr>
      <w:tr w:rsidR="00817B10" w14:paraId="2FEA5785" w14:textId="77777777" w:rsidTr="001F4EA7">
        <w:tc>
          <w:tcPr>
            <w:tcW w:w="1545" w:type="pct"/>
          </w:tcPr>
          <w:p w14:paraId="1E4C5712" w14:textId="77777777" w:rsidR="00817B10" w:rsidRPr="0011365A" w:rsidRDefault="00817B10" w:rsidP="001F4EA7">
            <w:pPr>
              <w:rPr>
                <w:color w:val="0070C0"/>
              </w:rPr>
            </w:pPr>
          </w:p>
        </w:tc>
        <w:tc>
          <w:tcPr>
            <w:tcW w:w="916" w:type="pct"/>
          </w:tcPr>
          <w:p w14:paraId="71B50E6D" w14:textId="77777777" w:rsidR="00817B10" w:rsidRPr="0011365A" w:rsidRDefault="00817B10" w:rsidP="001F4EA7">
            <w:pPr>
              <w:rPr>
                <w:color w:val="0070C0"/>
              </w:rPr>
            </w:pPr>
          </w:p>
        </w:tc>
        <w:tc>
          <w:tcPr>
            <w:tcW w:w="2539" w:type="pct"/>
          </w:tcPr>
          <w:p w14:paraId="49F750FA" w14:textId="77777777" w:rsidR="00817B10" w:rsidRPr="0011365A" w:rsidRDefault="00817B10" w:rsidP="001F4EA7">
            <w:pPr>
              <w:rPr>
                <w:color w:val="0070C0"/>
              </w:rPr>
            </w:pPr>
          </w:p>
        </w:tc>
      </w:tr>
      <w:tr w:rsidR="00817B10" w14:paraId="248A94A8" w14:textId="77777777" w:rsidTr="001F4EA7">
        <w:tc>
          <w:tcPr>
            <w:tcW w:w="1545" w:type="pct"/>
          </w:tcPr>
          <w:p w14:paraId="4C2C54D8" w14:textId="77777777" w:rsidR="00817B10" w:rsidRPr="0011365A" w:rsidRDefault="00817B10" w:rsidP="001F4EA7">
            <w:pPr>
              <w:rPr>
                <w:color w:val="0070C0"/>
              </w:rPr>
            </w:pPr>
          </w:p>
        </w:tc>
        <w:tc>
          <w:tcPr>
            <w:tcW w:w="916" w:type="pct"/>
          </w:tcPr>
          <w:p w14:paraId="5BBFBFE7" w14:textId="77777777" w:rsidR="00817B10" w:rsidRPr="0011365A" w:rsidRDefault="00817B10" w:rsidP="001F4EA7">
            <w:pPr>
              <w:rPr>
                <w:color w:val="0070C0"/>
              </w:rPr>
            </w:pPr>
          </w:p>
        </w:tc>
        <w:tc>
          <w:tcPr>
            <w:tcW w:w="2539" w:type="pct"/>
          </w:tcPr>
          <w:p w14:paraId="6631EE29" w14:textId="77777777" w:rsidR="00817B10" w:rsidRPr="0011365A" w:rsidRDefault="00817B10" w:rsidP="001F4EA7">
            <w:pPr>
              <w:rPr>
                <w:color w:val="0070C0"/>
              </w:rPr>
            </w:pPr>
          </w:p>
        </w:tc>
      </w:tr>
      <w:tr w:rsidR="00817B10" w14:paraId="477E833F" w14:textId="77777777" w:rsidTr="001F4EA7">
        <w:tc>
          <w:tcPr>
            <w:tcW w:w="1545" w:type="pct"/>
          </w:tcPr>
          <w:p w14:paraId="7375AAE0" w14:textId="77777777" w:rsidR="00817B10" w:rsidRPr="0011365A" w:rsidRDefault="00817B10" w:rsidP="001F4EA7">
            <w:pPr>
              <w:rPr>
                <w:color w:val="0070C0"/>
              </w:rPr>
            </w:pPr>
          </w:p>
        </w:tc>
        <w:tc>
          <w:tcPr>
            <w:tcW w:w="916" w:type="pct"/>
          </w:tcPr>
          <w:p w14:paraId="042935E9" w14:textId="77777777" w:rsidR="00817B10" w:rsidRPr="0011365A" w:rsidRDefault="00817B10" w:rsidP="001F4EA7">
            <w:pPr>
              <w:rPr>
                <w:color w:val="0070C0"/>
              </w:rPr>
            </w:pPr>
          </w:p>
        </w:tc>
        <w:tc>
          <w:tcPr>
            <w:tcW w:w="2539" w:type="pct"/>
          </w:tcPr>
          <w:p w14:paraId="3C05D9BA" w14:textId="77777777" w:rsidR="00817B10" w:rsidRPr="0011365A" w:rsidRDefault="00817B10" w:rsidP="001F4EA7">
            <w:pPr>
              <w:rPr>
                <w:color w:val="0070C0"/>
              </w:rPr>
            </w:pPr>
          </w:p>
        </w:tc>
      </w:tr>
      <w:tr w:rsidR="00817B10" w14:paraId="67F57770" w14:textId="77777777" w:rsidTr="001F4EA7">
        <w:tc>
          <w:tcPr>
            <w:tcW w:w="1545" w:type="pct"/>
          </w:tcPr>
          <w:p w14:paraId="5B7DD716" w14:textId="77777777" w:rsidR="00817B10" w:rsidRPr="0011365A" w:rsidRDefault="00817B10" w:rsidP="001F4EA7">
            <w:pPr>
              <w:rPr>
                <w:color w:val="0070C0"/>
              </w:rPr>
            </w:pPr>
          </w:p>
        </w:tc>
        <w:tc>
          <w:tcPr>
            <w:tcW w:w="916" w:type="pct"/>
          </w:tcPr>
          <w:p w14:paraId="05B1409C" w14:textId="77777777" w:rsidR="00817B10" w:rsidRPr="0011365A" w:rsidRDefault="00817B10" w:rsidP="001F4EA7">
            <w:pPr>
              <w:rPr>
                <w:color w:val="0070C0"/>
              </w:rPr>
            </w:pPr>
          </w:p>
        </w:tc>
        <w:tc>
          <w:tcPr>
            <w:tcW w:w="2539" w:type="pct"/>
          </w:tcPr>
          <w:p w14:paraId="7C085D6F" w14:textId="77777777" w:rsidR="00817B10" w:rsidRPr="0011365A" w:rsidRDefault="00817B10" w:rsidP="001F4EA7">
            <w:pPr>
              <w:rPr>
                <w:color w:val="0070C0"/>
              </w:rPr>
            </w:pPr>
          </w:p>
        </w:tc>
      </w:tr>
    </w:tbl>
    <w:p w14:paraId="7689B24D" w14:textId="368FEAEB" w:rsidR="00455F51" w:rsidRPr="00455F51" w:rsidRDefault="00455F51" w:rsidP="00455F51">
      <w:pPr>
        <w:pStyle w:val="Overskrift1"/>
        <w:rPr>
          <w:lang w:eastAsia="nb-NO"/>
        </w:rPr>
      </w:pPr>
      <w:bookmarkStart w:id="18" w:name="_Toc102380163"/>
      <w:r w:rsidRPr="00455F51">
        <w:rPr>
          <w:lang w:eastAsia="nb-NO"/>
        </w:rPr>
        <w:t>Avtalens punkt 5.</w:t>
      </w:r>
      <w:r w:rsidR="00817B10">
        <w:rPr>
          <w:lang w:eastAsia="nb-NO"/>
        </w:rPr>
        <w:t>4</w:t>
      </w:r>
      <w:r w:rsidRPr="00455F51">
        <w:rPr>
          <w:lang w:eastAsia="nb-NO"/>
        </w:rPr>
        <w:t xml:space="preserve"> Lønns- og arbeidsvilkår</w:t>
      </w:r>
      <w:bookmarkEnd w:id="18"/>
    </w:p>
    <w:p w14:paraId="1B8A19F4" w14:textId="62D34A1F" w:rsidR="00455F51" w:rsidRPr="00455F51" w:rsidRDefault="00455F51" w:rsidP="00455F51">
      <w:pPr>
        <w:rPr>
          <w:lang w:eastAsia="nb-NO"/>
        </w:rPr>
      </w:pPr>
      <w:r w:rsidRPr="00455F51">
        <w:rPr>
          <w:lang w:eastAsia="nb-NO"/>
        </w:rPr>
        <w:t>Dokumentasjon av Leverandørens oppfyllelse av Leverandørens forpliktelser som nevnt i avtalens punkt 5.</w:t>
      </w:r>
      <w:r w:rsidR="005E3F52">
        <w:rPr>
          <w:lang w:eastAsia="nb-NO"/>
        </w:rPr>
        <w:t>4</w:t>
      </w:r>
      <w:r w:rsidRPr="00455F51">
        <w:rPr>
          <w:lang w:eastAsia="nb-NO"/>
        </w:rPr>
        <w:t xml:space="preserve"> (Lønns- og arbeidsvilkår) skal fremkomme her. Dokumentasjonen kan bestå av en egenerklæring eller en tredjepartserklæring om at det er samsvar mellom aktuell tariffavtale og faktiske lønns- og arbeidsvilkår for oppfyllelse av Leverandørens og eventuelle underleverandørers forpliktelser.</w:t>
      </w:r>
    </w:p>
    <w:p w14:paraId="1C12615C" w14:textId="7EA56C7B" w:rsidR="00455F51" w:rsidRDefault="00455F51" w:rsidP="00455F51">
      <w:pPr>
        <w:rPr>
          <w:lang w:eastAsia="nb-NO"/>
        </w:rPr>
      </w:pPr>
    </w:p>
    <w:p w14:paraId="2B3FA771" w14:textId="51A44DC8" w:rsidR="008A6DC9" w:rsidRDefault="008A6DC9" w:rsidP="00455F51">
      <w:pPr>
        <w:rPr>
          <w:color w:val="0070C0"/>
          <w:lang w:eastAsia="nb-NO"/>
        </w:rPr>
      </w:pPr>
      <w:r>
        <w:rPr>
          <w:color w:val="0070C0"/>
          <w:lang w:eastAsia="nb-NO"/>
        </w:rPr>
        <w:t>&lt;Leverandørens bekreftelse på oppfyllelse av avtalens punkt 5.5&gt;</w:t>
      </w:r>
    </w:p>
    <w:p w14:paraId="09AA3EC1" w14:textId="633633E6" w:rsidR="008A6DC9" w:rsidRDefault="008A6DC9" w:rsidP="00455F51">
      <w:pPr>
        <w:rPr>
          <w:color w:val="0070C0"/>
          <w:lang w:eastAsia="nb-NO"/>
        </w:rPr>
      </w:pPr>
    </w:p>
    <w:p w14:paraId="4707D3B9" w14:textId="4F0C7C02" w:rsidR="00455F51" w:rsidRPr="00455F51" w:rsidRDefault="008A6DC9" w:rsidP="00455F51">
      <w:pPr>
        <w:rPr>
          <w:lang w:eastAsia="nb-NO"/>
        </w:rPr>
      </w:pPr>
      <w:r>
        <w:rPr>
          <w:lang w:eastAsia="nb-NO"/>
        </w:rPr>
        <w:t>Leverandøren bes vedlegge egenerklæring eller tredjepartserklæring som SSA-</w:t>
      </w:r>
      <w:r w:rsidR="00A32AD2">
        <w:rPr>
          <w:lang w:eastAsia="nb-NO"/>
        </w:rPr>
        <w:t>V</w:t>
      </w:r>
      <w:r>
        <w:rPr>
          <w:lang w:eastAsia="nb-NO"/>
        </w:rPr>
        <w:t xml:space="preserve"> Bilag 6 Vedlegg 2</w:t>
      </w:r>
      <w:r w:rsidR="00A32AD2">
        <w:rPr>
          <w:lang w:eastAsia="nb-NO"/>
        </w:rPr>
        <w:t>.</w:t>
      </w:r>
    </w:p>
    <w:p w14:paraId="2CF4240C" w14:textId="77777777" w:rsidR="00817B10" w:rsidRDefault="00817B10" w:rsidP="00817B10">
      <w:pPr>
        <w:pStyle w:val="Overskrift1"/>
      </w:pPr>
      <w:bookmarkStart w:id="19" w:name="_Toc102380164"/>
      <w:r w:rsidRPr="00E14B42">
        <w:t xml:space="preserve">Avtalens punkt </w:t>
      </w:r>
      <w:r>
        <w:t>2.1.2 Samhandlingsplan</w:t>
      </w:r>
      <w:bookmarkEnd w:id="19"/>
    </w:p>
    <w:p w14:paraId="02DBE1DE" w14:textId="7E89A855" w:rsidR="00817B10" w:rsidRDefault="005E3F52" w:rsidP="00817B10">
      <w:r>
        <w:t xml:space="preserve">Leverandøren skal oppgi forslag til samhandlingsplan, inkludert møtearenaer og frekvens på </w:t>
      </w:r>
      <w:r>
        <w:lastRenderedPageBreak/>
        <w:t>operasjonelt, taktisk og strategisk plan.</w:t>
      </w:r>
    </w:p>
    <w:p w14:paraId="1A16667D" w14:textId="435C5F63" w:rsidR="005E3F52" w:rsidRDefault="005E3F52" w:rsidP="005E3F52">
      <w:pPr>
        <w:spacing w:before="240" w:after="240"/>
      </w:pPr>
      <w:r w:rsidRPr="004D7C4D">
        <w:rPr>
          <w:color w:val="0070C0"/>
          <w:lang w:eastAsia="nb-NO"/>
        </w:rPr>
        <w:t>&lt;Leverandørens svar&gt;</w:t>
      </w:r>
    </w:p>
    <w:p w14:paraId="4874AA8F" w14:textId="4ACDF5FE" w:rsidR="00817B10" w:rsidRDefault="00817B10" w:rsidP="00817B10">
      <w:pPr>
        <w:pStyle w:val="Overskrift1"/>
      </w:pPr>
      <w:bookmarkStart w:id="20" w:name="_Toc102380165"/>
      <w:r w:rsidRPr="00E14B42">
        <w:t xml:space="preserve">Avtalens punkt </w:t>
      </w:r>
      <w:r>
        <w:t xml:space="preserve">2.2.2 </w:t>
      </w:r>
      <w:bookmarkStart w:id="21" w:name="_Toc225090443"/>
      <w:bookmarkStart w:id="22" w:name="_Toc406748506"/>
      <w:bookmarkStart w:id="23" w:name="_Toc417566833"/>
      <w:bookmarkStart w:id="24" w:name="_Toc295466004"/>
      <w:r>
        <w:t>Rapportering om utført vedlikehold</w:t>
      </w:r>
      <w:bookmarkEnd w:id="21"/>
      <w:bookmarkEnd w:id="22"/>
      <w:bookmarkEnd w:id="23"/>
      <w:bookmarkEnd w:id="24"/>
      <w:bookmarkEnd w:id="20"/>
    </w:p>
    <w:p w14:paraId="6947276B" w14:textId="60341E57" w:rsidR="00817B10" w:rsidRDefault="00817B10" w:rsidP="00817B10">
      <w:r>
        <w:t>Leverandørens</w:t>
      </w:r>
      <w:r w:rsidR="005E3F52">
        <w:t xml:space="preserve"> skal spesifisere format på</w:t>
      </w:r>
      <w:r>
        <w:t xml:space="preserve"> rapportering av utført vedlikehold og service. </w:t>
      </w:r>
      <w:r w:rsidR="005E3F52">
        <w:t>R</w:t>
      </w:r>
      <w:r>
        <w:t xml:space="preserve">apporten </w:t>
      </w:r>
      <w:r w:rsidR="00A32AD2">
        <w:t xml:space="preserve">skal </w:t>
      </w:r>
      <w:r>
        <w:t>inneholde informasjon om avvik og brudd på SLA-krav.</w:t>
      </w:r>
    </w:p>
    <w:p w14:paraId="12385944" w14:textId="143F0C0B" w:rsidR="005E3F52" w:rsidRDefault="005E3F52" w:rsidP="005E3F52">
      <w:pPr>
        <w:spacing w:before="240" w:after="240"/>
      </w:pPr>
      <w:r w:rsidRPr="004D7C4D">
        <w:rPr>
          <w:color w:val="0070C0"/>
          <w:lang w:eastAsia="nb-NO"/>
        </w:rPr>
        <w:t>&lt;Leverandørens svar&gt;</w:t>
      </w:r>
    </w:p>
    <w:p w14:paraId="69C010EE" w14:textId="77777777" w:rsidR="00817B10" w:rsidRDefault="00817B10" w:rsidP="00817B10">
      <w:pPr>
        <w:pStyle w:val="Overskrift1"/>
      </w:pPr>
      <w:bookmarkStart w:id="25" w:name="_Toc102380166"/>
      <w:r w:rsidRPr="00E14B42">
        <w:t xml:space="preserve">Avtalens punkt </w:t>
      </w:r>
      <w:r>
        <w:t>2.2.4 Brukerstøtte</w:t>
      </w:r>
      <w:bookmarkEnd w:id="25"/>
    </w:p>
    <w:p w14:paraId="08566B3B" w14:textId="16A018B1" w:rsidR="00817B10" w:rsidRDefault="00817B10" w:rsidP="00817B10">
      <w:pPr>
        <w:rPr>
          <w:bCs/>
        </w:rPr>
      </w:pPr>
      <w:r>
        <w:rPr>
          <w:bCs/>
        </w:rPr>
        <w:t xml:space="preserve">Leverandøren </w:t>
      </w:r>
      <w:r w:rsidR="005E3F52">
        <w:rPr>
          <w:bCs/>
        </w:rPr>
        <w:t xml:space="preserve">skal </w:t>
      </w:r>
      <w:r>
        <w:rPr>
          <w:bCs/>
        </w:rPr>
        <w:t xml:space="preserve">beskrive sin </w:t>
      </w:r>
      <w:r w:rsidR="00F7492C">
        <w:rPr>
          <w:bCs/>
        </w:rPr>
        <w:t>2-linje-support til teknisk personell hos Kunden</w:t>
      </w:r>
      <w:r>
        <w:rPr>
          <w:bCs/>
        </w:rPr>
        <w:t xml:space="preserve"> her.</w:t>
      </w:r>
    </w:p>
    <w:p w14:paraId="332794EE" w14:textId="10893559" w:rsidR="005E3F52" w:rsidRDefault="005E3F52" w:rsidP="005E3F52">
      <w:pPr>
        <w:spacing w:before="240" w:after="240"/>
        <w:rPr>
          <w:bCs/>
        </w:rPr>
      </w:pPr>
      <w:r w:rsidRPr="004D7C4D">
        <w:rPr>
          <w:color w:val="0070C0"/>
          <w:lang w:eastAsia="nb-NO"/>
        </w:rPr>
        <w:t>&lt;Leverandørens svar&gt;</w:t>
      </w:r>
    </w:p>
    <w:p w14:paraId="547728DF" w14:textId="573F06E1" w:rsidR="00817B10" w:rsidRDefault="00817B10" w:rsidP="00817B10">
      <w:pPr>
        <w:rPr>
          <w:bCs/>
        </w:rPr>
      </w:pPr>
      <w:r>
        <w:rPr>
          <w:bCs/>
        </w:rPr>
        <w:t>Dersom Leverandøren stille</w:t>
      </w:r>
      <w:r w:rsidR="005E3F52">
        <w:rPr>
          <w:bCs/>
        </w:rPr>
        <w:t>r</w:t>
      </w:r>
      <w:r>
        <w:rPr>
          <w:bCs/>
        </w:rPr>
        <w:t xml:space="preserve"> krav om </w:t>
      </w:r>
      <w:r w:rsidRPr="00BE6595">
        <w:rPr>
          <w:bCs/>
        </w:rPr>
        <w:t xml:space="preserve">hvilke brukere eller brukergrupper hos Kunden som kan søke bistand, </w:t>
      </w:r>
      <w:r>
        <w:rPr>
          <w:bCs/>
        </w:rPr>
        <w:t>samt eventuelle</w:t>
      </w:r>
      <w:r w:rsidRPr="00BE6595">
        <w:rPr>
          <w:bCs/>
        </w:rPr>
        <w:t xml:space="preserve"> </w:t>
      </w:r>
      <w:r>
        <w:rPr>
          <w:bCs/>
        </w:rPr>
        <w:t>maksimale</w:t>
      </w:r>
      <w:r w:rsidRPr="00BE6595">
        <w:rPr>
          <w:bCs/>
        </w:rPr>
        <w:t xml:space="preserve"> årlig</w:t>
      </w:r>
      <w:r>
        <w:rPr>
          <w:bCs/>
        </w:rPr>
        <w:t>e</w:t>
      </w:r>
      <w:r w:rsidRPr="00BE6595">
        <w:rPr>
          <w:bCs/>
        </w:rPr>
        <w:t xml:space="preserve"> </w:t>
      </w:r>
      <w:r>
        <w:rPr>
          <w:bCs/>
        </w:rPr>
        <w:t>v</w:t>
      </w:r>
      <w:r w:rsidRPr="00BE6595">
        <w:rPr>
          <w:bCs/>
        </w:rPr>
        <w:t xml:space="preserve">olum </w:t>
      </w:r>
      <w:r>
        <w:rPr>
          <w:bCs/>
        </w:rPr>
        <w:t xml:space="preserve">for </w:t>
      </w:r>
      <w:r w:rsidRPr="00BE6595">
        <w:rPr>
          <w:bCs/>
        </w:rPr>
        <w:t>henvendelser som inngår i fastprisen</w:t>
      </w:r>
      <w:r>
        <w:rPr>
          <w:bCs/>
        </w:rPr>
        <w:t xml:space="preserve"> mv</w:t>
      </w:r>
      <w:r w:rsidRPr="00BE6595">
        <w:rPr>
          <w:bCs/>
        </w:rPr>
        <w:t>.</w:t>
      </w:r>
      <w:r>
        <w:rPr>
          <w:bCs/>
        </w:rPr>
        <w:t xml:space="preserve"> skal disse fremgå her.</w:t>
      </w:r>
    </w:p>
    <w:p w14:paraId="27F7B7A3" w14:textId="654CB025" w:rsidR="005E3F52" w:rsidRPr="00BE6595" w:rsidRDefault="005E3F52" w:rsidP="005E3F52">
      <w:pPr>
        <w:spacing w:before="240" w:after="240"/>
        <w:rPr>
          <w:rFonts w:cs="Arial"/>
          <w:szCs w:val="22"/>
        </w:rPr>
      </w:pPr>
      <w:r w:rsidRPr="004D7C4D">
        <w:rPr>
          <w:color w:val="0070C0"/>
          <w:lang w:eastAsia="nb-NO"/>
        </w:rPr>
        <w:t>&lt;Leverandørens svar&gt;</w:t>
      </w:r>
    </w:p>
    <w:p w14:paraId="7F1E6B57" w14:textId="77777777" w:rsidR="00817B10" w:rsidRPr="00817B10" w:rsidRDefault="00817B10" w:rsidP="00817B10">
      <w:pPr>
        <w:pStyle w:val="Overskrift1"/>
        <w:rPr>
          <w:smallCaps/>
          <w:lang w:eastAsia="nb-NO"/>
        </w:rPr>
      </w:pPr>
      <w:bookmarkStart w:id="26" w:name="_Toc102380167"/>
      <w:r w:rsidRPr="00817B10">
        <w:rPr>
          <w:lang w:eastAsia="nb-NO"/>
        </w:rPr>
        <w:t xml:space="preserve">Avtalens punkt 5.2 </w:t>
      </w:r>
      <w:bookmarkStart w:id="27" w:name="_Toc417566979"/>
      <w:bookmarkStart w:id="28" w:name="_Toc295466022"/>
      <w:r w:rsidRPr="00817B10">
        <w:rPr>
          <w:lang w:eastAsia="nb-NO"/>
        </w:rPr>
        <w:t>Nøkkelpersonell</w:t>
      </w:r>
      <w:bookmarkEnd w:id="27"/>
      <w:bookmarkEnd w:id="28"/>
      <w:bookmarkEnd w:id="26"/>
    </w:p>
    <w:p w14:paraId="4D08EFB3" w14:textId="60B5A815" w:rsidR="00817B10" w:rsidRDefault="00817B10" w:rsidP="00817B10">
      <w:r>
        <w:t xml:space="preserve">Leverandøren skal spesifisere sitt nøkkelpersonell.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2"/>
        <w:gridCol w:w="3397"/>
        <w:gridCol w:w="1297"/>
        <w:gridCol w:w="1662"/>
        <w:gridCol w:w="1332"/>
      </w:tblGrid>
      <w:tr w:rsidR="005E3F52" w:rsidRPr="00BF5FE0" w14:paraId="4B1106FF" w14:textId="77777777" w:rsidTr="001F4EA7">
        <w:tc>
          <w:tcPr>
            <w:tcW w:w="942" w:type="dxa"/>
            <w:shd w:val="clear" w:color="auto" w:fill="015945"/>
          </w:tcPr>
          <w:p w14:paraId="6E8565E0" w14:textId="77777777" w:rsidR="005E3F52" w:rsidRPr="00BF5FE0" w:rsidRDefault="005E3F52" w:rsidP="001F4EA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Rolle</w:t>
            </w:r>
          </w:p>
        </w:tc>
        <w:tc>
          <w:tcPr>
            <w:tcW w:w="3397" w:type="dxa"/>
            <w:shd w:val="clear" w:color="auto" w:fill="015945"/>
          </w:tcPr>
          <w:p w14:paraId="0EA22403" w14:textId="77777777" w:rsidR="005E3F52" w:rsidRPr="00BF5FE0" w:rsidRDefault="005E3F52" w:rsidP="001F4EA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Navn</w:t>
            </w:r>
          </w:p>
        </w:tc>
        <w:tc>
          <w:tcPr>
            <w:tcW w:w="1297" w:type="dxa"/>
            <w:shd w:val="clear" w:color="auto" w:fill="015945"/>
          </w:tcPr>
          <w:p w14:paraId="7D4C2E46" w14:textId="77777777" w:rsidR="005E3F52" w:rsidRDefault="005E3F52" w:rsidP="001F4EA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Senioritet</w:t>
            </w:r>
          </w:p>
        </w:tc>
        <w:tc>
          <w:tcPr>
            <w:tcW w:w="1662" w:type="dxa"/>
            <w:shd w:val="clear" w:color="auto" w:fill="015945"/>
          </w:tcPr>
          <w:p w14:paraId="6E98338E" w14:textId="77777777" w:rsidR="005E3F52" w:rsidRPr="00BF5FE0" w:rsidRDefault="005E3F52" w:rsidP="001F4EA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Tilgjengelighet</w:t>
            </w:r>
          </w:p>
        </w:tc>
        <w:tc>
          <w:tcPr>
            <w:tcW w:w="1332" w:type="dxa"/>
            <w:shd w:val="clear" w:color="auto" w:fill="015945"/>
          </w:tcPr>
          <w:p w14:paraId="5FFEBFCD" w14:textId="77777777" w:rsidR="005E3F52" w:rsidRPr="00BF5FE0" w:rsidRDefault="005E3F52" w:rsidP="001F4EA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CV </w:t>
            </w:r>
            <w:proofErr w:type="spellStart"/>
            <w:r>
              <w:rPr>
                <w:b/>
                <w:bCs/>
                <w:color w:val="FFFFFF" w:themeColor="background1"/>
              </w:rPr>
              <w:t>nr</w:t>
            </w:r>
            <w:proofErr w:type="spellEnd"/>
            <w:r>
              <w:rPr>
                <w:b/>
                <w:bCs/>
                <w:color w:val="FFFFFF" w:themeColor="background1"/>
              </w:rPr>
              <w:t>*</w:t>
            </w:r>
          </w:p>
        </w:tc>
      </w:tr>
      <w:tr w:rsidR="005E3F52" w14:paraId="717D2182" w14:textId="77777777" w:rsidTr="001F4EA7">
        <w:tc>
          <w:tcPr>
            <w:tcW w:w="942" w:type="dxa"/>
          </w:tcPr>
          <w:p w14:paraId="67463136" w14:textId="77777777" w:rsidR="005E3F52" w:rsidRPr="0011365A" w:rsidRDefault="005E3F52" w:rsidP="001F4EA7">
            <w:pPr>
              <w:rPr>
                <w:color w:val="0070C0"/>
              </w:rPr>
            </w:pPr>
            <w:r>
              <w:rPr>
                <w:color w:val="0070C0"/>
              </w:rPr>
              <w:t>&lt;Rolle&gt;</w:t>
            </w:r>
          </w:p>
        </w:tc>
        <w:tc>
          <w:tcPr>
            <w:tcW w:w="3397" w:type="dxa"/>
          </w:tcPr>
          <w:p w14:paraId="0ADAD6E3" w14:textId="77777777" w:rsidR="005E3F52" w:rsidRPr="0011365A" w:rsidRDefault="005E3F52" w:rsidP="001F4EA7">
            <w:pPr>
              <w:rPr>
                <w:color w:val="0070C0"/>
              </w:rPr>
            </w:pPr>
            <w:r>
              <w:rPr>
                <w:color w:val="0070C0"/>
              </w:rPr>
              <w:t>&lt;Navn&gt;</w:t>
            </w:r>
          </w:p>
        </w:tc>
        <w:tc>
          <w:tcPr>
            <w:tcW w:w="1297" w:type="dxa"/>
          </w:tcPr>
          <w:p w14:paraId="08727605" w14:textId="77777777" w:rsidR="005E3F52" w:rsidRDefault="005E3F52" w:rsidP="001F4EA7">
            <w:pPr>
              <w:rPr>
                <w:color w:val="0070C0"/>
              </w:rPr>
            </w:pPr>
          </w:p>
        </w:tc>
        <w:tc>
          <w:tcPr>
            <w:tcW w:w="1662" w:type="dxa"/>
          </w:tcPr>
          <w:p w14:paraId="2A265018" w14:textId="77777777" w:rsidR="005E3F52" w:rsidRPr="0011365A" w:rsidRDefault="005E3F52" w:rsidP="001F4EA7">
            <w:pPr>
              <w:rPr>
                <w:color w:val="0070C0"/>
              </w:rPr>
            </w:pPr>
            <w:r>
              <w:rPr>
                <w:color w:val="0070C0"/>
              </w:rPr>
              <w:t>&lt;%&gt;</w:t>
            </w:r>
          </w:p>
        </w:tc>
        <w:tc>
          <w:tcPr>
            <w:tcW w:w="1332" w:type="dxa"/>
          </w:tcPr>
          <w:p w14:paraId="1ADB7DFD" w14:textId="77777777" w:rsidR="005E3F52" w:rsidRPr="0011365A" w:rsidRDefault="005E3F52" w:rsidP="001F4EA7">
            <w:pPr>
              <w:rPr>
                <w:color w:val="0070C0"/>
              </w:rPr>
            </w:pPr>
            <w:r>
              <w:rPr>
                <w:color w:val="0070C0"/>
              </w:rPr>
              <w:t>&lt;CV #&gt;</w:t>
            </w:r>
          </w:p>
        </w:tc>
      </w:tr>
      <w:tr w:rsidR="005E3F52" w14:paraId="16FFCFD4" w14:textId="77777777" w:rsidTr="001F4EA7">
        <w:tc>
          <w:tcPr>
            <w:tcW w:w="942" w:type="dxa"/>
          </w:tcPr>
          <w:p w14:paraId="687B66D2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3397" w:type="dxa"/>
          </w:tcPr>
          <w:p w14:paraId="61246406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1297" w:type="dxa"/>
          </w:tcPr>
          <w:p w14:paraId="4C1E1CEF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1662" w:type="dxa"/>
          </w:tcPr>
          <w:p w14:paraId="3A48E619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1332" w:type="dxa"/>
          </w:tcPr>
          <w:p w14:paraId="19B02ECB" w14:textId="77777777" w:rsidR="005E3F52" w:rsidRPr="0011365A" w:rsidRDefault="005E3F52" w:rsidP="001F4EA7">
            <w:pPr>
              <w:rPr>
                <w:color w:val="0070C0"/>
              </w:rPr>
            </w:pPr>
          </w:p>
        </w:tc>
      </w:tr>
      <w:tr w:rsidR="005E3F52" w14:paraId="4E66D9C9" w14:textId="77777777" w:rsidTr="001F4EA7">
        <w:tc>
          <w:tcPr>
            <w:tcW w:w="942" w:type="dxa"/>
          </w:tcPr>
          <w:p w14:paraId="6ED4C6B0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3397" w:type="dxa"/>
          </w:tcPr>
          <w:p w14:paraId="73D7437F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1297" w:type="dxa"/>
          </w:tcPr>
          <w:p w14:paraId="24455F31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1662" w:type="dxa"/>
          </w:tcPr>
          <w:p w14:paraId="14619E9D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1332" w:type="dxa"/>
          </w:tcPr>
          <w:p w14:paraId="000EAF47" w14:textId="77777777" w:rsidR="005E3F52" w:rsidRPr="0011365A" w:rsidRDefault="005E3F52" w:rsidP="001F4EA7">
            <w:pPr>
              <w:rPr>
                <w:color w:val="0070C0"/>
              </w:rPr>
            </w:pPr>
          </w:p>
        </w:tc>
      </w:tr>
      <w:tr w:rsidR="005E3F52" w14:paraId="1494F42A" w14:textId="77777777" w:rsidTr="001F4EA7">
        <w:tc>
          <w:tcPr>
            <w:tcW w:w="942" w:type="dxa"/>
          </w:tcPr>
          <w:p w14:paraId="5ABDC731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3397" w:type="dxa"/>
          </w:tcPr>
          <w:p w14:paraId="3D8F7BBE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1297" w:type="dxa"/>
          </w:tcPr>
          <w:p w14:paraId="448AF2CD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1662" w:type="dxa"/>
          </w:tcPr>
          <w:p w14:paraId="219186F4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1332" w:type="dxa"/>
          </w:tcPr>
          <w:p w14:paraId="66F3085E" w14:textId="77777777" w:rsidR="005E3F52" w:rsidRPr="0011365A" w:rsidRDefault="005E3F52" w:rsidP="001F4EA7">
            <w:pPr>
              <w:rPr>
                <w:color w:val="0070C0"/>
              </w:rPr>
            </w:pPr>
          </w:p>
        </w:tc>
      </w:tr>
      <w:tr w:rsidR="005E3F52" w14:paraId="36C4EA08" w14:textId="77777777" w:rsidTr="001F4EA7">
        <w:tc>
          <w:tcPr>
            <w:tcW w:w="942" w:type="dxa"/>
          </w:tcPr>
          <w:p w14:paraId="3167A5F5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3397" w:type="dxa"/>
          </w:tcPr>
          <w:p w14:paraId="70567268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1297" w:type="dxa"/>
          </w:tcPr>
          <w:p w14:paraId="3F6FE7C8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1662" w:type="dxa"/>
          </w:tcPr>
          <w:p w14:paraId="431BC1FE" w14:textId="77777777" w:rsidR="005E3F52" w:rsidRPr="0011365A" w:rsidRDefault="005E3F52" w:rsidP="001F4EA7">
            <w:pPr>
              <w:rPr>
                <w:color w:val="0070C0"/>
              </w:rPr>
            </w:pPr>
          </w:p>
        </w:tc>
        <w:tc>
          <w:tcPr>
            <w:tcW w:w="1332" w:type="dxa"/>
          </w:tcPr>
          <w:p w14:paraId="1AEDFB0D" w14:textId="77777777" w:rsidR="005E3F52" w:rsidRPr="0011365A" w:rsidRDefault="005E3F52" w:rsidP="001F4EA7">
            <w:pPr>
              <w:rPr>
                <w:color w:val="0070C0"/>
              </w:rPr>
            </w:pPr>
          </w:p>
        </w:tc>
      </w:tr>
    </w:tbl>
    <w:p w14:paraId="3B52F33F" w14:textId="77777777" w:rsidR="005E3F52" w:rsidRPr="00D63497" w:rsidRDefault="005E3F52" w:rsidP="005E3F52">
      <w:pPr>
        <w:rPr>
          <w:sz w:val="18"/>
          <w:szCs w:val="18"/>
          <w:lang w:eastAsia="nb-NO"/>
        </w:rPr>
      </w:pPr>
      <w:r w:rsidRPr="00D63497">
        <w:rPr>
          <w:sz w:val="18"/>
          <w:szCs w:val="18"/>
          <w:lang w:eastAsia="nb-NO"/>
        </w:rPr>
        <w:t>*</w:t>
      </w:r>
      <w:r w:rsidRPr="00D63497">
        <w:rPr>
          <w:rFonts w:ascii="Calibri" w:hAnsi="Calibri"/>
          <w:color w:val="000000"/>
        </w:rPr>
        <w:t xml:space="preserve"> </w:t>
      </w:r>
      <w:r w:rsidRPr="00D63497">
        <w:rPr>
          <w:rFonts w:ascii="Calibri" w:hAnsi="Calibri"/>
          <w:color w:val="000000"/>
          <w:sz w:val="18"/>
          <w:szCs w:val="18"/>
        </w:rPr>
        <w:t>CV oversikt over nøkkelpersoner føres opp i Bilag 6 vedlegg 1</w:t>
      </w:r>
      <w:r>
        <w:rPr>
          <w:rFonts w:ascii="Calibri" w:hAnsi="Calibri"/>
          <w:color w:val="000000"/>
          <w:sz w:val="18"/>
          <w:szCs w:val="18"/>
        </w:rPr>
        <w:t xml:space="preserve"> og CV skal tydelig nummereres.</w:t>
      </w:r>
    </w:p>
    <w:p w14:paraId="784A9685" w14:textId="77777777" w:rsidR="005E3F52" w:rsidRDefault="005E3F52" w:rsidP="005E3F52">
      <w:pPr>
        <w:rPr>
          <w:lang w:eastAsia="nb-NO"/>
        </w:rPr>
      </w:pPr>
    </w:p>
    <w:p w14:paraId="607D55F7" w14:textId="77777777" w:rsidR="005E3F52" w:rsidRDefault="005E3F52" w:rsidP="005E3F52">
      <w:pPr>
        <w:rPr>
          <w:lang w:eastAsia="nb-NO"/>
        </w:rPr>
      </w:pPr>
      <w:r>
        <w:rPr>
          <w:lang w:eastAsia="nb-NO"/>
        </w:rPr>
        <w:t xml:space="preserve">Kunden forbeholder seg retten til å be om referanser på nøkkelpersonell. </w:t>
      </w:r>
    </w:p>
    <w:p w14:paraId="4357C311" w14:textId="77777777" w:rsidR="005E3F52" w:rsidRDefault="005E3F52" w:rsidP="005E3F52">
      <w:pPr>
        <w:rPr>
          <w:lang w:eastAsia="nb-NO"/>
        </w:rPr>
      </w:pPr>
    </w:p>
    <w:p w14:paraId="0A7EB287" w14:textId="4A7CCE9D" w:rsidR="005E3F52" w:rsidRDefault="005E3F52" w:rsidP="00817B10">
      <w:pPr>
        <w:rPr>
          <w:lang w:eastAsia="nb-NO"/>
        </w:rPr>
      </w:pPr>
      <w:r w:rsidRPr="00455F51">
        <w:rPr>
          <w:lang w:eastAsia="nb-NO"/>
        </w:rPr>
        <w:t>Leverandøren ikke har anledning til å skifte ut nøkkelpersonell uten saklig grunn, og kun dersom det nye personellet har minst tilsvarende kompetanse</w:t>
      </w:r>
      <w:r>
        <w:rPr>
          <w:lang w:eastAsia="nb-NO"/>
        </w:rPr>
        <w:t xml:space="preserve"> og senioritet</w:t>
      </w:r>
      <w:r w:rsidRPr="00455F51">
        <w:rPr>
          <w:lang w:eastAsia="nb-NO"/>
        </w:rPr>
        <w:t>.</w:t>
      </w:r>
    </w:p>
    <w:p w14:paraId="7DB3877D" w14:textId="77777777" w:rsidR="00817B10" w:rsidRPr="00817B10" w:rsidRDefault="00817B10" w:rsidP="00817B10">
      <w:pPr>
        <w:pStyle w:val="Overskrift1"/>
        <w:rPr>
          <w:smallCaps/>
          <w:lang w:eastAsia="nb-NO"/>
        </w:rPr>
      </w:pPr>
      <w:bookmarkStart w:id="29" w:name="_Toc102380168"/>
      <w:r w:rsidRPr="00817B10">
        <w:rPr>
          <w:lang w:eastAsia="nb-NO"/>
        </w:rPr>
        <w:t xml:space="preserve">Avtalens punkt 7.2 </w:t>
      </w:r>
      <w:bookmarkStart w:id="30" w:name="_Toc377405388"/>
      <w:bookmarkStart w:id="31" w:name="_Toc385243656"/>
      <w:bookmarkStart w:id="32" w:name="_Toc406748519"/>
      <w:bookmarkStart w:id="33" w:name="_Toc417566986"/>
      <w:bookmarkStart w:id="34" w:name="_Toc295466029"/>
      <w:r w:rsidRPr="00817B10">
        <w:rPr>
          <w:lang w:eastAsia="nb-NO"/>
        </w:rPr>
        <w:t>Skriftlighet</w:t>
      </w:r>
      <w:bookmarkEnd w:id="30"/>
      <w:bookmarkEnd w:id="31"/>
      <w:bookmarkEnd w:id="32"/>
      <w:bookmarkEnd w:id="33"/>
      <w:bookmarkEnd w:id="34"/>
      <w:bookmarkEnd w:id="29"/>
    </w:p>
    <w:p w14:paraId="1E877888" w14:textId="02B2EA55" w:rsidR="00455F51" w:rsidRPr="00455F51" w:rsidRDefault="005E3F52" w:rsidP="00817B10">
      <w:r>
        <w:t>Avtalens punkt 7.2 er gjeldende.</w:t>
      </w:r>
    </w:p>
    <w:bookmarkEnd w:id="10"/>
    <w:bookmarkEnd w:id="0"/>
    <w:sectPr w:rsidR="00455F51" w:rsidRPr="00455F51" w:rsidSect="001B37EA">
      <w:headerReference w:type="default" r:id="rId12"/>
      <w:footerReference w:type="default" r:id="rId13"/>
      <w:pgSz w:w="12240" w:h="15840" w:code="1"/>
      <w:pgMar w:top="1276" w:right="1800" w:bottom="127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00E0" w14:textId="77777777" w:rsidR="000A1527" w:rsidRDefault="000A1527" w:rsidP="004C5CC4">
      <w:pPr>
        <w:pStyle w:val="Kulepunkt-niv2"/>
      </w:pPr>
      <w:r>
        <w:separator/>
      </w:r>
    </w:p>
  </w:endnote>
  <w:endnote w:type="continuationSeparator" w:id="0">
    <w:p w14:paraId="164A7A8E" w14:textId="77777777" w:rsidR="000A1527" w:rsidRDefault="000A1527" w:rsidP="004C5CC4">
      <w:pPr>
        <w:pStyle w:val="Kulepunkt-niv2"/>
      </w:pPr>
      <w:r>
        <w:continuationSeparator/>
      </w:r>
    </w:p>
  </w:endnote>
  <w:endnote w:type="continuationNotice" w:id="1">
    <w:p w14:paraId="03777906" w14:textId="77777777" w:rsidR="000A1527" w:rsidRDefault="000A15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3FBD" w14:textId="7A57D34A" w:rsidR="000A1527" w:rsidRPr="00FE7D65" w:rsidRDefault="000A1527" w:rsidP="006A013E">
    <w:pPr>
      <w:pStyle w:val="Bunntekst"/>
      <w:pBdr>
        <w:top w:val="single" w:sz="4" w:space="1" w:color="auto"/>
      </w:pBdr>
      <w:tabs>
        <w:tab w:val="left" w:pos="6287"/>
      </w:tabs>
      <w:rPr>
        <w:rFonts w:ascii="Calibri" w:hAnsi="Calibri" w:cs="Arial"/>
      </w:rPr>
    </w:pPr>
    <w:r w:rsidRPr="006A013E">
      <w:rPr>
        <w:rFonts w:cs="Arial"/>
        <w:sz w:val="18"/>
      </w:rPr>
      <w:tab/>
    </w:r>
    <w:r w:rsidRPr="006A013E">
      <w:rPr>
        <w:rFonts w:cs="Arial"/>
        <w:sz w:val="18"/>
      </w:rPr>
      <w:tab/>
    </w:r>
    <w:r w:rsidRPr="006A013E">
      <w:rPr>
        <w:rFonts w:cs="Arial"/>
        <w:sz w:val="18"/>
      </w:rPr>
      <w:tab/>
    </w:r>
    <w:r w:rsidRPr="00FE7D65">
      <w:rPr>
        <w:rFonts w:ascii="Calibri" w:hAnsi="Calibri" w:cs="Arial"/>
      </w:rPr>
      <w:t xml:space="preserve">Side </w:t>
    </w:r>
    <w:r w:rsidRPr="00FE7D65">
      <w:rPr>
        <w:rStyle w:val="Sidetall"/>
        <w:rFonts w:ascii="Calibri" w:hAnsi="Calibri" w:cs="Arial"/>
      </w:rPr>
      <w:fldChar w:fldCharType="begin"/>
    </w:r>
    <w:r w:rsidRPr="00FE7D65">
      <w:rPr>
        <w:rStyle w:val="Sidetall"/>
        <w:rFonts w:ascii="Calibri" w:hAnsi="Calibri" w:cs="Arial"/>
      </w:rPr>
      <w:instrText xml:space="preserve"> PAGE </w:instrText>
    </w:r>
    <w:r w:rsidRPr="00FE7D65">
      <w:rPr>
        <w:rStyle w:val="Sidetall"/>
        <w:rFonts w:ascii="Calibri" w:hAnsi="Calibri" w:cs="Arial"/>
      </w:rPr>
      <w:fldChar w:fldCharType="separate"/>
    </w:r>
    <w:r>
      <w:rPr>
        <w:rStyle w:val="Sidetall"/>
        <w:rFonts w:ascii="Calibri" w:hAnsi="Calibri" w:cs="Arial"/>
        <w:noProof/>
      </w:rPr>
      <w:t>14</w:t>
    </w:r>
    <w:r w:rsidRPr="00FE7D65">
      <w:rPr>
        <w:rStyle w:val="Sidetall"/>
        <w:rFonts w:ascii="Calibri" w:hAnsi="Calibri" w:cs="Arial"/>
      </w:rPr>
      <w:fldChar w:fldCharType="end"/>
    </w:r>
    <w:r w:rsidRPr="00FE7D65">
      <w:rPr>
        <w:rStyle w:val="Sidetall"/>
        <w:rFonts w:ascii="Calibri" w:hAnsi="Calibri" w:cs="Arial"/>
      </w:rPr>
      <w:t xml:space="preserve"> av </w:t>
    </w:r>
    <w:r w:rsidRPr="00FE7D65">
      <w:rPr>
        <w:rStyle w:val="Sidetall"/>
        <w:rFonts w:ascii="Calibri" w:hAnsi="Calibri" w:cs="Arial"/>
      </w:rPr>
      <w:fldChar w:fldCharType="begin"/>
    </w:r>
    <w:r w:rsidRPr="00FE7D65">
      <w:rPr>
        <w:rStyle w:val="Sidetall"/>
        <w:rFonts w:ascii="Calibri" w:hAnsi="Calibri" w:cs="Arial"/>
      </w:rPr>
      <w:instrText xml:space="preserve"> NUMPAGES </w:instrText>
    </w:r>
    <w:r w:rsidRPr="00FE7D65">
      <w:rPr>
        <w:rStyle w:val="Sidetall"/>
        <w:rFonts w:ascii="Calibri" w:hAnsi="Calibri" w:cs="Arial"/>
      </w:rPr>
      <w:fldChar w:fldCharType="separate"/>
    </w:r>
    <w:r>
      <w:rPr>
        <w:rStyle w:val="Sidetall"/>
        <w:rFonts w:ascii="Calibri" w:hAnsi="Calibri" w:cs="Arial"/>
        <w:noProof/>
      </w:rPr>
      <w:t>14</w:t>
    </w:r>
    <w:r w:rsidRPr="00FE7D65">
      <w:rPr>
        <w:rStyle w:val="Sidetall"/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A9E4" w14:textId="77777777" w:rsidR="000A1527" w:rsidRDefault="000A1527" w:rsidP="004C5CC4">
      <w:pPr>
        <w:pStyle w:val="Kulepunkt-niv2"/>
      </w:pPr>
      <w:r>
        <w:separator/>
      </w:r>
    </w:p>
  </w:footnote>
  <w:footnote w:type="continuationSeparator" w:id="0">
    <w:p w14:paraId="6549F033" w14:textId="77777777" w:rsidR="000A1527" w:rsidRDefault="000A1527" w:rsidP="004C5CC4">
      <w:pPr>
        <w:pStyle w:val="Kulepunkt-niv2"/>
      </w:pPr>
      <w:r>
        <w:continuationSeparator/>
      </w:r>
    </w:p>
  </w:footnote>
  <w:footnote w:type="continuationNotice" w:id="1">
    <w:p w14:paraId="2CE516A3" w14:textId="77777777" w:rsidR="000A1527" w:rsidRDefault="000A15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8091" w14:textId="4DF04890" w:rsidR="000A1527" w:rsidRPr="00FE7D65" w:rsidRDefault="005917E1" w:rsidP="004C5CC4">
    <w:pPr>
      <w:pStyle w:val="Topptekst"/>
      <w:pBdr>
        <w:bottom w:val="single" w:sz="4" w:space="1" w:color="auto"/>
      </w:pBdr>
      <w:rPr>
        <w:rFonts w:ascii="Calibri" w:hAnsi="Calibri" w:cs="Arial"/>
      </w:rPr>
    </w:pPr>
    <w:r>
      <w:rPr>
        <w:noProof/>
      </w:rPr>
      <w:drawing>
        <wp:inline distT="0" distB="0" distL="0" distR="0" wp14:anchorId="3D9FFCBE" wp14:editId="10F812B9">
          <wp:extent cx="1321754" cy="114935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27" cy="12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527" w:rsidRPr="00FE7D65">
      <w:rPr>
        <w:rFonts w:ascii="Calibri" w:hAnsi="Calibri" w:cs="Arial"/>
      </w:rPr>
      <w:tab/>
    </w:r>
    <w:r w:rsidR="000A1527">
      <w:rPr>
        <w:rFonts w:ascii="Calibri" w:hAnsi="Calibri" w:cs="Arial"/>
      </w:rPr>
      <w:tab/>
    </w:r>
    <w:r w:rsidR="00E01ADE">
      <w:rPr>
        <w:rFonts w:ascii="Calibri" w:hAnsi="Calibri" w:cs="Arial"/>
      </w:rPr>
      <w:t>SSA-</w:t>
    </w:r>
    <w:r w:rsidR="0005347B">
      <w:rPr>
        <w:rFonts w:ascii="Calibri" w:hAnsi="Calibri" w:cs="Arial"/>
      </w:rPr>
      <w:t>V</w:t>
    </w:r>
    <w:r w:rsidR="00E01ADE">
      <w:rPr>
        <w:rFonts w:ascii="Calibri" w:hAnsi="Calibri" w:cs="Arial"/>
      </w:rPr>
      <w:t xml:space="preserve"> Bilag </w:t>
    </w:r>
    <w:r w:rsidR="00455F51">
      <w:rPr>
        <w:rFonts w:ascii="Calibri" w:hAnsi="Calibri" w:cs="Arial"/>
      </w:rPr>
      <w:t>6</w:t>
    </w:r>
    <w:r w:rsidR="00E01ADE">
      <w:rPr>
        <w:rFonts w:ascii="Calibri" w:hAnsi="Calibri" w:cs="Arial"/>
      </w:rPr>
      <w:t xml:space="preserve"> </w:t>
    </w:r>
    <w:r w:rsidR="00455F51">
      <w:rPr>
        <w:rFonts w:ascii="Calibri" w:hAnsi="Calibri" w:cs="Arial"/>
      </w:rPr>
      <w:t>Administrative bestemmelser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D4BA0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09FE9780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90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1D44F80"/>
    <w:multiLevelType w:val="multilevel"/>
    <w:tmpl w:val="35B858C0"/>
    <w:lvl w:ilvl="0">
      <w:start w:val="1"/>
      <w:numFmt w:val="bullet"/>
      <w:pStyle w:val="ListS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049204F6"/>
    <w:multiLevelType w:val="hybridMultilevel"/>
    <w:tmpl w:val="E99A4E60"/>
    <w:lvl w:ilvl="0" w:tplc="0414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056E7B1C"/>
    <w:multiLevelType w:val="hybridMultilevel"/>
    <w:tmpl w:val="42B238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63EDB"/>
    <w:multiLevelType w:val="hybridMultilevel"/>
    <w:tmpl w:val="35265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C3EE3"/>
    <w:multiLevelType w:val="hybridMultilevel"/>
    <w:tmpl w:val="A3D0E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F266B"/>
    <w:multiLevelType w:val="hybridMultilevel"/>
    <w:tmpl w:val="FC7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1694D"/>
    <w:multiLevelType w:val="hybridMultilevel"/>
    <w:tmpl w:val="D6EA7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73B64"/>
    <w:multiLevelType w:val="hybridMultilevel"/>
    <w:tmpl w:val="3D4A9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B747A"/>
    <w:multiLevelType w:val="hybridMultilevel"/>
    <w:tmpl w:val="87CC2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00A3E"/>
    <w:multiLevelType w:val="hybridMultilevel"/>
    <w:tmpl w:val="3D8C9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4BE6"/>
    <w:multiLevelType w:val="hybridMultilevel"/>
    <w:tmpl w:val="176AB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D7A53"/>
    <w:multiLevelType w:val="hybridMultilevel"/>
    <w:tmpl w:val="398E5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7042F2"/>
    <w:multiLevelType w:val="hybridMultilevel"/>
    <w:tmpl w:val="FC88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734D2"/>
    <w:multiLevelType w:val="hybridMultilevel"/>
    <w:tmpl w:val="3E20C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53E9A"/>
    <w:multiLevelType w:val="hybridMultilevel"/>
    <w:tmpl w:val="B2D40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30B58"/>
    <w:multiLevelType w:val="hybridMultilevel"/>
    <w:tmpl w:val="C380B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57532"/>
    <w:multiLevelType w:val="hybridMultilevel"/>
    <w:tmpl w:val="B7D86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101A9"/>
    <w:multiLevelType w:val="hybridMultilevel"/>
    <w:tmpl w:val="A50C4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10DA6"/>
    <w:multiLevelType w:val="singleLevel"/>
    <w:tmpl w:val="F404E29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3B086DE2"/>
    <w:multiLevelType w:val="hybridMultilevel"/>
    <w:tmpl w:val="91ACD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40F40831"/>
    <w:multiLevelType w:val="hybridMultilevel"/>
    <w:tmpl w:val="C0B0ACA2"/>
    <w:lvl w:ilvl="0" w:tplc="78B66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E7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5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2C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2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8A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0E55C4"/>
    <w:multiLevelType w:val="hybridMultilevel"/>
    <w:tmpl w:val="5CFE172E"/>
    <w:lvl w:ilvl="0" w:tplc="12AE0E2C">
      <w:start w:val="1"/>
      <w:numFmt w:val="bullet"/>
      <w:pStyle w:val="Kulepunkt-niv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7E84"/>
    <w:multiLevelType w:val="hybridMultilevel"/>
    <w:tmpl w:val="B220F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41E29"/>
    <w:multiLevelType w:val="hybridMultilevel"/>
    <w:tmpl w:val="628AC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F65DD"/>
    <w:multiLevelType w:val="hybridMultilevel"/>
    <w:tmpl w:val="411E9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C75C8"/>
    <w:multiLevelType w:val="hybridMultilevel"/>
    <w:tmpl w:val="9CA84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E7291"/>
    <w:multiLevelType w:val="hybridMultilevel"/>
    <w:tmpl w:val="EC68F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267D0"/>
    <w:multiLevelType w:val="hybridMultilevel"/>
    <w:tmpl w:val="E56AD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81A7E"/>
    <w:multiLevelType w:val="hybridMultilevel"/>
    <w:tmpl w:val="0E8A2D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31C39"/>
    <w:multiLevelType w:val="hybridMultilevel"/>
    <w:tmpl w:val="EFB24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3"/>
  </w:num>
  <w:num w:numId="5">
    <w:abstractNumId w:val="0"/>
  </w:num>
  <w:num w:numId="6">
    <w:abstractNumId w:val="14"/>
  </w:num>
  <w:num w:numId="7">
    <w:abstractNumId w:val="19"/>
  </w:num>
  <w:num w:numId="8">
    <w:abstractNumId w:val="17"/>
  </w:num>
  <w:num w:numId="9">
    <w:abstractNumId w:val="5"/>
  </w:num>
  <w:num w:numId="10">
    <w:abstractNumId w:val="27"/>
  </w:num>
  <w:num w:numId="11">
    <w:abstractNumId w:val="30"/>
  </w:num>
  <w:num w:numId="12">
    <w:abstractNumId w:val="20"/>
  </w:num>
  <w:num w:numId="13">
    <w:abstractNumId w:val="11"/>
  </w:num>
  <w:num w:numId="14">
    <w:abstractNumId w:val="26"/>
  </w:num>
  <w:num w:numId="15">
    <w:abstractNumId w:val="12"/>
  </w:num>
  <w:num w:numId="16">
    <w:abstractNumId w:val="10"/>
  </w:num>
  <w:num w:numId="17">
    <w:abstractNumId w:val="13"/>
  </w:num>
  <w:num w:numId="18">
    <w:abstractNumId w:val="23"/>
  </w:num>
  <w:num w:numId="19">
    <w:abstractNumId w:val="32"/>
  </w:num>
  <w:num w:numId="20">
    <w:abstractNumId w:val="8"/>
  </w:num>
  <w:num w:numId="21">
    <w:abstractNumId w:val="6"/>
  </w:num>
  <w:num w:numId="22">
    <w:abstractNumId w:val="9"/>
  </w:num>
  <w:num w:numId="23">
    <w:abstractNumId w:val="16"/>
  </w:num>
  <w:num w:numId="24">
    <w:abstractNumId w:val="7"/>
  </w:num>
  <w:num w:numId="25">
    <w:abstractNumId w:val="24"/>
  </w:num>
  <w:num w:numId="26">
    <w:abstractNumId w:val="18"/>
  </w:num>
  <w:num w:numId="27">
    <w:abstractNumId w:val="0"/>
  </w:num>
  <w:num w:numId="28">
    <w:abstractNumId w:val="28"/>
  </w:num>
  <w:num w:numId="29">
    <w:abstractNumId w:val="4"/>
  </w:num>
  <w:num w:numId="30">
    <w:abstractNumId w:val="22"/>
  </w:num>
  <w:num w:numId="31">
    <w:abstractNumId w:val="33"/>
  </w:num>
  <w:num w:numId="32">
    <w:abstractNumId w:val="29"/>
  </w:num>
  <w:num w:numId="33">
    <w:abstractNumId w:val="31"/>
  </w:num>
  <w:num w:numId="34">
    <w:abstractNumId w:val="15"/>
  </w:num>
  <w:num w:numId="3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C4"/>
    <w:rsid w:val="00000134"/>
    <w:rsid w:val="0000034E"/>
    <w:rsid w:val="000004ED"/>
    <w:rsid w:val="0000077B"/>
    <w:rsid w:val="000008DD"/>
    <w:rsid w:val="00000E24"/>
    <w:rsid w:val="00001EA3"/>
    <w:rsid w:val="000028D9"/>
    <w:rsid w:val="00003228"/>
    <w:rsid w:val="00003296"/>
    <w:rsid w:val="00004B40"/>
    <w:rsid w:val="00006152"/>
    <w:rsid w:val="000062AC"/>
    <w:rsid w:val="00006577"/>
    <w:rsid w:val="000069B3"/>
    <w:rsid w:val="00007AC1"/>
    <w:rsid w:val="00010392"/>
    <w:rsid w:val="000120EB"/>
    <w:rsid w:val="000122B8"/>
    <w:rsid w:val="00012A39"/>
    <w:rsid w:val="00013575"/>
    <w:rsid w:val="0001402E"/>
    <w:rsid w:val="00014FA9"/>
    <w:rsid w:val="0001515A"/>
    <w:rsid w:val="00016D27"/>
    <w:rsid w:val="00017070"/>
    <w:rsid w:val="0002090C"/>
    <w:rsid w:val="0002097F"/>
    <w:rsid w:val="00020C89"/>
    <w:rsid w:val="000211F4"/>
    <w:rsid w:val="0002195D"/>
    <w:rsid w:val="00021B1D"/>
    <w:rsid w:val="00021E76"/>
    <w:rsid w:val="00022216"/>
    <w:rsid w:val="000228A1"/>
    <w:rsid w:val="00023B85"/>
    <w:rsid w:val="000265F7"/>
    <w:rsid w:val="00026ADA"/>
    <w:rsid w:val="000271AF"/>
    <w:rsid w:val="00027936"/>
    <w:rsid w:val="00027FB3"/>
    <w:rsid w:val="000301B4"/>
    <w:rsid w:val="00030B9E"/>
    <w:rsid w:val="00030CAD"/>
    <w:rsid w:val="00031A44"/>
    <w:rsid w:val="00031BC0"/>
    <w:rsid w:val="00031F54"/>
    <w:rsid w:val="000324D0"/>
    <w:rsid w:val="000326F1"/>
    <w:rsid w:val="000337EC"/>
    <w:rsid w:val="00033804"/>
    <w:rsid w:val="00033832"/>
    <w:rsid w:val="00033D5A"/>
    <w:rsid w:val="0003427E"/>
    <w:rsid w:val="000351BC"/>
    <w:rsid w:val="000361A9"/>
    <w:rsid w:val="000365C2"/>
    <w:rsid w:val="00036873"/>
    <w:rsid w:val="00036B81"/>
    <w:rsid w:val="00037462"/>
    <w:rsid w:val="000376DB"/>
    <w:rsid w:val="00037790"/>
    <w:rsid w:val="00037FAD"/>
    <w:rsid w:val="000413FA"/>
    <w:rsid w:val="00042D80"/>
    <w:rsid w:val="000432AB"/>
    <w:rsid w:val="000434C4"/>
    <w:rsid w:val="000436C9"/>
    <w:rsid w:val="00043C65"/>
    <w:rsid w:val="00044ED0"/>
    <w:rsid w:val="000453AB"/>
    <w:rsid w:val="0004547B"/>
    <w:rsid w:val="00045882"/>
    <w:rsid w:val="000463BD"/>
    <w:rsid w:val="0004646A"/>
    <w:rsid w:val="00046BF8"/>
    <w:rsid w:val="00046C89"/>
    <w:rsid w:val="00046DCD"/>
    <w:rsid w:val="00046DDC"/>
    <w:rsid w:val="00047162"/>
    <w:rsid w:val="00047304"/>
    <w:rsid w:val="00047798"/>
    <w:rsid w:val="0004786A"/>
    <w:rsid w:val="000503AD"/>
    <w:rsid w:val="00050993"/>
    <w:rsid w:val="00050B6D"/>
    <w:rsid w:val="00050C98"/>
    <w:rsid w:val="00050EB2"/>
    <w:rsid w:val="0005116E"/>
    <w:rsid w:val="00051550"/>
    <w:rsid w:val="00051A49"/>
    <w:rsid w:val="00052BCE"/>
    <w:rsid w:val="0005347B"/>
    <w:rsid w:val="00053841"/>
    <w:rsid w:val="0005388A"/>
    <w:rsid w:val="000538CB"/>
    <w:rsid w:val="00053D55"/>
    <w:rsid w:val="000540F0"/>
    <w:rsid w:val="000548E0"/>
    <w:rsid w:val="000555A5"/>
    <w:rsid w:val="00055BB3"/>
    <w:rsid w:val="000560EC"/>
    <w:rsid w:val="00056D73"/>
    <w:rsid w:val="00057017"/>
    <w:rsid w:val="000572B0"/>
    <w:rsid w:val="00057A82"/>
    <w:rsid w:val="00057C62"/>
    <w:rsid w:val="00057D24"/>
    <w:rsid w:val="00060718"/>
    <w:rsid w:val="000607BF"/>
    <w:rsid w:val="00061FF1"/>
    <w:rsid w:val="00062024"/>
    <w:rsid w:val="00062557"/>
    <w:rsid w:val="0006272B"/>
    <w:rsid w:val="000643F8"/>
    <w:rsid w:val="0006505B"/>
    <w:rsid w:val="00065E96"/>
    <w:rsid w:val="00065F53"/>
    <w:rsid w:val="000670E7"/>
    <w:rsid w:val="0006738D"/>
    <w:rsid w:val="000675CF"/>
    <w:rsid w:val="0007077A"/>
    <w:rsid w:val="0007088C"/>
    <w:rsid w:val="000710FE"/>
    <w:rsid w:val="000715B8"/>
    <w:rsid w:val="00072049"/>
    <w:rsid w:val="000725CC"/>
    <w:rsid w:val="00072D5F"/>
    <w:rsid w:val="00072D81"/>
    <w:rsid w:val="00073BD7"/>
    <w:rsid w:val="0007427A"/>
    <w:rsid w:val="00074971"/>
    <w:rsid w:val="0007509C"/>
    <w:rsid w:val="00075428"/>
    <w:rsid w:val="00077668"/>
    <w:rsid w:val="000777F9"/>
    <w:rsid w:val="00077D00"/>
    <w:rsid w:val="000801FE"/>
    <w:rsid w:val="000807FD"/>
    <w:rsid w:val="00081172"/>
    <w:rsid w:val="00082DD5"/>
    <w:rsid w:val="0008504C"/>
    <w:rsid w:val="000851CB"/>
    <w:rsid w:val="0008592E"/>
    <w:rsid w:val="00085C69"/>
    <w:rsid w:val="00085ECE"/>
    <w:rsid w:val="00086001"/>
    <w:rsid w:val="00086035"/>
    <w:rsid w:val="0008687B"/>
    <w:rsid w:val="00086E1B"/>
    <w:rsid w:val="0008727B"/>
    <w:rsid w:val="00090435"/>
    <w:rsid w:val="00090674"/>
    <w:rsid w:val="0009142D"/>
    <w:rsid w:val="00091537"/>
    <w:rsid w:val="00091AF9"/>
    <w:rsid w:val="00091C6F"/>
    <w:rsid w:val="000921F7"/>
    <w:rsid w:val="00092F7A"/>
    <w:rsid w:val="0009335B"/>
    <w:rsid w:val="000936FA"/>
    <w:rsid w:val="00093E4A"/>
    <w:rsid w:val="000944C0"/>
    <w:rsid w:val="00095197"/>
    <w:rsid w:val="000954BE"/>
    <w:rsid w:val="00095AFD"/>
    <w:rsid w:val="00095FA0"/>
    <w:rsid w:val="0009638F"/>
    <w:rsid w:val="00097591"/>
    <w:rsid w:val="00097C8C"/>
    <w:rsid w:val="000A01CC"/>
    <w:rsid w:val="000A1069"/>
    <w:rsid w:val="000A10DF"/>
    <w:rsid w:val="000A1527"/>
    <w:rsid w:val="000A18D8"/>
    <w:rsid w:val="000A19AF"/>
    <w:rsid w:val="000A2091"/>
    <w:rsid w:val="000A2108"/>
    <w:rsid w:val="000A2217"/>
    <w:rsid w:val="000A2FDE"/>
    <w:rsid w:val="000A32B0"/>
    <w:rsid w:val="000A3A54"/>
    <w:rsid w:val="000A4519"/>
    <w:rsid w:val="000A4530"/>
    <w:rsid w:val="000A4781"/>
    <w:rsid w:val="000A4910"/>
    <w:rsid w:val="000A5401"/>
    <w:rsid w:val="000A5883"/>
    <w:rsid w:val="000A6299"/>
    <w:rsid w:val="000A65E5"/>
    <w:rsid w:val="000A6D7E"/>
    <w:rsid w:val="000A717C"/>
    <w:rsid w:val="000B13AF"/>
    <w:rsid w:val="000B1622"/>
    <w:rsid w:val="000B4DB3"/>
    <w:rsid w:val="000B5020"/>
    <w:rsid w:val="000B5611"/>
    <w:rsid w:val="000B6B0D"/>
    <w:rsid w:val="000B6E7B"/>
    <w:rsid w:val="000B743C"/>
    <w:rsid w:val="000B74EA"/>
    <w:rsid w:val="000B7C13"/>
    <w:rsid w:val="000C01C7"/>
    <w:rsid w:val="000C0894"/>
    <w:rsid w:val="000C0E3D"/>
    <w:rsid w:val="000C15FE"/>
    <w:rsid w:val="000C163B"/>
    <w:rsid w:val="000C2BC8"/>
    <w:rsid w:val="000C2E8C"/>
    <w:rsid w:val="000C2F64"/>
    <w:rsid w:val="000C33AE"/>
    <w:rsid w:val="000C34C2"/>
    <w:rsid w:val="000C357B"/>
    <w:rsid w:val="000C398D"/>
    <w:rsid w:val="000C55FC"/>
    <w:rsid w:val="000C5630"/>
    <w:rsid w:val="000C60DB"/>
    <w:rsid w:val="000C61E3"/>
    <w:rsid w:val="000C6759"/>
    <w:rsid w:val="000C68FC"/>
    <w:rsid w:val="000C69A0"/>
    <w:rsid w:val="000C7171"/>
    <w:rsid w:val="000C7494"/>
    <w:rsid w:val="000C7E5B"/>
    <w:rsid w:val="000D1714"/>
    <w:rsid w:val="000D3FBF"/>
    <w:rsid w:val="000D4612"/>
    <w:rsid w:val="000D46AB"/>
    <w:rsid w:val="000D4E8D"/>
    <w:rsid w:val="000D4FB8"/>
    <w:rsid w:val="000D59AC"/>
    <w:rsid w:val="000D6F04"/>
    <w:rsid w:val="000D7004"/>
    <w:rsid w:val="000D7046"/>
    <w:rsid w:val="000D72D0"/>
    <w:rsid w:val="000D75AC"/>
    <w:rsid w:val="000D79B2"/>
    <w:rsid w:val="000D7D43"/>
    <w:rsid w:val="000D7DE6"/>
    <w:rsid w:val="000E0183"/>
    <w:rsid w:val="000E0959"/>
    <w:rsid w:val="000E0A81"/>
    <w:rsid w:val="000E0B8F"/>
    <w:rsid w:val="000E12C9"/>
    <w:rsid w:val="000E1512"/>
    <w:rsid w:val="000E2805"/>
    <w:rsid w:val="000E2DBB"/>
    <w:rsid w:val="000E308A"/>
    <w:rsid w:val="000E3260"/>
    <w:rsid w:val="000E34F3"/>
    <w:rsid w:val="000E4230"/>
    <w:rsid w:val="000E45DB"/>
    <w:rsid w:val="000E484B"/>
    <w:rsid w:val="000E5120"/>
    <w:rsid w:val="000E6030"/>
    <w:rsid w:val="000E7631"/>
    <w:rsid w:val="000F0218"/>
    <w:rsid w:val="000F1DD5"/>
    <w:rsid w:val="000F21B9"/>
    <w:rsid w:val="000F3145"/>
    <w:rsid w:val="000F32B7"/>
    <w:rsid w:val="000F35E9"/>
    <w:rsid w:val="000F3D13"/>
    <w:rsid w:val="000F41E1"/>
    <w:rsid w:val="000F4D2E"/>
    <w:rsid w:val="000F5AC6"/>
    <w:rsid w:val="000F5ED9"/>
    <w:rsid w:val="000F68B2"/>
    <w:rsid w:val="000F7ECC"/>
    <w:rsid w:val="001000BC"/>
    <w:rsid w:val="001001DC"/>
    <w:rsid w:val="0010028D"/>
    <w:rsid w:val="00101198"/>
    <w:rsid w:val="00101364"/>
    <w:rsid w:val="0010142D"/>
    <w:rsid w:val="00101763"/>
    <w:rsid w:val="00101831"/>
    <w:rsid w:val="00101BC4"/>
    <w:rsid w:val="001020DE"/>
    <w:rsid w:val="00102222"/>
    <w:rsid w:val="001024A3"/>
    <w:rsid w:val="00102627"/>
    <w:rsid w:val="001040CF"/>
    <w:rsid w:val="00104873"/>
    <w:rsid w:val="001052BF"/>
    <w:rsid w:val="0010540C"/>
    <w:rsid w:val="00105670"/>
    <w:rsid w:val="0010578A"/>
    <w:rsid w:val="00105ABF"/>
    <w:rsid w:val="0010667C"/>
    <w:rsid w:val="00107175"/>
    <w:rsid w:val="0010732F"/>
    <w:rsid w:val="00107446"/>
    <w:rsid w:val="001074F4"/>
    <w:rsid w:val="001101F3"/>
    <w:rsid w:val="00111EB8"/>
    <w:rsid w:val="0011241F"/>
    <w:rsid w:val="00112901"/>
    <w:rsid w:val="001130DD"/>
    <w:rsid w:val="0011359F"/>
    <w:rsid w:val="00113639"/>
    <w:rsid w:val="00113E9C"/>
    <w:rsid w:val="00114394"/>
    <w:rsid w:val="00114608"/>
    <w:rsid w:val="0011496F"/>
    <w:rsid w:val="00114FA9"/>
    <w:rsid w:val="00115852"/>
    <w:rsid w:val="00115B84"/>
    <w:rsid w:val="001161C8"/>
    <w:rsid w:val="00116696"/>
    <w:rsid w:val="001169B0"/>
    <w:rsid w:val="00116A2E"/>
    <w:rsid w:val="00116D96"/>
    <w:rsid w:val="0011701F"/>
    <w:rsid w:val="00117F35"/>
    <w:rsid w:val="0012020A"/>
    <w:rsid w:val="00120A56"/>
    <w:rsid w:val="00121124"/>
    <w:rsid w:val="00121DF4"/>
    <w:rsid w:val="001222A7"/>
    <w:rsid w:val="0012241F"/>
    <w:rsid w:val="00122634"/>
    <w:rsid w:val="00122A16"/>
    <w:rsid w:val="00123048"/>
    <w:rsid w:val="00123B7B"/>
    <w:rsid w:val="00123CDC"/>
    <w:rsid w:val="001240C0"/>
    <w:rsid w:val="00125008"/>
    <w:rsid w:val="001250A1"/>
    <w:rsid w:val="00125231"/>
    <w:rsid w:val="001252DE"/>
    <w:rsid w:val="001255BB"/>
    <w:rsid w:val="00125750"/>
    <w:rsid w:val="00125C98"/>
    <w:rsid w:val="00125E18"/>
    <w:rsid w:val="00125EEA"/>
    <w:rsid w:val="00126850"/>
    <w:rsid w:val="00127537"/>
    <w:rsid w:val="0012772C"/>
    <w:rsid w:val="00127C0C"/>
    <w:rsid w:val="00130280"/>
    <w:rsid w:val="00130D27"/>
    <w:rsid w:val="00130E4E"/>
    <w:rsid w:val="00131033"/>
    <w:rsid w:val="001325F5"/>
    <w:rsid w:val="00132B50"/>
    <w:rsid w:val="00132DCA"/>
    <w:rsid w:val="0013350E"/>
    <w:rsid w:val="0013371D"/>
    <w:rsid w:val="00134798"/>
    <w:rsid w:val="0013484F"/>
    <w:rsid w:val="00134918"/>
    <w:rsid w:val="00134B55"/>
    <w:rsid w:val="00134BD3"/>
    <w:rsid w:val="00134E63"/>
    <w:rsid w:val="001353D5"/>
    <w:rsid w:val="00135531"/>
    <w:rsid w:val="00135C33"/>
    <w:rsid w:val="00135C42"/>
    <w:rsid w:val="00136A15"/>
    <w:rsid w:val="00137471"/>
    <w:rsid w:val="0013786E"/>
    <w:rsid w:val="00137B14"/>
    <w:rsid w:val="00137BC0"/>
    <w:rsid w:val="00141150"/>
    <w:rsid w:val="0014170F"/>
    <w:rsid w:val="00141A69"/>
    <w:rsid w:val="00141B67"/>
    <w:rsid w:val="00142479"/>
    <w:rsid w:val="001425EC"/>
    <w:rsid w:val="00142855"/>
    <w:rsid w:val="00142929"/>
    <w:rsid w:val="00143579"/>
    <w:rsid w:val="00143EE1"/>
    <w:rsid w:val="001448C8"/>
    <w:rsid w:val="00144BCB"/>
    <w:rsid w:val="00144DDE"/>
    <w:rsid w:val="00144E06"/>
    <w:rsid w:val="00146BE7"/>
    <w:rsid w:val="00151103"/>
    <w:rsid w:val="00151178"/>
    <w:rsid w:val="00151D7E"/>
    <w:rsid w:val="00151F94"/>
    <w:rsid w:val="001524D4"/>
    <w:rsid w:val="00152714"/>
    <w:rsid w:val="00152C28"/>
    <w:rsid w:val="00152E86"/>
    <w:rsid w:val="00153052"/>
    <w:rsid w:val="0015441D"/>
    <w:rsid w:val="001548B5"/>
    <w:rsid w:val="00156286"/>
    <w:rsid w:val="00156A3C"/>
    <w:rsid w:val="00157A09"/>
    <w:rsid w:val="00160160"/>
    <w:rsid w:val="001604B5"/>
    <w:rsid w:val="001604D3"/>
    <w:rsid w:val="00161C92"/>
    <w:rsid w:val="00162BC3"/>
    <w:rsid w:val="00162BDB"/>
    <w:rsid w:val="00163EC7"/>
    <w:rsid w:val="00164609"/>
    <w:rsid w:val="00164787"/>
    <w:rsid w:val="001650A3"/>
    <w:rsid w:val="00165185"/>
    <w:rsid w:val="001652F8"/>
    <w:rsid w:val="0016598F"/>
    <w:rsid w:val="001667E0"/>
    <w:rsid w:val="00166886"/>
    <w:rsid w:val="001671BF"/>
    <w:rsid w:val="001676C9"/>
    <w:rsid w:val="00167BC3"/>
    <w:rsid w:val="00167D3F"/>
    <w:rsid w:val="00170066"/>
    <w:rsid w:val="00170345"/>
    <w:rsid w:val="00170530"/>
    <w:rsid w:val="00170542"/>
    <w:rsid w:val="00170652"/>
    <w:rsid w:val="00170ABB"/>
    <w:rsid w:val="0017132E"/>
    <w:rsid w:val="00171722"/>
    <w:rsid w:val="00171BF8"/>
    <w:rsid w:val="00171E6D"/>
    <w:rsid w:val="0017209B"/>
    <w:rsid w:val="00172C0F"/>
    <w:rsid w:val="00173288"/>
    <w:rsid w:val="00173B39"/>
    <w:rsid w:val="001753F4"/>
    <w:rsid w:val="0017567C"/>
    <w:rsid w:val="0017645D"/>
    <w:rsid w:val="001769D2"/>
    <w:rsid w:val="001770BF"/>
    <w:rsid w:val="001779A1"/>
    <w:rsid w:val="00177A0F"/>
    <w:rsid w:val="00177AAB"/>
    <w:rsid w:val="0018174D"/>
    <w:rsid w:val="00181779"/>
    <w:rsid w:val="0018211E"/>
    <w:rsid w:val="00182243"/>
    <w:rsid w:val="00183D4A"/>
    <w:rsid w:val="00183F0C"/>
    <w:rsid w:val="00184130"/>
    <w:rsid w:val="001849DC"/>
    <w:rsid w:val="001850A3"/>
    <w:rsid w:val="001851CA"/>
    <w:rsid w:val="00185299"/>
    <w:rsid w:val="00185671"/>
    <w:rsid w:val="001863FD"/>
    <w:rsid w:val="00186E29"/>
    <w:rsid w:val="0018713D"/>
    <w:rsid w:val="001872D9"/>
    <w:rsid w:val="00187C8B"/>
    <w:rsid w:val="00187E67"/>
    <w:rsid w:val="00187F01"/>
    <w:rsid w:val="00190379"/>
    <w:rsid w:val="00190F09"/>
    <w:rsid w:val="00191225"/>
    <w:rsid w:val="00192415"/>
    <w:rsid w:val="00192633"/>
    <w:rsid w:val="00192D49"/>
    <w:rsid w:val="00194250"/>
    <w:rsid w:val="00195309"/>
    <w:rsid w:val="00195C7C"/>
    <w:rsid w:val="0019612D"/>
    <w:rsid w:val="00196CB7"/>
    <w:rsid w:val="00197811"/>
    <w:rsid w:val="001A089A"/>
    <w:rsid w:val="001A1449"/>
    <w:rsid w:val="001A1A41"/>
    <w:rsid w:val="001A1E92"/>
    <w:rsid w:val="001A1ED4"/>
    <w:rsid w:val="001A22C2"/>
    <w:rsid w:val="001A2990"/>
    <w:rsid w:val="001A2C8D"/>
    <w:rsid w:val="001A35AC"/>
    <w:rsid w:val="001A39AD"/>
    <w:rsid w:val="001A425E"/>
    <w:rsid w:val="001A480F"/>
    <w:rsid w:val="001A5697"/>
    <w:rsid w:val="001A56E4"/>
    <w:rsid w:val="001A5E09"/>
    <w:rsid w:val="001A67B5"/>
    <w:rsid w:val="001A72E4"/>
    <w:rsid w:val="001A75F7"/>
    <w:rsid w:val="001A7BDB"/>
    <w:rsid w:val="001A7D61"/>
    <w:rsid w:val="001B028D"/>
    <w:rsid w:val="001B05C2"/>
    <w:rsid w:val="001B0C99"/>
    <w:rsid w:val="001B142B"/>
    <w:rsid w:val="001B2E51"/>
    <w:rsid w:val="001B3770"/>
    <w:rsid w:val="001B37EA"/>
    <w:rsid w:val="001B3981"/>
    <w:rsid w:val="001B3FCA"/>
    <w:rsid w:val="001B43EA"/>
    <w:rsid w:val="001B641B"/>
    <w:rsid w:val="001B6427"/>
    <w:rsid w:val="001B68D7"/>
    <w:rsid w:val="001B7E02"/>
    <w:rsid w:val="001B7EBB"/>
    <w:rsid w:val="001C01C2"/>
    <w:rsid w:val="001C0797"/>
    <w:rsid w:val="001C09D9"/>
    <w:rsid w:val="001C15E9"/>
    <w:rsid w:val="001C19B0"/>
    <w:rsid w:val="001C1E5D"/>
    <w:rsid w:val="001C2CAD"/>
    <w:rsid w:val="001C39E7"/>
    <w:rsid w:val="001C3A2A"/>
    <w:rsid w:val="001C5303"/>
    <w:rsid w:val="001C6EFF"/>
    <w:rsid w:val="001C7495"/>
    <w:rsid w:val="001C7717"/>
    <w:rsid w:val="001C7AB1"/>
    <w:rsid w:val="001C7EA1"/>
    <w:rsid w:val="001D12C0"/>
    <w:rsid w:val="001D14CC"/>
    <w:rsid w:val="001D269D"/>
    <w:rsid w:val="001D3078"/>
    <w:rsid w:val="001D3522"/>
    <w:rsid w:val="001D388F"/>
    <w:rsid w:val="001D4479"/>
    <w:rsid w:val="001D4915"/>
    <w:rsid w:val="001D4BDA"/>
    <w:rsid w:val="001D4CF2"/>
    <w:rsid w:val="001D5AA3"/>
    <w:rsid w:val="001D6B6C"/>
    <w:rsid w:val="001D6CCA"/>
    <w:rsid w:val="001D7047"/>
    <w:rsid w:val="001D7A37"/>
    <w:rsid w:val="001E0895"/>
    <w:rsid w:val="001E08E4"/>
    <w:rsid w:val="001E0AA8"/>
    <w:rsid w:val="001E1475"/>
    <w:rsid w:val="001E163C"/>
    <w:rsid w:val="001E30D4"/>
    <w:rsid w:val="001E312B"/>
    <w:rsid w:val="001E323A"/>
    <w:rsid w:val="001E3469"/>
    <w:rsid w:val="001E430A"/>
    <w:rsid w:val="001E49DC"/>
    <w:rsid w:val="001E4BE7"/>
    <w:rsid w:val="001E5196"/>
    <w:rsid w:val="001E563C"/>
    <w:rsid w:val="001E597A"/>
    <w:rsid w:val="001E5CF7"/>
    <w:rsid w:val="001E63C2"/>
    <w:rsid w:val="001E6822"/>
    <w:rsid w:val="001E69A4"/>
    <w:rsid w:val="001E707A"/>
    <w:rsid w:val="001E7559"/>
    <w:rsid w:val="001F083B"/>
    <w:rsid w:val="001F2453"/>
    <w:rsid w:val="001F2C6B"/>
    <w:rsid w:val="001F3303"/>
    <w:rsid w:val="001F3914"/>
    <w:rsid w:val="001F5265"/>
    <w:rsid w:val="001F5DFA"/>
    <w:rsid w:val="001F5F2E"/>
    <w:rsid w:val="001F62D9"/>
    <w:rsid w:val="001F64DA"/>
    <w:rsid w:val="001F7268"/>
    <w:rsid w:val="001F72C9"/>
    <w:rsid w:val="001F78F8"/>
    <w:rsid w:val="001F7A91"/>
    <w:rsid w:val="001F7F78"/>
    <w:rsid w:val="00200203"/>
    <w:rsid w:val="0020036C"/>
    <w:rsid w:val="00200A96"/>
    <w:rsid w:val="00200FF3"/>
    <w:rsid w:val="00201242"/>
    <w:rsid w:val="00201364"/>
    <w:rsid w:val="002019FC"/>
    <w:rsid w:val="00202657"/>
    <w:rsid w:val="0020291C"/>
    <w:rsid w:val="0020393C"/>
    <w:rsid w:val="00204151"/>
    <w:rsid w:val="00204212"/>
    <w:rsid w:val="002045F0"/>
    <w:rsid w:val="00204D52"/>
    <w:rsid w:val="00204F3C"/>
    <w:rsid w:val="00205BF7"/>
    <w:rsid w:val="00205C30"/>
    <w:rsid w:val="00206461"/>
    <w:rsid w:val="00206706"/>
    <w:rsid w:val="0020672B"/>
    <w:rsid w:val="00206C0A"/>
    <w:rsid w:val="00207295"/>
    <w:rsid w:val="00207A30"/>
    <w:rsid w:val="00210553"/>
    <w:rsid w:val="00210A48"/>
    <w:rsid w:val="00210BA3"/>
    <w:rsid w:val="00210EDD"/>
    <w:rsid w:val="00210FF2"/>
    <w:rsid w:val="00211327"/>
    <w:rsid w:val="002114EC"/>
    <w:rsid w:val="0021192E"/>
    <w:rsid w:val="00211C0C"/>
    <w:rsid w:val="002124AE"/>
    <w:rsid w:val="00212A71"/>
    <w:rsid w:val="00213407"/>
    <w:rsid w:val="0021356C"/>
    <w:rsid w:val="00213DE5"/>
    <w:rsid w:val="00214A9C"/>
    <w:rsid w:val="00214D36"/>
    <w:rsid w:val="00214E35"/>
    <w:rsid w:val="002152F0"/>
    <w:rsid w:val="00216559"/>
    <w:rsid w:val="002170FA"/>
    <w:rsid w:val="0021732F"/>
    <w:rsid w:val="00220356"/>
    <w:rsid w:val="002204B9"/>
    <w:rsid w:val="00220681"/>
    <w:rsid w:val="0022083D"/>
    <w:rsid w:val="00220D37"/>
    <w:rsid w:val="0022116A"/>
    <w:rsid w:val="002214AB"/>
    <w:rsid w:val="00221B2E"/>
    <w:rsid w:val="00222718"/>
    <w:rsid w:val="002229A4"/>
    <w:rsid w:val="00222C68"/>
    <w:rsid w:val="002231B9"/>
    <w:rsid w:val="00223270"/>
    <w:rsid w:val="002236B6"/>
    <w:rsid w:val="00224427"/>
    <w:rsid w:val="002244E7"/>
    <w:rsid w:val="00224B7A"/>
    <w:rsid w:val="00224BF3"/>
    <w:rsid w:val="002259CF"/>
    <w:rsid w:val="002261FE"/>
    <w:rsid w:val="002264D9"/>
    <w:rsid w:val="00226D42"/>
    <w:rsid w:val="0022732D"/>
    <w:rsid w:val="00227395"/>
    <w:rsid w:val="002276E2"/>
    <w:rsid w:val="00227FE7"/>
    <w:rsid w:val="00230542"/>
    <w:rsid w:val="002306EB"/>
    <w:rsid w:val="0023086A"/>
    <w:rsid w:val="00230B12"/>
    <w:rsid w:val="00230F9A"/>
    <w:rsid w:val="00231716"/>
    <w:rsid w:val="00231A3C"/>
    <w:rsid w:val="002321C1"/>
    <w:rsid w:val="0023260B"/>
    <w:rsid w:val="00232B2E"/>
    <w:rsid w:val="002330D3"/>
    <w:rsid w:val="00233587"/>
    <w:rsid w:val="0023379D"/>
    <w:rsid w:val="00233DC0"/>
    <w:rsid w:val="00233F4C"/>
    <w:rsid w:val="00235BAE"/>
    <w:rsid w:val="00235EC9"/>
    <w:rsid w:val="00236896"/>
    <w:rsid w:val="002370E0"/>
    <w:rsid w:val="002376C7"/>
    <w:rsid w:val="002418E1"/>
    <w:rsid w:val="00241DC6"/>
    <w:rsid w:val="00242220"/>
    <w:rsid w:val="00242301"/>
    <w:rsid w:val="0024244B"/>
    <w:rsid w:val="002425C7"/>
    <w:rsid w:val="00243CEE"/>
    <w:rsid w:val="00243FD3"/>
    <w:rsid w:val="002447DE"/>
    <w:rsid w:val="002455B7"/>
    <w:rsid w:val="00245F4B"/>
    <w:rsid w:val="0024633B"/>
    <w:rsid w:val="0024657E"/>
    <w:rsid w:val="00246C9D"/>
    <w:rsid w:val="002470DA"/>
    <w:rsid w:val="00247C3D"/>
    <w:rsid w:val="00247C3F"/>
    <w:rsid w:val="0025009E"/>
    <w:rsid w:val="00251208"/>
    <w:rsid w:val="00252319"/>
    <w:rsid w:val="00252937"/>
    <w:rsid w:val="00252CC2"/>
    <w:rsid w:val="002530FE"/>
    <w:rsid w:val="002538B3"/>
    <w:rsid w:val="00253F7A"/>
    <w:rsid w:val="0025498E"/>
    <w:rsid w:val="00254A21"/>
    <w:rsid w:val="00254DE4"/>
    <w:rsid w:val="0025509D"/>
    <w:rsid w:val="002552A3"/>
    <w:rsid w:val="002554ED"/>
    <w:rsid w:val="002570C3"/>
    <w:rsid w:val="002573F0"/>
    <w:rsid w:val="00260663"/>
    <w:rsid w:val="00260E6F"/>
    <w:rsid w:val="0026146F"/>
    <w:rsid w:val="00261D1B"/>
    <w:rsid w:val="00261E87"/>
    <w:rsid w:val="002620C8"/>
    <w:rsid w:val="0026219C"/>
    <w:rsid w:val="00262E4E"/>
    <w:rsid w:val="00263EE1"/>
    <w:rsid w:val="0026457D"/>
    <w:rsid w:val="002647DB"/>
    <w:rsid w:val="00265654"/>
    <w:rsid w:val="00265AB5"/>
    <w:rsid w:val="00265AB7"/>
    <w:rsid w:val="00265FD2"/>
    <w:rsid w:val="002665B4"/>
    <w:rsid w:val="002668AC"/>
    <w:rsid w:val="00267521"/>
    <w:rsid w:val="002676FD"/>
    <w:rsid w:val="00267BF5"/>
    <w:rsid w:val="00267C5D"/>
    <w:rsid w:val="002700BF"/>
    <w:rsid w:val="0027104C"/>
    <w:rsid w:val="002714A8"/>
    <w:rsid w:val="002715BA"/>
    <w:rsid w:val="002715F7"/>
    <w:rsid w:val="00271846"/>
    <w:rsid w:val="00271B05"/>
    <w:rsid w:val="00271CBE"/>
    <w:rsid w:val="00272383"/>
    <w:rsid w:val="00272CBC"/>
    <w:rsid w:val="002732B2"/>
    <w:rsid w:val="0027410C"/>
    <w:rsid w:val="00274E21"/>
    <w:rsid w:val="00275B57"/>
    <w:rsid w:val="00275F14"/>
    <w:rsid w:val="0027637D"/>
    <w:rsid w:val="002768CF"/>
    <w:rsid w:val="00276EAA"/>
    <w:rsid w:val="00277A03"/>
    <w:rsid w:val="00277B95"/>
    <w:rsid w:val="00280C5A"/>
    <w:rsid w:val="00282420"/>
    <w:rsid w:val="002848F4"/>
    <w:rsid w:val="00284A36"/>
    <w:rsid w:val="00284D27"/>
    <w:rsid w:val="00284E60"/>
    <w:rsid w:val="00284F41"/>
    <w:rsid w:val="00285046"/>
    <w:rsid w:val="00285189"/>
    <w:rsid w:val="002854A1"/>
    <w:rsid w:val="00285B8B"/>
    <w:rsid w:val="002868E7"/>
    <w:rsid w:val="002879A0"/>
    <w:rsid w:val="00287A1D"/>
    <w:rsid w:val="00287CD2"/>
    <w:rsid w:val="00290534"/>
    <w:rsid w:val="002913EE"/>
    <w:rsid w:val="0029194A"/>
    <w:rsid w:val="00291FC6"/>
    <w:rsid w:val="00292420"/>
    <w:rsid w:val="00292469"/>
    <w:rsid w:val="002928B3"/>
    <w:rsid w:val="00293634"/>
    <w:rsid w:val="00294167"/>
    <w:rsid w:val="00294D79"/>
    <w:rsid w:val="00294E0A"/>
    <w:rsid w:val="002951D8"/>
    <w:rsid w:val="00295ABB"/>
    <w:rsid w:val="00295C37"/>
    <w:rsid w:val="00297433"/>
    <w:rsid w:val="00297AF3"/>
    <w:rsid w:val="002A0295"/>
    <w:rsid w:val="002A0B14"/>
    <w:rsid w:val="002A0B9D"/>
    <w:rsid w:val="002A0DDD"/>
    <w:rsid w:val="002A16B0"/>
    <w:rsid w:val="002A18F0"/>
    <w:rsid w:val="002A2300"/>
    <w:rsid w:val="002A2901"/>
    <w:rsid w:val="002A2998"/>
    <w:rsid w:val="002A2F29"/>
    <w:rsid w:val="002A3583"/>
    <w:rsid w:val="002A3D5E"/>
    <w:rsid w:val="002A4AE5"/>
    <w:rsid w:val="002A5B00"/>
    <w:rsid w:val="002A64C3"/>
    <w:rsid w:val="002A6C32"/>
    <w:rsid w:val="002B0820"/>
    <w:rsid w:val="002B093C"/>
    <w:rsid w:val="002B1662"/>
    <w:rsid w:val="002B2C1D"/>
    <w:rsid w:val="002B4CEA"/>
    <w:rsid w:val="002B4EC4"/>
    <w:rsid w:val="002B653A"/>
    <w:rsid w:val="002B6E38"/>
    <w:rsid w:val="002B751A"/>
    <w:rsid w:val="002B7C8C"/>
    <w:rsid w:val="002B7E85"/>
    <w:rsid w:val="002C0915"/>
    <w:rsid w:val="002C1073"/>
    <w:rsid w:val="002C153D"/>
    <w:rsid w:val="002C1D23"/>
    <w:rsid w:val="002C1FD2"/>
    <w:rsid w:val="002C274E"/>
    <w:rsid w:val="002C2A62"/>
    <w:rsid w:val="002C3783"/>
    <w:rsid w:val="002C3BC7"/>
    <w:rsid w:val="002C403E"/>
    <w:rsid w:val="002C4164"/>
    <w:rsid w:val="002C5193"/>
    <w:rsid w:val="002C551A"/>
    <w:rsid w:val="002C63CE"/>
    <w:rsid w:val="002C717A"/>
    <w:rsid w:val="002C7424"/>
    <w:rsid w:val="002C7A79"/>
    <w:rsid w:val="002C7C46"/>
    <w:rsid w:val="002C7D9E"/>
    <w:rsid w:val="002C7E53"/>
    <w:rsid w:val="002D0B6C"/>
    <w:rsid w:val="002D0F7A"/>
    <w:rsid w:val="002D1033"/>
    <w:rsid w:val="002D1BBE"/>
    <w:rsid w:val="002D22D4"/>
    <w:rsid w:val="002D250C"/>
    <w:rsid w:val="002D2723"/>
    <w:rsid w:val="002D2A0B"/>
    <w:rsid w:val="002D3DB1"/>
    <w:rsid w:val="002D46DB"/>
    <w:rsid w:val="002D49C6"/>
    <w:rsid w:val="002D5351"/>
    <w:rsid w:val="002D56C7"/>
    <w:rsid w:val="002D5A0C"/>
    <w:rsid w:val="002D645E"/>
    <w:rsid w:val="002D6460"/>
    <w:rsid w:val="002D68D3"/>
    <w:rsid w:val="002D6B84"/>
    <w:rsid w:val="002D6DB3"/>
    <w:rsid w:val="002D7025"/>
    <w:rsid w:val="002D7611"/>
    <w:rsid w:val="002D7CBD"/>
    <w:rsid w:val="002D7D5D"/>
    <w:rsid w:val="002E0D4B"/>
    <w:rsid w:val="002E11B5"/>
    <w:rsid w:val="002E1405"/>
    <w:rsid w:val="002E14CB"/>
    <w:rsid w:val="002E173D"/>
    <w:rsid w:val="002E1A40"/>
    <w:rsid w:val="002E1DA7"/>
    <w:rsid w:val="002E212C"/>
    <w:rsid w:val="002E230D"/>
    <w:rsid w:val="002E438A"/>
    <w:rsid w:val="002E603E"/>
    <w:rsid w:val="002E6118"/>
    <w:rsid w:val="002E6A39"/>
    <w:rsid w:val="002E7491"/>
    <w:rsid w:val="002E75C4"/>
    <w:rsid w:val="002E7A74"/>
    <w:rsid w:val="002E7BE3"/>
    <w:rsid w:val="002F04D8"/>
    <w:rsid w:val="002F0F6C"/>
    <w:rsid w:val="002F1025"/>
    <w:rsid w:val="002F110E"/>
    <w:rsid w:val="002F185F"/>
    <w:rsid w:val="002F1B75"/>
    <w:rsid w:val="002F1FD2"/>
    <w:rsid w:val="002F259E"/>
    <w:rsid w:val="002F2ADF"/>
    <w:rsid w:val="002F2B80"/>
    <w:rsid w:val="002F2C4E"/>
    <w:rsid w:val="002F3A95"/>
    <w:rsid w:val="002F42D8"/>
    <w:rsid w:val="002F476F"/>
    <w:rsid w:val="002F4A1B"/>
    <w:rsid w:val="002F4F40"/>
    <w:rsid w:val="002F4FD0"/>
    <w:rsid w:val="002F5C77"/>
    <w:rsid w:val="002F6D7F"/>
    <w:rsid w:val="002F7048"/>
    <w:rsid w:val="002F7605"/>
    <w:rsid w:val="002F78E9"/>
    <w:rsid w:val="003001E6"/>
    <w:rsid w:val="00300439"/>
    <w:rsid w:val="00300DAF"/>
    <w:rsid w:val="0030107F"/>
    <w:rsid w:val="00301639"/>
    <w:rsid w:val="00302819"/>
    <w:rsid w:val="00302A84"/>
    <w:rsid w:val="003031C9"/>
    <w:rsid w:val="00303F26"/>
    <w:rsid w:val="00304884"/>
    <w:rsid w:val="00304B9D"/>
    <w:rsid w:val="00304C84"/>
    <w:rsid w:val="00305279"/>
    <w:rsid w:val="003055BD"/>
    <w:rsid w:val="003062EF"/>
    <w:rsid w:val="0030652F"/>
    <w:rsid w:val="0030714B"/>
    <w:rsid w:val="00307464"/>
    <w:rsid w:val="00307CE7"/>
    <w:rsid w:val="00307F36"/>
    <w:rsid w:val="00310966"/>
    <w:rsid w:val="00310FA6"/>
    <w:rsid w:val="00311581"/>
    <w:rsid w:val="00312318"/>
    <w:rsid w:val="00312AAD"/>
    <w:rsid w:val="00312E98"/>
    <w:rsid w:val="00313037"/>
    <w:rsid w:val="00313C3C"/>
    <w:rsid w:val="0031423E"/>
    <w:rsid w:val="00314B43"/>
    <w:rsid w:val="00314DCB"/>
    <w:rsid w:val="003151E7"/>
    <w:rsid w:val="0031664C"/>
    <w:rsid w:val="0031698D"/>
    <w:rsid w:val="00316B3D"/>
    <w:rsid w:val="0031702C"/>
    <w:rsid w:val="003172E6"/>
    <w:rsid w:val="003177C9"/>
    <w:rsid w:val="00317B1E"/>
    <w:rsid w:val="00320F0D"/>
    <w:rsid w:val="00321283"/>
    <w:rsid w:val="00321D7C"/>
    <w:rsid w:val="00321EB1"/>
    <w:rsid w:val="00322AC1"/>
    <w:rsid w:val="0032328D"/>
    <w:rsid w:val="00323424"/>
    <w:rsid w:val="003237CC"/>
    <w:rsid w:val="0032388A"/>
    <w:rsid w:val="003239FE"/>
    <w:rsid w:val="00323C7D"/>
    <w:rsid w:val="00323D3F"/>
    <w:rsid w:val="00323DDD"/>
    <w:rsid w:val="0032437F"/>
    <w:rsid w:val="003249EE"/>
    <w:rsid w:val="003250BF"/>
    <w:rsid w:val="0032567C"/>
    <w:rsid w:val="00325E40"/>
    <w:rsid w:val="00326731"/>
    <w:rsid w:val="003268B9"/>
    <w:rsid w:val="00326D18"/>
    <w:rsid w:val="003272B2"/>
    <w:rsid w:val="00327382"/>
    <w:rsid w:val="00327B13"/>
    <w:rsid w:val="00327BDA"/>
    <w:rsid w:val="00331E44"/>
    <w:rsid w:val="003321A5"/>
    <w:rsid w:val="00332355"/>
    <w:rsid w:val="00332442"/>
    <w:rsid w:val="0033279C"/>
    <w:rsid w:val="00332A13"/>
    <w:rsid w:val="003332AD"/>
    <w:rsid w:val="003334A6"/>
    <w:rsid w:val="00333863"/>
    <w:rsid w:val="003339FB"/>
    <w:rsid w:val="0033417F"/>
    <w:rsid w:val="0033435D"/>
    <w:rsid w:val="00334504"/>
    <w:rsid w:val="0033453E"/>
    <w:rsid w:val="003346E4"/>
    <w:rsid w:val="003350C3"/>
    <w:rsid w:val="00335390"/>
    <w:rsid w:val="0033585F"/>
    <w:rsid w:val="00336370"/>
    <w:rsid w:val="00336C78"/>
    <w:rsid w:val="00337000"/>
    <w:rsid w:val="003376D3"/>
    <w:rsid w:val="00340C1E"/>
    <w:rsid w:val="00342096"/>
    <w:rsid w:val="003436C0"/>
    <w:rsid w:val="003445A0"/>
    <w:rsid w:val="00344A68"/>
    <w:rsid w:val="0034514D"/>
    <w:rsid w:val="003451B7"/>
    <w:rsid w:val="003451B9"/>
    <w:rsid w:val="00345E42"/>
    <w:rsid w:val="00346123"/>
    <w:rsid w:val="003461B2"/>
    <w:rsid w:val="003469F2"/>
    <w:rsid w:val="00346C2F"/>
    <w:rsid w:val="00346E00"/>
    <w:rsid w:val="00346E81"/>
    <w:rsid w:val="003474FB"/>
    <w:rsid w:val="0034759E"/>
    <w:rsid w:val="0034763E"/>
    <w:rsid w:val="00347679"/>
    <w:rsid w:val="00350AE7"/>
    <w:rsid w:val="003517ED"/>
    <w:rsid w:val="00352CE5"/>
    <w:rsid w:val="003534F4"/>
    <w:rsid w:val="003535A2"/>
    <w:rsid w:val="00353AD7"/>
    <w:rsid w:val="00354AE0"/>
    <w:rsid w:val="00354DC5"/>
    <w:rsid w:val="00354DE5"/>
    <w:rsid w:val="003551AB"/>
    <w:rsid w:val="0035611D"/>
    <w:rsid w:val="0035696F"/>
    <w:rsid w:val="0035726D"/>
    <w:rsid w:val="003575BA"/>
    <w:rsid w:val="003576B5"/>
    <w:rsid w:val="00361648"/>
    <w:rsid w:val="0036186B"/>
    <w:rsid w:val="00361EEC"/>
    <w:rsid w:val="0036208A"/>
    <w:rsid w:val="00362574"/>
    <w:rsid w:val="00362945"/>
    <w:rsid w:val="0036298C"/>
    <w:rsid w:val="00362D49"/>
    <w:rsid w:val="00362DCB"/>
    <w:rsid w:val="003636FC"/>
    <w:rsid w:val="0036375D"/>
    <w:rsid w:val="00363B32"/>
    <w:rsid w:val="00363B60"/>
    <w:rsid w:val="0036402F"/>
    <w:rsid w:val="0036433F"/>
    <w:rsid w:val="00364971"/>
    <w:rsid w:val="00366370"/>
    <w:rsid w:val="00366ABC"/>
    <w:rsid w:val="0036753B"/>
    <w:rsid w:val="00367B38"/>
    <w:rsid w:val="00370A95"/>
    <w:rsid w:val="00370C4C"/>
    <w:rsid w:val="00370F8B"/>
    <w:rsid w:val="0037110E"/>
    <w:rsid w:val="003717EE"/>
    <w:rsid w:val="00371F4C"/>
    <w:rsid w:val="00373177"/>
    <w:rsid w:val="00373842"/>
    <w:rsid w:val="0037388D"/>
    <w:rsid w:val="003738D1"/>
    <w:rsid w:val="00373943"/>
    <w:rsid w:val="00373DC7"/>
    <w:rsid w:val="00374863"/>
    <w:rsid w:val="003748F9"/>
    <w:rsid w:val="00374EEF"/>
    <w:rsid w:val="00375A0A"/>
    <w:rsid w:val="0037626E"/>
    <w:rsid w:val="00380392"/>
    <w:rsid w:val="00380EF6"/>
    <w:rsid w:val="003813E9"/>
    <w:rsid w:val="00381803"/>
    <w:rsid w:val="00381AE8"/>
    <w:rsid w:val="003828B0"/>
    <w:rsid w:val="00382BD5"/>
    <w:rsid w:val="00382D05"/>
    <w:rsid w:val="00383645"/>
    <w:rsid w:val="003841B4"/>
    <w:rsid w:val="0038426E"/>
    <w:rsid w:val="0038481C"/>
    <w:rsid w:val="003849CA"/>
    <w:rsid w:val="00384E27"/>
    <w:rsid w:val="003858FE"/>
    <w:rsid w:val="003864F5"/>
    <w:rsid w:val="0038682A"/>
    <w:rsid w:val="00386945"/>
    <w:rsid w:val="003872AB"/>
    <w:rsid w:val="00390597"/>
    <w:rsid w:val="00390650"/>
    <w:rsid w:val="0039120B"/>
    <w:rsid w:val="00392791"/>
    <w:rsid w:val="00393104"/>
    <w:rsid w:val="003933CC"/>
    <w:rsid w:val="00394DF7"/>
    <w:rsid w:val="00395260"/>
    <w:rsid w:val="003971FB"/>
    <w:rsid w:val="00397AF5"/>
    <w:rsid w:val="00397FFD"/>
    <w:rsid w:val="003A04F5"/>
    <w:rsid w:val="003A0622"/>
    <w:rsid w:val="003A072A"/>
    <w:rsid w:val="003A0B24"/>
    <w:rsid w:val="003A0CBA"/>
    <w:rsid w:val="003A0D62"/>
    <w:rsid w:val="003A0E65"/>
    <w:rsid w:val="003A10B8"/>
    <w:rsid w:val="003A11C0"/>
    <w:rsid w:val="003A1E7C"/>
    <w:rsid w:val="003A25BF"/>
    <w:rsid w:val="003A2B1D"/>
    <w:rsid w:val="003A326C"/>
    <w:rsid w:val="003A33B6"/>
    <w:rsid w:val="003A3CB6"/>
    <w:rsid w:val="003A43F2"/>
    <w:rsid w:val="003A4CBC"/>
    <w:rsid w:val="003A4D18"/>
    <w:rsid w:val="003A4E05"/>
    <w:rsid w:val="003A514B"/>
    <w:rsid w:val="003A795D"/>
    <w:rsid w:val="003A7A93"/>
    <w:rsid w:val="003A7FFC"/>
    <w:rsid w:val="003B03B2"/>
    <w:rsid w:val="003B06A5"/>
    <w:rsid w:val="003B0A86"/>
    <w:rsid w:val="003B1AD9"/>
    <w:rsid w:val="003B2BAA"/>
    <w:rsid w:val="003B2BBA"/>
    <w:rsid w:val="003B2BE1"/>
    <w:rsid w:val="003B2E10"/>
    <w:rsid w:val="003B2F80"/>
    <w:rsid w:val="003B363C"/>
    <w:rsid w:val="003B37A3"/>
    <w:rsid w:val="003B3E71"/>
    <w:rsid w:val="003B3F40"/>
    <w:rsid w:val="003B411C"/>
    <w:rsid w:val="003B444E"/>
    <w:rsid w:val="003B4C66"/>
    <w:rsid w:val="003B4DE9"/>
    <w:rsid w:val="003B50B1"/>
    <w:rsid w:val="003B618D"/>
    <w:rsid w:val="003C0C66"/>
    <w:rsid w:val="003C15F3"/>
    <w:rsid w:val="003C1E50"/>
    <w:rsid w:val="003C1EB2"/>
    <w:rsid w:val="003C233F"/>
    <w:rsid w:val="003C2341"/>
    <w:rsid w:val="003C2481"/>
    <w:rsid w:val="003C24DA"/>
    <w:rsid w:val="003C2EB1"/>
    <w:rsid w:val="003C30B2"/>
    <w:rsid w:val="003C44E6"/>
    <w:rsid w:val="003C4A56"/>
    <w:rsid w:val="003C4E0F"/>
    <w:rsid w:val="003C55EC"/>
    <w:rsid w:val="003C5ADD"/>
    <w:rsid w:val="003C5F6E"/>
    <w:rsid w:val="003C5F93"/>
    <w:rsid w:val="003C6852"/>
    <w:rsid w:val="003C68D3"/>
    <w:rsid w:val="003C6E9F"/>
    <w:rsid w:val="003C7E6E"/>
    <w:rsid w:val="003C7FEE"/>
    <w:rsid w:val="003D018A"/>
    <w:rsid w:val="003D0493"/>
    <w:rsid w:val="003D096A"/>
    <w:rsid w:val="003D0A54"/>
    <w:rsid w:val="003D1149"/>
    <w:rsid w:val="003D1193"/>
    <w:rsid w:val="003D1A90"/>
    <w:rsid w:val="003D2950"/>
    <w:rsid w:val="003D2E78"/>
    <w:rsid w:val="003D3A85"/>
    <w:rsid w:val="003D3D34"/>
    <w:rsid w:val="003D419B"/>
    <w:rsid w:val="003D455C"/>
    <w:rsid w:val="003D5941"/>
    <w:rsid w:val="003D6AF7"/>
    <w:rsid w:val="003D6DE5"/>
    <w:rsid w:val="003D78C5"/>
    <w:rsid w:val="003E0194"/>
    <w:rsid w:val="003E1E3D"/>
    <w:rsid w:val="003E1F22"/>
    <w:rsid w:val="003E2E64"/>
    <w:rsid w:val="003E3E11"/>
    <w:rsid w:val="003E41E1"/>
    <w:rsid w:val="003E4763"/>
    <w:rsid w:val="003E4CE7"/>
    <w:rsid w:val="003E4FC1"/>
    <w:rsid w:val="003E5B8B"/>
    <w:rsid w:val="003E6107"/>
    <w:rsid w:val="003E6721"/>
    <w:rsid w:val="003F0EF6"/>
    <w:rsid w:val="003F0FDE"/>
    <w:rsid w:val="003F1713"/>
    <w:rsid w:val="003F2BFB"/>
    <w:rsid w:val="003F4303"/>
    <w:rsid w:val="003F4BBA"/>
    <w:rsid w:val="003F4C57"/>
    <w:rsid w:val="003F5BDB"/>
    <w:rsid w:val="003F5C64"/>
    <w:rsid w:val="003F5CBE"/>
    <w:rsid w:val="003F63E2"/>
    <w:rsid w:val="003F6540"/>
    <w:rsid w:val="003F667A"/>
    <w:rsid w:val="003F67AA"/>
    <w:rsid w:val="003F6CE1"/>
    <w:rsid w:val="003F7441"/>
    <w:rsid w:val="003F755B"/>
    <w:rsid w:val="003F77E3"/>
    <w:rsid w:val="003F7AF8"/>
    <w:rsid w:val="00400B89"/>
    <w:rsid w:val="00401484"/>
    <w:rsid w:val="00402F54"/>
    <w:rsid w:val="0040326F"/>
    <w:rsid w:val="0040362F"/>
    <w:rsid w:val="00403CE0"/>
    <w:rsid w:val="00403E5A"/>
    <w:rsid w:val="004045E3"/>
    <w:rsid w:val="00405081"/>
    <w:rsid w:val="00405C4D"/>
    <w:rsid w:val="00406498"/>
    <w:rsid w:val="00406598"/>
    <w:rsid w:val="00407210"/>
    <w:rsid w:val="0040724E"/>
    <w:rsid w:val="004078BE"/>
    <w:rsid w:val="00411214"/>
    <w:rsid w:val="0041160E"/>
    <w:rsid w:val="004116C0"/>
    <w:rsid w:val="004121FF"/>
    <w:rsid w:val="00413525"/>
    <w:rsid w:val="0041396D"/>
    <w:rsid w:val="00413BBF"/>
    <w:rsid w:val="004140C5"/>
    <w:rsid w:val="0041491B"/>
    <w:rsid w:val="00415DF7"/>
    <w:rsid w:val="004166FF"/>
    <w:rsid w:val="004167A0"/>
    <w:rsid w:val="004202AC"/>
    <w:rsid w:val="00420B3C"/>
    <w:rsid w:val="00420C13"/>
    <w:rsid w:val="00421087"/>
    <w:rsid w:val="00421100"/>
    <w:rsid w:val="00421951"/>
    <w:rsid w:val="00421DA6"/>
    <w:rsid w:val="004221A6"/>
    <w:rsid w:val="00422BA3"/>
    <w:rsid w:val="00422ED6"/>
    <w:rsid w:val="00423590"/>
    <w:rsid w:val="00423BB5"/>
    <w:rsid w:val="00424FAC"/>
    <w:rsid w:val="00425774"/>
    <w:rsid w:val="00425DC3"/>
    <w:rsid w:val="004264C2"/>
    <w:rsid w:val="0042650F"/>
    <w:rsid w:val="00426D30"/>
    <w:rsid w:val="0042759C"/>
    <w:rsid w:val="004275FD"/>
    <w:rsid w:val="00427F2C"/>
    <w:rsid w:val="00427F84"/>
    <w:rsid w:val="00430228"/>
    <w:rsid w:val="004306CE"/>
    <w:rsid w:val="00430859"/>
    <w:rsid w:val="00430F59"/>
    <w:rsid w:val="00431765"/>
    <w:rsid w:val="0043181D"/>
    <w:rsid w:val="00431952"/>
    <w:rsid w:val="0043249C"/>
    <w:rsid w:val="00432D88"/>
    <w:rsid w:val="004332B1"/>
    <w:rsid w:val="004335A2"/>
    <w:rsid w:val="00433A86"/>
    <w:rsid w:val="004340E8"/>
    <w:rsid w:val="00434255"/>
    <w:rsid w:val="00435542"/>
    <w:rsid w:val="00435636"/>
    <w:rsid w:val="00435FE5"/>
    <w:rsid w:val="004361CE"/>
    <w:rsid w:val="004361D4"/>
    <w:rsid w:val="00436644"/>
    <w:rsid w:val="00436D62"/>
    <w:rsid w:val="00436DA5"/>
    <w:rsid w:val="00437176"/>
    <w:rsid w:val="004375F6"/>
    <w:rsid w:val="00437E71"/>
    <w:rsid w:val="004405CB"/>
    <w:rsid w:val="0044112B"/>
    <w:rsid w:val="00441261"/>
    <w:rsid w:val="00441563"/>
    <w:rsid w:val="004417D8"/>
    <w:rsid w:val="00442F93"/>
    <w:rsid w:val="004442ED"/>
    <w:rsid w:val="0044437B"/>
    <w:rsid w:val="00444DAB"/>
    <w:rsid w:val="0044508A"/>
    <w:rsid w:val="004473C3"/>
    <w:rsid w:val="00447A70"/>
    <w:rsid w:val="004503A0"/>
    <w:rsid w:val="0045052C"/>
    <w:rsid w:val="00450C4C"/>
    <w:rsid w:val="00450C84"/>
    <w:rsid w:val="00450CDE"/>
    <w:rsid w:val="00451297"/>
    <w:rsid w:val="004514C1"/>
    <w:rsid w:val="00451D71"/>
    <w:rsid w:val="0045326F"/>
    <w:rsid w:val="004533B1"/>
    <w:rsid w:val="004542CC"/>
    <w:rsid w:val="0045505F"/>
    <w:rsid w:val="00455454"/>
    <w:rsid w:val="00455701"/>
    <w:rsid w:val="00455B02"/>
    <w:rsid w:val="00455F51"/>
    <w:rsid w:val="00456552"/>
    <w:rsid w:val="00457023"/>
    <w:rsid w:val="0045724C"/>
    <w:rsid w:val="0045730C"/>
    <w:rsid w:val="0045776B"/>
    <w:rsid w:val="00460A64"/>
    <w:rsid w:val="00460A69"/>
    <w:rsid w:val="00461EE0"/>
    <w:rsid w:val="00462983"/>
    <w:rsid w:val="00462B6B"/>
    <w:rsid w:val="0046387A"/>
    <w:rsid w:val="00463D92"/>
    <w:rsid w:val="00464A05"/>
    <w:rsid w:val="00464ACA"/>
    <w:rsid w:val="00464C66"/>
    <w:rsid w:val="00465F66"/>
    <w:rsid w:val="0047001B"/>
    <w:rsid w:val="00470E9D"/>
    <w:rsid w:val="00471C2A"/>
    <w:rsid w:val="00472AFC"/>
    <w:rsid w:val="00472D8F"/>
    <w:rsid w:val="004731A9"/>
    <w:rsid w:val="0047336C"/>
    <w:rsid w:val="00473737"/>
    <w:rsid w:val="0047390C"/>
    <w:rsid w:val="00473972"/>
    <w:rsid w:val="00473D51"/>
    <w:rsid w:val="0047473E"/>
    <w:rsid w:val="00474869"/>
    <w:rsid w:val="00474F5B"/>
    <w:rsid w:val="00475BC7"/>
    <w:rsid w:val="00475F91"/>
    <w:rsid w:val="0047689A"/>
    <w:rsid w:val="00477762"/>
    <w:rsid w:val="00477F0B"/>
    <w:rsid w:val="0048000C"/>
    <w:rsid w:val="004802E3"/>
    <w:rsid w:val="00480F6B"/>
    <w:rsid w:val="004814D9"/>
    <w:rsid w:val="00482CDB"/>
    <w:rsid w:val="00483B28"/>
    <w:rsid w:val="00483E98"/>
    <w:rsid w:val="00484541"/>
    <w:rsid w:val="00484B7B"/>
    <w:rsid w:val="00484C11"/>
    <w:rsid w:val="0048501B"/>
    <w:rsid w:val="00485A79"/>
    <w:rsid w:val="00485DB7"/>
    <w:rsid w:val="00485EA4"/>
    <w:rsid w:val="00486EE3"/>
    <w:rsid w:val="004876EA"/>
    <w:rsid w:val="0048772B"/>
    <w:rsid w:val="004879FC"/>
    <w:rsid w:val="00487BCD"/>
    <w:rsid w:val="004901F9"/>
    <w:rsid w:val="00490A61"/>
    <w:rsid w:val="00490F09"/>
    <w:rsid w:val="00492014"/>
    <w:rsid w:val="00492216"/>
    <w:rsid w:val="00492489"/>
    <w:rsid w:val="00492BF9"/>
    <w:rsid w:val="00492EE3"/>
    <w:rsid w:val="004932DD"/>
    <w:rsid w:val="00493C64"/>
    <w:rsid w:val="00493DE8"/>
    <w:rsid w:val="00494047"/>
    <w:rsid w:val="004941D5"/>
    <w:rsid w:val="00494E60"/>
    <w:rsid w:val="004968E0"/>
    <w:rsid w:val="00496CA2"/>
    <w:rsid w:val="00496F4B"/>
    <w:rsid w:val="00496FC2"/>
    <w:rsid w:val="004973A5"/>
    <w:rsid w:val="00497779"/>
    <w:rsid w:val="004979D4"/>
    <w:rsid w:val="00497BC2"/>
    <w:rsid w:val="004A067A"/>
    <w:rsid w:val="004A09C6"/>
    <w:rsid w:val="004A173F"/>
    <w:rsid w:val="004A1BB2"/>
    <w:rsid w:val="004A20D5"/>
    <w:rsid w:val="004A267A"/>
    <w:rsid w:val="004A38A9"/>
    <w:rsid w:val="004A40F4"/>
    <w:rsid w:val="004A4908"/>
    <w:rsid w:val="004A49F4"/>
    <w:rsid w:val="004A59BA"/>
    <w:rsid w:val="004A5A91"/>
    <w:rsid w:val="004A703D"/>
    <w:rsid w:val="004A7347"/>
    <w:rsid w:val="004A7508"/>
    <w:rsid w:val="004A7C96"/>
    <w:rsid w:val="004B0BA8"/>
    <w:rsid w:val="004B1436"/>
    <w:rsid w:val="004B2BBA"/>
    <w:rsid w:val="004B32EE"/>
    <w:rsid w:val="004B3596"/>
    <w:rsid w:val="004B3866"/>
    <w:rsid w:val="004B3BDF"/>
    <w:rsid w:val="004B54E8"/>
    <w:rsid w:val="004B5C25"/>
    <w:rsid w:val="004B5E7A"/>
    <w:rsid w:val="004B60D4"/>
    <w:rsid w:val="004B7346"/>
    <w:rsid w:val="004B78E7"/>
    <w:rsid w:val="004C068D"/>
    <w:rsid w:val="004C0E88"/>
    <w:rsid w:val="004C1594"/>
    <w:rsid w:val="004C19C7"/>
    <w:rsid w:val="004C200F"/>
    <w:rsid w:val="004C2395"/>
    <w:rsid w:val="004C28F5"/>
    <w:rsid w:val="004C3359"/>
    <w:rsid w:val="004C3537"/>
    <w:rsid w:val="004C3D28"/>
    <w:rsid w:val="004C4397"/>
    <w:rsid w:val="004C4441"/>
    <w:rsid w:val="004C451A"/>
    <w:rsid w:val="004C4690"/>
    <w:rsid w:val="004C5058"/>
    <w:rsid w:val="004C5A87"/>
    <w:rsid w:val="004C5CC4"/>
    <w:rsid w:val="004C71ED"/>
    <w:rsid w:val="004C720A"/>
    <w:rsid w:val="004C7516"/>
    <w:rsid w:val="004C7778"/>
    <w:rsid w:val="004C7E00"/>
    <w:rsid w:val="004D02B2"/>
    <w:rsid w:val="004D15BD"/>
    <w:rsid w:val="004D1926"/>
    <w:rsid w:val="004D19BE"/>
    <w:rsid w:val="004D1A8A"/>
    <w:rsid w:val="004D1B43"/>
    <w:rsid w:val="004D1EDE"/>
    <w:rsid w:val="004D2227"/>
    <w:rsid w:val="004D340B"/>
    <w:rsid w:val="004D3456"/>
    <w:rsid w:val="004D4587"/>
    <w:rsid w:val="004D5424"/>
    <w:rsid w:val="004D5461"/>
    <w:rsid w:val="004D54CE"/>
    <w:rsid w:val="004D5890"/>
    <w:rsid w:val="004D5C77"/>
    <w:rsid w:val="004D608E"/>
    <w:rsid w:val="004D6585"/>
    <w:rsid w:val="004D6AA3"/>
    <w:rsid w:val="004D6FDA"/>
    <w:rsid w:val="004D7B76"/>
    <w:rsid w:val="004D7C4D"/>
    <w:rsid w:val="004E0713"/>
    <w:rsid w:val="004E0D9A"/>
    <w:rsid w:val="004E0E10"/>
    <w:rsid w:val="004E0EE5"/>
    <w:rsid w:val="004E1B27"/>
    <w:rsid w:val="004E247A"/>
    <w:rsid w:val="004E2B9D"/>
    <w:rsid w:val="004E2CB9"/>
    <w:rsid w:val="004E3A0B"/>
    <w:rsid w:val="004E3C67"/>
    <w:rsid w:val="004E446A"/>
    <w:rsid w:val="004E4924"/>
    <w:rsid w:val="004E4B60"/>
    <w:rsid w:val="004E4C7A"/>
    <w:rsid w:val="004E517A"/>
    <w:rsid w:val="004E5284"/>
    <w:rsid w:val="004E62C0"/>
    <w:rsid w:val="004E63A3"/>
    <w:rsid w:val="004E6BB4"/>
    <w:rsid w:val="004E726F"/>
    <w:rsid w:val="004E7562"/>
    <w:rsid w:val="004E7AD8"/>
    <w:rsid w:val="004F00AC"/>
    <w:rsid w:val="004F039F"/>
    <w:rsid w:val="004F0446"/>
    <w:rsid w:val="004F085A"/>
    <w:rsid w:val="004F0CC6"/>
    <w:rsid w:val="004F1127"/>
    <w:rsid w:val="004F1411"/>
    <w:rsid w:val="004F1552"/>
    <w:rsid w:val="004F18EF"/>
    <w:rsid w:val="004F1CD5"/>
    <w:rsid w:val="004F22D3"/>
    <w:rsid w:val="004F2389"/>
    <w:rsid w:val="004F25FD"/>
    <w:rsid w:val="004F4F4C"/>
    <w:rsid w:val="004F604B"/>
    <w:rsid w:val="004F6F0E"/>
    <w:rsid w:val="004F7157"/>
    <w:rsid w:val="004F73CD"/>
    <w:rsid w:val="004F74AE"/>
    <w:rsid w:val="004F7D07"/>
    <w:rsid w:val="00500052"/>
    <w:rsid w:val="00500090"/>
    <w:rsid w:val="005016B8"/>
    <w:rsid w:val="00501843"/>
    <w:rsid w:val="0050192B"/>
    <w:rsid w:val="005028FA"/>
    <w:rsid w:val="005033BB"/>
    <w:rsid w:val="005036A8"/>
    <w:rsid w:val="005038C6"/>
    <w:rsid w:val="00503B31"/>
    <w:rsid w:val="00503D81"/>
    <w:rsid w:val="00504D61"/>
    <w:rsid w:val="00505278"/>
    <w:rsid w:val="00505E9C"/>
    <w:rsid w:val="0050630B"/>
    <w:rsid w:val="0050675B"/>
    <w:rsid w:val="00507755"/>
    <w:rsid w:val="00510571"/>
    <w:rsid w:val="005107E2"/>
    <w:rsid w:val="00510A15"/>
    <w:rsid w:val="00510CE3"/>
    <w:rsid w:val="005111D8"/>
    <w:rsid w:val="0051227F"/>
    <w:rsid w:val="005126EE"/>
    <w:rsid w:val="00512C1C"/>
    <w:rsid w:val="00513B0C"/>
    <w:rsid w:val="00513E50"/>
    <w:rsid w:val="0051440B"/>
    <w:rsid w:val="005146C8"/>
    <w:rsid w:val="0051563F"/>
    <w:rsid w:val="0051598B"/>
    <w:rsid w:val="00515A85"/>
    <w:rsid w:val="00515EB3"/>
    <w:rsid w:val="00516748"/>
    <w:rsid w:val="00516974"/>
    <w:rsid w:val="00516DC5"/>
    <w:rsid w:val="00516F70"/>
    <w:rsid w:val="00517240"/>
    <w:rsid w:val="005175C4"/>
    <w:rsid w:val="00517E7C"/>
    <w:rsid w:val="005201B2"/>
    <w:rsid w:val="0052059E"/>
    <w:rsid w:val="00522922"/>
    <w:rsid w:val="00522AB3"/>
    <w:rsid w:val="00522BA0"/>
    <w:rsid w:val="0052395C"/>
    <w:rsid w:val="00523B8E"/>
    <w:rsid w:val="00523CA8"/>
    <w:rsid w:val="00523FFA"/>
    <w:rsid w:val="00524A9D"/>
    <w:rsid w:val="0052564A"/>
    <w:rsid w:val="00525CD9"/>
    <w:rsid w:val="0052605C"/>
    <w:rsid w:val="00526C50"/>
    <w:rsid w:val="00527B94"/>
    <w:rsid w:val="00527FD6"/>
    <w:rsid w:val="0053021B"/>
    <w:rsid w:val="005307A7"/>
    <w:rsid w:val="00530AE6"/>
    <w:rsid w:val="00530FE1"/>
    <w:rsid w:val="00531109"/>
    <w:rsid w:val="005321E0"/>
    <w:rsid w:val="00532363"/>
    <w:rsid w:val="00532C9C"/>
    <w:rsid w:val="00533349"/>
    <w:rsid w:val="0053339F"/>
    <w:rsid w:val="00533D85"/>
    <w:rsid w:val="00534247"/>
    <w:rsid w:val="00534986"/>
    <w:rsid w:val="00534D27"/>
    <w:rsid w:val="00534F64"/>
    <w:rsid w:val="00535617"/>
    <w:rsid w:val="00537480"/>
    <w:rsid w:val="0053753A"/>
    <w:rsid w:val="00537947"/>
    <w:rsid w:val="0054059B"/>
    <w:rsid w:val="00540825"/>
    <w:rsid w:val="00541474"/>
    <w:rsid w:val="005415D7"/>
    <w:rsid w:val="00541693"/>
    <w:rsid w:val="005428A7"/>
    <w:rsid w:val="00542932"/>
    <w:rsid w:val="00542D20"/>
    <w:rsid w:val="00542F93"/>
    <w:rsid w:val="005431CD"/>
    <w:rsid w:val="00543253"/>
    <w:rsid w:val="005432AC"/>
    <w:rsid w:val="0054411F"/>
    <w:rsid w:val="0054477E"/>
    <w:rsid w:val="00544F74"/>
    <w:rsid w:val="005457CD"/>
    <w:rsid w:val="00546891"/>
    <w:rsid w:val="0054711B"/>
    <w:rsid w:val="0054720F"/>
    <w:rsid w:val="00547540"/>
    <w:rsid w:val="0054786C"/>
    <w:rsid w:val="0055108C"/>
    <w:rsid w:val="00551F73"/>
    <w:rsid w:val="005521E8"/>
    <w:rsid w:val="00553756"/>
    <w:rsid w:val="00553E08"/>
    <w:rsid w:val="00553FE3"/>
    <w:rsid w:val="00553FEA"/>
    <w:rsid w:val="0055419D"/>
    <w:rsid w:val="00554222"/>
    <w:rsid w:val="00554381"/>
    <w:rsid w:val="0055453F"/>
    <w:rsid w:val="00554725"/>
    <w:rsid w:val="00554DD0"/>
    <w:rsid w:val="00554E81"/>
    <w:rsid w:val="00557210"/>
    <w:rsid w:val="00557711"/>
    <w:rsid w:val="00557787"/>
    <w:rsid w:val="005578FA"/>
    <w:rsid w:val="005606AB"/>
    <w:rsid w:val="005610D3"/>
    <w:rsid w:val="00561799"/>
    <w:rsid w:val="00561950"/>
    <w:rsid w:val="00561A34"/>
    <w:rsid w:val="00562246"/>
    <w:rsid w:val="0056293F"/>
    <w:rsid w:val="00562DA8"/>
    <w:rsid w:val="00562F63"/>
    <w:rsid w:val="005643AE"/>
    <w:rsid w:val="005653B0"/>
    <w:rsid w:val="00565403"/>
    <w:rsid w:val="0056566C"/>
    <w:rsid w:val="0056596E"/>
    <w:rsid w:val="00565AB7"/>
    <w:rsid w:val="005660EB"/>
    <w:rsid w:val="0056617A"/>
    <w:rsid w:val="00566BD0"/>
    <w:rsid w:val="005704D9"/>
    <w:rsid w:val="00570511"/>
    <w:rsid w:val="00570FB8"/>
    <w:rsid w:val="0057314B"/>
    <w:rsid w:val="00573973"/>
    <w:rsid w:val="005740B5"/>
    <w:rsid w:val="0057439F"/>
    <w:rsid w:val="005744DB"/>
    <w:rsid w:val="0057481E"/>
    <w:rsid w:val="00574AB3"/>
    <w:rsid w:val="0057539F"/>
    <w:rsid w:val="005756EB"/>
    <w:rsid w:val="00577AA8"/>
    <w:rsid w:val="005803FD"/>
    <w:rsid w:val="0058084E"/>
    <w:rsid w:val="0058124D"/>
    <w:rsid w:val="00581656"/>
    <w:rsid w:val="00581940"/>
    <w:rsid w:val="0058203D"/>
    <w:rsid w:val="005821DA"/>
    <w:rsid w:val="005821F5"/>
    <w:rsid w:val="005827BD"/>
    <w:rsid w:val="0058380F"/>
    <w:rsid w:val="00583B9F"/>
    <w:rsid w:val="00583D9D"/>
    <w:rsid w:val="00583E3A"/>
    <w:rsid w:val="005840AB"/>
    <w:rsid w:val="0058443D"/>
    <w:rsid w:val="0058496F"/>
    <w:rsid w:val="0058507B"/>
    <w:rsid w:val="005861D2"/>
    <w:rsid w:val="0058667D"/>
    <w:rsid w:val="0058670A"/>
    <w:rsid w:val="0058697A"/>
    <w:rsid w:val="00586AE4"/>
    <w:rsid w:val="0058710E"/>
    <w:rsid w:val="0058722F"/>
    <w:rsid w:val="005876CF"/>
    <w:rsid w:val="0059007B"/>
    <w:rsid w:val="0059029B"/>
    <w:rsid w:val="00590361"/>
    <w:rsid w:val="005904CA"/>
    <w:rsid w:val="00590741"/>
    <w:rsid w:val="00591494"/>
    <w:rsid w:val="005917E1"/>
    <w:rsid w:val="005917EA"/>
    <w:rsid w:val="00591951"/>
    <w:rsid w:val="00591E5A"/>
    <w:rsid w:val="00593335"/>
    <w:rsid w:val="005937CC"/>
    <w:rsid w:val="005941C4"/>
    <w:rsid w:val="00594786"/>
    <w:rsid w:val="005951B7"/>
    <w:rsid w:val="005951D0"/>
    <w:rsid w:val="00595522"/>
    <w:rsid w:val="0059569B"/>
    <w:rsid w:val="005956D2"/>
    <w:rsid w:val="00595E53"/>
    <w:rsid w:val="005968C4"/>
    <w:rsid w:val="00596A87"/>
    <w:rsid w:val="00596AF9"/>
    <w:rsid w:val="00596DAE"/>
    <w:rsid w:val="00597B87"/>
    <w:rsid w:val="005A0415"/>
    <w:rsid w:val="005A0A45"/>
    <w:rsid w:val="005A102D"/>
    <w:rsid w:val="005A1657"/>
    <w:rsid w:val="005A1E05"/>
    <w:rsid w:val="005A2285"/>
    <w:rsid w:val="005A23BC"/>
    <w:rsid w:val="005A2620"/>
    <w:rsid w:val="005A3514"/>
    <w:rsid w:val="005A35CA"/>
    <w:rsid w:val="005A424B"/>
    <w:rsid w:val="005A43CD"/>
    <w:rsid w:val="005A448B"/>
    <w:rsid w:val="005A4DD0"/>
    <w:rsid w:val="005A4FF2"/>
    <w:rsid w:val="005A510E"/>
    <w:rsid w:val="005A601F"/>
    <w:rsid w:val="005A61C2"/>
    <w:rsid w:val="005A61F7"/>
    <w:rsid w:val="005A6C83"/>
    <w:rsid w:val="005A6E66"/>
    <w:rsid w:val="005A6E90"/>
    <w:rsid w:val="005A7041"/>
    <w:rsid w:val="005A70FC"/>
    <w:rsid w:val="005A7413"/>
    <w:rsid w:val="005A7940"/>
    <w:rsid w:val="005A7BA9"/>
    <w:rsid w:val="005A7DE8"/>
    <w:rsid w:val="005A7FB2"/>
    <w:rsid w:val="005B0305"/>
    <w:rsid w:val="005B03B1"/>
    <w:rsid w:val="005B0D8D"/>
    <w:rsid w:val="005B3759"/>
    <w:rsid w:val="005B4A52"/>
    <w:rsid w:val="005B516B"/>
    <w:rsid w:val="005B578F"/>
    <w:rsid w:val="005B6158"/>
    <w:rsid w:val="005B6637"/>
    <w:rsid w:val="005B696B"/>
    <w:rsid w:val="005B6ACD"/>
    <w:rsid w:val="005B7432"/>
    <w:rsid w:val="005B79AE"/>
    <w:rsid w:val="005C0220"/>
    <w:rsid w:val="005C08F1"/>
    <w:rsid w:val="005C0E72"/>
    <w:rsid w:val="005C0FB2"/>
    <w:rsid w:val="005C1000"/>
    <w:rsid w:val="005C17F8"/>
    <w:rsid w:val="005C32CE"/>
    <w:rsid w:val="005C36DD"/>
    <w:rsid w:val="005C3FED"/>
    <w:rsid w:val="005C49BB"/>
    <w:rsid w:val="005C50E8"/>
    <w:rsid w:val="005C5413"/>
    <w:rsid w:val="005C541F"/>
    <w:rsid w:val="005C5BD1"/>
    <w:rsid w:val="005C650E"/>
    <w:rsid w:val="005C66DE"/>
    <w:rsid w:val="005C6DDA"/>
    <w:rsid w:val="005C7E17"/>
    <w:rsid w:val="005D1068"/>
    <w:rsid w:val="005D10D9"/>
    <w:rsid w:val="005D189E"/>
    <w:rsid w:val="005D1A70"/>
    <w:rsid w:val="005D21C6"/>
    <w:rsid w:val="005D257E"/>
    <w:rsid w:val="005D299D"/>
    <w:rsid w:val="005D3A9B"/>
    <w:rsid w:val="005D41AB"/>
    <w:rsid w:val="005D4CCF"/>
    <w:rsid w:val="005D71F6"/>
    <w:rsid w:val="005D7345"/>
    <w:rsid w:val="005D7677"/>
    <w:rsid w:val="005E1272"/>
    <w:rsid w:val="005E265D"/>
    <w:rsid w:val="005E38FC"/>
    <w:rsid w:val="005E3CE2"/>
    <w:rsid w:val="005E3F52"/>
    <w:rsid w:val="005E436C"/>
    <w:rsid w:val="005E4895"/>
    <w:rsid w:val="005E4916"/>
    <w:rsid w:val="005E5926"/>
    <w:rsid w:val="005E6EC7"/>
    <w:rsid w:val="005E6FA1"/>
    <w:rsid w:val="005E7AA1"/>
    <w:rsid w:val="005F031A"/>
    <w:rsid w:val="005F0628"/>
    <w:rsid w:val="005F0ABC"/>
    <w:rsid w:val="005F1C15"/>
    <w:rsid w:val="005F3881"/>
    <w:rsid w:val="005F4232"/>
    <w:rsid w:val="005F4AB2"/>
    <w:rsid w:val="005F4CAB"/>
    <w:rsid w:val="005F5127"/>
    <w:rsid w:val="005F5E3D"/>
    <w:rsid w:val="005F5EE8"/>
    <w:rsid w:val="005F6540"/>
    <w:rsid w:val="005F65BE"/>
    <w:rsid w:val="005F69B2"/>
    <w:rsid w:val="005F6A75"/>
    <w:rsid w:val="005F7B28"/>
    <w:rsid w:val="005F7EB4"/>
    <w:rsid w:val="0060090D"/>
    <w:rsid w:val="00600B49"/>
    <w:rsid w:val="00600C90"/>
    <w:rsid w:val="00600F5E"/>
    <w:rsid w:val="00601891"/>
    <w:rsid w:val="006026C0"/>
    <w:rsid w:val="00602ED0"/>
    <w:rsid w:val="006033B7"/>
    <w:rsid w:val="00603879"/>
    <w:rsid w:val="006045F3"/>
    <w:rsid w:val="00605C56"/>
    <w:rsid w:val="00606073"/>
    <w:rsid w:val="00606BFA"/>
    <w:rsid w:val="006078EB"/>
    <w:rsid w:val="006105CD"/>
    <w:rsid w:val="006106F8"/>
    <w:rsid w:val="006109AB"/>
    <w:rsid w:val="00611729"/>
    <w:rsid w:val="00611F13"/>
    <w:rsid w:val="0061226D"/>
    <w:rsid w:val="006126F0"/>
    <w:rsid w:val="00612E3A"/>
    <w:rsid w:val="006136F7"/>
    <w:rsid w:val="00613DCE"/>
    <w:rsid w:val="0061437D"/>
    <w:rsid w:val="0061571E"/>
    <w:rsid w:val="00615FD7"/>
    <w:rsid w:val="00617492"/>
    <w:rsid w:val="006214CF"/>
    <w:rsid w:val="0062166D"/>
    <w:rsid w:val="00621F46"/>
    <w:rsid w:val="00622733"/>
    <w:rsid w:val="00622985"/>
    <w:rsid w:val="006229E8"/>
    <w:rsid w:val="00624FE5"/>
    <w:rsid w:val="0062508A"/>
    <w:rsid w:val="00625552"/>
    <w:rsid w:val="0062569C"/>
    <w:rsid w:val="006258FE"/>
    <w:rsid w:val="00625C9E"/>
    <w:rsid w:val="00626CB5"/>
    <w:rsid w:val="006270CF"/>
    <w:rsid w:val="00627C97"/>
    <w:rsid w:val="006306B8"/>
    <w:rsid w:val="00630D3A"/>
    <w:rsid w:val="00631C36"/>
    <w:rsid w:val="006326C6"/>
    <w:rsid w:val="006327F0"/>
    <w:rsid w:val="00634750"/>
    <w:rsid w:val="00634D99"/>
    <w:rsid w:val="006356A9"/>
    <w:rsid w:val="00635963"/>
    <w:rsid w:val="00636EA6"/>
    <w:rsid w:val="00637A91"/>
    <w:rsid w:val="00640124"/>
    <w:rsid w:val="006403D6"/>
    <w:rsid w:val="00641546"/>
    <w:rsid w:val="00641793"/>
    <w:rsid w:val="00641B94"/>
    <w:rsid w:val="00641EDF"/>
    <w:rsid w:val="00642120"/>
    <w:rsid w:val="00642411"/>
    <w:rsid w:val="00642A74"/>
    <w:rsid w:val="006430AD"/>
    <w:rsid w:val="006430DC"/>
    <w:rsid w:val="0064342E"/>
    <w:rsid w:val="00644599"/>
    <w:rsid w:val="00644D30"/>
    <w:rsid w:val="00645F77"/>
    <w:rsid w:val="006465C4"/>
    <w:rsid w:val="00646B23"/>
    <w:rsid w:val="00646D39"/>
    <w:rsid w:val="00647201"/>
    <w:rsid w:val="0064747F"/>
    <w:rsid w:val="0064750D"/>
    <w:rsid w:val="00647A49"/>
    <w:rsid w:val="00650B11"/>
    <w:rsid w:val="00650C47"/>
    <w:rsid w:val="00651B88"/>
    <w:rsid w:val="00651F84"/>
    <w:rsid w:val="00652081"/>
    <w:rsid w:val="0065226E"/>
    <w:rsid w:val="00652638"/>
    <w:rsid w:val="00652DFE"/>
    <w:rsid w:val="0065322C"/>
    <w:rsid w:val="0065348E"/>
    <w:rsid w:val="006534B5"/>
    <w:rsid w:val="006534C6"/>
    <w:rsid w:val="00653FB1"/>
    <w:rsid w:val="0065479A"/>
    <w:rsid w:val="00654B5A"/>
    <w:rsid w:val="00655003"/>
    <w:rsid w:val="006553C9"/>
    <w:rsid w:val="006558D0"/>
    <w:rsid w:val="006558FF"/>
    <w:rsid w:val="00655DAF"/>
    <w:rsid w:val="00656230"/>
    <w:rsid w:val="006566E0"/>
    <w:rsid w:val="0065763A"/>
    <w:rsid w:val="006601D6"/>
    <w:rsid w:val="00660AA8"/>
    <w:rsid w:val="00660E7E"/>
    <w:rsid w:val="006620E2"/>
    <w:rsid w:val="0066442B"/>
    <w:rsid w:val="00664550"/>
    <w:rsid w:val="006645F8"/>
    <w:rsid w:val="00664860"/>
    <w:rsid w:val="00665714"/>
    <w:rsid w:val="00665DBA"/>
    <w:rsid w:val="0066635C"/>
    <w:rsid w:val="00666F72"/>
    <w:rsid w:val="0066733A"/>
    <w:rsid w:val="00670404"/>
    <w:rsid w:val="00670654"/>
    <w:rsid w:val="00670941"/>
    <w:rsid w:val="0067260E"/>
    <w:rsid w:val="006736D8"/>
    <w:rsid w:val="006750DC"/>
    <w:rsid w:val="0067541A"/>
    <w:rsid w:val="006754C9"/>
    <w:rsid w:val="006754D1"/>
    <w:rsid w:val="006760A1"/>
    <w:rsid w:val="006762AA"/>
    <w:rsid w:val="006762BA"/>
    <w:rsid w:val="00676C3F"/>
    <w:rsid w:val="006771BC"/>
    <w:rsid w:val="006810D7"/>
    <w:rsid w:val="0068111E"/>
    <w:rsid w:val="00681403"/>
    <w:rsid w:val="006814A9"/>
    <w:rsid w:val="00681C37"/>
    <w:rsid w:val="00682240"/>
    <w:rsid w:val="00682912"/>
    <w:rsid w:val="00682EF3"/>
    <w:rsid w:val="00683E1C"/>
    <w:rsid w:val="00683F88"/>
    <w:rsid w:val="006844B0"/>
    <w:rsid w:val="0068595D"/>
    <w:rsid w:val="00685E51"/>
    <w:rsid w:val="00686047"/>
    <w:rsid w:val="00686673"/>
    <w:rsid w:val="00686F65"/>
    <w:rsid w:val="006873EC"/>
    <w:rsid w:val="00687C6F"/>
    <w:rsid w:val="00687FA6"/>
    <w:rsid w:val="006905D9"/>
    <w:rsid w:val="006906F6"/>
    <w:rsid w:val="00690811"/>
    <w:rsid w:val="0069098A"/>
    <w:rsid w:val="00691297"/>
    <w:rsid w:val="00691457"/>
    <w:rsid w:val="00691509"/>
    <w:rsid w:val="006933E6"/>
    <w:rsid w:val="00693578"/>
    <w:rsid w:val="0069357C"/>
    <w:rsid w:val="00693DE1"/>
    <w:rsid w:val="0069432C"/>
    <w:rsid w:val="006960A2"/>
    <w:rsid w:val="00697449"/>
    <w:rsid w:val="006A013E"/>
    <w:rsid w:val="006A01EF"/>
    <w:rsid w:val="006A06EB"/>
    <w:rsid w:val="006A134A"/>
    <w:rsid w:val="006A1388"/>
    <w:rsid w:val="006A1AF8"/>
    <w:rsid w:val="006A2900"/>
    <w:rsid w:val="006A295E"/>
    <w:rsid w:val="006A2E7F"/>
    <w:rsid w:val="006A33E2"/>
    <w:rsid w:val="006A483C"/>
    <w:rsid w:val="006A4D0E"/>
    <w:rsid w:val="006A6C80"/>
    <w:rsid w:val="006A6E30"/>
    <w:rsid w:val="006A763D"/>
    <w:rsid w:val="006A79AB"/>
    <w:rsid w:val="006A79FB"/>
    <w:rsid w:val="006B0B1C"/>
    <w:rsid w:val="006B12D6"/>
    <w:rsid w:val="006B24CF"/>
    <w:rsid w:val="006B2739"/>
    <w:rsid w:val="006B3703"/>
    <w:rsid w:val="006B3E07"/>
    <w:rsid w:val="006B4A85"/>
    <w:rsid w:val="006B5022"/>
    <w:rsid w:val="006B536A"/>
    <w:rsid w:val="006B5760"/>
    <w:rsid w:val="006B596F"/>
    <w:rsid w:val="006B5D05"/>
    <w:rsid w:val="006B61C8"/>
    <w:rsid w:val="006B7738"/>
    <w:rsid w:val="006B78B1"/>
    <w:rsid w:val="006B7D53"/>
    <w:rsid w:val="006C004C"/>
    <w:rsid w:val="006C1868"/>
    <w:rsid w:val="006C1C49"/>
    <w:rsid w:val="006C255E"/>
    <w:rsid w:val="006C2692"/>
    <w:rsid w:val="006C32F6"/>
    <w:rsid w:val="006C332C"/>
    <w:rsid w:val="006C3330"/>
    <w:rsid w:val="006C3487"/>
    <w:rsid w:val="006C4324"/>
    <w:rsid w:val="006C4816"/>
    <w:rsid w:val="006C4A99"/>
    <w:rsid w:val="006C5A6E"/>
    <w:rsid w:val="006C5C52"/>
    <w:rsid w:val="006C5EF2"/>
    <w:rsid w:val="006C5F3A"/>
    <w:rsid w:val="006C7057"/>
    <w:rsid w:val="006C720A"/>
    <w:rsid w:val="006C797B"/>
    <w:rsid w:val="006D0653"/>
    <w:rsid w:val="006D09E2"/>
    <w:rsid w:val="006D0E24"/>
    <w:rsid w:val="006D1244"/>
    <w:rsid w:val="006D1295"/>
    <w:rsid w:val="006D144C"/>
    <w:rsid w:val="006D15BA"/>
    <w:rsid w:val="006D1809"/>
    <w:rsid w:val="006D2190"/>
    <w:rsid w:val="006D2406"/>
    <w:rsid w:val="006D26A7"/>
    <w:rsid w:val="006D3309"/>
    <w:rsid w:val="006D3570"/>
    <w:rsid w:val="006D4101"/>
    <w:rsid w:val="006D4323"/>
    <w:rsid w:val="006D464D"/>
    <w:rsid w:val="006D49CA"/>
    <w:rsid w:val="006D4A54"/>
    <w:rsid w:val="006D4BE3"/>
    <w:rsid w:val="006D4D21"/>
    <w:rsid w:val="006D672A"/>
    <w:rsid w:val="006D68EE"/>
    <w:rsid w:val="006D728A"/>
    <w:rsid w:val="006D7372"/>
    <w:rsid w:val="006D73D1"/>
    <w:rsid w:val="006D7CE0"/>
    <w:rsid w:val="006E0AC5"/>
    <w:rsid w:val="006E0BFF"/>
    <w:rsid w:val="006E0D82"/>
    <w:rsid w:val="006E0FEE"/>
    <w:rsid w:val="006E17C6"/>
    <w:rsid w:val="006E196E"/>
    <w:rsid w:val="006E20E5"/>
    <w:rsid w:val="006E211D"/>
    <w:rsid w:val="006E2217"/>
    <w:rsid w:val="006E36E5"/>
    <w:rsid w:val="006E3BDB"/>
    <w:rsid w:val="006E46EB"/>
    <w:rsid w:val="006E4CCF"/>
    <w:rsid w:val="006E55F3"/>
    <w:rsid w:val="006E64F6"/>
    <w:rsid w:val="006F0039"/>
    <w:rsid w:val="006F0503"/>
    <w:rsid w:val="006F087E"/>
    <w:rsid w:val="006F0D39"/>
    <w:rsid w:val="006F0E62"/>
    <w:rsid w:val="006F1462"/>
    <w:rsid w:val="006F1649"/>
    <w:rsid w:val="006F17B0"/>
    <w:rsid w:val="006F33FF"/>
    <w:rsid w:val="006F364B"/>
    <w:rsid w:val="006F395D"/>
    <w:rsid w:val="006F4492"/>
    <w:rsid w:val="006F5F6F"/>
    <w:rsid w:val="006F78F9"/>
    <w:rsid w:val="006F7FB5"/>
    <w:rsid w:val="00700581"/>
    <w:rsid w:val="00700999"/>
    <w:rsid w:val="00700A60"/>
    <w:rsid w:val="00700F46"/>
    <w:rsid w:val="00700FF1"/>
    <w:rsid w:val="00701511"/>
    <w:rsid w:val="00701748"/>
    <w:rsid w:val="00701AE0"/>
    <w:rsid w:val="00701CE5"/>
    <w:rsid w:val="007020D6"/>
    <w:rsid w:val="00702F0D"/>
    <w:rsid w:val="00703475"/>
    <w:rsid w:val="007042DB"/>
    <w:rsid w:val="00704B00"/>
    <w:rsid w:val="00704BAF"/>
    <w:rsid w:val="00705887"/>
    <w:rsid w:val="007059E1"/>
    <w:rsid w:val="00705D0B"/>
    <w:rsid w:val="00705E81"/>
    <w:rsid w:val="0070692C"/>
    <w:rsid w:val="00707302"/>
    <w:rsid w:val="00707863"/>
    <w:rsid w:val="00707DE2"/>
    <w:rsid w:val="00711488"/>
    <w:rsid w:val="00711A5F"/>
    <w:rsid w:val="0071213C"/>
    <w:rsid w:val="00712263"/>
    <w:rsid w:val="0071316B"/>
    <w:rsid w:val="0071398F"/>
    <w:rsid w:val="00715CE9"/>
    <w:rsid w:val="00716FF6"/>
    <w:rsid w:val="00717E4F"/>
    <w:rsid w:val="00717E6A"/>
    <w:rsid w:val="00720420"/>
    <w:rsid w:val="00720628"/>
    <w:rsid w:val="00721BCF"/>
    <w:rsid w:val="00721FAA"/>
    <w:rsid w:val="007222A6"/>
    <w:rsid w:val="0072273A"/>
    <w:rsid w:val="00722A5E"/>
    <w:rsid w:val="00722B50"/>
    <w:rsid w:val="007231D0"/>
    <w:rsid w:val="00723EDF"/>
    <w:rsid w:val="00724222"/>
    <w:rsid w:val="00724BDC"/>
    <w:rsid w:val="00724C50"/>
    <w:rsid w:val="00725215"/>
    <w:rsid w:val="00725C29"/>
    <w:rsid w:val="00725CBD"/>
    <w:rsid w:val="00725EB1"/>
    <w:rsid w:val="00725FFF"/>
    <w:rsid w:val="00727D0C"/>
    <w:rsid w:val="00727D41"/>
    <w:rsid w:val="00727D68"/>
    <w:rsid w:val="007305D8"/>
    <w:rsid w:val="007309A7"/>
    <w:rsid w:val="00730C97"/>
    <w:rsid w:val="00731339"/>
    <w:rsid w:val="007315D4"/>
    <w:rsid w:val="0073200B"/>
    <w:rsid w:val="00732434"/>
    <w:rsid w:val="00732478"/>
    <w:rsid w:val="007328C5"/>
    <w:rsid w:val="00732C53"/>
    <w:rsid w:val="00733723"/>
    <w:rsid w:val="00733CC9"/>
    <w:rsid w:val="00733DE7"/>
    <w:rsid w:val="00733FE2"/>
    <w:rsid w:val="0073546C"/>
    <w:rsid w:val="007354B4"/>
    <w:rsid w:val="00735968"/>
    <w:rsid w:val="00736172"/>
    <w:rsid w:val="00736E21"/>
    <w:rsid w:val="00737204"/>
    <w:rsid w:val="007375A1"/>
    <w:rsid w:val="00740273"/>
    <w:rsid w:val="007408B1"/>
    <w:rsid w:val="00740B09"/>
    <w:rsid w:val="007412EA"/>
    <w:rsid w:val="007419B4"/>
    <w:rsid w:val="00741C12"/>
    <w:rsid w:val="007425B8"/>
    <w:rsid w:val="00742C02"/>
    <w:rsid w:val="00742CFA"/>
    <w:rsid w:val="00743CD2"/>
    <w:rsid w:val="00743FC9"/>
    <w:rsid w:val="007449D7"/>
    <w:rsid w:val="00744C16"/>
    <w:rsid w:val="00744F34"/>
    <w:rsid w:val="0074505F"/>
    <w:rsid w:val="007454B0"/>
    <w:rsid w:val="00746350"/>
    <w:rsid w:val="00746AAF"/>
    <w:rsid w:val="00747033"/>
    <w:rsid w:val="00747061"/>
    <w:rsid w:val="00747500"/>
    <w:rsid w:val="00751F01"/>
    <w:rsid w:val="00752607"/>
    <w:rsid w:val="0075307C"/>
    <w:rsid w:val="00753710"/>
    <w:rsid w:val="00753A1D"/>
    <w:rsid w:val="0075446F"/>
    <w:rsid w:val="0075589C"/>
    <w:rsid w:val="00755FD2"/>
    <w:rsid w:val="00756CAA"/>
    <w:rsid w:val="00757C7C"/>
    <w:rsid w:val="00760295"/>
    <w:rsid w:val="00760333"/>
    <w:rsid w:val="007613A7"/>
    <w:rsid w:val="007613ED"/>
    <w:rsid w:val="007616CF"/>
    <w:rsid w:val="007626AD"/>
    <w:rsid w:val="00763E52"/>
    <w:rsid w:val="007655DD"/>
    <w:rsid w:val="0076567F"/>
    <w:rsid w:val="00765CCE"/>
    <w:rsid w:val="00765FF0"/>
    <w:rsid w:val="00766636"/>
    <w:rsid w:val="007666BD"/>
    <w:rsid w:val="00766B62"/>
    <w:rsid w:val="0076725B"/>
    <w:rsid w:val="00767EFF"/>
    <w:rsid w:val="007700DF"/>
    <w:rsid w:val="00770107"/>
    <w:rsid w:val="007712DD"/>
    <w:rsid w:val="007718C9"/>
    <w:rsid w:val="007718DF"/>
    <w:rsid w:val="007719F8"/>
    <w:rsid w:val="00771BDD"/>
    <w:rsid w:val="00772BA3"/>
    <w:rsid w:val="0077371A"/>
    <w:rsid w:val="00774D8C"/>
    <w:rsid w:val="007752B5"/>
    <w:rsid w:val="00775AD2"/>
    <w:rsid w:val="00775D04"/>
    <w:rsid w:val="00775D27"/>
    <w:rsid w:val="0077655C"/>
    <w:rsid w:val="00776809"/>
    <w:rsid w:val="007769CE"/>
    <w:rsid w:val="00776D0F"/>
    <w:rsid w:val="007776EB"/>
    <w:rsid w:val="00777921"/>
    <w:rsid w:val="00777E8B"/>
    <w:rsid w:val="00777EBB"/>
    <w:rsid w:val="007803C3"/>
    <w:rsid w:val="007808F9"/>
    <w:rsid w:val="007811B4"/>
    <w:rsid w:val="007815F4"/>
    <w:rsid w:val="00781C53"/>
    <w:rsid w:val="00782317"/>
    <w:rsid w:val="00782D20"/>
    <w:rsid w:val="00782D98"/>
    <w:rsid w:val="00783364"/>
    <w:rsid w:val="007834C3"/>
    <w:rsid w:val="00784085"/>
    <w:rsid w:val="00784284"/>
    <w:rsid w:val="00784512"/>
    <w:rsid w:val="00784903"/>
    <w:rsid w:val="00784D39"/>
    <w:rsid w:val="00784F02"/>
    <w:rsid w:val="00785125"/>
    <w:rsid w:val="00785C97"/>
    <w:rsid w:val="007862A0"/>
    <w:rsid w:val="00786A22"/>
    <w:rsid w:val="00787B8E"/>
    <w:rsid w:val="00787F35"/>
    <w:rsid w:val="007907A5"/>
    <w:rsid w:val="0079105E"/>
    <w:rsid w:val="00791316"/>
    <w:rsid w:val="00791F91"/>
    <w:rsid w:val="00793219"/>
    <w:rsid w:val="00793246"/>
    <w:rsid w:val="00793373"/>
    <w:rsid w:val="00793F11"/>
    <w:rsid w:val="007945BF"/>
    <w:rsid w:val="00794CEE"/>
    <w:rsid w:val="00795FE8"/>
    <w:rsid w:val="007963BF"/>
    <w:rsid w:val="00796EFC"/>
    <w:rsid w:val="00797D8E"/>
    <w:rsid w:val="007A0352"/>
    <w:rsid w:val="007A220E"/>
    <w:rsid w:val="007A2C80"/>
    <w:rsid w:val="007A2D20"/>
    <w:rsid w:val="007A2D43"/>
    <w:rsid w:val="007A2FC2"/>
    <w:rsid w:val="007A2FFD"/>
    <w:rsid w:val="007A32AD"/>
    <w:rsid w:val="007A390E"/>
    <w:rsid w:val="007A3D01"/>
    <w:rsid w:val="007A4403"/>
    <w:rsid w:val="007A5630"/>
    <w:rsid w:val="007A58BB"/>
    <w:rsid w:val="007A5A30"/>
    <w:rsid w:val="007A5AB7"/>
    <w:rsid w:val="007A5F27"/>
    <w:rsid w:val="007A5FB5"/>
    <w:rsid w:val="007A6140"/>
    <w:rsid w:val="007A630F"/>
    <w:rsid w:val="007A7909"/>
    <w:rsid w:val="007A7B57"/>
    <w:rsid w:val="007A7BA3"/>
    <w:rsid w:val="007A7D79"/>
    <w:rsid w:val="007A7FC3"/>
    <w:rsid w:val="007B04F0"/>
    <w:rsid w:val="007B17DB"/>
    <w:rsid w:val="007B1CE7"/>
    <w:rsid w:val="007B1EF0"/>
    <w:rsid w:val="007B2286"/>
    <w:rsid w:val="007B24BB"/>
    <w:rsid w:val="007B26A8"/>
    <w:rsid w:val="007B26BF"/>
    <w:rsid w:val="007B27AB"/>
    <w:rsid w:val="007B2CD4"/>
    <w:rsid w:val="007B36A0"/>
    <w:rsid w:val="007B3B26"/>
    <w:rsid w:val="007B402B"/>
    <w:rsid w:val="007B4304"/>
    <w:rsid w:val="007B433D"/>
    <w:rsid w:val="007B44BF"/>
    <w:rsid w:val="007B4FDF"/>
    <w:rsid w:val="007B56B9"/>
    <w:rsid w:val="007B5E9A"/>
    <w:rsid w:val="007B6A53"/>
    <w:rsid w:val="007B6C70"/>
    <w:rsid w:val="007B6D9B"/>
    <w:rsid w:val="007B78A0"/>
    <w:rsid w:val="007C093F"/>
    <w:rsid w:val="007C0A8B"/>
    <w:rsid w:val="007C0C5A"/>
    <w:rsid w:val="007C1001"/>
    <w:rsid w:val="007C1035"/>
    <w:rsid w:val="007C1385"/>
    <w:rsid w:val="007C2137"/>
    <w:rsid w:val="007C2536"/>
    <w:rsid w:val="007C26A5"/>
    <w:rsid w:val="007C3173"/>
    <w:rsid w:val="007C3423"/>
    <w:rsid w:val="007C3562"/>
    <w:rsid w:val="007C378A"/>
    <w:rsid w:val="007C3B25"/>
    <w:rsid w:val="007C3C22"/>
    <w:rsid w:val="007C3E1B"/>
    <w:rsid w:val="007C51E5"/>
    <w:rsid w:val="007C620C"/>
    <w:rsid w:val="007C6FBF"/>
    <w:rsid w:val="007C74F0"/>
    <w:rsid w:val="007C7F19"/>
    <w:rsid w:val="007D1762"/>
    <w:rsid w:val="007D17BD"/>
    <w:rsid w:val="007D1D9D"/>
    <w:rsid w:val="007D1FD4"/>
    <w:rsid w:val="007D2986"/>
    <w:rsid w:val="007D2B7E"/>
    <w:rsid w:val="007D3944"/>
    <w:rsid w:val="007D3BC4"/>
    <w:rsid w:val="007D4151"/>
    <w:rsid w:val="007D421E"/>
    <w:rsid w:val="007D5011"/>
    <w:rsid w:val="007D5B20"/>
    <w:rsid w:val="007D7411"/>
    <w:rsid w:val="007D77D0"/>
    <w:rsid w:val="007E031A"/>
    <w:rsid w:val="007E0454"/>
    <w:rsid w:val="007E1437"/>
    <w:rsid w:val="007E14D5"/>
    <w:rsid w:val="007E15B7"/>
    <w:rsid w:val="007E182E"/>
    <w:rsid w:val="007E226C"/>
    <w:rsid w:val="007E241A"/>
    <w:rsid w:val="007E2631"/>
    <w:rsid w:val="007E26E8"/>
    <w:rsid w:val="007E2FEB"/>
    <w:rsid w:val="007E31CC"/>
    <w:rsid w:val="007E346E"/>
    <w:rsid w:val="007E37C6"/>
    <w:rsid w:val="007E385E"/>
    <w:rsid w:val="007E3A60"/>
    <w:rsid w:val="007E41BE"/>
    <w:rsid w:val="007E5381"/>
    <w:rsid w:val="007E5848"/>
    <w:rsid w:val="007E59D3"/>
    <w:rsid w:val="007E5B26"/>
    <w:rsid w:val="007E5D18"/>
    <w:rsid w:val="007E5F6B"/>
    <w:rsid w:val="007E6DA3"/>
    <w:rsid w:val="007E730D"/>
    <w:rsid w:val="007E7BFE"/>
    <w:rsid w:val="007F0AC5"/>
    <w:rsid w:val="007F0BC9"/>
    <w:rsid w:val="007F0E19"/>
    <w:rsid w:val="007F0F52"/>
    <w:rsid w:val="007F1FED"/>
    <w:rsid w:val="007F3325"/>
    <w:rsid w:val="007F4697"/>
    <w:rsid w:val="007F48F7"/>
    <w:rsid w:val="007F4CC1"/>
    <w:rsid w:val="007F4CD6"/>
    <w:rsid w:val="007F52A2"/>
    <w:rsid w:val="007F54B3"/>
    <w:rsid w:val="007F5637"/>
    <w:rsid w:val="007F593D"/>
    <w:rsid w:val="007F5F5E"/>
    <w:rsid w:val="007F610E"/>
    <w:rsid w:val="007F675D"/>
    <w:rsid w:val="007F71FF"/>
    <w:rsid w:val="007F7413"/>
    <w:rsid w:val="008007A4"/>
    <w:rsid w:val="008007B5"/>
    <w:rsid w:val="00801ED7"/>
    <w:rsid w:val="0080272A"/>
    <w:rsid w:val="00802987"/>
    <w:rsid w:val="00803817"/>
    <w:rsid w:val="00803990"/>
    <w:rsid w:val="00803F1B"/>
    <w:rsid w:val="00804094"/>
    <w:rsid w:val="00804C1B"/>
    <w:rsid w:val="00806105"/>
    <w:rsid w:val="00806C44"/>
    <w:rsid w:val="0080778C"/>
    <w:rsid w:val="00807979"/>
    <w:rsid w:val="00807C02"/>
    <w:rsid w:val="00807D10"/>
    <w:rsid w:val="008102A8"/>
    <w:rsid w:val="008102D7"/>
    <w:rsid w:val="008108B9"/>
    <w:rsid w:val="00810E09"/>
    <w:rsid w:val="008114F9"/>
    <w:rsid w:val="0081160F"/>
    <w:rsid w:val="00812335"/>
    <w:rsid w:val="00812C10"/>
    <w:rsid w:val="0081339D"/>
    <w:rsid w:val="00814605"/>
    <w:rsid w:val="00814A20"/>
    <w:rsid w:val="00815760"/>
    <w:rsid w:val="00816538"/>
    <w:rsid w:val="008168E5"/>
    <w:rsid w:val="00816BF5"/>
    <w:rsid w:val="00817A54"/>
    <w:rsid w:val="00817B10"/>
    <w:rsid w:val="00817D19"/>
    <w:rsid w:val="00817E41"/>
    <w:rsid w:val="00817EFA"/>
    <w:rsid w:val="00820667"/>
    <w:rsid w:val="00820DE9"/>
    <w:rsid w:val="00822862"/>
    <w:rsid w:val="00822902"/>
    <w:rsid w:val="00823845"/>
    <w:rsid w:val="00823A83"/>
    <w:rsid w:val="00823AD7"/>
    <w:rsid w:val="00824495"/>
    <w:rsid w:val="0082460F"/>
    <w:rsid w:val="008247C1"/>
    <w:rsid w:val="00824EF9"/>
    <w:rsid w:val="00824F6F"/>
    <w:rsid w:val="008258ED"/>
    <w:rsid w:val="00825F49"/>
    <w:rsid w:val="00826775"/>
    <w:rsid w:val="00826988"/>
    <w:rsid w:val="008271D4"/>
    <w:rsid w:val="0082724F"/>
    <w:rsid w:val="00827298"/>
    <w:rsid w:val="00827776"/>
    <w:rsid w:val="00827B42"/>
    <w:rsid w:val="0083000B"/>
    <w:rsid w:val="008305F5"/>
    <w:rsid w:val="00830B1F"/>
    <w:rsid w:val="00830DF0"/>
    <w:rsid w:val="008314AF"/>
    <w:rsid w:val="00831936"/>
    <w:rsid w:val="00831A55"/>
    <w:rsid w:val="00832C05"/>
    <w:rsid w:val="00833DCF"/>
    <w:rsid w:val="00834551"/>
    <w:rsid w:val="00834611"/>
    <w:rsid w:val="00835160"/>
    <w:rsid w:val="008364BD"/>
    <w:rsid w:val="00836897"/>
    <w:rsid w:val="00836AF0"/>
    <w:rsid w:val="00836B45"/>
    <w:rsid w:val="00836EAA"/>
    <w:rsid w:val="00836F87"/>
    <w:rsid w:val="0083715D"/>
    <w:rsid w:val="00837FD5"/>
    <w:rsid w:val="0084020C"/>
    <w:rsid w:val="008405C5"/>
    <w:rsid w:val="00841A17"/>
    <w:rsid w:val="0084255F"/>
    <w:rsid w:val="0084291D"/>
    <w:rsid w:val="00843F8A"/>
    <w:rsid w:val="008442F7"/>
    <w:rsid w:val="0084449B"/>
    <w:rsid w:val="008445A8"/>
    <w:rsid w:val="00844D68"/>
    <w:rsid w:val="00845AAE"/>
    <w:rsid w:val="00845BD5"/>
    <w:rsid w:val="00850238"/>
    <w:rsid w:val="008508B4"/>
    <w:rsid w:val="00850B84"/>
    <w:rsid w:val="008515DD"/>
    <w:rsid w:val="00852A47"/>
    <w:rsid w:val="00852B69"/>
    <w:rsid w:val="00853AC0"/>
    <w:rsid w:val="0085414A"/>
    <w:rsid w:val="0085421A"/>
    <w:rsid w:val="00854700"/>
    <w:rsid w:val="00854AB9"/>
    <w:rsid w:val="00855B68"/>
    <w:rsid w:val="00857E69"/>
    <w:rsid w:val="00857EB1"/>
    <w:rsid w:val="0086098C"/>
    <w:rsid w:val="00860A81"/>
    <w:rsid w:val="00860E5A"/>
    <w:rsid w:val="00861129"/>
    <w:rsid w:val="00861B9F"/>
    <w:rsid w:val="00861BFD"/>
    <w:rsid w:val="00861CF1"/>
    <w:rsid w:val="008621FF"/>
    <w:rsid w:val="00862D09"/>
    <w:rsid w:val="008633FA"/>
    <w:rsid w:val="00863856"/>
    <w:rsid w:val="00863D87"/>
    <w:rsid w:val="00864262"/>
    <w:rsid w:val="00864320"/>
    <w:rsid w:val="00864705"/>
    <w:rsid w:val="00864C00"/>
    <w:rsid w:val="0086519B"/>
    <w:rsid w:val="00865377"/>
    <w:rsid w:val="00866954"/>
    <w:rsid w:val="00866E5A"/>
    <w:rsid w:val="00867B23"/>
    <w:rsid w:val="00867CD2"/>
    <w:rsid w:val="00867D38"/>
    <w:rsid w:val="008703D4"/>
    <w:rsid w:val="008707FD"/>
    <w:rsid w:val="00870BE9"/>
    <w:rsid w:val="008713FD"/>
    <w:rsid w:val="0087164A"/>
    <w:rsid w:val="00872695"/>
    <w:rsid w:val="0087284D"/>
    <w:rsid w:val="00872AB8"/>
    <w:rsid w:val="00872BDD"/>
    <w:rsid w:val="008745F9"/>
    <w:rsid w:val="008749F8"/>
    <w:rsid w:val="00874D04"/>
    <w:rsid w:val="00875248"/>
    <w:rsid w:val="0087585C"/>
    <w:rsid w:val="00875EEC"/>
    <w:rsid w:val="00876108"/>
    <w:rsid w:val="00876229"/>
    <w:rsid w:val="0087636D"/>
    <w:rsid w:val="008772C5"/>
    <w:rsid w:val="008778A1"/>
    <w:rsid w:val="00877CD5"/>
    <w:rsid w:val="00877DD5"/>
    <w:rsid w:val="00881808"/>
    <w:rsid w:val="0088322A"/>
    <w:rsid w:val="00884552"/>
    <w:rsid w:val="008848A4"/>
    <w:rsid w:val="00884C1A"/>
    <w:rsid w:val="00884C83"/>
    <w:rsid w:val="00885A83"/>
    <w:rsid w:val="00885E74"/>
    <w:rsid w:val="0088607B"/>
    <w:rsid w:val="0088610C"/>
    <w:rsid w:val="00886489"/>
    <w:rsid w:val="00886C34"/>
    <w:rsid w:val="00886F58"/>
    <w:rsid w:val="00886FEC"/>
    <w:rsid w:val="00887009"/>
    <w:rsid w:val="008876A2"/>
    <w:rsid w:val="00887C3F"/>
    <w:rsid w:val="00887E8B"/>
    <w:rsid w:val="008903BA"/>
    <w:rsid w:val="00890BC7"/>
    <w:rsid w:val="00890CFF"/>
    <w:rsid w:val="00890E9F"/>
    <w:rsid w:val="008916BA"/>
    <w:rsid w:val="00891F23"/>
    <w:rsid w:val="0089230F"/>
    <w:rsid w:val="00892B40"/>
    <w:rsid w:val="00892B68"/>
    <w:rsid w:val="00892EED"/>
    <w:rsid w:val="008937FC"/>
    <w:rsid w:val="00894041"/>
    <w:rsid w:val="00894591"/>
    <w:rsid w:val="00894A02"/>
    <w:rsid w:val="00895597"/>
    <w:rsid w:val="00895B18"/>
    <w:rsid w:val="00896612"/>
    <w:rsid w:val="008972A8"/>
    <w:rsid w:val="00897AC5"/>
    <w:rsid w:val="00897E31"/>
    <w:rsid w:val="008A08F8"/>
    <w:rsid w:val="008A1A0B"/>
    <w:rsid w:val="008A2317"/>
    <w:rsid w:val="008A42A4"/>
    <w:rsid w:val="008A4A09"/>
    <w:rsid w:val="008A5186"/>
    <w:rsid w:val="008A5499"/>
    <w:rsid w:val="008A5666"/>
    <w:rsid w:val="008A578F"/>
    <w:rsid w:val="008A65DF"/>
    <w:rsid w:val="008A6DC9"/>
    <w:rsid w:val="008A7B7A"/>
    <w:rsid w:val="008B0F14"/>
    <w:rsid w:val="008B0FC1"/>
    <w:rsid w:val="008B126D"/>
    <w:rsid w:val="008B1B29"/>
    <w:rsid w:val="008B226E"/>
    <w:rsid w:val="008B226F"/>
    <w:rsid w:val="008B2E80"/>
    <w:rsid w:val="008B32BD"/>
    <w:rsid w:val="008B48FA"/>
    <w:rsid w:val="008B5A5B"/>
    <w:rsid w:val="008B6D38"/>
    <w:rsid w:val="008B6D66"/>
    <w:rsid w:val="008B74B9"/>
    <w:rsid w:val="008B7F7A"/>
    <w:rsid w:val="008C06DD"/>
    <w:rsid w:val="008C0863"/>
    <w:rsid w:val="008C087F"/>
    <w:rsid w:val="008C0A2C"/>
    <w:rsid w:val="008C0CDD"/>
    <w:rsid w:val="008C274B"/>
    <w:rsid w:val="008C2876"/>
    <w:rsid w:val="008C29FD"/>
    <w:rsid w:val="008C35DF"/>
    <w:rsid w:val="008C37DF"/>
    <w:rsid w:val="008C3A88"/>
    <w:rsid w:val="008C41E0"/>
    <w:rsid w:val="008C4955"/>
    <w:rsid w:val="008C4D8B"/>
    <w:rsid w:val="008C51A2"/>
    <w:rsid w:val="008C52C9"/>
    <w:rsid w:val="008C5C7B"/>
    <w:rsid w:val="008C5F89"/>
    <w:rsid w:val="008C70FF"/>
    <w:rsid w:val="008C7424"/>
    <w:rsid w:val="008C77D2"/>
    <w:rsid w:val="008C7F76"/>
    <w:rsid w:val="008D1977"/>
    <w:rsid w:val="008D1EFD"/>
    <w:rsid w:val="008D23F7"/>
    <w:rsid w:val="008D31F2"/>
    <w:rsid w:val="008D4373"/>
    <w:rsid w:val="008D4771"/>
    <w:rsid w:val="008D5291"/>
    <w:rsid w:val="008D5F9D"/>
    <w:rsid w:val="008D7532"/>
    <w:rsid w:val="008D7902"/>
    <w:rsid w:val="008D7BAD"/>
    <w:rsid w:val="008E0D8A"/>
    <w:rsid w:val="008E17C2"/>
    <w:rsid w:val="008E1EFD"/>
    <w:rsid w:val="008E240D"/>
    <w:rsid w:val="008E2BF6"/>
    <w:rsid w:val="008E2DB9"/>
    <w:rsid w:val="008E3312"/>
    <w:rsid w:val="008E38A5"/>
    <w:rsid w:val="008E4DE9"/>
    <w:rsid w:val="008E5992"/>
    <w:rsid w:val="008E5C09"/>
    <w:rsid w:val="008E6272"/>
    <w:rsid w:val="008F098B"/>
    <w:rsid w:val="008F0B1E"/>
    <w:rsid w:val="008F13AD"/>
    <w:rsid w:val="008F1B76"/>
    <w:rsid w:val="008F1CEB"/>
    <w:rsid w:val="008F2165"/>
    <w:rsid w:val="008F2B56"/>
    <w:rsid w:val="008F2E46"/>
    <w:rsid w:val="008F3E94"/>
    <w:rsid w:val="008F5860"/>
    <w:rsid w:val="008F5CBE"/>
    <w:rsid w:val="008F5CEC"/>
    <w:rsid w:val="008F607E"/>
    <w:rsid w:val="008F6529"/>
    <w:rsid w:val="008F68DE"/>
    <w:rsid w:val="008F7C97"/>
    <w:rsid w:val="008F7DB1"/>
    <w:rsid w:val="00901D94"/>
    <w:rsid w:val="00903F35"/>
    <w:rsid w:val="009046AC"/>
    <w:rsid w:val="00906A02"/>
    <w:rsid w:val="00906A99"/>
    <w:rsid w:val="009078A6"/>
    <w:rsid w:val="00907B50"/>
    <w:rsid w:val="0091006E"/>
    <w:rsid w:val="00910518"/>
    <w:rsid w:val="009106A0"/>
    <w:rsid w:val="00911415"/>
    <w:rsid w:val="0091146E"/>
    <w:rsid w:val="0091189A"/>
    <w:rsid w:val="00912BD8"/>
    <w:rsid w:val="00912F6C"/>
    <w:rsid w:val="0091303A"/>
    <w:rsid w:val="009130D0"/>
    <w:rsid w:val="009131AF"/>
    <w:rsid w:val="00913516"/>
    <w:rsid w:val="00913614"/>
    <w:rsid w:val="00913EC1"/>
    <w:rsid w:val="009153D5"/>
    <w:rsid w:val="00915AF9"/>
    <w:rsid w:val="00915E16"/>
    <w:rsid w:val="0091630E"/>
    <w:rsid w:val="00923003"/>
    <w:rsid w:val="0092379B"/>
    <w:rsid w:val="00923E99"/>
    <w:rsid w:val="0092469C"/>
    <w:rsid w:val="00924FB2"/>
    <w:rsid w:val="00926AA9"/>
    <w:rsid w:val="00927421"/>
    <w:rsid w:val="00927ED3"/>
    <w:rsid w:val="00930B54"/>
    <w:rsid w:val="00930BC0"/>
    <w:rsid w:val="0093104E"/>
    <w:rsid w:val="009323D2"/>
    <w:rsid w:val="0093244B"/>
    <w:rsid w:val="00932C15"/>
    <w:rsid w:val="0093328F"/>
    <w:rsid w:val="00933796"/>
    <w:rsid w:val="00933909"/>
    <w:rsid w:val="00933CC3"/>
    <w:rsid w:val="009340B9"/>
    <w:rsid w:val="00934DD4"/>
    <w:rsid w:val="00934EA7"/>
    <w:rsid w:val="0093511A"/>
    <w:rsid w:val="00935226"/>
    <w:rsid w:val="00935EE2"/>
    <w:rsid w:val="009360EE"/>
    <w:rsid w:val="0093621B"/>
    <w:rsid w:val="009368CE"/>
    <w:rsid w:val="0093759B"/>
    <w:rsid w:val="0094031D"/>
    <w:rsid w:val="009408D6"/>
    <w:rsid w:val="00940957"/>
    <w:rsid w:val="00940B02"/>
    <w:rsid w:val="00940B29"/>
    <w:rsid w:val="0094114B"/>
    <w:rsid w:val="009411C6"/>
    <w:rsid w:val="0094121F"/>
    <w:rsid w:val="00941289"/>
    <w:rsid w:val="0094216B"/>
    <w:rsid w:val="009428C2"/>
    <w:rsid w:val="00943295"/>
    <w:rsid w:val="009437B0"/>
    <w:rsid w:val="00944407"/>
    <w:rsid w:val="00944AAB"/>
    <w:rsid w:val="0094528D"/>
    <w:rsid w:val="009459AF"/>
    <w:rsid w:val="00947480"/>
    <w:rsid w:val="00947909"/>
    <w:rsid w:val="00947BF5"/>
    <w:rsid w:val="00950BF5"/>
    <w:rsid w:val="00950F03"/>
    <w:rsid w:val="0095113D"/>
    <w:rsid w:val="009511D7"/>
    <w:rsid w:val="0095134A"/>
    <w:rsid w:val="00952796"/>
    <w:rsid w:val="009527EC"/>
    <w:rsid w:val="00952C70"/>
    <w:rsid w:val="00952E7E"/>
    <w:rsid w:val="009532B9"/>
    <w:rsid w:val="00953AA5"/>
    <w:rsid w:val="00953C86"/>
    <w:rsid w:val="00954256"/>
    <w:rsid w:val="00954655"/>
    <w:rsid w:val="00954E1D"/>
    <w:rsid w:val="00954FA2"/>
    <w:rsid w:val="00955034"/>
    <w:rsid w:val="00955A0B"/>
    <w:rsid w:val="00955D14"/>
    <w:rsid w:val="00955DFF"/>
    <w:rsid w:val="009569EB"/>
    <w:rsid w:val="009574B8"/>
    <w:rsid w:val="00960379"/>
    <w:rsid w:val="00960DE7"/>
    <w:rsid w:val="0096123D"/>
    <w:rsid w:val="009613BD"/>
    <w:rsid w:val="009618B7"/>
    <w:rsid w:val="009618BE"/>
    <w:rsid w:val="00961C9B"/>
    <w:rsid w:val="00961D79"/>
    <w:rsid w:val="00962025"/>
    <w:rsid w:val="0096296C"/>
    <w:rsid w:val="0096296D"/>
    <w:rsid w:val="009632C5"/>
    <w:rsid w:val="00963931"/>
    <w:rsid w:val="00963A23"/>
    <w:rsid w:val="00963AFA"/>
    <w:rsid w:val="00963F52"/>
    <w:rsid w:val="0096400A"/>
    <w:rsid w:val="0096436D"/>
    <w:rsid w:val="00964760"/>
    <w:rsid w:val="00964A1B"/>
    <w:rsid w:val="009658B4"/>
    <w:rsid w:val="0096598E"/>
    <w:rsid w:val="00965E4C"/>
    <w:rsid w:val="00966448"/>
    <w:rsid w:val="00966539"/>
    <w:rsid w:val="00966FEC"/>
    <w:rsid w:val="00967645"/>
    <w:rsid w:val="00967787"/>
    <w:rsid w:val="00970051"/>
    <w:rsid w:val="009700CF"/>
    <w:rsid w:val="00971241"/>
    <w:rsid w:val="00971559"/>
    <w:rsid w:val="00971B1F"/>
    <w:rsid w:val="00971C7B"/>
    <w:rsid w:val="009720AD"/>
    <w:rsid w:val="00972144"/>
    <w:rsid w:val="00973CF3"/>
    <w:rsid w:val="00973E08"/>
    <w:rsid w:val="0097481D"/>
    <w:rsid w:val="00974B11"/>
    <w:rsid w:val="00974CC8"/>
    <w:rsid w:val="00974F82"/>
    <w:rsid w:val="00976FD6"/>
    <w:rsid w:val="0097707D"/>
    <w:rsid w:val="0097742A"/>
    <w:rsid w:val="00980EFA"/>
    <w:rsid w:val="00980F08"/>
    <w:rsid w:val="00981CC6"/>
    <w:rsid w:val="00981FE0"/>
    <w:rsid w:val="00982366"/>
    <w:rsid w:val="00983903"/>
    <w:rsid w:val="00983B68"/>
    <w:rsid w:val="00983C26"/>
    <w:rsid w:val="00983CFD"/>
    <w:rsid w:val="0098473E"/>
    <w:rsid w:val="00984877"/>
    <w:rsid w:val="0098487E"/>
    <w:rsid w:val="00984C53"/>
    <w:rsid w:val="00985373"/>
    <w:rsid w:val="00985425"/>
    <w:rsid w:val="009855A2"/>
    <w:rsid w:val="0098733E"/>
    <w:rsid w:val="00987452"/>
    <w:rsid w:val="009910A6"/>
    <w:rsid w:val="00991262"/>
    <w:rsid w:val="009928F1"/>
    <w:rsid w:val="00992E7F"/>
    <w:rsid w:val="009931DB"/>
    <w:rsid w:val="00993912"/>
    <w:rsid w:val="00993F55"/>
    <w:rsid w:val="00994596"/>
    <w:rsid w:val="00994B8A"/>
    <w:rsid w:val="00994D69"/>
    <w:rsid w:val="00994F70"/>
    <w:rsid w:val="009950E9"/>
    <w:rsid w:val="009952FB"/>
    <w:rsid w:val="00995D4F"/>
    <w:rsid w:val="00995E56"/>
    <w:rsid w:val="00996188"/>
    <w:rsid w:val="00996391"/>
    <w:rsid w:val="0099641C"/>
    <w:rsid w:val="0099695A"/>
    <w:rsid w:val="00996A80"/>
    <w:rsid w:val="00997128"/>
    <w:rsid w:val="0099750F"/>
    <w:rsid w:val="00997856"/>
    <w:rsid w:val="009A12B8"/>
    <w:rsid w:val="009A4BEE"/>
    <w:rsid w:val="009A52ED"/>
    <w:rsid w:val="009A55FF"/>
    <w:rsid w:val="009A5C60"/>
    <w:rsid w:val="009A5E73"/>
    <w:rsid w:val="009A6310"/>
    <w:rsid w:val="009A68E9"/>
    <w:rsid w:val="009A6AB4"/>
    <w:rsid w:val="009A72FD"/>
    <w:rsid w:val="009B03E9"/>
    <w:rsid w:val="009B0A52"/>
    <w:rsid w:val="009B11FF"/>
    <w:rsid w:val="009B126B"/>
    <w:rsid w:val="009B146F"/>
    <w:rsid w:val="009B154E"/>
    <w:rsid w:val="009B1C64"/>
    <w:rsid w:val="009B3478"/>
    <w:rsid w:val="009B3AB6"/>
    <w:rsid w:val="009B3DFA"/>
    <w:rsid w:val="009B4993"/>
    <w:rsid w:val="009B54C0"/>
    <w:rsid w:val="009B56D8"/>
    <w:rsid w:val="009B582D"/>
    <w:rsid w:val="009B584B"/>
    <w:rsid w:val="009B586C"/>
    <w:rsid w:val="009B5B07"/>
    <w:rsid w:val="009B5C4F"/>
    <w:rsid w:val="009B5C5F"/>
    <w:rsid w:val="009B5EFF"/>
    <w:rsid w:val="009B7EEF"/>
    <w:rsid w:val="009C0BD1"/>
    <w:rsid w:val="009C0C39"/>
    <w:rsid w:val="009C1966"/>
    <w:rsid w:val="009C1CB2"/>
    <w:rsid w:val="009C2138"/>
    <w:rsid w:val="009C2A22"/>
    <w:rsid w:val="009C3693"/>
    <w:rsid w:val="009C3AFD"/>
    <w:rsid w:val="009C3E27"/>
    <w:rsid w:val="009C46B1"/>
    <w:rsid w:val="009C4A8E"/>
    <w:rsid w:val="009C4CEC"/>
    <w:rsid w:val="009C4F69"/>
    <w:rsid w:val="009C59E7"/>
    <w:rsid w:val="009C5F36"/>
    <w:rsid w:val="009C5FC0"/>
    <w:rsid w:val="009C6CA9"/>
    <w:rsid w:val="009C771C"/>
    <w:rsid w:val="009D081C"/>
    <w:rsid w:val="009D10CB"/>
    <w:rsid w:val="009D161A"/>
    <w:rsid w:val="009D2202"/>
    <w:rsid w:val="009D292C"/>
    <w:rsid w:val="009D362D"/>
    <w:rsid w:val="009D39CA"/>
    <w:rsid w:val="009D40B0"/>
    <w:rsid w:val="009D456E"/>
    <w:rsid w:val="009D4B82"/>
    <w:rsid w:val="009D4FC5"/>
    <w:rsid w:val="009D5AF1"/>
    <w:rsid w:val="009D5F0D"/>
    <w:rsid w:val="009D6E62"/>
    <w:rsid w:val="009D7150"/>
    <w:rsid w:val="009D7272"/>
    <w:rsid w:val="009D72E6"/>
    <w:rsid w:val="009D7D5F"/>
    <w:rsid w:val="009E023A"/>
    <w:rsid w:val="009E0767"/>
    <w:rsid w:val="009E0B3A"/>
    <w:rsid w:val="009E0CF4"/>
    <w:rsid w:val="009E1899"/>
    <w:rsid w:val="009E1979"/>
    <w:rsid w:val="009E1A20"/>
    <w:rsid w:val="009E1ACD"/>
    <w:rsid w:val="009E1EE0"/>
    <w:rsid w:val="009E24C1"/>
    <w:rsid w:val="009E2692"/>
    <w:rsid w:val="009E30DF"/>
    <w:rsid w:val="009E3CD7"/>
    <w:rsid w:val="009E4173"/>
    <w:rsid w:val="009E4D4D"/>
    <w:rsid w:val="009E4FD7"/>
    <w:rsid w:val="009E50E3"/>
    <w:rsid w:val="009E544B"/>
    <w:rsid w:val="009E5BFB"/>
    <w:rsid w:val="009E618A"/>
    <w:rsid w:val="009E6A42"/>
    <w:rsid w:val="009E6C27"/>
    <w:rsid w:val="009E7679"/>
    <w:rsid w:val="009E773A"/>
    <w:rsid w:val="009F0240"/>
    <w:rsid w:val="009F0523"/>
    <w:rsid w:val="009F19FE"/>
    <w:rsid w:val="009F1CFF"/>
    <w:rsid w:val="009F1F48"/>
    <w:rsid w:val="009F25D7"/>
    <w:rsid w:val="009F2B2D"/>
    <w:rsid w:val="009F3891"/>
    <w:rsid w:val="009F39EE"/>
    <w:rsid w:val="009F3A8F"/>
    <w:rsid w:val="009F3F88"/>
    <w:rsid w:val="009F4805"/>
    <w:rsid w:val="009F487D"/>
    <w:rsid w:val="009F492F"/>
    <w:rsid w:val="009F5C0D"/>
    <w:rsid w:val="009F6CF3"/>
    <w:rsid w:val="009F76F6"/>
    <w:rsid w:val="00A004AC"/>
    <w:rsid w:val="00A00AD8"/>
    <w:rsid w:val="00A01416"/>
    <w:rsid w:val="00A015EA"/>
    <w:rsid w:val="00A017FC"/>
    <w:rsid w:val="00A01818"/>
    <w:rsid w:val="00A01F34"/>
    <w:rsid w:val="00A02183"/>
    <w:rsid w:val="00A0231D"/>
    <w:rsid w:val="00A03590"/>
    <w:rsid w:val="00A037A6"/>
    <w:rsid w:val="00A03C87"/>
    <w:rsid w:val="00A03EAC"/>
    <w:rsid w:val="00A059B6"/>
    <w:rsid w:val="00A067C7"/>
    <w:rsid w:val="00A10B9D"/>
    <w:rsid w:val="00A10D9F"/>
    <w:rsid w:val="00A11A51"/>
    <w:rsid w:val="00A125F2"/>
    <w:rsid w:val="00A12B66"/>
    <w:rsid w:val="00A12C5C"/>
    <w:rsid w:val="00A12CE7"/>
    <w:rsid w:val="00A136C4"/>
    <w:rsid w:val="00A13715"/>
    <w:rsid w:val="00A13731"/>
    <w:rsid w:val="00A1460E"/>
    <w:rsid w:val="00A156BB"/>
    <w:rsid w:val="00A15DE7"/>
    <w:rsid w:val="00A15FED"/>
    <w:rsid w:val="00A17047"/>
    <w:rsid w:val="00A1721B"/>
    <w:rsid w:val="00A17395"/>
    <w:rsid w:val="00A2046C"/>
    <w:rsid w:val="00A20B69"/>
    <w:rsid w:val="00A20C54"/>
    <w:rsid w:val="00A20C98"/>
    <w:rsid w:val="00A21599"/>
    <w:rsid w:val="00A216A0"/>
    <w:rsid w:val="00A21A9E"/>
    <w:rsid w:val="00A21CC1"/>
    <w:rsid w:val="00A22AEB"/>
    <w:rsid w:val="00A22EBF"/>
    <w:rsid w:val="00A22F6F"/>
    <w:rsid w:val="00A23CF9"/>
    <w:rsid w:val="00A23E5E"/>
    <w:rsid w:val="00A23F38"/>
    <w:rsid w:val="00A241FF"/>
    <w:rsid w:val="00A24249"/>
    <w:rsid w:val="00A24869"/>
    <w:rsid w:val="00A24921"/>
    <w:rsid w:val="00A25665"/>
    <w:rsid w:val="00A257AE"/>
    <w:rsid w:val="00A25993"/>
    <w:rsid w:val="00A26F79"/>
    <w:rsid w:val="00A274C9"/>
    <w:rsid w:val="00A27545"/>
    <w:rsid w:val="00A300A5"/>
    <w:rsid w:val="00A30638"/>
    <w:rsid w:val="00A30D9D"/>
    <w:rsid w:val="00A31452"/>
    <w:rsid w:val="00A3198A"/>
    <w:rsid w:val="00A31FED"/>
    <w:rsid w:val="00A32459"/>
    <w:rsid w:val="00A32AD2"/>
    <w:rsid w:val="00A3316A"/>
    <w:rsid w:val="00A334B4"/>
    <w:rsid w:val="00A33960"/>
    <w:rsid w:val="00A3404A"/>
    <w:rsid w:val="00A3462F"/>
    <w:rsid w:val="00A34C2E"/>
    <w:rsid w:val="00A34ECB"/>
    <w:rsid w:val="00A35443"/>
    <w:rsid w:val="00A35A76"/>
    <w:rsid w:val="00A35AA2"/>
    <w:rsid w:val="00A362AD"/>
    <w:rsid w:val="00A36E83"/>
    <w:rsid w:val="00A37197"/>
    <w:rsid w:val="00A37295"/>
    <w:rsid w:val="00A37908"/>
    <w:rsid w:val="00A37DA4"/>
    <w:rsid w:val="00A4017C"/>
    <w:rsid w:val="00A4119A"/>
    <w:rsid w:val="00A4122B"/>
    <w:rsid w:val="00A41F5E"/>
    <w:rsid w:val="00A422A6"/>
    <w:rsid w:val="00A423F6"/>
    <w:rsid w:val="00A425ED"/>
    <w:rsid w:val="00A42AC0"/>
    <w:rsid w:val="00A42C11"/>
    <w:rsid w:val="00A432F4"/>
    <w:rsid w:val="00A43C69"/>
    <w:rsid w:val="00A445F0"/>
    <w:rsid w:val="00A44A5C"/>
    <w:rsid w:val="00A44B6C"/>
    <w:rsid w:val="00A45B36"/>
    <w:rsid w:val="00A45BE2"/>
    <w:rsid w:val="00A46C4B"/>
    <w:rsid w:val="00A46CC6"/>
    <w:rsid w:val="00A46E4E"/>
    <w:rsid w:val="00A46E84"/>
    <w:rsid w:val="00A46E9A"/>
    <w:rsid w:val="00A46FA7"/>
    <w:rsid w:val="00A47560"/>
    <w:rsid w:val="00A47C0F"/>
    <w:rsid w:val="00A47C1E"/>
    <w:rsid w:val="00A505C1"/>
    <w:rsid w:val="00A50B1C"/>
    <w:rsid w:val="00A50FD0"/>
    <w:rsid w:val="00A51EB1"/>
    <w:rsid w:val="00A5212B"/>
    <w:rsid w:val="00A52591"/>
    <w:rsid w:val="00A52D64"/>
    <w:rsid w:val="00A53ADB"/>
    <w:rsid w:val="00A54177"/>
    <w:rsid w:val="00A5565C"/>
    <w:rsid w:val="00A55CCA"/>
    <w:rsid w:val="00A55D0F"/>
    <w:rsid w:val="00A56898"/>
    <w:rsid w:val="00A573E5"/>
    <w:rsid w:val="00A57C4E"/>
    <w:rsid w:val="00A60167"/>
    <w:rsid w:val="00A60BC1"/>
    <w:rsid w:val="00A60DED"/>
    <w:rsid w:val="00A611A0"/>
    <w:rsid w:val="00A61370"/>
    <w:rsid w:val="00A617E0"/>
    <w:rsid w:val="00A61C33"/>
    <w:rsid w:val="00A61D0D"/>
    <w:rsid w:val="00A621A6"/>
    <w:rsid w:val="00A62202"/>
    <w:rsid w:val="00A628A7"/>
    <w:rsid w:val="00A629FD"/>
    <w:rsid w:val="00A63075"/>
    <w:rsid w:val="00A64A1B"/>
    <w:rsid w:val="00A64C2D"/>
    <w:rsid w:val="00A65DD9"/>
    <w:rsid w:val="00A66356"/>
    <w:rsid w:val="00A66EB6"/>
    <w:rsid w:val="00A66F1B"/>
    <w:rsid w:val="00A67CF4"/>
    <w:rsid w:val="00A707EC"/>
    <w:rsid w:val="00A70873"/>
    <w:rsid w:val="00A709B5"/>
    <w:rsid w:val="00A70E9F"/>
    <w:rsid w:val="00A712A8"/>
    <w:rsid w:val="00A71CF6"/>
    <w:rsid w:val="00A72307"/>
    <w:rsid w:val="00A726B2"/>
    <w:rsid w:val="00A72A63"/>
    <w:rsid w:val="00A72C76"/>
    <w:rsid w:val="00A7380D"/>
    <w:rsid w:val="00A73D56"/>
    <w:rsid w:val="00A7406B"/>
    <w:rsid w:val="00A7610B"/>
    <w:rsid w:val="00A76121"/>
    <w:rsid w:val="00A76614"/>
    <w:rsid w:val="00A76933"/>
    <w:rsid w:val="00A77471"/>
    <w:rsid w:val="00A77A94"/>
    <w:rsid w:val="00A77C7B"/>
    <w:rsid w:val="00A77D31"/>
    <w:rsid w:val="00A803E8"/>
    <w:rsid w:val="00A80AEE"/>
    <w:rsid w:val="00A8126F"/>
    <w:rsid w:val="00A81C67"/>
    <w:rsid w:val="00A82C99"/>
    <w:rsid w:val="00A82D2A"/>
    <w:rsid w:val="00A82F67"/>
    <w:rsid w:val="00A8330A"/>
    <w:rsid w:val="00A835C3"/>
    <w:rsid w:val="00A83BF3"/>
    <w:rsid w:val="00A83DDB"/>
    <w:rsid w:val="00A83EEE"/>
    <w:rsid w:val="00A8471F"/>
    <w:rsid w:val="00A84E0E"/>
    <w:rsid w:val="00A85134"/>
    <w:rsid w:val="00A85419"/>
    <w:rsid w:val="00A85DBB"/>
    <w:rsid w:val="00A8651C"/>
    <w:rsid w:val="00A86B15"/>
    <w:rsid w:val="00A90359"/>
    <w:rsid w:val="00A90B51"/>
    <w:rsid w:val="00A90BA4"/>
    <w:rsid w:val="00A90CA5"/>
    <w:rsid w:val="00A90DBC"/>
    <w:rsid w:val="00A91B1E"/>
    <w:rsid w:val="00A9227C"/>
    <w:rsid w:val="00A92989"/>
    <w:rsid w:val="00A92DE7"/>
    <w:rsid w:val="00A93408"/>
    <w:rsid w:val="00A93807"/>
    <w:rsid w:val="00A93ABC"/>
    <w:rsid w:val="00A93F05"/>
    <w:rsid w:val="00A94271"/>
    <w:rsid w:val="00A94702"/>
    <w:rsid w:val="00A94ABB"/>
    <w:rsid w:val="00A94DF7"/>
    <w:rsid w:val="00A95A0C"/>
    <w:rsid w:val="00A97463"/>
    <w:rsid w:val="00AA0003"/>
    <w:rsid w:val="00AA03DF"/>
    <w:rsid w:val="00AA063C"/>
    <w:rsid w:val="00AA146C"/>
    <w:rsid w:val="00AA2205"/>
    <w:rsid w:val="00AA2560"/>
    <w:rsid w:val="00AA276C"/>
    <w:rsid w:val="00AA32B2"/>
    <w:rsid w:val="00AA3D7D"/>
    <w:rsid w:val="00AA4C99"/>
    <w:rsid w:val="00AA57E3"/>
    <w:rsid w:val="00AA5F6F"/>
    <w:rsid w:val="00AA63E0"/>
    <w:rsid w:val="00AA645A"/>
    <w:rsid w:val="00AA646C"/>
    <w:rsid w:val="00AA6DFA"/>
    <w:rsid w:val="00AA6FC9"/>
    <w:rsid w:val="00AA7BED"/>
    <w:rsid w:val="00AB0231"/>
    <w:rsid w:val="00AB0283"/>
    <w:rsid w:val="00AB0EB1"/>
    <w:rsid w:val="00AB1907"/>
    <w:rsid w:val="00AB1AC8"/>
    <w:rsid w:val="00AB2766"/>
    <w:rsid w:val="00AB2DB2"/>
    <w:rsid w:val="00AB3802"/>
    <w:rsid w:val="00AB3A57"/>
    <w:rsid w:val="00AB3B8D"/>
    <w:rsid w:val="00AB3C86"/>
    <w:rsid w:val="00AB4044"/>
    <w:rsid w:val="00AB4565"/>
    <w:rsid w:val="00AB45FC"/>
    <w:rsid w:val="00AB4920"/>
    <w:rsid w:val="00AB4AE4"/>
    <w:rsid w:val="00AB4EE9"/>
    <w:rsid w:val="00AB5428"/>
    <w:rsid w:val="00AB5596"/>
    <w:rsid w:val="00AB560D"/>
    <w:rsid w:val="00AB60F1"/>
    <w:rsid w:val="00AB7C12"/>
    <w:rsid w:val="00AC049D"/>
    <w:rsid w:val="00AC0EDF"/>
    <w:rsid w:val="00AC1281"/>
    <w:rsid w:val="00AC2674"/>
    <w:rsid w:val="00AC2B6D"/>
    <w:rsid w:val="00AC3DB7"/>
    <w:rsid w:val="00AC42AA"/>
    <w:rsid w:val="00AC43B8"/>
    <w:rsid w:val="00AC5A99"/>
    <w:rsid w:val="00AC5ACA"/>
    <w:rsid w:val="00AC6A01"/>
    <w:rsid w:val="00AC732E"/>
    <w:rsid w:val="00AD02A8"/>
    <w:rsid w:val="00AD048B"/>
    <w:rsid w:val="00AD0DC1"/>
    <w:rsid w:val="00AD11CE"/>
    <w:rsid w:val="00AD2312"/>
    <w:rsid w:val="00AD2A17"/>
    <w:rsid w:val="00AD2B80"/>
    <w:rsid w:val="00AD302B"/>
    <w:rsid w:val="00AD31EB"/>
    <w:rsid w:val="00AD362F"/>
    <w:rsid w:val="00AD40FE"/>
    <w:rsid w:val="00AD41E2"/>
    <w:rsid w:val="00AD479F"/>
    <w:rsid w:val="00AD4AF8"/>
    <w:rsid w:val="00AD4BA1"/>
    <w:rsid w:val="00AD4E61"/>
    <w:rsid w:val="00AD5F48"/>
    <w:rsid w:val="00AD64D5"/>
    <w:rsid w:val="00AD6886"/>
    <w:rsid w:val="00AD6AA5"/>
    <w:rsid w:val="00AD70A6"/>
    <w:rsid w:val="00AD719D"/>
    <w:rsid w:val="00AD749C"/>
    <w:rsid w:val="00AD7A9C"/>
    <w:rsid w:val="00AE04DE"/>
    <w:rsid w:val="00AE0FE6"/>
    <w:rsid w:val="00AE1521"/>
    <w:rsid w:val="00AE1DE6"/>
    <w:rsid w:val="00AE39CD"/>
    <w:rsid w:val="00AE4F9A"/>
    <w:rsid w:val="00AE5522"/>
    <w:rsid w:val="00AE58E4"/>
    <w:rsid w:val="00AE5938"/>
    <w:rsid w:val="00AE6117"/>
    <w:rsid w:val="00AE6B6A"/>
    <w:rsid w:val="00AE7273"/>
    <w:rsid w:val="00AE728C"/>
    <w:rsid w:val="00AE7501"/>
    <w:rsid w:val="00AF0715"/>
    <w:rsid w:val="00AF0ACC"/>
    <w:rsid w:val="00AF0D26"/>
    <w:rsid w:val="00AF169C"/>
    <w:rsid w:val="00AF1B5B"/>
    <w:rsid w:val="00AF1E89"/>
    <w:rsid w:val="00AF24E8"/>
    <w:rsid w:val="00AF2559"/>
    <w:rsid w:val="00AF3663"/>
    <w:rsid w:val="00AF3966"/>
    <w:rsid w:val="00AF3BCF"/>
    <w:rsid w:val="00AF3C2B"/>
    <w:rsid w:val="00AF3CB2"/>
    <w:rsid w:val="00AF49DC"/>
    <w:rsid w:val="00AF4B4D"/>
    <w:rsid w:val="00AF581C"/>
    <w:rsid w:val="00AF5CB0"/>
    <w:rsid w:val="00AF672B"/>
    <w:rsid w:val="00AF6D49"/>
    <w:rsid w:val="00AF724F"/>
    <w:rsid w:val="00AF728B"/>
    <w:rsid w:val="00AF7402"/>
    <w:rsid w:val="00B00350"/>
    <w:rsid w:val="00B004DB"/>
    <w:rsid w:val="00B00A35"/>
    <w:rsid w:val="00B026BF"/>
    <w:rsid w:val="00B03379"/>
    <w:rsid w:val="00B0366C"/>
    <w:rsid w:val="00B03977"/>
    <w:rsid w:val="00B0397E"/>
    <w:rsid w:val="00B03A04"/>
    <w:rsid w:val="00B04ADB"/>
    <w:rsid w:val="00B0624A"/>
    <w:rsid w:val="00B06BCD"/>
    <w:rsid w:val="00B06C0B"/>
    <w:rsid w:val="00B072F0"/>
    <w:rsid w:val="00B07F80"/>
    <w:rsid w:val="00B10E37"/>
    <w:rsid w:val="00B1130E"/>
    <w:rsid w:val="00B113C3"/>
    <w:rsid w:val="00B12103"/>
    <w:rsid w:val="00B12AE9"/>
    <w:rsid w:val="00B12E1F"/>
    <w:rsid w:val="00B12FD3"/>
    <w:rsid w:val="00B13AD1"/>
    <w:rsid w:val="00B1583D"/>
    <w:rsid w:val="00B16FCD"/>
    <w:rsid w:val="00B172C9"/>
    <w:rsid w:val="00B201AA"/>
    <w:rsid w:val="00B2027C"/>
    <w:rsid w:val="00B204B3"/>
    <w:rsid w:val="00B204EA"/>
    <w:rsid w:val="00B20CBB"/>
    <w:rsid w:val="00B21487"/>
    <w:rsid w:val="00B21A46"/>
    <w:rsid w:val="00B2200A"/>
    <w:rsid w:val="00B221CA"/>
    <w:rsid w:val="00B23D18"/>
    <w:rsid w:val="00B2421E"/>
    <w:rsid w:val="00B24936"/>
    <w:rsid w:val="00B25899"/>
    <w:rsid w:val="00B259F5"/>
    <w:rsid w:val="00B26804"/>
    <w:rsid w:val="00B26EFB"/>
    <w:rsid w:val="00B27B7E"/>
    <w:rsid w:val="00B27F27"/>
    <w:rsid w:val="00B30D22"/>
    <w:rsid w:val="00B31019"/>
    <w:rsid w:val="00B31606"/>
    <w:rsid w:val="00B316D6"/>
    <w:rsid w:val="00B319FA"/>
    <w:rsid w:val="00B3272F"/>
    <w:rsid w:val="00B32D5A"/>
    <w:rsid w:val="00B36FA3"/>
    <w:rsid w:val="00B3710C"/>
    <w:rsid w:val="00B37536"/>
    <w:rsid w:val="00B37F9E"/>
    <w:rsid w:val="00B37FDF"/>
    <w:rsid w:val="00B421E0"/>
    <w:rsid w:val="00B432E5"/>
    <w:rsid w:val="00B4362C"/>
    <w:rsid w:val="00B43883"/>
    <w:rsid w:val="00B438CE"/>
    <w:rsid w:val="00B43D90"/>
    <w:rsid w:val="00B44044"/>
    <w:rsid w:val="00B44119"/>
    <w:rsid w:val="00B442B6"/>
    <w:rsid w:val="00B4455B"/>
    <w:rsid w:val="00B44803"/>
    <w:rsid w:val="00B44B1A"/>
    <w:rsid w:val="00B466D8"/>
    <w:rsid w:val="00B46CDB"/>
    <w:rsid w:val="00B46FB9"/>
    <w:rsid w:val="00B47C35"/>
    <w:rsid w:val="00B505B2"/>
    <w:rsid w:val="00B50D56"/>
    <w:rsid w:val="00B51D23"/>
    <w:rsid w:val="00B52ABE"/>
    <w:rsid w:val="00B52EA1"/>
    <w:rsid w:val="00B52ED4"/>
    <w:rsid w:val="00B53108"/>
    <w:rsid w:val="00B53228"/>
    <w:rsid w:val="00B53425"/>
    <w:rsid w:val="00B5433F"/>
    <w:rsid w:val="00B54512"/>
    <w:rsid w:val="00B550A2"/>
    <w:rsid w:val="00B559AF"/>
    <w:rsid w:val="00B55FAB"/>
    <w:rsid w:val="00B56A47"/>
    <w:rsid w:val="00B6093F"/>
    <w:rsid w:val="00B60D87"/>
    <w:rsid w:val="00B60F25"/>
    <w:rsid w:val="00B611CE"/>
    <w:rsid w:val="00B61D26"/>
    <w:rsid w:val="00B6201A"/>
    <w:rsid w:val="00B62BC9"/>
    <w:rsid w:val="00B62F88"/>
    <w:rsid w:val="00B6306F"/>
    <w:rsid w:val="00B6316F"/>
    <w:rsid w:val="00B635E6"/>
    <w:rsid w:val="00B6487F"/>
    <w:rsid w:val="00B64B00"/>
    <w:rsid w:val="00B66706"/>
    <w:rsid w:val="00B6688E"/>
    <w:rsid w:val="00B66996"/>
    <w:rsid w:val="00B700A5"/>
    <w:rsid w:val="00B703C9"/>
    <w:rsid w:val="00B70646"/>
    <w:rsid w:val="00B706AC"/>
    <w:rsid w:val="00B70CB4"/>
    <w:rsid w:val="00B70EF9"/>
    <w:rsid w:val="00B710F0"/>
    <w:rsid w:val="00B71555"/>
    <w:rsid w:val="00B716B3"/>
    <w:rsid w:val="00B71C60"/>
    <w:rsid w:val="00B72112"/>
    <w:rsid w:val="00B721E0"/>
    <w:rsid w:val="00B72308"/>
    <w:rsid w:val="00B738FC"/>
    <w:rsid w:val="00B7420C"/>
    <w:rsid w:val="00B74AC6"/>
    <w:rsid w:val="00B75957"/>
    <w:rsid w:val="00B76D1A"/>
    <w:rsid w:val="00B76D50"/>
    <w:rsid w:val="00B76ED9"/>
    <w:rsid w:val="00B77169"/>
    <w:rsid w:val="00B771A0"/>
    <w:rsid w:val="00B77D31"/>
    <w:rsid w:val="00B77E5D"/>
    <w:rsid w:val="00B803BB"/>
    <w:rsid w:val="00B81177"/>
    <w:rsid w:val="00B81CB4"/>
    <w:rsid w:val="00B81DE3"/>
    <w:rsid w:val="00B82712"/>
    <w:rsid w:val="00B82CEA"/>
    <w:rsid w:val="00B83733"/>
    <w:rsid w:val="00B84014"/>
    <w:rsid w:val="00B846DD"/>
    <w:rsid w:val="00B86897"/>
    <w:rsid w:val="00B878A1"/>
    <w:rsid w:val="00B9032C"/>
    <w:rsid w:val="00B915C2"/>
    <w:rsid w:val="00B919A1"/>
    <w:rsid w:val="00B91BB3"/>
    <w:rsid w:val="00B91C3A"/>
    <w:rsid w:val="00B923CF"/>
    <w:rsid w:val="00B92D8C"/>
    <w:rsid w:val="00B937E4"/>
    <w:rsid w:val="00B93D33"/>
    <w:rsid w:val="00B943A3"/>
    <w:rsid w:val="00B9443F"/>
    <w:rsid w:val="00B94829"/>
    <w:rsid w:val="00B94B4B"/>
    <w:rsid w:val="00B95BC3"/>
    <w:rsid w:val="00B95E8B"/>
    <w:rsid w:val="00B960CC"/>
    <w:rsid w:val="00B96622"/>
    <w:rsid w:val="00B967F9"/>
    <w:rsid w:val="00B96B48"/>
    <w:rsid w:val="00B96D87"/>
    <w:rsid w:val="00B9783D"/>
    <w:rsid w:val="00B97941"/>
    <w:rsid w:val="00B97CD4"/>
    <w:rsid w:val="00BA00AD"/>
    <w:rsid w:val="00BA0809"/>
    <w:rsid w:val="00BA2600"/>
    <w:rsid w:val="00BA334E"/>
    <w:rsid w:val="00BA3480"/>
    <w:rsid w:val="00BA4AF5"/>
    <w:rsid w:val="00BA4D11"/>
    <w:rsid w:val="00BA4E8D"/>
    <w:rsid w:val="00BA65A3"/>
    <w:rsid w:val="00BA6A69"/>
    <w:rsid w:val="00BA6D82"/>
    <w:rsid w:val="00BA7540"/>
    <w:rsid w:val="00BA7CBF"/>
    <w:rsid w:val="00BA7E41"/>
    <w:rsid w:val="00BB12C4"/>
    <w:rsid w:val="00BB1E17"/>
    <w:rsid w:val="00BB2455"/>
    <w:rsid w:val="00BB26B5"/>
    <w:rsid w:val="00BB3A6B"/>
    <w:rsid w:val="00BB4483"/>
    <w:rsid w:val="00BB682B"/>
    <w:rsid w:val="00BB6A2A"/>
    <w:rsid w:val="00BB70E6"/>
    <w:rsid w:val="00BB76BF"/>
    <w:rsid w:val="00BC0C51"/>
    <w:rsid w:val="00BC0E61"/>
    <w:rsid w:val="00BC14F7"/>
    <w:rsid w:val="00BC176D"/>
    <w:rsid w:val="00BC277B"/>
    <w:rsid w:val="00BC2D9F"/>
    <w:rsid w:val="00BC325E"/>
    <w:rsid w:val="00BC36FB"/>
    <w:rsid w:val="00BC42A4"/>
    <w:rsid w:val="00BC42E6"/>
    <w:rsid w:val="00BC4D93"/>
    <w:rsid w:val="00BC5160"/>
    <w:rsid w:val="00BC6518"/>
    <w:rsid w:val="00BC6613"/>
    <w:rsid w:val="00BC764F"/>
    <w:rsid w:val="00BC7833"/>
    <w:rsid w:val="00BD01D8"/>
    <w:rsid w:val="00BD065F"/>
    <w:rsid w:val="00BD0F84"/>
    <w:rsid w:val="00BD1594"/>
    <w:rsid w:val="00BD18C5"/>
    <w:rsid w:val="00BD1E62"/>
    <w:rsid w:val="00BD1E79"/>
    <w:rsid w:val="00BD20E1"/>
    <w:rsid w:val="00BD30B2"/>
    <w:rsid w:val="00BD338B"/>
    <w:rsid w:val="00BD3A70"/>
    <w:rsid w:val="00BD49FC"/>
    <w:rsid w:val="00BD4E70"/>
    <w:rsid w:val="00BD515D"/>
    <w:rsid w:val="00BD53F2"/>
    <w:rsid w:val="00BD5B29"/>
    <w:rsid w:val="00BD6B70"/>
    <w:rsid w:val="00BD6D00"/>
    <w:rsid w:val="00BD7751"/>
    <w:rsid w:val="00BD7DFD"/>
    <w:rsid w:val="00BD7EA7"/>
    <w:rsid w:val="00BE01BB"/>
    <w:rsid w:val="00BE03EE"/>
    <w:rsid w:val="00BE0870"/>
    <w:rsid w:val="00BE0ECD"/>
    <w:rsid w:val="00BE1806"/>
    <w:rsid w:val="00BE1A60"/>
    <w:rsid w:val="00BE2383"/>
    <w:rsid w:val="00BE25BF"/>
    <w:rsid w:val="00BE30A7"/>
    <w:rsid w:val="00BE3391"/>
    <w:rsid w:val="00BE3C0E"/>
    <w:rsid w:val="00BE4487"/>
    <w:rsid w:val="00BE4A1A"/>
    <w:rsid w:val="00BE4B42"/>
    <w:rsid w:val="00BE503B"/>
    <w:rsid w:val="00BE57C5"/>
    <w:rsid w:val="00BE5958"/>
    <w:rsid w:val="00BE618C"/>
    <w:rsid w:val="00BF048E"/>
    <w:rsid w:val="00BF065C"/>
    <w:rsid w:val="00BF0C9D"/>
    <w:rsid w:val="00BF157F"/>
    <w:rsid w:val="00BF1627"/>
    <w:rsid w:val="00BF18B9"/>
    <w:rsid w:val="00BF25B1"/>
    <w:rsid w:val="00BF29D2"/>
    <w:rsid w:val="00BF309A"/>
    <w:rsid w:val="00BF38C5"/>
    <w:rsid w:val="00BF4334"/>
    <w:rsid w:val="00BF4484"/>
    <w:rsid w:val="00BF4AD7"/>
    <w:rsid w:val="00BF4B75"/>
    <w:rsid w:val="00BF4C64"/>
    <w:rsid w:val="00BF56D5"/>
    <w:rsid w:val="00BF571E"/>
    <w:rsid w:val="00BF591B"/>
    <w:rsid w:val="00BF6DA6"/>
    <w:rsid w:val="00BF706D"/>
    <w:rsid w:val="00BF7884"/>
    <w:rsid w:val="00BF7A04"/>
    <w:rsid w:val="00BF7EE3"/>
    <w:rsid w:val="00C00D15"/>
    <w:rsid w:val="00C00E39"/>
    <w:rsid w:val="00C00F4F"/>
    <w:rsid w:val="00C0193C"/>
    <w:rsid w:val="00C01F15"/>
    <w:rsid w:val="00C02449"/>
    <w:rsid w:val="00C02BC9"/>
    <w:rsid w:val="00C02E37"/>
    <w:rsid w:val="00C04438"/>
    <w:rsid w:val="00C04D34"/>
    <w:rsid w:val="00C060E8"/>
    <w:rsid w:val="00C06122"/>
    <w:rsid w:val="00C0612A"/>
    <w:rsid w:val="00C06810"/>
    <w:rsid w:val="00C06A44"/>
    <w:rsid w:val="00C06F03"/>
    <w:rsid w:val="00C070FF"/>
    <w:rsid w:val="00C0794D"/>
    <w:rsid w:val="00C079ED"/>
    <w:rsid w:val="00C07BE1"/>
    <w:rsid w:val="00C10116"/>
    <w:rsid w:val="00C10730"/>
    <w:rsid w:val="00C10FF7"/>
    <w:rsid w:val="00C113E1"/>
    <w:rsid w:val="00C11A5B"/>
    <w:rsid w:val="00C1268D"/>
    <w:rsid w:val="00C12F29"/>
    <w:rsid w:val="00C13325"/>
    <w:rsid w:val="00C13EE6"/>
    <w:rsid w:val="00C1474C"/>
    <w:rsid w:val="00C14A87"/>
    <w:rsid w:val="00C16489"/>
    <w:rsid w:val="00C1656B"/>
    <w:rsid w:val="00C16E28"/>
    <w:rsid w:val="00C17296"/>
    <w:rsid w:val="00C175A9"/>
    <w:rsid w:val="00C177DB"/>
    <w:rsid w:val="00C200D5"/>
    <w:rsid w:val="00C2016E"/>
    <w:rsid w:val="00C20C6A"/>
    <w:rsid w:val="00C2167F"/>
    <w:rsid w:val="00C218D1"/>
    <w:rsid w:val="00C22131"/>
    <w:rsid w:val="00C22261"/>
    <w:rsid w:val="00C228C2"/>
    <w:rsid w:val="00C23C6D"/>
    <w:rsid w:val="00C23E2A"/>
    <w:rsid w:val="00C243C9"/>
    <w:rsid w:val="00C2494B"/>
    <w:rsid w:val="00C26E62"/>
    <w:rsid w:val="00C27338"/>
    <w:rsid w:val="00C27B67"/>
    <w:rsid w:val="00C27FBC"/>
    <w:rsid w:val="00C30889"/>
    <w:rsid w:val="00C30915"/>
    <w:rsid w:val="00C30F16"/>
    <w:rsid w:val="00C31268"/>
    <w:rsid w:val="00C31998"/>
    <w:rsid w:val="00C31D61"/>
    <w:rsid w:val="00C3229F"/>
    <w:rsid w:val="00C323B9"/>
    <w:rsid w:val="00C32DA4"/>
    <w:rsid w:val="00C33512"/>
    <w:rsid w:val="00C3487D"/>
    <w:rsid w:val="00C34B43"/>
    <w:rsid w:val="00C34D47"/>
    <w:rsid w:val="00C35378"/>
    <w:rsid w:val="00C3586A"/>
    <w:rsid w:val="00C35B19"/>
    <w:rsid w:val="00C35C01"/>
    <w:rsid w:val="00C35FC7"/>
    <w:rsid w:val="00C40556"/>
    <w:rsid w:val="00C40DBE"/>
    <w:rsid w:val="00C4194D"/>
    <w:rsid w:val="00C422D3"/>
    <w:rsid w:val="00C43312"/>
    <w:rsid w:val="00C4365F"/>
    <w:rsid w:val="00C45255"/>
    <w:rsid w:val="00C46370"/>
    <w:rsid w:val="00C4681F"/>
    <w:rsid w:val="00C471D9"/>
    <w:rsid w:val="00C47ED9"/>
    <w:rsid w:val="00C47F4A"/>
    <w:rsid w:val="00C51D83"/>
    <w:rsid w:val="00C522C4"/>
    <w:rsid w:val="00C52419"/>
    <w:rsid w:val="00C5270F"/>
    <w:rsid w:val="00C5335A"/>
    <w:rsid w:val="00C537C5"/>
    <w:rsid w:val="00C538CC"/>
    <w:rsid w:val="00C5451D"/>
    <w:rsid w:val="00C54EFD"/>
    <w:rsid w:val="00C558F0"/>
    <w:rsid w:val="00C55FAB"/>
    <w:rsid w:val="00C56142"/>
    <w:rsid w:val="00C56507"/>
    <w:rsid w:val="00C57955"/>
    <w:rsid w:val="00C6018D"/>
    <w:rsid w:val="00C6124A"/>
    <w:rsid w:val="00C61BA7"/>
    <w:rsid w:val="00C61D3B"/>
    <w:rsid w:val="00C6210C"/>
    <w:rsid w:val="00C62390"/>
    <w:rsid w:val="00C623F1"/>
    <w:rsid w:val="00C625C4"/>
    <w:rsid w:val="00C62796"/>
    <w:rsid w:val="00C62807"/>
    <w:rsid w:val="00C641BE"/>
    <w:rsid w:val="00C644CB"/>
    <w:rsid w:val="00C646C5"/>
    <w:rsid w:val="00C64B6E"/>
    <w:rsid w:val="00C64F96"/>
    <w:rsid w:val="00C65716"/>
    <w:rsid w:val="00C65F34"/>
    <w:rsid w:val="00C66586"/>
    <w:rsid w:val="00C670B1"/>
    <w:rsid w:val="00C67A55"/>
    <w:rsid w:val="00C67B85"/>
    <w:rsid w:val="00C67EF6"/>
    <w:rsid w:val="00C67F26"/>
    <w:rsid w:val="00C7125C"/>
    <w:rsid w:val="00C72423"/>
    <w:rsid w:val="00C733C7"/>
    <w:rsid w:val="00C73828"/>
    <w:rsid w:val="00C74432"/>
    <w:rsid w:val="00C74482"/>
    <w:rsid w:val="00C749C1"/>
    <w:rsid w:val="00C750CF"/>
    <w:rsid w:val="00C755DC"/>
    <w:rsid w:val="00C75601"/>
    <w:rsid w:val="00C7684B"/>
    <w:rsid w:val="00C806D3"/>
    <w:rsid w:val="00C81468"/>
    <w:rsid w:val="00C8184C"/>
    <w:rsid w:val="00C81974"/>
    <w:rsid w:val="00C81B5C"/>
    <w:rsid w:val="00C81E86"/>
    <w:rsid w:val="00C81FE7"/>
    <w:rsid w:val="00C83463"/>
    <w:rsid w:val="00C85206"/>
    <w:rsid w:val="00C85910"/>
    <w:rsid w:val="00C85FE0"/>
    <w:rsid w:val="00C86876"/>
    <w:rsid w:val="00C91538"/>
    <w:rsid w:val="00C92079"/>
    <w:rsid w:val="00C92991"/>
    <w:rsid w:val="00C92E1D"/>
    <w:rsid w:val="00C92E1F"/>
    <w:rsid w:val="00C9338A"/>
    <w:rsid w:val="00C939EA"/>
    <w:rsid w:val="00C93ECC"/>
    <w:rsid w:val="00C94214"/>
    <w:rsid w:val="00C94369"/>
    <w:rsid w:val="00C9476F"/>
    <w:rsid w:val="00C94C07"/>
    <w:rsid w:val="00C94DB3"/>
    <w:rsid w:val="00C956BD"/>
    <w:rsid w:val="00C958EC"/>
    <w:rsid w:val="00C96404"/>
    <w:rsid w:val="00C9666C"/>
    <w:rsid w:val="00C96959"/>
    <w:rsid w:val="00C97210"/>
    <w:rsid w:val="00C97BA5"/>
    <w:rsid w:val="00C97D1B"/>
    <w:rsid w:val="00CA0423"/>
    <w:rsid w:val="00CA0EA0"/>
    <w:rsid w:val="00CA0F1E"/>
    <w:rsid w:val="00CA0F4F"/>
    <w:rsid w:val="00CA14D3"/>
    <w:rsid w:val="00CA181A"/>
    <w:rsid w:val="00CA1A69"/>
    <w:rsid w:val="00CA21F3"/>
    <w:rsid w:val="00CA27A3"/>
    <w:rsid w:val="00CA2881"/>
    <w:rsid w:val="00CA2C73"/>
    <w:rsid w:val="00CA2C9A"/>
    <w:rsid w:val="00CA3971"/>
    <w:rsid w:val="00CA416E"/>
    <w:rsid w:val="00CA4562"/>
    <w:rsid w:val="00CA45E7"/>
    <w:rsid w:val="00CA4760"/>
    <w:rsid w:val="00CA513C"/>
    <w:rsid w:val="00CA516A"/>
    <w:rsid w:val="00CA600A"/>
    <w:rsid w:val="00CA7208"/>
    <w:rsid w:val="00CA7721"/>
    <w:rsid w:val="00CA78F6"/>
    <w:rsid w:val="00CB0E24"/>
    <w:rsid w:val="00CB1189"/>
    <w:rsid w:val="00CB1309"/>
    <w:rsid w:val="00CB2441"/>
    <w:rsid w:val="00CB34E8"/>
    <w:rsid w:val="00CB3989"/>
    <w:rsid w:val="00CB3C74"/>
    <w:rsid w:val="00CB449C"/>
    <w:rsid w:val="00CB4D69"/>
    <w:rsid w:val="00CB4F90"/>
    <w:rsid w:val="00CB5471"/>
    <w:rsid w:val="00CB580B"/>
    <w:rsid w:val="00CB5972"/>
    <w:rsid w:val="00CB5E59"/>
    <w:rsid w:val="00CB6A31"/>
    <w:rsid w:val="00CB71F5"/>
    <w:rsid w:val="00CB7500"/>
    <w:rsid w:val="00CB7874"/>
    <w:rsid w:val="00CB7F55"/>
    <w:rsid w:val="00CC0255"/>
    <w:rsid w:val="00CC0419"/>
    <w:rsid w:val="00CC06B7"/>
    <w:rsid w:val="00CC0DE3"/>
    <w:rsid w:val="00CC1298"/>
    <w:rsid w:val="00CC14B8"/>
    <w:rsid w:val="00CC1903"/>
    <w:rsid w:val="00CC1B5E"/>
    <w:rsid w:val="00CC1B7E"/>
    <w:rsid w:val="00CC250B"/>
    <w:rsid w:val="00CC2702"/>
    <w:rsid w:val="00CC2BAB"/>
    <w:rsid w:val="00CC2C5A"/>
    <w:rsid w:val="00CC2DA4"/>
    <w:rsid w:val="00CC36C5"/>
    <w:rsid w:val="00CC3C2B"/>
    <w:rsid w:val="00CC3E60"/>
    <w:rsid w:val="00CC4020"/>
    <w:rsid w:val="00CC47E2"/>
    <w:rsid w:val="00CC48FD"/>
    <w:rsid w:val="00CC4CC0"/>
    <w:rsid w:val="00CC6DBF"/>
    <w:rsid w:val="00CC7777"/>
    <w:rsid w:val="00CD0484"/>
    <w:rsid w:val="00CD07D2"/>
    <w:rsid w:val="00CD1A53"/>
    <w:rsid w:val="00CD222A"/>
    <w:rsid w:val="00CD223A"/>
    <w:rsid w:val="00CD2A9A"/>
    <w:rsid w:val="00CD2F00"/>
    <w:rsid w:val="00CD34FC"/>
    <w:rsid w:val="00CD4175"/>
    <w:rsid w:val="00CD4772"/>
    <w:rsid w:val="00CD53F1"/>
    <w:rsid w:val="00CD5691"/>
    <w:rsid w:val="00CD582C"/>
    <w:rsid w:val="00CD640F"/>
    <w:rsid w:val="00CD741A"/>
    <w:rsid w:val="00CE1A45"/>
    <w:rsid w:val="00CE37D6"/>
    <w:rsid w:val="00CE522F"/>
    <w:rsid w:val="00CE5850"/>
    <w:rsid w:val="00CE58D3"/>
    <w:rsid w:val="00CE5DE8"/>
    <w:rsid w:val="00CE7782"/>
    <w:rsid w:val="00CF1C0D"/>
    <w:rsid w:val="00CF1D38"/>
    <w:rsid w:val="00CF24B5"/>
    <w:rsid w:val="00CF3209"/>
    <w:rsid w:val="00CF46AB"/>
    <w:rsid w:val="00CF48B8"/>
    <w:rsid w:val="00CF537A"/>
    <w:rsid w:val="00CF5590"/>
    <w:rsid w:val="00CF5701"/>
    <w:rsid w:val="00CF5A65"/>
    <w:rsid w:val="00CF65EB"/>
    <w:rsid w:val="00CF672B"/>
    <w:rsid w:val="00CF7F24"/>
    <w:rsid w:val="00D01688"/>
    <w:rsid w:val="00D01921"/>
    <w:rsid w:val="00D01A6E"/>
    <w:rsid w:val="00D01EA0"/>
    <w:rsid w:val="00D02235"/>
    <w:rsid w:val="00D0409C"/>
    <w:rsid w:val="00D04BE6"/>
    <w:rsid w:val="00D056F8"/>
    <w:rsid w:val="00D057BE"/>
    <w:rsid w:val="00D05A6F"/>
    <w:rsid w:val="00D05C6E"/>
    <w:rsid w:val="00D064AC"/>
    <w:rsid w:val="00D06E40"/>
    <w:rsid w:val="00D0728B"/>
    <w:rsid w:val="00D0781A"/>
    <w:rsid w:val="00D079D4"/>
    <w:rsid w:val="00D1064F"/>
    <w:rsid w:val="00D10C6B"/>
    <w:rsid w:val="00D11963"/>
    <w:rsid w:val="00D12F3D"/>
    <w:rsid w:val="00D135ED"/>
    <w:rsid w:val="00D13924"/>
    <w:rsid w:val="00D13C1B"/>
    <w:rsid w:val="00D13DF3"/>
    <w:rsid w:val="00D14071"/>
    <w:rsid w:val="00D1425C"/>
    <w:rsid w:val="00D149D5"/>
    <w:rsid w:val="00D14C1A"/>
    <w:rsid w:val="00D14CA0"/>
    <w:rsid w:val="00D14E42"/>
    <w:rsid w:val="00D1526D"/>
    <w:rsid w:val="00D154A1"/>
    <w:rsid w:val="00D15AC3"/>
    <w:rsid w:val="00D1665F"/>
    <w:rsid w:val="00D16F54"/>
    <w:rsid w:val="00D17385"/>
    <w:rsid w:val="00D1739D"/>
    <w:rsid w:val="00D174C1"/>
    <w:rsid w:val="00D17B8F"/>
    <w:rsid w:val="00D202FD"/>
    <w:rsid w:val="00D2080A"/>
    <w:rsid w:val="00D20BEA"/>
    <w:rsid w:val="00D2136A"/>
    <w:rsid w:val="00D216E1"/>
    <w:rsid w:val="00D21B4D"/>
    <w:rsid w:val="00D21D59"/>
    <w:rsid w:val="00D22089"/>
    <w:rsid w:val="00D228BA"/>
    <w:rsid w:val="00D23526"/>
    <w:rsid w:val="00D236B6"/>
    <w:rsid w:val="00D23B84"/>
    <w:rsid w:val="00D23C62"/>
    <w:rsid w:val="00D23EF7"/>
    <w:rsid w:val="00D24407"/>
    <w:rsid w:val="00D24429"/>
    <w:rsid w:val="00D2517E"/>
    <w:rsid w:val="00D25C64"/>
    <w:rsid w:val="00D25F12"/>
    <w:rsid w:val="00D26282"/>
    <w:rsid w:val="00D262FF"/>
    <w:rsid w:val="00D266BA"/>
    <w:rsid w:val="00D278EC"/>
    <w:rsid w:val="00D307F9"/>
    <w:rsid w:val="00D30D16"/>
    <w:rsid w:val="00D30E08"/>
    <w:rsid w:val="00D31379"/>
    <w:rsid w:val="00D314DA"/>
    <w:rsid w:val="00D31B8E"/>
    <w:rsid w:val="00D3274E"/>
    <w:rsid w:val="00D33348"/>
    <w:rsid w:val="00D33507"/>
    <w:rsid w:val="00D33EF0"/>
    <w:rsid w:val="00D34472"/>
    <w:rsid w:val="00D34797"/>
    <w:rsid w:val="00D349D1"/>
    <w:rsid w:val="00D354D8"/>
    <w:rsid w:val="00D35E3D"/>
    <w:rsid w:val="00D3646A"/>
    <w:rsid w:val="00D364D2"/>
    <w:rsid w:val="00D36AE0"/>
    <w:rsid w:val="00D36D32"/>
    <w:rsid w:val="00D374B4"/>
    <w:rsid w:val="00D37D4E"/>
    <w:rsid w:val="00D4054E"/>
    <w:rsid w:val="00D41BAA"/>
    <w:rsid w:val="00D41E93"/>
    <w:rsid w:val="00D42DBF"/>
    <w:rsid w:val="00D431A9"/>
    <w:rsid w:val="00D43D87"/>
    <w:rsid w:val="00D45AFB"/>
    <w:rsid w:val="00D45D70"/>
    <w:rsid w:val="00D46365"/>
    <w:rsid w:val="00D467C0"/>
    <w:rsid w:val="00D46A59"/>
    <w:rsid w:val="00D47047"/>
    <w:rsid w:val="00D470EA"/>
    <w:rsid w:val="00D50410"/>
    <w:rsid w:val="00D5099D"/>
    <w:rsid w:val="00D50D95"/>
    <w:rsid w:val="00D518D1"/>
    <w:rsid w:val="00D51F33"/>
    <w:rsid w:val="00D522E2"/>
    <w:rsid w:val="00D523DB"/>
    <w:rsid w:val="00D52426"/>
    <w:rsid w:val="00D5286F"/>
    <w:rsid w:val="00D52C95"/>
    <w:rsid w:val="00D5342B"/>
    <w:rsid w:val="00D54013"/>
    <w:rsid w:val="00D542C2"/>
    <w:rsid w:val="00D5654A"/>
    <w:rsid w:val="00D56949"/>
    <w:rsid w:val="00D56A44"/>
    <w:rsid w:val="00D56D76"/>
    <w:rsid w:val="00D57C31"/>
    <w:rsid w:val="00D57DE4"/>
    <w:rsid w:val="00D57FC5"/>
    <w:rsid w:val="00D60703"/>
    <w:rsid w:val="00D612D1"/>
    <w:rsid w:val="00D61DF3"/>
    <w:rsid w:val="00D62645"/>
    <w:rsid w:val="00D62D56"/>
    <w:rsid w:val="00D62EB7"/>
    <w:rsid w:val="00D63373"/>
    <w:rsid w:val="00D63497"/>
    <w:rsid w:val="00D635BE"/>
    <w:rsid w:val="00D635D6"/>
    <w:rsid w:val="00D63A74"/>
    <w:rsid w:val="00D6417D"/>
    <w:rsid w:val="00D6436E"/>
    <w:rsid w:val="00D645CA"/>
    <w:rsid w:val="00D65BD4"/>
    <w:rsid w:val="00D666ED"/>
    <w:rsid w:val="00D6693F"/>
    <w:rsid w:val="00D6741E"/>
    <w:rsid w:val="00D678C0"/>
    <w:rsid w:val="00D679E8"/>
    <w:rsid w:val="00D67A99"/>
    <w:rsid w:val="00D67E47"/>
    <w:rsid w:val="00D70106"/>
    <w:rsid w:val="00D70157"/>
    <w:rsid w:val="00D70378"/>
    <w:rsid w:val="00D71642"/>
    <w:rsid w:val="00D7196D"/>
    <w:rsid w:val="00D71D02"/>
    <w:rsid w:val="00D7234C"/>
    <w:rsid w:val="00D727D1"/>
    <w:rsid w:val="00D74096"/>
    <w:rsid w:val="00D742E4"/>
    <w:rsid w:val="00D7478B"/>
    <w:rsid w:val="00D75087"/>
    <w:rsid w:val="00D75586"/>
    <w:rsid w:val="00D760E0"/>
    <w:rsid w:val="00D76205"/>
    <w:rsid w:val="00D768CD"/>
    <w:rsid w:val="00D7693B"/>
    <w:rsid w:val="00D76B53"/>
    <w:rsid w:val="00D77203"/>
    <w:rsid w:val="00D7754B"/>
    <w:rsid w:val="00D778BB"/>
    <w:rsid w:val="00D77958"/>
    <w:rsid w:val="00D779F7"/>
    <w:rsid w:val="00D77E4D"/>
    <w:rsid w:val="00D802B5"/>
    <w:rsid w:val="00D80593"/>
    <w:rsid w:val="00D8085C"/>
    <w:rsid w:val="00D8093F"/>
    <w:rsid w:val="00D80A9E"/>
    <w:rsid w:val="00D80CAE"/>
    <w:rsid w:val="00D8135A"/>
    <w:rsid w:val="00D81383"/>
    <w:rsid w:val="00D81AB9"/>
    <w:rsid w:val="00D82A64"/>
    <w:rsid w:val="00D8327E"/>
    <w:rsid w:val="00D83AE1"/>
    <w:rsid w:val="00D83B8B"/>
    <w:rsid w:val="00D8462C"/>
    <w:rsid w:val="00D853FF"/>
    <w:rsid w:val="00D859BC"/>
    <w:rsid w:val="00D85BE2"/>
    <w:rsid w:val="00D868EC"/>
    <w:rsid w:val="00D87B84"/>
    <w:rsid w:val="00D909A3"/>
    <w:rsid w:val="00D913F3"/>
    <w:rsid w:val="00D91798"/>
    <w:rsid w:val="00D91DBD"/>
    <w:rsid w:val="00D926F1"/>
    <w:rsid w:val="00D928CA"/>
    <w:rsid w:val="00D93A88"/>
    <w:rsid w:val="00D9452A"/>
    <w:rsid w:val="00D9466F"/>
    <w:rsid w:val="00D948C3"/>
    <w:rsid w:val="00D95FEC"/>
    <w:rsid w:val="00D9669D"/>
    <w:rsid w:val="00D96CC3"/>
    <w:rsid w:val="00D978FE"/>
    <w:rsid w:val="00D97BB6"/>
    <w:rsid w:val="00D97FB5"/>
    <w:rsid w:val="00DA0284"/>
    <w:rsid w:val="00DA0494"/>
    <w:rsid w:val="00DA0866"/>
    <w:rsid w:val="00DA0D12"/>
    <w:rsid w:val="00DA198E"/>
    <w:rsid w:val="00DA199B"/>
    <w:rsid w:val="00DA1E9E"/>
    <w:rsid w:val="00DA1F4F"/>
    <w:rsid w:val="00DA3AC7"/>
    <w:rsid w:val="00DA406F"/>
    <w:rsid w:val="00DA4E02"/>
    <w:rsid w:val="00DA566F"/>
    <w:rsid w:val="00DA5A6A"/>
    <w:rsid w:val="00DA5B9D"/>
    <w:rsid w:val="00DA5D6A"/>
    <w:rsid w:val="00DA5D9B"/>
    <w:rsid w:val="00DA5D9E"/>
    <w:rsid w:val="00DA740C"/>
    <w:rsid w:val="00DA7EF1"/>
    <w:rsid w:val="00DA7FF1"/>
    <w:rsid w:val="00DB0222"/>
    <w:rsid w:val="00DB0838"/>
    <w:rsid w:val="00DB17F1"/>
    <w:rsid w:val="00DB17FD"/>
    <w:rsid w:val="00DB19D9"/>
    <w:rsid w:val="00DB20B9"/>
    <w:rsid w:val="00DB2735"/>
    <w:rsid w:val="00DB27F5"/>
    <w:rsid w:val="00DB376D"/>
    <w:rsid w:val="00DB5108"/>
    <w:rsid w:val="00DB5999"/>
    <w:rsid w:val="00DB62B8"/>
    <w:rsid w:val="00DB637D"/>
    <w:rsid w:val="00DB63D9"/>
    <w:rsid w:val="00DB663C"/>
    <w:rsid w:val="00DB690E"/>
    <w:rsid w:val="00DB6985"/>
    <w:rsid w:val="00DB700A"/>
    <w:rsid w:val="00DC0354"/>
    <w:rsid w:val="00DC0527"/>
    <w:rsid w:val="00DC17CD"/>
    <w:rsid w:val="00DC320C"/>
    <w:rsid w:val="00DC3DBF"/>
    <w:rsid w:val="00DC3EDA"/>
    <w:rsid w:val="00DC4142"/>
    <w:rsid w:val="00DC4B77"/>
    <w:rsid w:val="00DC4CF1"/>
    <w:rsid w:val="00DC4DD8"/>
    <w:rsid w:val="00DC50EF"/>
    <w:rsid w:val="00DC559A"/>
    <w:rsid w:val="00DC62AD"/>
    <w:rsid w:val="00DC69D7"/>
    <w:rsid w:val="00DC77FE"/>
    <w:rsid w:val="00DD02F8"/>
    <w:rsid w:val="00DD0376"/>
    <w:rsid w:val="00DD07DC"/>
    <w:rsid w:val="00DD0FEE"/>
    <w:rsid w:val="00DD16B9"/>
    <w:rsid w:val="00DD1D6B"/>
    <w:rsid w:val="00DD23C5"/>
    <w:rsid w:val="00DD23FE"/>
    <w:rsid w:val="00DD2D77"/>
    <w:rsid w:val="00DD3ABF"/>
    <w:rsid w:val="00DD433E"/>
    <w:rsid w:val="00DD4DDA"/>
    <w:rsid w:val="00DD5769"/>
    <w:rsid w:val="00DD57C8"/>
    <w:rsid w:val="00DD6531"/>
    <w:rsid w:val="00DD6E0E"/>
    <w:rsid w:val="00DD6EA1"/>
    <w:rsid w:val="00DD72B0"/>
    <w:rsid w:val="00DD7E2A"/>
    <w:rsid w:val="00DE0202"/>
    <w:rsid w:val="00DE0EF5"/>
    <w:rsid w:val="00DE141C"/>
    <w:rsid w:val="00DE25C6"/>
    <w:rsid w:val="00DE2862"/>
    <w:rsid w:val="00DE2C50"/>
    <w:rsid w:val="00DE384F"/>
    <w:rsid w:val="00DE3F5D"/>
    <w:rsid w:val="00DE42FE"/>
    <w:rsid w:val="00DE585A"/>
    <w:rsid w:val="00DE5CE1"/>
    <w:rsid w:val="00DE708F"/>
    <w:rsid w:val="00DE7B93"/>
    <w:rsid w:val="00DE7F6A"/>
    <w:rsid w:val="00DF082C"/>
    <w:rsid w:val="00DF0A60"/>
    <w:rsid w:val="00DF0B4C"/>
    <w:rsid w:val="00DF0B89"/>
    <w:rsid w:val="00DF0E45"/>
    <w:rsid w:val="00DF1666"/>
    <w:rsid w:val="00DF2038"/>
    <w:rsid w:val="00DF22CA"/>
    <w:rsid w:val="00DF2B3C"/>
    <w:rsid w:val="00DF3488"/>
    <w:rsid w:val="00DF3718"/>
    <w:rsid w:val="00DF3836"/>
    <w:rsid w:val="00DF3A40"/>
    <w:rsid w:val="00DF3EA8"/>
    <w:rsid w:val="00DF4D24"/>
    <w:rsid w:val="00DF5093"/>
    <w:rsid w:val="00DF50BD"/>
    <w:rsid w:val="00DF58A1"/>
    <w:rsid w:val="00DF5D70"/>
    <w:rsid w:val="00DF5D7D"/>
    <w:rsid w:val="00DF5F46"/>
    <w:rsid w:val="00DF6C3A"/>
    <w:rsid w:val="00DF796A"/>
    <w:rsid w:val="00DF7DBA"/>
    <w:rsid w:val="00E000DA"/>
    <w:rsid w:val="00E00206"/>
    <w:rsid w:val="00E00344"/>
    <w:rsid w:val="00E00598"/>
    <w:rsid w:val="00E008CF"/>
    <w:rsid w:val="00E00C64"/>
    <w:rsid w:val="00E00F4C"/>
    <w:rsid w:val="00E01401"/>
    <w:rsid w:val="00E017CC"/>
    <w:rsid w:val="00E01ADE"/>
    <w:rsid w:val="00E01BCC"/>
    <w:rsid w:val="00E01F83"/>
    <w:rsid w:val="00E02235"/>
    <w:rsid w:val="00E02BC4"/>
    <w:rsid w:val="00E02BCE"/>
    <w:rsid w:val="00E02C4C"/>
    <w:rsid w:val="00E03036"/>
    <w:rsid w:val="00E05121"/>
    <w:rsid w:val="00E06C81"/>
    <w:rsid w:val="00E07FC1"/>
    <w:rsid w:val="00E10008"/>
    <w:rsid w:val="00E10174"/>
    <w:rsid w:val="00E112D6"/>
    <w:rsid w:val="00E119A1"/>
    <w:rsid w:val="00E119E5"/>
    <w:rsid w:val="00E121F0"/>
    <w:rsid w:val="00E12232"/>
    <w:rsid w:val="00E130DD"/>
    <w:rsid w:val="00E1315E"/>
    <w:rsid w:val="00E15D8B"/>
    <w:rsid w:val="00E15FFE"/>
    <w:rsid w:val="00E164E7"/>
    <w:rsid w:val="00E16855"/>
    <w:rsid w:val="00E16D7E"/>
    <w:rsid w:val="00E174B0"/>
    <w:rsid w:val="00E17A1B"/>
    <w:rsid w:val="00E2009C"/>
    <w:rsid w:val="00E204A9"/>
    <w:rsid w:val="00E206EE"/>
    <w:rsid w:val="00E2079E"/>
    <w:rsid w:val="00E21088"/>
    <w:rsid w:val="00E215A7"/>
    <w:rsid w:val="00E21CB6"/>
    <w:rsid w:val="00E22745"/>
    <w:rsid w:val="00E22AAC"/>
    <w:rsid w:val="00E22D53"/>
    <w:rsid w:val="00E22F2E"/>
    <w:rsid w:val="00E230E3"/>
    <w:rsid w:val="00E2334C"/>
    <w:rsid w:val="00E240F6"/>
    <w:rsid w:val="00E2423D"/>
    <w:rsid w:val="00E248D1"/>
    <w:rsid w:val="00E24B1D"/>
    <w:rsid w:val="00E24B7E"/>
    <w:rsid w:val="00E24F04"/>
    <w:rsid w:val="00E25B3E"/>
    <w:rsid w:val="00E25B6B"/>
    <w:rsid w:val="00E26062"/>
    <w:rsid w:val="00E269A3"/>
    <w:rsid w:val="00E269CF"/>
    <w:rsid w:val="00E30461"/>
    <w:rsid w:val="00E30741"/>
    <w:rsid w:val="00E3100B"/>
    <w:rsid w:val="00E31FF6"/>
    <w:rsid w:val="00E32835"/>
    <w:rsid w:val="00E3313F"/>
    <w:rsid w:val="00E343B2"/>
    <w:rsid w:val="00E356EC"/>
    <w:rsid w:val="00E357BC"/>
    <w:rsid w:val="00E36BFD"/>
    <w:rsid w:val="00E36C1E"/>
    <w:rsid w:val="00E36D78"/>
    <w:rsid w:val="00E37155"/>
    <w:rsid w:val="00E37368"/>
    <w:rsid w:val="00E37712"/>
    <w:rsid w:val="00E407EB"/>
    <w:rsid w:val="00E40E91"/>
    <w:rsid w:val="00E41473"/>
    <w:rsid w:val="00E41968"/>
    <w:rsid w:val="00E4225B"/>
    <w:rsid w:val="00E42431"/>
    <w:rsid w:val="00E424A0"/>
    <w:rsid w:val="00E42F91"/>
    <w:rsid w:val="00E44126"/>
    <w:rsid w:val="00E44628"/>
    <w:rsid w:val="00E4479E"/>
    <w:rsid w:val="00E44CD2"/>
    <w:rsid w:val="00E4545E"/>
    <w:rsid w:val="00E45659"/>
    <w:rsid w:val="00E45718"/>
    <w:rsid w:val="00E45ADE"/>
    <w:rsid w:val="00E469B8"/>
    <w:rsid w:val="00E46BC5"/>
    <w:rsid w:val="00E47123"/>
    <w:rsid w:val="00E4712D"/>
    <w:rsid w:val="00E472CB"/>
    <w:rsid w:val="00E47783"/>
    <w:rsid w:val="00E50275"/>
    <w:rsid w:val="00E514BB"/>
    <w:rsid w:val="00E516A8"/>
    <w:rsid w:val="00E51CBA"/>
    <w:rsid w:val="00E5213D"/>
    <w:rsid w:val="00E52C17"/>
    <w:rsid w:val="00E5361F"/>
    <w:rsid w:val="00E53C40"/>
    <w:rsid w:val="00E545ED"/>
    <w:rsid w:val="00E548DD"/>
    <w:rsid w:val="00E548F9"/>
    <w:rsid w:val="00E54A43"/>
    <w:rsid w:val="00E54A85"/>
    <w:rsid w:val="00E5565E"/>
    <w:rsid w:val="00E5670C"/>
    <w:rsid w:val="00E56A6B"/>
    <w:rsid w:val="00E57441"/>
    <w:rsid w:val="00E57DC1"/>
    <w:rsid w:val="00E602FC"/>
    <w:rsid w:val="00E60F83"/>
    <w:rsid w:val="00E616B4"/>
    <w:rsid w:val="00E61A6E"/>
    <w:rsid w:val="00E61B5D"/>
    <w:rsid w:val="00E62316"/>
    <w:rsid w:val="00E6349C"/>
    <w:rsid w:val="00E645A8"/>
    <w:rsid w:val="00E64B39"/>
    <w:rsid w:val="00E651DF"/>
    <w:rsid w:val="00E6523E"/>
    <w:rsid w:val="00E66A0B"/>
    <w:rsid w:val="00E67BDF"/>
    <w:rsid w:val="00E70418"/>
    <w:rsid w:val="00E7051D"/>
    <w:rsid w:val="00E7099A"/>
    <w:rsid w:val="00E70A11"/>
    <w:rsid w:val="00E717A6"/>
    <w:rsid w:val="00E71E03"/>
    <w:rsid w:val="00E72AD3"/>
    <w:rsid w:val="00E72E62"/>
    <w:rsid w:val="00E7306C"/>
    <w:rsid w:val="00E73731"/>
    <w:rsid w:val="00E73AF8"/>
    <w:rsid w:val="00E74161"/>
    <w:rsid w:val="00E74B94"/>
    <w:rsid w:val="00E74C4D"/>
    <w:rsid w:val="00E74CD3"/>
    <w:rsid w:val="00E7511A"/>
    <w:rsid w:val="00E76140"/>
    <w:rsid w:val="00E76518"/>
    <w:rsid w:val="00E76DB6"/>
    <w:rsid w:val="00E773E1"/>
    <w:rsid w:val="00E77890"/>
    <w:rsid w:val="00E77EFE"/>
    <w:rsid w:val="00E802FD"/>
    <w:rsid w:val="00E80560"/>
    <w:rsid w:val="00E807E7"/>
    <w:rsid w:val="00E80A72"/>
    <w:rsid w:val="00E80DDD"/>
    <w:rsid w:val="00E80E25"/>
    <w:rsid w:val="00E80FCC"/>
    <w:rsid w:val="00E813B7"/>
    <w:rsid w:val="00E819ED"/>
    <w:rsid w:val="00E81EAA"/>
    <w:rsid w:val="00E81ECE"/>
    <w:rsid w:val="00E81F46"/>
    <w:rsid w:val="00E820D3"/>
    <w:rsid w:val="00E82395"/>
    <w:rsid w:val="00E8243A"/>
    <w:rsid w:val="00E82FA1"/>
    <w:rsid w:val="00E831EA"/>
    <w:rsid w:val="00E837E1"/>
    <w:rsid w:val="00E84FAE"/>
    <w:rsid w:val="00E853E3"/>
    <w:rsid w:val="00E855D8"/>
    <w:rsid w:val="00E8561E"/>
    <w:rsid w:val="00E90325"/>
    <w:rsid w:val="00E90A73"/>
    <w:rsid w:val="00E90CFA"/>
    <w:rsid w:val="00E90D98"/>
    <w:rsid w:val="00E915AD"/>
    <w:rsid w:val="00E91978"/>
    <w:rsid w:val="00E926CD"/>
    <w:rsid w:val="00E936D9"/>
    <w:rsid w:val="00E9390F"/>
    <w:rsid w:val="00E93D89"/>
    <w:rsid w:val="00E94659"/>
    <w:rsid w:val="00E947E5"/>
    <w:rsid w:val="00E9494E"/>
    <w:rsid w:val="00E95453"/>
    <w:rsid w:val="00E95683"/>
    <w:rsid w:val="00E956E5"/>
    <w:rsid w:val="00E95957"/>
    <w:rsid w:val="00E96697"/>
    <w:rsid w:val="00E96962"/>
    <w:rsid w:val="00E970DF"/>
    <w:rsid w:val="00E972D2"/>
    <w:rsid w:val="00E979A5"/>
    <w:rsid w:val="00E97B80"/>
    <w:rsid w:val="00EA034E"/>
    <w:rsid w:val="00EA05AD"/>
    <w:rsid w:val="00EA0A0E"/>
    <w:rsid w:val="00EA0F7D"/>
    <w:rsid w:val="00EA0FA4"/>
    <w:rsid w:val="00EA13CE"/>
    <w:rsid w:val="00EA1CB1"/>
    <w:rsid w:val="00EA2C79"/>
    <w:rsid w:val="00EA30D8"/>
    <w:rsid w:val="00EA3A93"/>
    <w:rsid w:val="00EA44B6"/>
    <w:rsid w:val="00EA4FF3"/>
    <w:rsid w:val="00EA546B"/>
    <w:rsid w:val="00EA5559"/>
    <w:rsid w:val="00EA5FB6"/>
    <w:rsid w:val="00EA77F8"/>
    <w:rsid w:val="00EB011B"/>
    <w:rsid w:val="00EB0763"/>
    <w:rsid w:val="00EB1FC1"/>
    <w:rsid w:val="00EB282F"/>
    <w:rsid w:val="00EB2B58"/>
    <w:rsid w:val="00EB3345"/>
    <w:rsid w:val="00EB3B04"/>
    <w:rsid w:val="00EB3C28"/>
    <w:rsid w:val="00EB3FBA"/>
    <w:rsid w:val="00EB43F3"/>
    <w:rsid w:val="00EB4549"/>
    <w:rsid w:val="00EB4903"/>
    <w:rsid w:val="00EB4B16"/>
    <w:rsid w:val="00EB58DC"/>
    <w:rsid w:val="00EB598A"/>
    <w:rsid w:val="00EB5B02"/>
    <w:rsid w:val="00EB5E41"/>
    <w:rsid w:val="00EB6605"/>
    <w:rsid w:val="00EB7C6F"/>
    <w:rsid w:val="00EC0557"/>
    <w:rsid w:val="00EC080D"/>
    <w:rsid w:val="00EC0918"/>
    <w:rsid w:val="00EC0B93"/>
    <w:rsid w:val="00EC0E4F"/>
    <w:rsid w:val="00EC1946"/>
    <w:rsid w:val="00EC2248"/>
    <w:rsid w:val="00EC24FC"/>
    <w:rsid w:val="00EC3366"/>
    <w:rsid w:val="00EC4F0C"/>
    <w:rsid w:val="00EC512A"/>
    <w:rsid w:val="00EC59A5"/>
    <w:rsid w:val="00EC64A4"/>
    <w:rsid w:val="00EC64D3"/>
    <w:rsid w:val="00EC6532"/>
    <w:rsid w:val="00EC688C"/>
    <w:rsid w:val="00EC6C4D"/>
    <w:rsid w:val="00EC6D9C"/>
    <w:rsid w:val="00EC7416"/>
    <w:rsid w:val="00EC77F0"/>
    <w:rsid w:val="00ED00C4"/>
    <w:rsid w:val="00ED0E5E"/>
    <w:rsid w:val="00ED185A"/>
    <w:rsid w:val="00ED2640"/>
    <w:rsid w:val="00ED29CA"/>
    <w:rsid w:val="00ED2AF7"/>
    <w:rsid w:val="00ED2B54"/>
    <w:rsid w:val="00ED32E0"/>
    <w:rsid w:val="00ED3DC8"/>
    <w:rsid w:val="00ED3E6C"/>
    <w:rsid w:val="00ED40CE"/>
    <w:rsid w:val="00ED5050"/>
    <w:rsid w:val="00ED510F"/>
    <w:rsid w:val="00ED5315"/>
    <w:rsid w:val="00ED55D8"/>
    <w:rsid w:val="00ED5660"/>
    <w:rsid w:val="00ED5E0E"/>
    <w:rsid w:val="00ED6F21"/>
    <w:rsid w:val="00ED7811"/>
    <w:rsid w:val="00ED7AD9"/>
    <w:rsid w:val="00ED7B18"/>
    <w:rsid w:val="00ED7CEB"/>
    <w:rsid w:val="00EE0555"/>
    <w:rsid w:val="00EE0684"/>
    <w:rsid w:val="00EE0983"/>
    <w:rsid w:val="00EE1AAE"/>
    <w:rsid w:val="00EE1AD6"/>
    <w:rsid w:val="00EE2271"/>
    <w:rsid w:val="00EE236D"/>
    <w:rsid w:val="00EE257F"/>
    <w:rsid w:val="00EE2712"/>
    <w:rsid w:val="00EE2B10"/>
    <w:rsid w:val="00EE4321"/>
    <w:rsid w:val="00EE4C57"/>
    <w:rsid w:val="00EE5191"/>
    <w:rsid w:val="00EE5860"/>
    <w:rsid w:val="00EE5C63"/>
    <w:rsid w:val="00EE5DD7"/>
    <w:rsid w:val="00EE6307"/>
    <w:rsid w:val="00EE6AFB"/>
    <w:rsid w:val="00EE7619"/>
    <w:rsid w:val="00EE78B7"/>
    <w:rsid w:val="00EF1C33"/>
    <w:rsid w:val="00EF1C92"/>
    <w:rsid w:val="00EF366C"/>
    <w:rsid w:val="00EF4659"/>
    <w:rsid w:val="00EF4C69"/>
    <w:rsid w:val="00EF557A"/>
    <w:rsid w:val="00EF663D"/>
    <w:rsid w:val="00EF6DB6"/>
    <w:rsid w:val="00EF7FA4"/>
    <w:rsid w:val="00F00A3C"/>
    <w:rsid w:val="00F00D0F"/>
    <w:rsid w:val="00F012EA"/>
    <w:rsid w:val="00F019A8"/>
    <w:rsid w:val="00F02D97"/>
    <w:rsid w:val="00F02F18"/>
    <w:rsid w:val="00F02FFB"/>
    <w:rsid w:val="00F0446F"/>
    <w:rsid w:val="00F04F43"/>
    <w:rsid w:val="00F05E06"/>
    <w:rsid w:val="00F0795A"/>
    <w:rsid w:val="00F07C13"/>
    <w:rsid w:val="00F1106F"/>
    <w:rsid w:val="00F1119C"/>
    <w:rsid w:val="00F11452"/>
    <w:rsid w:val="00F11B7B"/>
    <w:rsid w:val="00F11ECA"/>
    <w:rsid w:val="00F12AA8"/>
    <w:rsid w:val="00F13388"/>
    <w:rsid w:val="00F13DF8"/>
    <w:rsid w:val="00F13E9B"/>
    <w:rsid w:val="00F14C1F"/>
    <w:rsid w:val="00F15179"/>
    <w:rsid w:val="00F16509"/>
    <w:rsid w:val="00F16BC0"/>
    <w:rsid w:val="00F17974"/>
    <w:rsid w:val="00F201EA"/>
    <w:rsid w:val="00F21C14"/>
    <w:rsid w:val="00F21E5B"/>
    <w:rsid w:val="00F22C80"/>
    <w:rsid w:val="00F22CDA"/>
    <w:rsid w:val="00F23391"/>
    <w:rsid w:val="00F23EE7"/>
    <w:rsid w:val="00F25088"/>
    <w:rsid w:val="00F2653F"/>
    <w:rsid w:val="00F26793"/>
    <w:rsid w:val="00F26853"/>
    <w:rsid w:val="00F27A59"/>
    <w:rsid w:val="00F301A7"/>
    <w:rsid w:val="00F301BE"/>
    <w:rsid w:val="00F306A0"/>
    <w:rsid w:val="00F307E7"/>
    <w:rsid w:val="00F31340"/>
    <w:rsid w:val="00F328D9"/>
    <w:rsid w:val="00F3336A"/>
    <w:rsid w:val="00F334AE"/>
    <w:rsid w:val="00F33AA0"/>
    <w:rsid w:val="00F33AA9"/>
    <w:rsid w:val="00F34CCF"/>
    <w:rsid w:val="00F34FDB"/>
    <w:rsid w:val="00F351FB"/>
    <w:rsid w:val="00F35D7A"/>
    <w:rsid w:val="00F36494"/>
    <w:rsid w:val="00F364FF"/>
    <w:rsid w:val="00F3684A"/>
    <w:rsid w:val="00F36F2B"/>
    <w:rsid w:val="00F37592"/>
    <w:rsid w:val="00F3789E"/>
    <w:rsid w:val="00F37D91"/>
    <w:rsid w:val="00F37F48"/>
    <w:rsid w:val="00F4206E"/>
    <w:rsid w:val="00F421D9"/>
    <w:rsid w:val="00F42A0B"/>
    <w:rsid w:val="00F42AEF"/>
    <w:rsid w:val="00F42B30"/>
    <w:rsid w:val="00F43642"/>
    <w:rsid w:val="00F4367D"/>
    <w:rsid w:val="00F44C13"/>
    <w:rsid w:val="00F453E6"/>
    <w:rsid w:val="00F45549"/>
    <w:rsid w:val="00F45824"/>
    <w:rsid w:val="00F45C4A"/>
    <w:rsid w:val="00F46260"/>
    <w:rsid w:val="00F468D4"/>
    <w:rsid w:val="00F470FA"/>
    <w:rsid w:val="00F47488"/>
    <w:rsid w:val="00F47820"/>
    <w:rsid w:val="00F47A54"/>
    <w:rsid w:val="00F47C62"/>
    <w:rsid w:val="00F47FCF"/>
    <w:rsid w:val="00F500B4"/>
    <w:rsid w:val="00F50A81"/>
    <w:rsid w:val="00F50CD5"/>
    <w:rsid w:val="00F50D96"/>
    <w:rsid w:val="00F5135C"/>
    <w:rsid w:val="00F517BF"/>
    <w:rsid w:val="00F52314"/>
    <w:rsid w:val="00F52412"/>
    <w:rsid w:val="00F5242F"/>
    <w:rsid w:val="00F52537"/>
    <w:rsid w:val="00F531E4"/>
    <w:rsid w:val="00F53386"/>
    <w:rsid w:val="00F534F7"/>
    <w:rsid w:val="00F53877"/>
    <w:rsid w:val="00F53AC9"/>
    <w:rsid w:val="00F547F7"/>
    <w:rsid w:val="00F54D0A"/>
    <w:rsid w:val="00F554DB"/>
    <w:rsid w:val="00F5552D"/>
    <w:rsid w:val="00F556B3"/>
    <w:rsid w:val="00F55AD6"/>
    <w:rsid w:val="00F55B24"/>
    <w:rsid w:val="00F55D86"/>
    <w:rsid w:val="00F56519"/>
    <w:rsid w:val="00F5662A"/>
    <w:rsid w:val="00F566DE"/>
    <w:rsid w:val="00F567B4"/>
    <w:rsid w:val="00F56943"/>
    <w:rsid w:val="00F56955"/>
    <w:rsid w:val="00F56C00"/>
    <w:rsid w:val="00F56C2A"/>
    <w:rsid w:val="00F56D07"/>
    <w:rsid w:val="00F5759D"/>
    <w:rsid w:val="00F5765F"/>
    <w:rsid w:val="00F600FE"/>
    <w:rsid w:val="00F60A22"/>
    <w:rsid w:val="00F62266"/>
    <w:rsid w:val="00F633C2"/>
    <w:rsid w:val="00F635A1"/>
    <w:rsid w:val="00F641AB"/>
    <w:rsid w:val="00F66B1E"/>
    <w:rsid w:val="00F67383"/>
    <w:rsid w:val="00F67E96"/>
    <w:rsid w:val="00F70880"/>
    <w:rsid w:val="00F70ACB"/>
    <w:rsid w:val="00F70ED8"/>
    <w:rsid w:val="00F72FC9"/>
    <w:rsid w:val="00F7330D"/>
    <w:rsid w:val="00F739F3"/>
    <w:rsid w:val="00F73A25"/>
    <w:rsid w:val="00F74321"/>
    <w:rsid w:val="00F7492C"/>
    <w:rsid w:val="00F74F6C"/>
    <w:rsid w:val="00F75CEC"/>
    <w:rsid w:val="00F762F3"/>
    <w:rsid w:val="00F771C9"/>
    <w:rsid w:val="00F77826"/>
    <w:rsid w:val="00F8049A"/>
    <w:rsid w:val="00F80D66"/>
    <w:rsid w:val="00F81530"/>
    <w:rsid w:val="00F816BF"/>
    <w:rsid w:val="00F82316"/>
    <w:rsid w:val="00F833DC"/>
    <w:rsid w:val="00F85191"/>
    <w:rsid w:val="00F8572A"/>
    <w:rsid w:val="00F85BD0"/>
    <w:rsid w:val="00F85C1D"/>
    <w:rsid w:val="00F8639C"/>
    <w:rsid w:val="00F86893"/>
    <w:rsid w:val="00F903B3"/>
    <w:rsid w:val="00F90C55"/>
    <w:rsid w:val="00F90F40"/>
    <w:rsid w:val="00F91331"/>
    <w:rsid w:val="00F91CFC"/>
    <w:rsid w:val="00F928DE"/>
    <w:rsid w:val="00F93021"/>
    <w:rsid w:val="00F93803"/>
    <w:rsid w:val="00F93D74"/>
    <w:rsid w:val="00F93DCC"/>
    <w:rsid w:val="00F95BBA"/>
    <w:rsid w:val="00F962D5"/>
    <w:rsid w:val="00F96BBF"/>
    <w:rsid w:val="00F96EA1"/>
    <w:rsid w:val="00F96EC9"/>
    <w:rsid w:val="00F974A0"/>
    <w:rsid w:val="00F977B5"/>
    <w:rsid w:val="00F97EB9"/>
    <w:rsid w:val="00F97F99"/>
    <w:rsid w:val="00FA0166"/>
    <w:rsid w:val="00FA0851"/>
    <w:rsid w:val="00FA0EFF"/>
    <w:rsid w:val="00FA0F80"/>
    <w:rsid w:val="00FA1A0D"/>
    <w:rsid w:val="00FA1DAE"/>
    <w:rsid w:val="00FA20C0"/>
    <w:rsid w:val="00FA21FD"/>
    <w:rsid w:val="00FA228F"/>
    <w:rsid w:val="00FA3699"/>
    <w:rsid w:val="00FA3D1C"/>
    <w:rsid w:val="00FA40C3"/>
    <w:rsid w:val="00FA4269"/>
    <w:rsid w:val="00FA5CA8"/>
    <w:rsid w:val="00FA7047"/>
    <w:rsid w:val="00FA708C"/>
    <w:rsid w:val="00FA74A2"/>
    <w:rsid w:val="00FB0C96"/>
    <w:rsid w:val="00FB0FBC"/>
    <w:rsid w:val="00FB104C"/>
    <w:rsid w:val="00FB14F3"/>
    <w:rsid w:val="00FB1AF0"/>
    <w:rsid w:val="00FB338C"/>
    <w:rsid w:val="00FB3963"/>
    <w:rsid w:val="00FB3D2A"/>
    <w:rsid w:val="00FB428C"/>
    <w:rsid w:val="00FB4532"/>
    <w:rsid w:val="00FB47D3"/>
    <w:rsid w:val="00FB5817"/>
    <w:rsid w:val="00FB5E49"/>
    <w:rsid w:val="00FB6622"/>
    <w:rsid w:val="00FB70F7"/>
    <w:rsid w:val="00FC02B9"/>
    <w:rsid w:val="00FC037C"/>
    <w:rsid w:val="00FC08E0"/>
    <w:rsid w:val="00FC2276"/>
    <w:rsid w:val="00FC263B"/>
    <w:rsid w:val="00FC2851"/>
    <w:rsid w:val="00FC352A"/>
    <w:rsid w:val="00FC3A2B"/>
    <w:rsid w:val="00FC4FA4"/>
    <w:rsid w:val="00FC5342"/>
    <w:rsid w:val="00FC5656"/>
    <w:rsid w:val="00FC5BF9"/>
    <w:rsid w:val="00FC6463"/>
    <w:rsid w:val="00FC64C4"/>
    <w:rsid w:val="00FC6749"/>
    <w:rsid w:val="00FC6D71"/>
    <w:rsid w:val="00FC6DD2"/>
    <w:rsid w:val="00FC6E53"/>
    <w:rsid w:val="00FC72B4"/>
    <w:rsid w:val="00FC75B1"/>
    <w:rsid w:val="00FD068D"/>
    <w:rsid w:val="00FD12D2"/>
    <w:rsid w:val="00FD20AE"/>
    <w:rsid w:val="00FD2951"/>
    <w:rsid w:val="00FD2D75"/>
    <w:rsid w:val="00FD2ED0"/>
    <w:rsid w:val="00FD3066"/>
    <w:rsid w:val="00FD327E"/>
    <w:rsid w:val="00FD516A"/>
    <w:rsid w:val="00FD5352"/>
    <w:rsid w:val="00FD5E9E"/>
    <w:rsid w:val="00FD64AD"/>
    <w:rsid w:val="00FD66CD"/>
    <w:rsid w:val="00FD6812"/>
    <w:rsid w:val="00FD694A"/>
    <w:rsid w:val="00FD6D6E"/>
    <w:rsid w:val="00FD6E92"/>
    <w:rsid w:val="00FD7598"/>
    <w:rsid w:val="00FD77A0"/>
    <w:rsid w:val="00FD7BF6"/>
    <w:rsid w:val="00FD7CCF"/>
    <w:rsid w:val="00FE0437"/>
    <w:rsid w:val="00FE05FE"/>
    <w:rsid w:val="00FE0D35"/>
    <w:rsid w:val="00FE21DA"/>
    <w:rsid w:val="00FE3A9C"/>
    <w:rsid w:val="00FE3EB4"/>
    <w:rsid w:val="00FE40F9"/>
    <w:rsid w:val="00FE459A"/>
    <w:rsid w:val="00FE4884"/>
    <w:rsid w:val="00FE4A66"/>
    <w:rsid w:val="00FE4EBC"/>
    <w:rsid w:val="00FE55CE"/>
    <w:rsid w:val="00FE5CB0"/>
    <w:rsid w:val="00FE5E0A"/>
    <w:rsid w:val="00FE6043"/>
    <w:rsid w:val="00FE6418"/>
    <w:rsid w:val="00FE6B60"/>
    <w:rsid w:val="00FE6B83"/>
    <w:rsid w:val="00FE7024"/>
    <w:rsid w:val="00FE7962"/>
    <w:rsid w:val="00FE7D65"/>
    <w:rsid w:val="00FE7E4D"/>
    <w:rsid w:val="00FF050E"/>
    <w:rsid w:val="00FF077E"/>
    <w:rsid w:val="00FF0C44"/>
    <w:rsid w:val="00FF0DC6"/>
    <w:rsid w:val="00FF1AC1"/>
    <w:rsid w:val="00FF219E"/>
    <w:rsid w:val="00FF21DB"/>
    <w:rsid w:val="00FF22EB"/>
    <w:rsid w:val="00FF2697"/>
    <w:rsid w:val="00FF29CE"/>
    <w:rsid w:val="00FF2E95"/>
    <w:rsid w:val="00FF3163"/>
    <w:rsid w:val="00FF440E"/>
    <w:rsid w:val="00FF46ED"/>
    <w:rsid w:val="00FF484C"/>
    <w:rsid w:val="00FF4E74"/>
    <w:rsid w:val="00FF584A"/>
    <w:rsid w:val="00FF5E8F"/>
    <w:rsid w:val="00FF674F"/>
    <w:rsid w:val="00FF6FBA"/>
    <w:rsid w:val="00FF7674"/>
    <w:rsid w:val="00FF7CC6"/>
    <w:rsid w:val="160B4EC2"/>
    <w:rsid w:val="39A1C440"/>
    <w:rsid w:val="4A4EBAA1"/>
    <w:rsid w:val="6E791732"/>
    <w:rsid w:val="704A23D1"/>
    <w:rsid w:val="772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3C51462"/>
  <w15:chartTrackingRefBased/>
  <w15:docId w15:val="{4E53CA71-2CA9-4FD7-A131-7F47D532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FF1"/>
    <w:pPr>
      <w:widowControl w:val="0"/>
      <w:spacing w:line="240" w:lineRule="atLeast"/>
    </w:pPr>
    <w:rPr>
      <w:rFonts w:asciiTheme="minorHAnsi" w:hAnsiTheme="minorHAnsi"/>
      <w:sz w:val="22"/>
      <w:lang w:eastAsia="en-US"/>
    </w:rPr>
  </w:style>
  <w:style w:type="paragraph" w:styleId="Overskrift1">
    <w:name w:val="heading 1"/>
    <w:aliases w:val="TF-Overskrift 1,Heading 1 Char,ICG-rapp m/nr-overskrifter nivå 1,Kap N,ICG-rapp m/nr-overskrifter nivå 11"/>
    <w:basedOn w:val="Normal"/>
    <w:next w:val="Normal"/>
    <w:link w:val="Overskrift1Tegn"/>
    <w:autoRedefine/>
    <w:uiPriority w:val="9"/>
    <w:qFormat/>
    <w:rsid w:val="005917E1"/>
    <w:pPr>
      <w:keepNext/>
      <w:numPr>
        <w:numId w:val="1"/>
      </w:numPr>
      <w:spacing w:before="360" w:after="120"/>
      <w:outlineLvl w:val="0"/>
    </w:pPr>
    <w:rPr>
      <w:rFonts w:cs="Arial"/>
      <w:b/>
      <w:bCs/>
      <w:color w:val="015945"/>
      <w:sz w:val="28"/>
      <w:szCs w:val="32"/>
    </w:rPr>
  </w:style>
  <w:style w:type="paragraph" w:styleId="Overskrift2">
    <w:name w:val="heading 2"/>
    <w:aliases w:val="Arial 12 Fett Kursiv,TF-Overskrit 2,Heading 2 Char,Heading 2 Char Tegn,Arial 12 Fett Kursiv Char,TF-Overskrit 2 Char,ICG-rapp m/nr-overskrift nivå 2,ICG-rapp m/nr-overskrift nivå 21"/>
    <w:basedOn w:val="Overskrift1"/>
    <w:next w:val="Brdtekst"/>
    <w:link w:val="Overskrift2Tegn"/>
    <w:qFormat/>
    <w:rsid w:val="00D33EF0"/>
    <w:pPr>
      <w:numPr>
        <w:ilvl w:val="1"/>
      </w:numPr>
      <w:outlineLvl w:val="1"/>
    </w:pPr>
    <w:rPr>
      <w:sz w:val="24"/>
      <w:szCs w:val="28"/>
      <w:lang w:val="en-GB"/>
    </w:rPr>
  </w:style>
  <w:style w:type="paragraph" w:styleId="Overskrift3">
    <w:name w:val="heading 3"/>
    <w:aliases w:val="TF-Overskrift 3,ICG-rapp m/nr-overskrift nivå 3,ICG-rapp m/nr-overskrift nivå 31"/>
    <w:basedOn w:val="Overskrift1"/>
    <w:next w:val="Normal"/>
    <w:qFormat/>
    <w:rsid w:val="00D33EF0"/>
    <w:pPr>
      <w:numPr>
        <w:ilvl w:val="2"/>
      </w:numPr>
      <w:outlineLvl w:val="2"/>
    </w:pPr>
    <w:rPr>
      <w:sz w:val="22"/>
      <w:szCs w:val="24"/>
    </w:rPr>
  </w:style>
  <w:style w:type="paragraph" w:styleId="Overskrift4">
    <w:name w:val="heading 4"/>
    <w:aliases w:val="ICG-rapp m/nr-overskrift nivå 4"/>
    <w:basedOn w:val="Overskrift1"/>
    <w:next w:val="Normal"/>
    <w:link w:val="Overskrift4Tegn"/>
    <w:qFormat/>
    <w:rsid w:val="00C02449"/>
    <w:pPr>
      <w:numPr>
        <w:ilvl w:val="3"/>
      </w:numPr>
      <w:outlineLvl w:val="3"/>
    </w:pPr>
    <w:rPr>
      <w:bCs w:val="0"/>
      <w:sz w:val="20"/>
      <w:szCs w:val="24"/>
    </w:rPr>
  </w:style>
  <w:style w:type="paragraph" w:styleId="Overskrift5">
    <w:name w:val="heading 5"/>
    <w:aliases w:val="Underavsnitt,H5"/>
    <w:basedOn w:val="Overskrift4"/>
    <w:next w:val="Normal"/>
    <w:qFormat/>
    <w:rsid w:val="004C5CC4"/>
    <w:pPr>
      <w:numPr>
        <w:ilvl w:val="4"/>
      </w:numPr>
      <w:spacing w:before="240"/>
      <w:outlineLvl w:val="4"/>
    </w:pPr>
    <w:rPr>
      <w:szCs w:val="20"/>
    </w:rPr>
  </w:style>
  <w:style w:type="paragraph" w:styleId="Overskrift6">
    <w:name w:val="heading 6"/>
    <w:basedOn w:val="Overskrift5"/>
    <w:next w:val="Normal"/>
    <w:qFormat/>
    <w:rsid w:val="004C5CC4"/>
    <w:pPr>
      <w:numPr>
        <w:ilvl w:val="5"/>
      </w:numPr>
      <w:outlineLvl w:val="5"/>
    </w:pPr>
    <w:rPr>
      <w:i/>
      <w:iCs/>
    </w:rPr>
  </w:style>
  <w:style w:type="paragraph" w:styleId="Overskrift7">
    <w:name w:val="heading 7"/>
    <w:basedOn w:val="Normal"/>
    <w:next w:val="Normal"/>
    <w:qFormat/>
    <w:rsid w:val="004C5CC4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aliases w:val="Vedlegg"/>
    <w:basedOn w:val="Normal"/>
    <w:next w:val="Normal"/>
    <w:qFormat/>
    <w:rsid w:val="004C5C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aliases w:val="Attachment"/>
    <w:basedOn w:val="Normal"/>
    <w:next w:val="Normal"/>
    <w:qFormat/>
    <w:rsid w:val="004C5CC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qFormat/>
    <w:rsid w:val="004C5CC4"/>
    <w:pPr>
      <w:spacing w:line="240" w:lineRule="auto"/>
      <w:jc w:val="center"/>
    </w:pPr>
    <w:rPr>
      <w:rFonts w:cs="Arial"/>
      <w:b/>
      <w:bCs/>
      <w:sz w:val="36"/>
      <w:szCs w:val="36"/>
    </w:rPr>
  </w:style>
  <w:style w:type="paragraph" w:styleId="INNH1">
    <w:name w:val="toc 1"/>
    <w:basedOn w:val="Normal"/>
    <w:next w:val="Normal"/>
    <w:uiPriority w:val="39"/>
    <w:rsid w:val="00233DC0"/>
    <w:pPr>
      <w:tabs>
        <w:tab w:val="right" w:pos="9360"/>
      </w:tabs>
      <w:spacing w:before="240" w:after="60"/>
      <w:ind w:right="720"/>
    </w:pPr>
    <w:rPr>
      <w:sz w:val="18"/>
    </w:rPr>
  </w:style>
  <w:style w:type="paragraph" w:styleId="INNH2">
    <w:name w:val="toc 2"/>
    <w:basedOn w:val="Normal"/>
    <w:next w:val="Normal"/>
    <w:uiPriority w:val="39"/>
    <w:rsid w:val="00233DC0"/>
    <w:pPr>
      <w:tabs>
        <w:tab w:val="right" w:pos="9360"/>
      </w:tabs>
      <w:ind w:left="432" w:right="720"/>
    </w:pPr>
    <w:rPr>
      <w:sz w:val="18"/>
    </w:rPr>
  </w:style>
  <w:style w:type="paragraph" w:styleId="Brdtekst">
    <w:name w:val="Body Text"/>
    <w:aliases w:val="GD,DNV-Body"/>
    <w:basedOn w:val="Normal"/>
    <w:link w:val="BrdtekstTegn"/>
    <w:rsid w:val="006F78F9"/>
    <w:pPr>
      <w:keepLines/>
      <w:spacing w:after="120"/>
    </w:pPr>
    <w:rPr>
      <w:szCs w:val="22"/>
      <w:lang w:val="x-none"/>
    </w:rPr>
  </w:style>
  <w:style w:type="character" w:styleId="Hyperkobling">
    <w:name w:val="Hyperlink"/>
    <w:uiPriority w:val="99"/>
    <w:rsid w:val="004C5CC4"/>
    <w:rPr>
      <w:color w:val="0000FF"/>
      <w:u w:val="single"/>
    </w:rPr>
  </w:style>
  <w:style w:type="paragraph" w:customStyle="1" w:styleId="TabellOverskrift">
    <w:name w:val="TabellOverskrift"/>
    <w:basedOn w:val="Normal"/>
    <w:rsid w:val="004C5CC4"/>
    <w:pPr>
      <w:widowControl/>
      <w:spacing w:before="60" w:after="60" w:line="240" w:lineRule="auto"/>
    </w:pPr>
    <w:rPr>
      <w:rFonts w:cs="Arial"/>
      <w:b/>
      <w:bCs/>
      <w:szCs w:val="22"/>
    </w:rPr>
  </w:style>
  <w:style w:type="paragraph" w:customStyle="1" w:styleId="Tekst">
    <w:name w:val="Tekst"/>
    <w:basedOn w:val="Brdtekst"/>
    <w:rsid w:val="004C5CC4"/>
    <w:rPr>
      <w:lang w:val="en-GB"/>
    </w:rPr>
  </w:style>
  <w:style w:type="table" w:styleId="Tabellrutenett">
    <w:name w:val="Table Grid"/>
    <w:basedOn w:val="Vanligtabell"/>
    <w:uiPriority w:val="39"/>
    <w:rsid w:val="004C5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lepunkt-niv2">
    <w:name w:val="Kulepunkt - nivå 2"/>
    <w:basedOn w:val="Normal"/>
    <w:rsid w:val="004C5CC4"/>
    <w:pPr>
      <w:widowControl/>
      <w:numPr>
        <w:numId w:val="2"/>
      </w:numPr>
      <w:spacing w:line="240" w:lineRule="auto"/>
    </w:pPr>
  </w:style>
  <w:style w:type="character" w:customStyle="1" w:styleId="BrdtekstTegn">
    <w:name w:val="Brødtekst Tegn"/>
    <w:aliases w:val="GD Tegn,DNV-Body Tegn"/>
    <w:link w:val="Brdtekst"/>
    <w:rsid w:val="006F78F9"/>
    <w:rPr>
      <w:rFonts w:ascii="Arial" w:hAnsi="Arial"/>
      <w:szCs w:val="22"/>
      <w:lang w:eastAsia="en-US"/>
    </w:rPr>
  </w:style>
  <w:style w:type="paragraph" w:styleId="Topptekst">
    <w:name w:val="header"/>
    <w:basedOn w:val="Normal"/>
    <w:link w:val="TopptekstTegn"/>
    <w:rsid w:val="004C5CC4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4C5CC4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C5CC4"/>
  </w:style>
  <w:style w:type="character" w:customStyle="1" w:styleId="stilarial">
    <w:name w:val="stilarial"/>
    <w:rsid w:val="00483E98"/>
    <w:rPr>
      <w:rFonts w:ascii="Arial" w:hAnsi="Arial" w:cs="Arial" w:hint="default"/>
    </w:rPr>
  </w:style>
  <w:style w:type="character" w:styleId="Fulgthyperkobling">
    <w:name w:val="FollowedHyperlink"/>
    <w:rsid w:val="00483E98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455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3D455C"/>
    <w:rPr>
      <w:rFonts w:ascii="Tahoma" w:hAnsi="Tahoma" w:cs="Tahoma"/>
      <w:sz w:val="16"/>
      <w:szCs w:val="16"/>
      <w:lang w:eastAsia="en-US"/>
    </w:rPr>
  </w:style>
  <w:style w:type="paragraph" w:styleId="Liste">
    <w:name w:val="List"/>
    <w:basedOn w:val="Normal"/>
    <w:rsid w:val="00CA2881"/>
    <w:pPr>
      <w:widowControl/>
      <w:numPr>
        <w:numId w:val="3"/>
      </w:numPr>
      <w:spacing w:line="240" w:lineRule="auto"/>
    </w:pPr>
    <w:rPr>
      <w:lang w:eastAsia="nb-NO"/>
    </w:rPr>
  </w:style>
  <w:style w:type="paragraph" w:customStyle="1" w:styleId="ListSiste">
    <w:name w:val="List Siste"/>
    <w:basedOn w:val="Liste"/>
    <w:next w:val="Brdtekst"/>
    <w:rsid w:val="00CA2881"/>
    <w:pPr>
      <w:numPr>
        <w:numId w:val="4"/>
      </w:numPr>
      <w:spacing w:after="120"/>
    </w:pPr>
  </w:style>
  <w:style w:type="character" w:styleId="Merknadsreferanse">
    <w:name w:val="annotation reference"/>
    <w:uiPriority w:val="99"/>
    <w:semiHidden/>
    <w:rsid w:val="003F75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3F755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3F755B"/>
    <w:rPr>
      <w:b/>
      <w:bCs/>
    </w:rPr>
  </w:style>
  <w:style w:type="paragraph" w:styleId="Fotnotetekst">
    <w:name w:val="footnote text"/>
    <w:basedOn w:val="Normal"/>
    <w:semiHidden/>
    <w:rsid w:val="0011496F"/>
  </w:style>
  <w:style w:type="character" w:styleId="Fotnotereferanse">
    <w:name w:val="footnote reference"/>
    <w:semiHidden/>
    <w:rsid w:val="0011496F"/>
    <w:rPr>
      <w:vertAlign w:val="superscript"/>
    </w:rPr>
  </w:style>
  <w:style w:type="paragraph" w:customStyle="1" w:styleId="ECL3">
    <w:name w:val="ECL3"/>
    <w:basedOn w:val="Normal"/>
    <w:next w:val="Normal"/>
    <w:rsid w:val="00AE5522"/>
    <w:pPr>
      <w:widowControl/>
      <w:spacing w:line="240" w:lineRule="auto"/>
      <w:ind w:left="576"/>
      <w:outlineLvl w:val="2"/>
    </w:pPr>
    <w:rPr>
      <w:rFonts w:cs="Arial"/>
      <w:sz w:val="24"/>
      <w:szCs w:val="24"/>
    </w:rPr>
  </w:style>
  <w:style w:type="paragraph" w:customStyle="1" w:styleId="ECL4">
    <w:name w:val="ECL4"/>
    <w:basedOn w:val="Normal"/>
    <w:next w:val="Normal"/>
    <w:rsid w:val="00AE5522"/>
    <w:pPr>
      <w:widowControl/>
      <w:spacing w:line="240" w:lineRule="auto"/>
      <w:ind w:left="864"/>
      <w:outlineLvl w:val="3"/>
    </w:pPr>
    <w:rPr>
      <w:rFonts w:cs="Arial"/>
      <w:szCs w:val="24"/>
    </w:rPr>
  </w:style>
  <w:style w:type="paragraph" w:customStyle="1" w:styleId="ECL5">
    <w:name w:val="ECL5"/>
    <w:basedOn w:val="Normal"/>
    <w:next w:val="Normal"/>
    <w:rsid w:val="00AE5522"/>
    <w:pPr>
      <w:widowControl/>
      <w:spacing w:line="240" w:lineRule="auto"/>
      <w:ind w:left="1152"/>
      <w:outlineLvl w:val="4"/>
    </w:pPr>
    <w:rPr>
      <w:rFonts w:cs="Arial"/>
      <w:sz w:val="18"/>
      <w:szCs w:val="24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791F91"/>
    <w:pPr>
      <w:ind w:left="708"/>
    </w:pPr>
  </w:style>
  <w:style w:type="paragraph" w:styleId="Ingenmellomrom">
    <w:name w:val="No Spacing"/>
    <w:uiPriority w:val="1"/>
    <w:qFormat/>
    <w:rsid w:val="0017645D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uiPriority w:val="22"/>
    <w:qFormat/>
    <w:rsid w:val="004F6F0E"/>
    <w:rPr>
      <w:b/>
      <w:bCs/>
    </w:rPr>
  </w:style>
  <w:style w:type="character" w:customStyle="1" w:styleId="StilArial0">
    <w:name w:val="Stil Arial"/>
    <w:rsid w:val="007A2C80"/>
    <w:rPr>
      <w:rFonts w:ascii="Arial" w:hAnsi="Arial"/>
      <w:sz w:val="22"/>
    </w:rPr>
  </w:style>
  <w:style w:type="character" w:customStyle="1" w:styleId="Overskrift2Tegn">
    <w:name w:val="Overskrift 2 Tegn"/>
    <w:aliases w:val="Arial 12 Fett Kursiv Tegn,TF-Overskrit 2 Tegn,Heading 2 Char Tegn1,Heading 2 Char Tegn Tegn,Arial 12 Fett Kursiv Char Tegn,TF-Overskrit 2 Char Tegn,ICG-rapp m/nr-overskrift nivå 2 Tegn,ICG-rapp m/nr-overskrift nivå 21 Tegn"/>
    <w:link w:val="Overskrift2"/>
    <w:uiPriority w:val="9"/>
    <w:rsid w:val="00D33EF0"/>
    <w:rPr>
      <w:rFonts w:asciiTheme="minorHAnsi" w:hAnsiTheme="minorHAnsi" w:cs="Arial"/>
      <w:b/>
      <w:bCs/>
      <w:color w:val="015945"/>
      <w:sz w:val="24"/>
      <w:szCs w:val="28"/>
      <w:lang w:val="en-GB"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A15FED"/>
    <w:pPr>
      <w:ind w:left="708"/>
    </w:pPr>
  </w:style>
  <w:style w:type="character" w:customStyle="1" w:styleId="Overskrift4Tegn">
    <w:name w:val="Overskrift 4 Tegn"/>
    <w:aliases w:val="ICG-rapp m/nr-overskrift nivå 4 Tegn"/>
    <w:link w:val="Overskrift4"/>
    <w:rsid w:val="00C02449"/>
    <w:rPr>
      <w:rFonts w:asciiTheme="minorHAnsi" w:hAnsiTheme="minorHAnsi" w:cs="Arial"/>
      <w:b/>
      <w:color w:val="015945"/>
      <w:szCs w:val="24"/>
      <w:lang w:eastAsia="en-US"/>
    </w:rPr>
  </w:style>
  <w:style w:type="character" w:customStyle="1" w:styleId="Omtale1">
    <w:name w:val="Omtale1"/>
    <w:uiPriority w:val="99"/>
    <w:semiHidden/>
    <w:unhideWhenUsed/>
    <w:rsid w:val="00EC6D9C"/>
    <w:rPr>
      <w:color w:val="2B579A"/>
      <w:shd w:val="clear" w:color="auto" w:fill="E6E6E6"/>
    </w:rPr>
  </w:style>
  <w:style w:type="character" w:customStyle="1" w:styleId="MerknadstekstTegn">
    <w:name w:val="Merknadstekst Tegn"/>
    <w:link w:val="Merknadstekst"/>
    <w:uiPriority w:val="99"/>
    <w:semiHidden/>
    <w:rsid w:val="00F0446F"/>
    <w:rPr>
      <w:lang w:eastAsia="en-US"/>
    </w:rPr>
  </w:style>
  <w:style w:type="character" w:customStyle="1" w:styleId="ListeavsnittTegn">
    <w:name w:val="Listeavsnitt Tegn"/>
    <w:link w:val="Listeavsnitt"/>
    <w:uiPriority w:val="34"/>
    <w:locked/>
    <w:rsid w:val="00F0446F"/>
    <w:rPr>
      <w:lang w:eastAsia="en-US"/>
    </w:rPr>
  </w:style>
  <w:style w:type="character" w:customStyle="1" w:styleId="Ulstomtale1">
    <w:name w:val="Uløst omtale1"/>
    <w:uiPriority w:val="99"/>
    <w:semiHidden/>
    <w:unhideWhenUsed/>
    <w:rsid w:val="004C5058"/>
    <w:rPr>
      <w:color w:val="808080"/>
      <w:shd w:val="clear" w:color="auto" w:fill="E6E6E6"/>
    </w:rPr>
  </w:style>
  <w:style w:type="paragraph" w:styleId="Revisjon">
    <w:name w:val="Revision"/>
    <w:hidden/>
    <w:uiPriority w:val="99"/>
    <w:semiHidden/>
    <w:rsid w:val="00D56D76"/>
    <w:rPr>
      <w:lang w:eastAsia="en-US"/>
    </w:rPr>
  </w:style>
  <w:style w:type="paragraph" w:customStyle="1" w:styleId="Default">
    <w:name w:val="Default"/>
    <w:rsid w:val="00132D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3062EF"/>
    <w:rPr>
      <w:color w:val="808080"/>
      <w:shd w:val="clear" w:color="auto" w:fill="E6E6E6"/>
    </w:rPr>
  </w:style>
  <w:style w:type="character" w:customStyle="1" w:styleId="fontstyle01">
    <w:name w:val="fontstyle01"/>
    <w:basedOn w:val="Standardskriftforavsnitt"/>
    <w:rsid w:val="00A70E9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Standardskriftforavsnitt"/>
    <w:rsid w:val="00A70E9F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Standardskriftforavsnitt"/>
    <w:rsid w:val="00D909A3"/>
    <w:rPr>
      <w:rFonts w:ascii="Arial-ItalicMT" w:hAnsi="Arial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Standardskriftforavsnitt"/>
    <w:rsid w:val="00D909A3"/>
    <w:rPr>
      <w:rFonts w:ascii="Arial" w:hAnsi="Arial" w:cs="Arial" w:hint="default"/>
      <w:b w:val="0"/>
      <w:bCs w:val="0"/>
      <w:i w:val="0"/>
      <w:iCs w:val="0"/>
      <w:color w:val="808080"/>
      <w:sz w:val="18"/>
      <w:szCs w:val="18"/>
    </w:rPr>
  </w:style>
  <w:style w:type="character" w:customStyle="1" w:styleId="fontstyle11">
    <w:name w:val="fontstyle11"/>
    <w:basedOn w:val="Standardskriftforavsnitt"/>
    <w:rsid w:val="0036298C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7783"/>
    <w:pPr>
      <w:widowControl/>
      <w:spacing w:before="210" w:line="240" w:lineRule="auto"/>
    </w:pPr>
    <w:rPr>
      <w:rFonts w:ascii="Times New Roman" w:hAnsi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854A1"/>
    <w:rPr>
      <w:color w:val="605E5C"/>
      <w:shd w:val="clear" w:color="auto" w:fill="E1DFDD"/>
    </w:rPr>
  </w:style>
  <w:style w:type="paragraph" w:customStyle="1" w:styleId="Label">
    <w:name w:val="Label"/>
    <w:basedOn w:val="Normal"/>
    <w:qFormat/>
    <w:rsid w:val="008007B5"/>
    <w:pPr>
      <w:widowControl/>
      <w:spacing w:before="40" w:after="20" w:line="240" w:lineRule="auto"/>
    </w:pPr>
    <w:rPr>
      <w:rFonts w:eastAsia="Calibri"/>
      <w:b/>
      <w:color w:val="262626" w:themeColor="text1" w:themeTint="D9"/>
      <w:szCs w:val="22"/>
      <w:lang w:val="en-US"/>
    </w:rPr>
  </w:style>
  <w:style w:type="paragraph" w:styleId="Bildetekst">
    <w:name w:val="caption"/>
    <w:basedOn w:val="Normal"/>
    <w:next w:val="Normal"/>
    <w:unhideWhenUsed/>
    <w:qFormat/>
    <w:rsid w:val="00FD2E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rsid w:val="00723EDF"/>
    <w:pPr>
      <w:numPr>
        <w:numId w:val="5"/>
      </w:numPr>
      <w:spacing w:after="120" w:line="240" w:lineRule="auto"/>
      <w:contextualSpacing/>
    </w:pPr>
    <w:rPr>
      <w:rFonts w:cstheme="minorHAnsi"/>
    </w:rPr>
  </w:style>
  <w:style w:type="character" w:customStyle="1" w:styleId="Overskrift1Tegn">
    <w:name w:val="Overskrift 1 Tegn"/>
    <w:aliases w:val="TF-Overskrift 1 Tegn,Heading 1 Char Tegn,ICG-rapp m/nr-overskrifter nivå 1 Tegn,Kap N Tegn,ICG-rapp m/nr-overskrifter nivå 11 Tegn"/>
    <w:basedOn w:val="Standardskriftforavsnitt"/>
    <w:link w:val="Overskrift1"/>
    <w:uiPriority w:val="9"/>
    <w:rsid w:val="00E01ADE"/>
    <w:rPr>
      <w:rFonts w:asciiTheme="minorHAnsi" w:hAnsiTheme="minorHAnsi" w:cs="Arial"/>
      <w:b/>
      <w:bCs/>
      <w:color w:val="015945"/>
      <w:sz w:val="28"/>
      <w:szCs w:val="3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01ADE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character" w:customStyle="1" w:styleId="TopptekstTegn">
    <w:name w:val="Topptekst Tegn"/>
    <w:basedOn w:val="Standardskriftforavsnitt"/>
    <w:link w:val="Topptekst"/>
    <w:rsid w:val="00E01ADE"/>
    <w:rPr>
      <w:rFonts w:asciiTheme="minorHAnsi" w:hAnsiTheme="minorHAnsi"/>
      <w:sz w:val="22"/>
      <w:lang w:eastAsia="en-US"/>
    </w:rPr>
  </w:style>
  <w:style w:type="paragraph" w:customStyle="1" w:styleId="nummerertliste1">
    <w:name w:val="nummerert liste 1"/>
    <w:basedOn w:val="Normal"/>
    <w:rsid w:val="00E01ADE"/>
    <w:pPr>
      <w:widowControl/>
      <w:autoSpaceDE w:val="0"/>
      <w:autoSpaceDN w:val="0"/>
      <w:adjustRightInd w:val="0"/>
      <w:spacing w:after="180" w:line="240" w:lineRule="auto"/>
    </w:pPr>
    <w:rPr>
      <w:rFonts w:ascii="Arial" w:hAnsi="Arial" w:cs="Arial"/>
      <w:szCs w:val="22"/>
      <w:lang w:eastAsia="nb-NO"/>
    </w:rPr>
  </w:style>
  <w:style w:type="paragraph" w:customStyle="1" w:styleId="Nummerertlisteinnrykk">
    <w:name w:val="Nummerert liste innrykk"/>
    <w:basedOn w:val="Normal"/>
    <w:rsid w:val="00E01ADE"/>
    <w:pPr>
      <w:numPr>
        <w:numId w:val="18"/>
      </w:numPr>
      <w:autoSpaceDE w:val="0"/>
      <w:autoSpaceDN w:val="0"/>
      <w:adjustRightInd w:val="0"/>
      <w:spacing w:line="240" w:lineRule="auto"/>
    </w:pPr>
    <w:rPr>
      <w:rFonts w:ascii="Arial" w:hAnsi="Arial" w:cs="Arial"/>
      <w:szCs w:val="22"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1ADE"/>
    <w:rPr>
      <w:rFonts w:asciiTheme="minorHAnsi" w:hAnsiTheme="minorHAnsi"/>
      <w:b/>
      <w:bCs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D7234C"/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2B53707C3C4D8B0079C14A7D2C41" ma:contentTypeVersion="9" ma:contentTypeDescription="Create a new document." ma:contentTypeScope="" ma:versionID="28e2f634b4c9dc5b60609d490136d15c">
  <xsd:schema xmlns:xsd="http://www.w3.org/2001/XMLSchema" xmlns:xs="http://www.w3.org/2001/XMLSchema" xmlns:p="http://schemas.microsoft.com/office/2006/metadata/properties" xmlns:ns2="75ea80c6-852a-4840-bcf9-b2ccf89a1264" xmlns:ns3="70bffabb-a7f9-4744-a8d2-a4a804cf708c" targetNamespace="http://schemas.microsoft.com/office/2006/metadata/properties" ma:root="true" ma:fieldsID="d235516d2f95f94a136a42d59898059b" ns2:_="" ns3:_="">
    <xsd:import namespace="75ea80c6-852a-4840-bcf9-b2ccf89a1264"/>
    <xsd:import namespace="70bffabb-a7f9-4744-a8d2-a4a804cf7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a80c6-852a-4840-bcf9-b2ccf89a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fabb-a7f9-4744-a8d2-a4a804cf7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6AB7-34E5-4F58-BF95-A86502341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9F2E7-61D0-4714-A5E1-A37A3EB4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a80c6-852a-4840-bcf9-b2ccf89a1264"/>
    <ds:schemaRef ds:uri="70bffabb-a7f9-4744-a8d2-a4a804cf7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B1581-5ED0-4FDE-85BF-B7DBBBD741D2}">
  <ds:schemaRefs>
    <ds:schemaRef ds:uri="http://schemas.openxmlformats.org/package/2006/metadata/core-properties"/>
    <ds:schemaRef ds:uri="http://purl.org/dc/terms/"/>
    <ds:schemaRef ds:uri="70bffabb-a7f9-4744-a8d2-a4a804cf708c"/>
    <ds:schemaRef ds:uri="75ea80c6-852a-4840-bcf9-b2ccf89a1264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94CCB8D-FCB5-47B3-AD5A-8775F293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5</Pages>
  <Words>693</Words>
  <Characters>4969</Characters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Kvalifikasjonsgrunnlag</vt:lpstr>
      <vt:lpstr>Kvalifikasjonsgrunnlag</vt:lpstr>
    </vt:vector>
  </TitlesOfParts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2021-02-22T11:37:00Z</cp:lastPrinted>
  <dcterms:created xsi:type="dcterms:W3CDTF">2022-04-12T06:23:00Z</dcterms:created>
  <dcterms:modified xsi:type="dcterms:W3CDTF">2022-05-02T08:35:00Z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0x01010055E92B53707C3C4D8B0079C14A7D2C41</vt:lpwstr>
  </property>
</Properties>
</file>