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9B9547" w14:textId="77777777" w:rsidR="006555EF" w:rsidRPr="00452DCB" w:rsidRDefault="00483034" w:rsidP="006555EF">
      <w:r w:rsidRPr="00452DCB">
        <w:rPr>
          <w:noProof/>
        </w:rPr>
        <mc:AlternateContent>
          <mc:Choice Requires="wps">
            <w:drawing>
              <wp:anchor distT="0" distB="0" distL="114300" distR="114300" simplePos="0" relativeHeight="251658752" behindDoc="0" locked="0" layoutInCell="1" allowOverlap="1" wp14:anchorId="13746779" wp14:editId="73B251AA">
                <wp:simplePos x="0" y="0"/>
                <wp:positionH relativeFrom="column">
                  <wp:posOffset>1712595</wp:posOffset>
                </wp:positionH>
                <wp:positionV relativeFrom="paragraph">
                  <wp:posOffset>2288540</wp:posOffset>
                </wp:positionV>
                <wp:extent cx="4053840" cy="2171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AE074" w14:textId="77777777" w:rsidR="00683266" w:rsidRPr="008658EF" w:rsidRDefault="00683266" w:rsidP="008658EF">
                            <w:pPr>
                              <w:rPr>
                                <w:rFonts w:ascii="Arial" w:hAnsi="Arial" w:cs="Arial"/>
                                <w:b/>
                                <w:sz w:val="48"/>
                              </w:rPr>
                            </w:pPr>
                            <w:r>
                              <w:rPr>
                                <w:rFonts w:ascii="Arial" w:hAnsi="Arial" w:cs="Arial"/>
                                <w:b/>
                                <w:sz w:val="48"/>
                              </w:rPr>
                              <w:t>Kravspesifikasjon IKT-tjenester og informasjonssikkerhet for MTU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6779" id="_x0000_t202" coordsize="21600,21600" o:spt="202" path="m,l,21600r21600,l21600,xe">
                <v:stroke joinstyle="miter"/>
                <v:path gradientshapeok="t" o:connecttype="rect"/>
              </v:shapetype>
              <v:shape id="Text Box 4" o:spid="_x0000_s1026" type="#_x0000_t202" style="position:absolute;margin-left:134.85pt;margin-top:180.2pt;width:319.2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DF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" stroked="f">
                <v:textbox>
                  <w:txbxContent>
                    <w:p w14:paraId="348AE074" w14:textId="77777777" w:rsidR="00683266" w:rsidRPr="008658EF" w:rsidRDefault="00683266" w:rsidP="008658EF">
                      <w:pPr>
                        <w:rPr>
                          <w:rFonts w:ascii="Arial" w:hAnsi="Arial" w:cs="Arial"/>
                          <w:b/>
                          <w:sz w:val="48"/>
                        </w:rPr>
                      </w:pPr>
                      <w:r>
                        <w:rPr>
                          <w:rFonts w:ascii="Arial" w:hAnsi="Arial" w:cs="Arial"/>
                          <w:b/>
                          <w:sz w:val="48"/>
                        </w:rPr>
                        <w:t>Kravspesifikasjon IKT-tjenester og informasjonssikkerhet for MTU</w:t>
                      </w:r>
                    </w:p>
                  </w:txbxContent>
                </v:textbox>
              </v:shape>
            </w:pict>
          </mc:Fallback>
        </mc:AlternateContent>
      </w:r>
      <w:r w:rsidRPr="00452DCB">
        <w:rPr>
          <w:noProof/>
        </w:rPr>
        <mc:AlternateContent>
          <mc:Choice Requires="wps">
            <w:drawing>
              <wp:anchor distT="0" distB="0" distL="114300" distR="114300" simplePos="0" relativeHeight="251657728" behindDoc="0" locked="0" layoutInCell="1" allowOverlap="1" wp14:anchorId="1AF3D641" wp14:editId="176F39E2">
                <wp:simplePos x="0" y="0"/>
                <wp:positionH relativeFrom="column">
                  <wp:posOffset>3594735</wp:posOffset>
                </wp:positionH>
                <wp:positionV relativeFrom="paragraph">
                  <wp:posOffset>-226060</wp:posOffset>
                </wp:positionV>
                <wp:extent cx="2380615" cy="539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80240" w14:textId="77777777" w:rsidR="00683266" w:rsidRDefault="00683266" w:rsidP="008658EF">
                            <w:r>
                              <w:rPr>
                                <w:noProof/>
                              </w:rPr>
                              <w:drawing>
                                <wp:inline distT="0" distB="0" distL="0" distR="0" wp14:anchorId="61ACAE81" wp14:editId="38AF769C">
                                  <wp:extent cx="2197735" cy="360106"/>
                                  <wp:effectExtent l="0" t="0" r="0" b="1905"/>
                                  <wp:docPr id="12" name="Bilde 12" descr="C:\Users\Gejoha\AppData\Local\Microsoft\Windows\INetCache\Content.MSO\2C3F25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joha\AppData\Local\Microsoft\Windows\INetCache\Content.MSO\2C3F251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735" cy="3601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D641" id="Text Box 3" o:spid="_x0000_s1027" type="#_x0000_t202" style="position:absolute;margin-left:283.05pt;margin-top:-17.8pt;width:187.4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bYhgIAABY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" stroked="f">
                <v:textbox>
                  <w:txbxContent>
                    <w:p w14:paraId="59F80240" w14:textId="77777777" w:rsidR="00683266" w:rsidRDefault="00683266" w:rsidP="008658EF">
                      <w:r>
                        <w:rPr>
                          <w:noProof/>
                        </w:rPr>
                        <w:drawing>
                          <wp:inline distT="0" distB="0" distL="0" distR="0" wp14:anchorId="61ACAE81" wp14:editId="38AF769C">
                            <wp:extent cx="2197735" cy="360106"/>
                            <wp:effectExtent l="0" t="0" r="0" b="1905"/>
                            <wp:docPr id="12" name="Bilde 12" descr="C:\Users\Gejoha\AppData\Local\Microsoft\Windows\INetCache\Content.MSO\2C3F25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joha\AppData\Local\Microsoft\Windows\INetCache\Content.MSO\2C3F251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735" cy="360106"/>
                                    </a:xfrm>
                                    <a:prstGeom prst="rect">
                                      <a:avLst/>
                                    </a:prstGeom>
                                    <a:noFill/>
                                    <a:ln>
                                      <a:noFill/>
                                    </a:ln>
                                  </pic:spPr>
                                </pic:pic>
                              </a:graphicData>
                            </a:graphic>
                          </wp:inline>
                        </w:drawing>
                      </w:r>
                    </w:p>
                  </w:txbxContent>
                </v:textbox>
              </v:shape>
            </w:pict>
          </mc:Fallback>
        </mc:AlternateContent>
      </w:r>
      <w:r w:rsidR="008658EF" w:rsidRPr="00452DCB">
        <w:br w:type="page"/>
      </w:r>
    </w:p>
    <w:p w14:paraId="0ABA9FB0" w14:textId="77777777" w:rsidR="006555EF" w:rsidRPr="00452DCB" w:rsidRDefault="006555EF" w:rsidP="006555EF"/>
    <w:p w14:paraId="348CD3B8" w14:textId="77777777" w:rsidR="00EB465D" w:rsidRDefault="006555EF">
      <w:pPr>
        <w:pStyle w:val="INNH1"/>
        <w:tabs>
          <w:tab w:val="right" w:leader="dot" w:pos="9345"/>
        </w:tabs>
        <w:rPr>
          <w:rFonts w:asciiTheme="minorHAnsi" w:eastAsiaTheme="minorEastAsia" w:hAnsiTheme="minorHAnsi" w:cstheme="minorBidi"/>
          <w:noProof/>
          <w:sz w:val="22"/>
          <w:szCs w:val="22"/>
        </w:rPr>
      </w:pPr>
      <w:r w:rsidRPr="00452DCB">
        <w:fldChar w:fldCharType="begin"/>
      </w:r>
      <w:r w:rsidRPr="00452DCB">
        <w:instrText xml:space="preserve"> TOC \o "1-3" \h \z \u </w:instrText>
      </w:r>
      <w:r w:rsidRPr="00452DCB">
        <w:fldChar w:fldCharType="separate"/>
      </w:r>
      <w:hyperlink w:anchor="_Toc528955627" w:history="1">
        <w:r w:rsidR="00EB465D" w:rsidRPr="009F131B">
          <w:rPr>
            <w:rStyle w:val="Hyperkobling"/>
            <w:noProof/>
          </w:rPr>
          <w:t>VIKTIG INFORMASJON</w:t>
        </w:r>
        <w:r w:rsidR="00EB465D">
          <w:rPr>
            <w:noProof/>
            <w:webHidden/>
          </w:rPr>
          <w:tab/>
        </w:r>
        <w:r w:rsidR="00EB465D">
          <w:rPr>
            <w:noProof/>
            <w:webHidden/>
          </w:rPr>
          <w:fldChar w:fldCharType="begin"/>
        </w:r>
        <w:r w:rsidR="00EB465D">
          <w:rPr>
            <w:noProof/>
            <w:webHidden/>
          </w:rPr>
          <w:instrText xml:space="preserve"> PAGEREF _Toc528955627 \h </w:instrText>
        </w:r>
        <w:r w:rsidR="00EB465D">
          <w:rPr>
            <w:noProof/>
            <w:webHidden/>
          </w:rPr>
        </w:r>
        <w:r w:rsidR="00EB465D">
          <w:rPr>
            <w:noProof/>
            <w:webHidden/>
          </w:rPr>
          <w:fldChar w:fldCharType="separate"/>
        </w:r>
        <w:r w:rsidR="00EB465D">
          <w:rPr>
            <w:noProof/>
            <w:webHidden/>
          </w:rPr>
          <w:t>3</w:t>
        </w:r>
        <w:r w:rsidR="00EB465D">
          <w:rPr>
            <w:noProof/>
            <w:webHidden/>
          </w:rPr>
          <w:fldChar w:fldCharType="end"/>
        </w:r>
      </w:hyperlink>
    </w:p>
    <w:p w14:paraId="19A2F6D7" w14:textId="77777777" w:rsidR="00EB465D" w:rsidRDefault="00CC38AC">
      <w:pPr>
        <w:pStyle w:val="INNH2"/>
        <w:tabs>
          <w:tab w:val="right" w:leader="dot" w:pos="9345"/>
        </w:tabs>
        <w:rPr>
          <w:rFonts w:asciiTheme="minorHAnsi" w:eastAsiaTheme="minorEastAsia" w:hAnsiTheme="minorHAnsi" w:cstheme="minorBidi"/>
          <w:noProof/>
          <w:sz w:val="22"/>
          <w:szCs w:val="22"/>
        </w:rPr>
      </w:pPr>
      <w:hyperlink w:anchor="_Toc528955628" w:history="1">
        <w:r w:rsidR="00EB465D" w:rsidRPr="009F131B">
          <w:rPr>
            <w:rStyle w:val="Hyperkobling"/>
            <w:noProof/>
          </w:rPr>
          <w:t>Formål</w:t>
        </w:r>
        <w:r w:rsidR="00EB465D">
          <w:rPr>
            <w:noProof/>
            <w:webHidden/>
          </w:rPr>
          <w:tab/>
        </w:r>
        <w:r w:rsidR="00EB465D">
          <w:rPr>
            <w:noProof/>
            <w:webHidden/>
          </w:rPr>
          <w:fldChar w:fldCharType="begin"/>
        </w:r>
        <w:r w:rsidR="00EB465D">
          <w:rPr>
            <w:noProof/>
            <w:webHidden/>
          </w:rPr>
          <w:instrText xml:space="preserve"> PAGEREF _Toc528955628 \h </w:instrText>
        </w:r>
        <w:r w:rsidR="00EB465D">
          <w:rPr>
            <w:noProof/>
            <w:webHidden/>
          </w:rPr>
        </w:r>
        <w:r w:rsidR="00EB465D">
          <w:rPr>
            <w:noProof/>
            <w:webHidden/>
          </w:rPr>
          <w:fldChar w:fldCharType="separate"/>
        </w:r>
        <w:r w:rsidR="00EB465D">
          <w:rPr>
            <w:noProof/>
            <w:webHidden/>
          </w:rPr>
          <w:t>3</w:t>
        </w:r>
        <w:r w:rsidR="00EB465D">
          <w:rPr>
            <w:noProof/>
            <w:webHidden/>
          </w:rPr>
          <w:fldChar w:fldCharType="end"/>
        </w:r>
      </w:hyperlink>
    </w:p>
    <w:p w14:paraId="1BE4440A" w14:textId="77777777" w:rsidR="00EB465D" w:rsidRDefault="00CC38AC">
      <w:pPr>
        <w:pStyle w:val="INNH2"/>
        <w:tabs>
          <w:tab w:val="right" w:leader="dot" w:pos="9345"/>
        </w:tabs>
        <w:rPr>
          <w:rFonts w:asciiTheme="minorHAnsi" w:eastAsiaTheme="minorEastAsia" w:hAnsiTheme="minorHAnsi" w:cstheme="minorBidi"/>
          <w:noProof/>
          <w:sz w:val="22"/>
          <w:szCs w:val="22"/>
        </w:rPr>
      </w:pPr>
      <w:hyperlink w:anchor="_Toc528955629" w:history="1">
        <w:r w:rsidR="00EB465D" w:rsidRPr="009F131B">
          <w:rPr>
            <w:rStyle w:val="Hyperkobling"/>
            <w:noProof/>
          </w:rPr>
          <w:t>Forklaring til skjema for kravspesifikasjon IKT-tjenester og Informasjonssikkerhet for MTU</w:t>
        </w:r>
        <w:r w:rsidR="00EB465D">
          <w:rPr>
            <w:noProof/>
            <w:webHidden/>
          </w:rPr>
          <w:tab/>
        </w:r>
        <w:r w:rsidR="00EB465D">
          <w:rPr>
            <w:noProof/>
            <w:webHidden/>
          </w:rPr>
          <w:fldChar w:fldCharType="begin"/>
        </w:r>
        <w:r w:rsidR="00EB465D">
          <w:rPr>
            <w:noProof/>
            <w:webHidden/>
          </w:rPr>
          <w:instrText xml:space="preserve"> PAGEREF _Toc528955629 \h </w:instrText>
        </w:r>
        <w:r w:rsidR="00EB465D">
          <w:rPr>
            <w:noProof/>
            <w:webHidden/>
          </w:rPr>
        </w:r>
        <w:r w:rsidR="00EB465D">
          <w:rPr>
            <w:noProof/>
            <w:webHidden/>
          </w:rPr>
          <w:fldChar w:fldCharType="separate"/>
        </w:r>
        <w:r w:rsidR="00EB465D">
          <w:rPr>
            <w:noProof/>
            <w:webHidden/>
          </w:rPr>
          <w:t>3</w:t>
        </w:r>
        <w:r w:rsidR="00EB465D">
          <w:rPr>
            <w:noProof/>
            <w:webHidden/>
          </w:rPr>
          <w:fldChar w:fldCharType="end"/>
        </w:r>
      </w:hyperlink>
    </w:p>
    <w:p w14:paraId="1F12F460" w14:textId="77777777" w:rsidR="00EB465D" w:rsidRDefault="00CC38AC">
      <w:pPr>
        <w:pStyle w:val="INNH2"/>
        <w:tabs>
          <w:tab w:val="right" w:leader="dot" w:pos="9345"/>
        </w:tabs>
        <w:rPr>
          <w:rFonts w:asciiTheme="minorHAnsi" w:eastAsiaTheme="minorEastAsia" w:hAnsiTheme="minorHAnsi" w:cstheme="minorBidi"/>
          <w:noProof/>
          <w:sz w:val="22"/>
          <w:szCs w:val="22"/>
        </w:rPr>
      </w:pPr>
      <w:hyperlink w:anchor="_Toc528955630" w:history="1">
        <w:r w:rsidR="00EB465D" w:rsidRPr="009F131B">
          <w:rPr>
            <w:rStyle w:val="Hyperkobling"/>
            <w:noProof/>
          </w:rPr>
          <w:t>Oppdragsgivers bestemmelser gjeldende Leverandørens besvarelse</w:t>
        </w:r>
        <w:r w:rsidR="00EB465D">
          <w:rPr>
            <w:noProof/>
            <w:webHidden/>
          </w:rPr>
          <w:tab/>
        </w:r>
        <w:r w:rsidR="00EB465D">
          <w:rPr>
            <w:noProof/>
            <w:webHidden/>
          </w:rPr>
          <w:fldChar w:fldCharType="begin"/>
        </w:r>
        <w:r w:rsidR="00EB465D">
          <w:rPr>
            <w:noProof/>
            <w:webHidden/>
          </w:rPr>
          <w:instrText xml:space="preserve"> PAGEREF _Toc528955630 \h </w:instrText>
        </w:r>
        <w:r w:rsidR="00EB465D">
          <w:rPr>
            <w:noProof/>
            <w:webHidden/>
          </w:rPr>
        </w:r>
        <w:r w:rsidR="00EB465D">
          <w:rPr>
            <w:noProof/>
            <w:webHidden/>
          </w:rPr>
          <w:fldChar w:fldCharType="separate"/>
        </w:r>
        <w:r w:rsidR="00EB465D">
          <w:rPr>
            <w:noProof/>
            <w:webHidden/>
          </w:rPr>
          <w:t>3</w:t>
        </w:r>
        <w:r w:rsidR="00EB465D">
          <w:rPr>
            <w:noProof/>
            <w:webHidden/>
          </w:rPr>
          <w:fldChar w:fldCharType="end"/>
        </w:r>
      </w:hyperlink>
    </w:p>
    <w:p w14:paraId="3535B7F4" w14:textId="77777777" w:rsidR="00EB465D" w:rsidRDefault="00CC38AC">
      <w:pPr>
        <w:pStyle w:val="INNH2"/>
        <w:tabs>
          <w:tab w:val="right" w:leader="dot" w:pos="9345"/>
        </w:tabs>
        <w:rPr>
          <w:rFonts w:asciiTheme="minorHAnsi" w:eastAsiaTheme="minorEastAsia" w:hAnsiTheme="minorHAnsi" w:cstheme="minorBidi"/>
          <w:noProof/>
          <w:sz w:val="22"/>
          <w:szCs w:val="22"/>
        </w:rPr>
      </w:pPr>
      <w:hyperlink w:anchor="_Toc528955631" w:history="1">
        <w:r w:rsidR="00EB465D" w:rsidRPr="009F131B">
          <w:rPr>
            <w:rStyle w:val="Hyperkobling"/>
            <w:noProof/>
          </w:rPr>
          <w:t>Vurdering av kvalitet på dokumentasjon</w:t>
        </w:r>
        <w:r w:rsidR="00EB465D">
          <w:rPr>
            <w:noProof/>
            <w:webHidden/>
          </w:rPr>
          <w:tab/>
        </w:r>
        <w:r w:rsidR="00EB465D">
          <w:rPr>
            <w:noProof/>
            <w:webHidden/>
          </w:rPr>
          <w:fldChar w:fldCharType="begin"/>
        </w:r>
        <w:r w:rsidR="00EB465D">
          <w:rPr>
            <w:noProof/>
            <w:webHidden/>
          </w:rPr>
          <w:instrText xml:space="preserve"> PAGEREF _Toc528955631 \h </w:instrText>
        </w:r>
        <w:r w:rsidR="00EB465D">
          <w:rPr>
            <w:noProof/>
            <w:webHidden/>
          </w:rPr>
        </w:r>
        <w:r w:rsidR="00EB465D">
          <w:rPr>
            <w:noProof/>
            <w:webHidden/>
          </w:rPr>
          <w:fldChar w:fldCharType="separate"/>
        </w:r>
        <w:r w:rsidR="00EB465D">
          <w:rPr>
            <w:noProof/>
            <w:webHidden/>
          </w:rPr>
          <w:t>5</w:t>
        </w:r>
        <w:r w:rsidR="00EB465D">
          <w:rPr>
            <w:noProof/>
            <w:webHidden/>
          </w:rPr>
          <w:fldChar w:fldCharType="end"/>
        </w:r>
      </w:hyperlink>
    </w:p>
    <w:p w14:paraId="68DEE481" w14:textId="77777777" w:rsidR="00EB465D" w:rsidRDefault="00CC38AC">
      <w:pPr>
        <w:pStyle w:val="INNH1"/>
        <w:tabs>
          <w:tab w:val="left" w:pos="480"/>
          <w:tab w:val="right" w:leader="dot" w:pos="9345"/>
        </w:tabs>
        <w:rPr>
          <w:rFonts w:asciiTheme="minorHAnsi" w:eastAsiaTheme="minorEastAsia" w:hAnsiTheme="minorHAnsi" w:cstheme="minorBidi"/>
          <w:noProof/>
          <w:sz w:val="22"/>
          <w:szCs w:val="22"/>
        </w:rPr>
      </w:pPr>
      <w:hyperlink w:anchor="_Toc528955632" w:history="1">
        <w:r w:rsidR="00EB465D" w:rsidRPr="009F131B">
          <w:rPr>
            <w:rStyle w:val="Hyperkobling"/>
            <w:noProof/>
          </w:rPr>
          <w:t>1</w:t>
        </w:r>
        <w:r w:rsidR="00EB465D">
          <w:rPr>
            <w:rFonts w:asciiTheme="minorHAnsi" w:eastAsiaTheme="minorEastAsia" w:hAnsiTheme="minorHAnsi" w:cstheme="minorBidi"/>
            <w:noProof/>
            <w:sz w:val="22"/>
            <w:szCs w:val="22"/>
          </w:rPr>
          <w:tab/>
        </w:r>
        <w:r w:rsidR="00EB465D" w:rsidRPr="009F131B">
          <w:rPr>
            <w:rStyle w:val="Hyperkobling"/>
            <w:noProof/>
          </w:rPr>
          <w:t>Overordnet systembeskrivelse</w:t>
        </w:r>
        <w:r w:rsidR="00EB465D">
          <w:rPr>
            <w:noProof/>
            <w:webHidden/>
          </w:rPr>
          <w:tab/>
        </w:r>
        <w:r w:rsidR="00EB465D">
          <w:rPr>
            <w:noProof/>
            <w:webHidden/>
          </w:rPr>
          <w:fldChar w:fldCharType="begin"/>
        </w:r>
        <w:r w:rsidR="00EB465D">
          <w:rPr>
            <w:noProof/>
            <w:webHidden/>
          </w:rPr>
          <w:instrText xml:space="preserve"> PAGEREF _Toc528955632 \h </w:instrText>
        </w:r>
        <w:r w:rsidR="00EB465D">
          <w:rPr>
            <w:noProof/>
            <w:webHidden/>
          </w:rPr>
        </w:r>
        <w:r w:rsidR="00EB465D">
          <w:rPr>
            <w:noProof/>
            <w:webHidden/>
          </w:rPr>
          <w:fldChar w:fldCharType="separate"/>
        </w:r>
        <w:r w:rsidR="00EB465D">
          <w:rPr>
            <w:noProof/>
            <w:webHidden/>
          </w:rPr>
          <w:t>6</w:t>
        </w:r>
        <w:r w:rsidR="00EB465D">
          <w:rPr>
            <w:noProof/>
            <w:webHidden/>
          </w:rPr>
          <w:fldChar w:fldCharType="end"/>
        </w:r>
      </w:hyperlink>
    </w:p>
    <w:p w14:paraId="49F11309" w14:textId="77777777" w:rsidR="00EB465D" w:rsidRDefault="00CC38AC">
      <w:pPr>
        <w:pStyle w:val="INNH1"/>
        <w:tabs>
          <w:tab w:val="left" w:pos="480"/>
          <w:tab w:val="right" w:leader="dot" w:pos="9345"/>
        </w:tabs>
        <w:rPr>
          <w:rFonts w:asciiTheme="minorHAnsi" w:eastAsiaTheme="minorEastAsia" w:hAnsiTheme="minorHAnsi" w:cstheme="minorBidi"/>
          <w:noProof/>
          <w:sz w:val="22"/>
          <w:szCs w:val="22"/>
        </w:rPr>
      </w:pPr>
      <w:hyperlink w:anchor="_Toc528955633" w:history="1">
        <w:r w:rsidR="00EB465D" w:rsidRPr="009F131B">
          <w:rPr>
            <w:rStyle w:val="Hyperkobling"/>
            <w:noProof/>
          </w:rPr>
          <w:t>2</w:t>
        </w:r>
        <w:r w:rsidR="00EB465D">
          <w:rPr>
            <w:rFonts w:asciiTheme="minorHAnsi" w:eastAsiaTheme="minorEastAsia" w:hAnsiTheme="minorHAnsi" w:cstheme="minorBidi"/>
            <w:noProof/>
            <w:sz w:val="22"/>
            <w:szCs w:val="22"/>
          </w:rPr>
          <w:tab/>
        </w:r>
        <w:r w:rsidR="00EB465D" w:rsidRPr="009F131B">
          <w:rPr>
            <w:rStyle w:val="Hyperkobling"/>
            <w:noProof/>
          </w:rPr>
          <w:t>Lisenshåndtering</w:t>
        </w:r>
        <w:r w:rsidR="00EB465D">
          <w:rPr>
            <w:noProof/>
            <w:webHidden/>
          </w:rPr>
          <w:tab/>
        </w:r>
        <w:r w:rsidR="00EB465D">
          <w:rPr>
            <w:noProof/>
            <w:webHidden/>
          </w:rPr>
          <w:fldChar w:fldCharType="begin"/>
        </w:r>
        <w:r w:rsidR="00EB465D">
          <w:rPr>
            <w:noProof/>
            <w:webHidden/>
          </w:rPr>
          <w:instrText xml:space="preserve"> PAGEREF _Toc528955633 \h </w:instrText>
        </w:r>
        <w:r w:rsidR="00EB465D">
          <w:rPr>
            <w:noProof/>
            <w:webHidden/>
          </w:rPr>
        </w:r>
        <w:r w:rsidR="00EB465D">
          <w:rPr>
            <w:noProof/>
            <w:webHidden/>
          </w:rPr>
          <w:fldChar w:fldCharType="separate"/>
        </w:r>
        <w:r w:rsidR="00EB465D">
          <w:rPr>
            <w:noProof/>
            <w:webHidden/>
          </w:rPr>
          <w:t>10</w:t>
        </w:r>
        <w:r w:rsidR="00EB465D">
          <w:rPr>
            <w:noProof/>
            <w:webHidden/>
          </w:rPr>
          <w:fldChar w:fldCharType="end"/>
        </w:r>
      </w:hyperlink>
    </w:p>
    <w:p w14:paraId="407428DF" w14:textId="77777777" w:rsidR="00EB465D" w:rsidRDefault="00CC38AC">
      <w:pPr>
        <w:pStyle w:val="INNH1"/>
        <w:tabs>
          <w:tab w:val="left" w:pos="480"/>
          <w:tab w:val="right" w:leader="dot" w:pos="9345"/>
        </w:tabs>
        <w:rPr>
          <w:rFonts w:asciiTheme="minorHAnsi" w:eastAsiaTheme="minorEastAsia" w:hAnsiTheme="minorHAnsi" w:cstheme="minorBidi"/>
          <w:noProof/>
          <w:sz w:val="22"/>
          <w:szCs w:val="22"/>
        </w:rPr>
      </w:pPr>
      <w:hyperlink w:anchor="_Toc528955634" w:history="1">
        <w:r w:rsidR="00EB465D" w:rsidRPr="009F131B">
          <w:rPr>
            <w:rStyle w:val="Hyperkobling"/>
            <w:noProof/>
          </w:rPr>
          <w:t>3</w:t>
        </w:r>
        <w:r w:rsidR="00EB465D">
          <w:rPr>
            <w:rFonts w:asciiTheme="minorHAnsi" w:eastAsiaTheme="minorEastAsia" w:hAnsiTheme="minorHAnsi" w:cstheme="minorBidi"/>
            <w:noProof/>
            <w:sz w:val="22"/>
            <w:szCs w:val="22"/>
          </w:rPr>
          <w:tab/>
        </w:r>
        <w:r w:rsidR="00EB465D" w:rsidRPr="009F131B">
          <w:rPr>
            <w:rStyle w:val="Hyperkobling"/>
            <w:noProof/>
          </w:rPr>
          <w:t>Nettverk</w:t>
        </w:r>
        <w:r w:rsidR="00EB465D">
          <w:rPr>
            <w:noProof/>
            <w:webHidden/>
          </w:rPr>
          <w:tab/>
        </w:r>
        <w:r w:rsidR="00EB465D">
          <w:rPr>
            <w:noProof/>
            <w:webHidden/>
          </w:rPr>
          <w:fldChar w:fldCharType="begin"/>
        </w:r>
        <w:r w:rsidR="00EB465D">
          <w:rPr>
            <w:noProof/>
            <w:webHidden/>
          </w:rPr>
          <w:instrText xml:space="preserve"> PAGEREF _Toc528955634 \h </w:instrText>
        </w:r>
        <w:r w:rsidR="00EB465D">
          <w:rPr>
            <w:noProof/>
            <w:webHidden/>
          </w:rPr>
        </w:r>
        <w:r w:rsidR="00EB465D">
          <w:rPr>
            <w:noProof/>
            <w:webHidden/>
          </w:rPr>
          <w:fldChar w:fldCharType="separate"/>
        </w:r>
        <w:r w:rsidR="00EB465D">
          <w:rPr>
            <w:noProof/>
            <w:webHidden/>
          </w:rPr>
          <w:t>12</w:t>
        </w:r>
        <w:r w:rsidR="00EB465D">
          <w:rPr>
            <w:noProof/>
            <w:webHidden/>
          </w:rPr>
          <w:fldChar w:fldCharType="end"/>
        </w:r>
      </w:hyperlink>
    </w:p>
    <w:p w14:paraId="4350BC5E" w14:textId="77777777" w:rsidR="00EB465D" w:rsidRDefault="00CC38AC">
      <w:pPr>
        <w:pStyle w:val="INNH1"/>
        <w:tabs>
          <w:tab w:val="left" w:pos="480"/>
          <w:tab w:val="right" w:leader="dot" w:pos="9345"/>
        </w:tabs>
        <w:rPr>
          <w:rFonts w:asciiTheme="minorHAnsi" w:eastAsiaTheme="minorEastAsia" w:hAnsiTheme="minorHAnsi" w:cstheme="minorBidi"/>
          <w:noProof/>
          <w:sz w:val="22"/>
          <w:szCs w:val="22"/>
        </w:rPr>
      </w:pPr>
      <w:hyperlink w:anchor="_Toc528955635" w:history="1">
        <w:r w:rsidR="00EB465D" w:rsidRPr="009F131B">
          <w:rPr>
            <w:rStyle w:val="Hyperkobling"/>
            <w:noProof/>
          </w:rPr>
          <w:t>4</w:t>
        </w:r>
        <w:r w:rsidR="00EB465D">
          <w:rPr>
            <w:rFonts w:asciiTheme="minorHAnsi" w:eastAsiaTheme="minorEastAsia" w:hAnsiTheme="minorHAnsi" w:cstheme="minorBidi"/>
            <w:noProof/>
            <w:sz w:val="22"/>
            <w:szCs w:val="22"/>
          </w:rPr>
          <w:tab/>
        </w:r>
        <w:r w:rsidR="00EB465D" w:rsidRPr="009F131B">
          <w:rPr>
            <w:rStyle w:val="Hyperkobling"/>
            <w:noProof/>
          </w:rPr>
          <w:t>Maskinvare</w:t>
        </w:r>
        <w:r w:rsidR="00EB465D">
          <w:rPr>
            <w:noProof/>
            <w:webHidden/>
          </w:rPr>
          <w:tab/>
        </w:r>
        <w:r w:rsidR="00EB465D">
          <w:rPr>
            <w:noProof/>
            <w:webHidden/>
          </w:rPr>
          <w:fldChar w:fldCharType="begin"/>
        </w:r>
        <w:r w:rsidR="00EB465D">
          <w:rPr>
            <w:noProof/>
            <w:webHidden/>
          </w:rPr>
          <w:instrText xml:space="preserve"> PAGEREF _Toc528955635 \h </w:instrText>
        </w:r>
        <w:r w:rsidR="00EB465D">
          <w:rPr>
            <w:noProof/>
            <w:webHidden/>
          </w:rPr>
        </w:r>
        <w:r w:rsidR="00EB465D">
          <w:rPr>
            <w:noProof/>
            <w:webHidden/>
          </w:rPr>
          <w:fldChar w:fldCharType="separate"/>
        </w:r>
        <w:r w:rsidR="00EB465D">
          <w:rPr>
            <w:noProof/>
            <w:webHidden/>
          </w:rPr>
          <w:t>15</w:t>
        </w:r>
        <w:r w:rsidR="00EB465D">
          <w:rPr>
            <w:noProof/>
            <w:webHidden/>
          </w:rPr>
          <w:fldChar w:fldCharType="end"/>
        </w:r>
      </w:hyperlink>
    </w:p>
    <w:p w14:paraId="0B573553" w14:textId="77777777" w:rsidR="00EB465D" w:rsidRDefault="00CC38AC">
      <w:pPr>
        <w:pStyle w:val="INNH1"/>
        <w:tabs>
          <w:tab w:val="left" w:pos="480"/>
          <w:tab w:val="right" w:leader="dot" w:pos="9345"/>
        </w:tabs>
        <w:rPr>
          <w:rFonts w:asciiTheme="minorHAnsi" w:eastAsiaTheme="minorEastAsia" w:hAnsiTheme="minorHAnsi" w:cstheme="minorBidi"/>
          <w:noProof/>
          <w:sz w:val="22"/>
          <w:szCs w:val="22"/>
        </w:rPr>
      </w:pPr>
      <w:hyperlink w:anchor="_Toc528955636" w:history="1">
        <w:r w:rsidR="00EB465D" w:rsidRPr="009F131B">
          <w:rPr>
            <w:rStyle w:val="Hyperkobling"/>
            <w:noProof/>
          </w:rPr>
          <w:t>5</w:t>
        </w:r>
        <w:r w:rsidR="00EB465D">
          <w:rPr>
            <w:rFonts w:asciiTheme="minorHAnsi" w:eastAsiaTheme="minorEastAsia" w:hAnsiTheme="minorHAnsi" w:cstheme="minorBidi"/>
            <w:noProof/>
            <w:sz w:val="22"/>
            <w:szCs w:val="22"/>
          </w:rPr>
          <w:tab/>
        </w:r>
        <w:r w:rsidR="00EB465D" w:rsidRPr="009F131B">
          <w:rPr>
            <w:rStyle w:val="Hyperkobling"/>
            <w:noProof/>
          </w:rPr>
          <w:t>Operativsystem og programvare</w:t>
        </w:r>
        <w:r w:rsidR="00EB465D">
          <w:rPr>
            <w:noProof/>
            <w:webHidden/>
          </w:rPr>
          <w:tab/>
        </w:r>
        <w:r w:rsidR="00EB465D">
          <w:rPr>
            <w:noProof/>
            <w:webHidden/>
          </w:rPr>
          <w:fldChar w:fldCharType="begin"/>
        </w:r>
        <w:r w:rsidR="00EB465D">
          <w:rPr>
            <w:noProof/>
            <w:webHidden/>
          </w:rPr>
          <w:instrText xml:space="preserve"> PAGEREF _Toc528955636 \h </w:instrText>
        </w:r>
        <w:r w:rsidR="00EB465D">
          <w:rPr>
            <w:noProof/>
            <w:webHidden/>
          </w:rPr>
        </w:r>
        <w:r w:rsidR="00EB465D">
          <w:rPr>
            <w:noProof/>
            <w:webHidden/>
          </w:rPr>
          <w:fldChar w:fldCharType="separate"/>
        </w:r>
        <w:r w:rsidR="00EB465D">
          <w:rPr>
            <w:noProof/>
            <w:webHidden/>
          </w:rPr>
          <w:t>17</w:t>
        </w:r>
        <w:r w:rsidR="00EB465D">
          <w:rPr>
            <w:noProof/>
            <w:webHidden/>
          </w:rPr>
          <w:fldChar w:fldCharType="end"/>
        </w:r>
      </w:hyperlink>
    </w:p>
    <w:p w14:paraId="2BA55618" w14:textId="77777777" w:rsidR="00EB465D" w:rsidRDefault="00CC38AC">
      <w:pPr>
        <w:pStyle w:val="INNH1"/>
        <w:tabs>
          <w:tab w:val="left" w:pos="480"/>
          <w:tab w:val="right" w:leader="dot" w:pos="9345"/>
        </w:tabs>
        <w:rPr>
          <w:rFonts w:asciiTheme="minorHAnsi" w:eastAsiaTheme="minorEastAsia" w:hAnsiTheme="minorHAnsi" w:cstheme="minorBidi"/>
          <w:noProof/>
          <w:sz w:val="22"/>
          <w:szCs w:val="22"/>
        </w:rPr>
      </w:pPr>
      <w:hyperlink w:anchor="_Toc528955637" w:history="1">
        <w:r w:rsidR="00EB465D" w:rsidRPr="009F131B">
          <w:rPr>
            <w:rStyle w:val="Hyperkobling"/>
            <w:noProof/>
          </w:rPr>
          <w:t>6</w:t>
        </w:r>
        <w:r w:rsidR="00EB465D">
          <w:rPr>
            <w:rFonts w:asciiTheme="minorHAnsi" w:eastAsiaTheme="minorEastAsia" w:hAnsiTheme="minorHAnsi" w:cstheme="minorBidi"/>
            <w:noProof/>
            <w:sz w:val="22"/>
            <w:szCs w:val="22"/>
          </w:rPr>
          <w:tab/>
        </w:r>
        <w:r w:rsidR="00EB465D" w:rsidRPr="009F131B">
          <w:rPr>
            <w:rStyle w:val="Hyperkobling"/>
            <w:noProof/>
          </w:rPr>
          <w:t>Informasjonssikkerhet og TILGANGSSTYRING</w:t>
        </w:r>
        <w:r w:rsidR="00EB465D">
          <w:rPr>
            <w:noProof/>
            <w:webHidden/>
          </w:rPr>
          <w:tab/>
        </w:r>
        <w:r w:rsidR="00EB465D">
          <w:rPr>
            <w:noProof/>
            <w:webHidden/>
          </w:rPr>
          <w:fldChar w:fldCharType="begin"/>
        </w:r>
        <w:r w:rsidR="00EB465D">
          <w:rPr>
            <w:noProof/>
            <w:webHidden/>
          </w:rPr>
          <w:instrText xml:space="preserve"> PAGEREF _Toc528955637 \h </w:instrText>
        </w:r>
        <w:r w:rsidR="00EB465D">
          <w:rPr>
            <w:noProof/>
            <w:webHidden/>
          </w:rPr>
        </w:r>
        <w:r w:rsidR="00EB465D">
          <w:rPr>
            <w:noProof/>
            <w:webHidden/>
          </w:rPr>
          <w:fldChar w:fldCharType="separate"/>
        </w:r>
        <w:r w:rsidR="00EB465D">
          <w:rPr>
            <w:noProof/>
            <w:webHidden/>
          </w:rPr>
          <w:t>21</w:t>
        </w:r>
        <w:r w:rsidR="00EB465D">
          <w:rPr>
            <w:noProof/>
            <w:webHidden/>
          </w:rPr>
          <w:fldChar w:fldCharType="end"/>
        </w:r>
      </w:hyperlink>
    </w:p>
    <w:p w14:paraId="00E49F41" w14:textId="77777777" w:rsidR="00EB465D" w:rsidRDefault="00CC38AC">
      <w:pPr>
        <w:pStyle w:val="INNH1"/>
        <w:tabs>
          <w:tab w:val="left" w:pos="480"/>
          <w:tab w:val="right" w:leader="dot" w:pos="9345"/>
        </w:tabs>
        <w:rPr>
          <w:rFonts w:asciiTheme="minorHAnsi" w:eastAsiaTheme="minorEastAsia" w:hAnsiTheme="minorHAnsi" w:cstheme="minorBidi"/>
          <w:noProof/>
          <w:sz w:val="22"/>
          <w:szCs w:val="22"/>
        </w:rPr>
      </w:pPr>
      <w:hyperlink w:anchor="_Toc528955638" w:history="1">
        <w:r w:rsidR="00EB465D" w:rsidRPr="009F131B">
          <w:rPr>
            <w:rStyle w:val="Hyperkobling"/>
            <w:noProof/>
          </w:rPr>
          <w:t>7</w:t>
        </w:r>
        <w:r w:rsidR="00EB465D">
          <w:rPr>
            <w:rFonts w:asciiTheme="minorHAnsi" w:eastAsiaTheme="minorEastAsia" w:hAnsiTheme="minorHAnsi" w:cstheme="minorBidi"/>
            <w:noProof/>
            <w:sz w:val="22"/>
            <w:szCs w:val="22"/>
          </w:rPr>
          <w:tab/>
        </w:r>
        <w:r w:rsidR="00EB465D" w:rsidRPr="009F131B">
          <w:rPr>
            <w:rStyle w:val="Hyperkobling"/>
            <w:noProof/>
          </w:rPr>
          <w:t>Backup</w:t>
        </w:r>
        <w:r w:rsidR="00EB465D">
          <w:rPr>
            <w:noProof/>
            <w:webHidden/>
          </w:rPr>
          <w:tab/>
        </w:r>
        <w:r w:rsidR="00EB465D">
          <w:rPr>
            <w:noProof/>
            <w:webHidden/>
          </w:rPr>
          <w:fldChar w:fldCharType="begin"/>
        </w:r>
        <w:r w:rsidR="00EB465D">
          <w:rPr>
            <w:noProof/>
            <w:webHidden/>
          </w:rPr>
          <w:instrText xml:space="preserve"> PAGEREF _Toc528955638 \h </w:instrText>
        </w:r>
        <w:r w:rsidR="00EB465D">
          <w:rPr>
            <w:noProof/>
            <w:webHidden/>
          </w:rPr>
        </w:r>
        <w:r w:rsidR="00EB465D">
          <w:rPr>
            <w:noProof/>
            <w:webHidden/>
          </w:rPr>
          <w:fldChar w:fldCharType="separate"/>
        </w:r>
        <w:r w:rsidR="00EB465D">
          <w:rPr>
            <w:noProof/>
            <w:webHidden/>
          </w:rPr>
          <w:t>25</w:t>
        </w:r>
        <w:r w:rsidR="00EB465D">
          <w:rPr>
            <w:noProof/>
            <w:webHidden/>
          </w:rPr>
          <w:fldChar w:fldCharType="end"/>
        </w:r>
      </w:hyperlink>
    </w:p>
    <w:p w14:paraId="5DBE2D7E" w14:textId="77777777" w:rsidR="00EB465D" w:rsidRDefault="00CC38AC">
      <w:pPr>
        <w:pStyle w:val="INNH1"/>
        <w:tabs>
          <w:tab w:val="left" w:pos="480"/>
          <w:tab w:val="right" w:leader="dot" w:pos="9345"/>
        </w:tabs>
        <w:rPr>
          <w:rFonts w:asciiTheme="minorHAnsi" w:eastAsiaTheme="minorEastAsia" w:hAnsiTheme="minorHAnsi" w:cstheme="minorBidi"/>
          <w:noProof/>
          <w:sz w:val="22"/>
          <w:szCs w:val="22"/>
        </w:rPr>
      </w:pPr>
      <w:hyperlink w:anchor="_Toc528955639" w:history="1">
        <w:r w:rsidR="00EB465D" w:rsidRPr="009F131B">
          <w:rPr>
            <w:rStyle w:val="Hyperkobling"/>
            <w:noProof/>
          </w:rPr>
          <w:t>8</w:t>
        </w:r>
        <w:r w:rsidR="00EB465D">
          <w:rPr>
            <w:rFonts w:asciiTheme="minorHAnsi" w:eastAsiaTheme="minorEastAsia" w:hAnsiTheme="minorHAnsi" w:cstheme="minorBidi"/>
            <w:noProof/>
            <w:sz w:val="22"/>
            <w:szCs w:val="22"/>
          </w:rPr>
          <w:tab/>
        </w:r>
        <w:r w:rsidR="00EB465D" w:rsidRPr="009F131B">
          <w:rPr>
            <w:rStyle w:val="Hyperkobling"/>
            <w:noProof/>
          </w:rPr>
          <w:t>Integrasjoner</w:t>
        </w:r>
        <w:r w:rsidR="00EB465D">
          <w:rPr>
            <w:noProof/>
            <w:webHidden/>
          </w:rPr>
          <w:tab/>
        </w:r>
        <w:r w:rsidR="00EB465D">
          <w:rPr>
            <w:noProof/>
            <w:webHidden/>
          </w:rPr>
          <w:fldChar w:fldCharType="begin"/>
        </w:r>
        <w:r w:rsidR="00EB465D">
          <w:rPr>
            <w:noProof/>
            <w:webHidden/>
          </w:rPr>
          <w:instrText xml:space="preserve"> PAGEREF _Toc528955639 \h </w:instrText>
        </w:r>
        <w:r w:rsidR="00EB465D">
          <w:rPr>
            <w:noProof/>
            <w:webHidden/>
          </w:rPr>
        </w:r>
        <w:r w:rsidR="00EB465D">
          <w:rPr>
            <w:noProof/>
            <w:webHidden/>
          </w:rPr>
          <w:fldChar w:fldCharType="separate"/>
        </w:r>
        <w:r w:rsidR="00EB465D">
          <w:rPr>
            <w:noProof/>
            <w:webHidden/>
          </w:rPr>
          <w:t>26</w:t>
        </w:r>
        <w:r w:rsidR="00EB465D">
          <w:rPr>
            <w:noProof/>
            <w:webHidden/>
          </w:rPr>
          <w:fldChar w:fldCharType="end"/>
        </w:r>
      </w:hyperlink>
    </w:p>
    <w:p w14:paraId="63E43368" w14:textId="77777777" w:rsidR="00EB465D" w:rsidRDefault="00CC38AC">
      <w:pPr>
        <w:pStyle w:val="INNH1"/>
        <w:tabs>
          <w:tab w:val="left" w:pos="480"/>
          <w:tab w:val="right" w:leader="dot" w:pos="9345"/>
        </w:tabs>
        <w:rPr>
          <w:rFonts w:asciiTheme="minorHAnsi" w:eastAsiaTheme="minorEastAsia" w:hAnsiTheme="minorHAnsi" w:cstheme="minorBidi"/>
          <w:noProof/>
          <w:sz w:val="22"/>
          <w:szCs w:val="22"/>
        </w:rPr>
      </w:pPr>
      <w:hyperlink w:anchor="_Toc528955640" w:history="1">
        <w:r w:rsidR="00EB465D" w:rsidRPr="009F131B">
          <w:rPr>
            <w:rStyle w:val="Hyperkobling"/>
            <w:noProof/>
          </w:rPr>
          <w:t>9</w:t>
        </w:r>
        <w:r w:rsidR="00EB465D">
          <w:rPr>
            <w:rFonts w:asciiTheme="minorHAnsi" w:eastAsiaTheme="minorEastAsia" w:hAnsiTheme="minorHAnsi" w:cstheme="minorBidi"/>
            <w:noProof/>
            <w:sz w:val="22"/>
            <w:szCs w:val="22"/>
          </w:rPr>
          <w:tab/>
        </w:r>
        <w:r w:rsidR="00EB465D" w:rsidRPr="009F131B">
          <w:rPr>
            <w:rStyle w:val="Hyperkobling"/>
            <w:noProof/>
          </w:rPr>
          <w:t>IKT-Relatert drift og forvaltning</w:t>
        </w:r>
        <w:r w:rsidR="00EB465D">
          <w:rPr>
            <w:noProof/>
            <w:webHidden/>
          </w:rPr>
          <w:tab/>
        </w:r>
        <w:r w:rsidR="00EB465D">
          <w:rPr>
            <w:noProof/>
            <w:webHidden/>
          </w:rPr>
          <w:fldChar w:fldCharType="begin"/>
        </w:r>
        <w:r w:rsidR="00EB465D">
          <w:rPr>
            <w:noProof/>
            <w:webHidden/>
          </w:rPr>
          <w:instrText xml:space="preserve"> PAGEREF _Toc528955640 \h </w:instrText>
        </w:r>
        <w:r w:rsidR="00EB465D">
          <w:rPr>
            <w:noProof/>
            <w:webHidden/>
          </w:rPr>
        </w:r>
        <w:r w:rsidR="00EB465D">
          <w:rPr>
            <w:noProof/>
            <w:webHidden/>
          </w:rPr>
          <w:fldChar w:fldCharType="separate"/>
        </w:r>
        <w:r w:rsidR="00EB465D">
          <w:rPr>
            <w:noProof/>
            <w:webHidden/>
          </w:rPr>
          <w:t>28</w:t>
        </w:r>
        <w:r w:rsidR="00EB465D">
          <w:rPr>
            <w:noProof/>
            <w:webHidden/>
          </w:rPr>
          <w:fldChar w:fldCharType="end"/>
        </w:r>
      </w:hyperlink>
    </w:p>
    <w:p w14:paraId="44951305" w14:textId="77777777" w:rsidR="00EB465D" w:rsidRDefault="00CC38AC">
      <w:pPr>
        <w:pStyle w:val="INNH2"/>
        <w:tabs>
          <w:tab w:val="right" w:leader="dot" w:pos="9345"/>
        </w:tabs>
        <w:rPr>
          <w:rFonts w:asciiTheme="minorHAnsi" w:eastAsiaTheme="minorEastAsia" w:hAnsiTheme="minorHAnsi" w:cstheme="minorBidi"/>
          <w:noProof/>
          <w:sz w:val="22"/>
          <w:szCs w:val="22"/>
        </w:rPr>
      </w:pPr>
      <w:hyperlink w:anchor="_Toc528955641" w:history="1">
        <w:r w:rsidR="00EB465D" w:rsidRPr="009F131B">
          <w:rPr>
            <w:rStyle w:val="Hyperkobling"/>
            <w:noProof/>
          </w:rPr>
          <w:t>Forkortelser og begreper</w:t>
        </w:r>
        <w:r w:rsidR="00EB465D">
          <w:rPr>
            <w:noProof/>
            <w:webHidden/>
          </w:rPr>
          <w:tab/>
        </w:r>
        <w:r w:rsidR="00EB465D">
          <w:rPr>
            <w:noProof/>
            <w:webHidden/>
          </w:rPr>
          <w:fldChar w:fldCharType="begin"/>
        </w:r>
        <w:r w:rsidR="00EB465D">
          <w:rPr>
            <w:noProof/>
            <w:webHidden/>
          </w:rPr>
          <w:instrText xml:space="preserve"> PAGEREF _Toc528955641 \h </w:instrText>
        </w:r>
        <w:r w:rsidR="00EB465D">
          <w:rPr>
            <w:noProof/>
            <w:webHidden/>
          </w:rPr>
        </w:r>
        <w:r w:rsidR="00EB465D">
          <w:rPr>
            <w:noProof/>
            <w:webHidden/>
          </w:rPr>
          <w:fldChar w:fldCharType="separate"/>
        </w:r>
        <w:r w:rsidR="00EB465D">
          <w:rPr>
            <w:noProof/>
            <w:webHidden/>
          </w:rPr>
          <w:t>31</w:t>
        </w:r>
        <w:r w:rsidR="00EB465D">
          <w:rPr>
            <w:noProof/>
            <w:webHidden/>
          </w:rPr>
          <w:fldChar w:fldCharType="end"/>
        </w:r>
      </w:hyperlink>
    </w:p>
    <w:p w14:paraId="2607726C" w14:textId="77777777" w:rsidR="00A66EE6" w:rsidRPr="00452DCB" w:rsidRDefault="006555EF" w:rsidP="006555EF">
      <w:r w:rsidRPr="00452DCB">
        <w:fldChar w:fldCharType="end"/>
      </w:r>
    </w:p>
    <w:p w14:paraId="06BD5747" w14:textId="77777777" w:rsidR="00766443" w:rsidRPr="00452DCB" w:rsidRDefault="00766443" w:rsidP="006555EF"/>
    <w:p w14:paraId="28CA018E" w14:textId="77777777" w:rsidR="00766443" w:rsidRPr="00452DCB" w:rsidRDefault="00766443" w:rsidP="006555EF"/>
    <w:p w14:paraId="68AA785B" w14:textId="77777777" w:rsidR="00766443" w:rsidRPr="00452DCB" w:rsidRDefault="00766443" w:rsidP="006555EF"/>
    <w:p w14:paraId="6ED817BE" w14:textId="77777777" w:rsidR="00766443" w:rsidRPr="00452DCB" w:rsidRDefault="00766443" w:rsidP="006555EF"/>
    <w:p w14:paraId="7313C84F" w14:textId="77777777" w:rsidR="00766443" w:rsidRPr="00452DCB" w:rsidRDefault="00766443" w:rsidP="006555EF"/>
    <w:p w14:paraId="58F87B4E" w14:textId="77777777" w:rsidR="00766443" w:rsidRPr="00452DCB" w:rsidRDefault="00766443" w:rsidP="006555EF"/>
    <w:tbl>
      <w:tblPr>
        <w:tblStyle w:val="Tabellrutenett"/>
        <w:tblpPr w:leftFromText="142" w:rightFromText="142" w:bottomFromText="743" w:horzAnchor="page" w:tblpXSpec="center" w:tblpYSpec="bottom"/>
        <w:tblOverlap w:val="never"/>
        <w:tblW w:w="0" w:type="auto"/>
        <w:tblLook w:val="04A0" w:firstRow="1" w:lastRow="0" w:firstColumn="1" w:lastColumn="0" w:noHBand="0" w:noVBand="1"/>
      </w:tblPr>
      <w:tblGrid>
        <w:gridCol w:w="3130"/>
        <w:gridCol w:w="3108"/>
        <w:gridCol w:w="3107"/>
      </w:tblGrid>
      <w:tr w:rsidR="00766443" w:rsidRPr="00452DCB" w14:paraId="7BC6C8C6" w14:textId="77777777" w:rsidTr="001F0F84">
        <w:tc>
          <w:tcPr>
            <w:tcW w:w="3165" w:type="dxa"/>
          </w:tcPr>
          <w:p w14:paraId="4F9F3BDF" w14:textId="77777777" w:rsidR="00766443" w:rsidRPr="00452DCB" w:rsidRDefault="00766443" w:rsidP="001F0F84">
            <w:pPr>
              <w:rPr>
                <w:b/>
              </w:rPr>
            </w:pPr>
            <w:r w:rsidRPr="00452DCB">
              <w:rPr>
                <w:b/>
              </w:rPr>
              <w:t>Versjonsnummer</w:t>
            </w:r>
          </w:p>
        </w:tc>
        <w:tc>
          <w:tcPr>
            <w:tcW w:w="3165" w:type="dxa"/>
          </w:tcPr>
          <w:p w14:paraId="2AC8C05E" w14:textId="77777777" w:rsidR="00766443" w:rsidRPr="00452DCB" w:rsidRDefault="00766443" w:rsidP="001F0F84">
            <w:pPr>
              <w:rPr>
                <w:b/>
              </w:rPr>
            </w:pPr>
            <w:r w:rsidRPr="00452DCB">
              <w:rPr>
                <w:b/>
              </w:rPr>
              <w:t>Dato</w:t>
            </w:r>
          </w:p>
        </w:tc>
        <w:tc>
          <w:tcPr>
            <w:tcW w:w="3165" w:type="dxa"/>
          </w:tcPr>
          <w:p w14:paraId="72888E44" w14:textId="77777777" w:rsidR="00766443" w:rsidRPr="00452DCB" w:rsidRDefault="00766443" w:rsidP="001F0F84">
            <w:pPr>
              <w:rPr>
                <w:b/>
              </w:rPr>
            </w:pPr>
            <w:r w:rsidRPr="00452DCB">
              <w:rPr>
                <w:b/>
              </w:rPr>
              <w:t>Godkjent av</w:t>
            </w:r>
          </w:p>
        </w:tc>
      </w:tr>
      <w:tr w:rsidR="00766443" w:rsidRPr="00452DCB" w14:paraId="4C9F7C5E" w14:textId="77777777" w:rsidTr="001F0F84">
        <w:tc>
          <w:tcPr>
            <w:tcW w:w="3165" w:type="dxa"/>
          </w:tcPr>
          <w:p w14:paraId="141160B9" w14:textId="77777777" w:rsidR="00766443" w:rsidRPr="00452DCB" w:rsidRDefault="0064561E" w:rsidP="001F0F84">
            <w:r>
              <w:t>1</w:t>
            </w:r>
          </w:p>
        </w:tc>
        <w:tc>
          <w:tcPr>
            <w:tcW w:w="3165" w:type="dxa"/>
          </w:tcPr>
          <w:p w14:paraId="79B8585E" w14:textId="161F00DA" w:rsidR="0064561E" w:rsidRPr="00452DCB" w:rsidRDefault="00430349" w:rsidP="00430349">
            <w:r>
              <w:t>09</w:t>
            </w:r>
            <w:r w:rsidR="0064561E">
              <w:t>.</w:t>
            </w:r>
            <w:r>
              <w:t>02</w:t>
            </w:r>
            <w:r w:rsidR="0064561E">
              <w:t>.202</w:t>
            </w:r>
            <w:r>
              <w:t>1</w:t>
            </w:r>
          </w:p>
        </w:tc>
        <w:tc>
          <w:tcPr>
            <w:tcW w:w="3165" w:type="dxa"/>
          </w:tcPr>
          <w:p w14:paraId="30231313" w14:textId="77777777" w:rsidR="00766443" w:rsidRPr="00452DCB" w:rsidRDefault="00766443" w:rsidP="001F0F84"/>
        </w:tc>
      </w:tr>
      <w:tr w:rsidR="00766443" w:rsidRPr="00452DCB" w14:paraId="25F27C2C" w14:textId="77777777" w:rsidTr="001F0F84">
        <w:tc>
          <w:tcPr>
            <w:tcW w:w="3165" w:type="dxa"/>
          </w:tcPr>
          <w:p w14:paraId="1D731265" w14:textId="77777777" w:rsidR="00766443" w:rsidRPr="00452DCB" w:rsidRDefault="00766443" w:rsidP="001F0F84"/>
        </w:tc>
        <w:tc>
          <w:tcPr>
            <w:tcW w:w="3165" w:type="dxa"/>
          </w:tcPr>
          <w:p w14:paraId="629563E9" w14:textId="77777777" w:rsidR="00766443" w:rsidRPr="00452DCB" w:rsidRDefault="00766443" w:rsidP="001F0F84"/>
        </w:tc>
        <w:tc>
          <w:tcPr>
            <w:tcW w:w="3165" w:type="dxa"/>
          </w:tcPr>
          <w:p w14:paraId="1826DCD4" w14:textId="77777777" w:rsidR="00766443" w:rsidRPr="00452DCB" w:rsidRDefault="00766443" w:rsidP="001F0F84"/>
        </w:tc>
      </w:tr>
    </w:tbl>
    <w:p w14:paraId="62925E94" w14:textId="77777777" w:rsidR="003F2DE7" w:rsidRPr="00452DCB" w:rsidRDefault="00766443" w:rsidP="003F2DE7">
      <w:r w:rsidRPr="00452DCB">
        <w:t xml:space="preserve"> </w:t>
      </w:r>
      <w:r w:rsidR="003F2DE7" w:rsidRPr="00452DCB">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34"/>
      </w:tblGrid>
      <w:tr w:rsidR="00C07A86" w:rsidRPr="00452DCB" w14:paraId="1A9B7D89" w14:textId="77777777" w:rsidTr="00430349">
        <w:tc>
          <w:tcPr>
            <w:tcW w:w="9634" w:type="dxa"/>
            <w:shd w:val="clear" w:color="auto" w:fill="F2F2F2"/>
          </w:tcPr>
          <w:p w14:paraId="6EF0E42A" w14:textId="77777777" w:rsidR="00C07A86" w:rsidRDefault="00C07A86" w:rsidP="00452DCB">
            <w:pPr>
              <w:pStyle w:val="Overskrift2"/>
              <w:rPr>
                <w:rFonts w:ascii="Garamond" w:hAnsi="Garamond"/>
              </w:rPr>
            </w:pPr>
            <w:bookmarkStart w:id="1" w:name="_Toc521571720"/>
            <w:bookmarkStart w:id="2" w:name="_Toc528955628"/>
            <w:bookmarkStart w:id="3" w:name="_Toc501018830"/>
            <w:r w:rsidRPr="00452DCB">
              <w:rPr>
                <w:rFonts w:ascii="Garamond" w:hAnsi="Garamond"/>
              </w:rPr>
              <w:t>Formål</w:t>
            </w:r>
            <w:bookmarkEnd w:id="1"/>
            <w:bookmarkEnd w:id="2"/>
          </w:p>
          <w:p w14:paraId="2A6E1C17" w14:textId="77777777" w:rsidR="00452DCB" w:rsidRPr="00452DCB" w:rsidRDefault="00452DCB" w:rsidP="00452DCB"/>
          <w:p w14:paraId="5D386982" w14:textId="77777777" w:rsidR="00C07A86" w:rsidRPr="00452DCB" w:rsidRDefault="00C07A86" w:rsidP="00057B7E">
            <w:pPr>
              <w:rPr>
                <w:szCs w:val="24"/>
              </w:rPr>
            </w:pPr>
            <w:r w:rsidRPr="00452DCB">
              <w:rPr>
                <w:szCs w:val="24"/>
              </w:rPr>
              <w:t xml:space="preserve">Dette dokumentet skal brukes til evaluering/vurdering av Leverandørens tilbudte løsning innenfor områdene IKT- og Informasjonssikkerhet. I tillegg skal den i størst mulig grad kartlegge løsningens grunnleggende funksjonalitet og egnethet i Oppdragsgivers IKT-infrastruktur i forkant av et endelig kundedesign. Dette minimerer risiko for </w:t>
            </w:r>
            <w:r w:rsidRPr="00452DCB">
              <w:rPr>
                <w:b/>
                <w:szCs w:val="24"/>
              </w:rPr>
              <w:t>utilsiktede etableringskostnader, økt implementeringstid eller at ønsket og tilbudt funksjonalitet må reduseres</w:t>
            </w:r>
            <w:r w:rsidRPr="00452DCB">
              <w:rPr>
                <w:szCs w:val="24"/>
              </w:rPr>
              <w:t xml:space="preserve"> for å møte Oppdragsgivers pålagte krav til Informasjonssikkerhet og personvern. Dokumentet skal også medvirke til at Oppd</w:t>
            </w:r>
            <w:r w:rsidR="00C04EC1">
              <w:rPr>
                <w:szCs w:val="24"/>
              </w:rPr>
              <w:t xml:space="preserve">ragsgiver oppfyller lovreglene </w:t>
            </w:r>
            <w:r w:rsidRPr="00452DCB">
              <w:rPr>
                <w:szCs w:val="24"/>
              </w:rPr>
              <w:t>i personvernforordningen (GDPR).</w:t>
            </w:r>
          </w:p>
          <w:p w14:paraId="5834812F" w14:textId="77777777" w:rsidR="00C07A86" w:rsidRPr="00452DCB" w:rsidRDefault="00C07A86" w:rsidP="00057B7E">
            <w:pPr>
              <w:rPr>
                <w:szCs w:val="24"/>
              </w:rPr>
            </w:pPr>
          </w:p>
          <w:p w14:paraId="714CC38F" w14:textId="4A9CAA06" w:rsidR="00C07A86" w:rsidRDefault="00C07A86" w:rsidP="00452DCB">
            <w:pPr>
              <w:pStyle w:val="Overskrift2"/>
              <w:rPr>
                <w:rFonts w:ascii="Garamond" w:hAnsi="Garamond"/>
              </w:rPr>
            </w:pPr>
            <w:bookmarkStart w:id="4" w:name="_Toc521571721"/>
            <w:bookmarkStart w:id="5" w:name="_Toc528955629"/>
            <w:r w:rsidRPr="00452DCB">
              <w:rPr>
                <w:rFonts w:ascii="Garamond" w:hAnsi="Garamond"/>
              </w:rPr>
              <w:t>Forklaring til skjema for kravspesifikasjon IKT-tjenester og Informasjonssikkerhet for MTU</w:t>
            </w:r>
            <w:bookmarkEnd w:id="3"/>
            <w:bookmarkEnd w:id="4"/>
            <w:bookmarkEnd w:id="5"/>
          </w:p>
          <w:p w14:paraId="28F73CD6" w14:textId="77777777" w:rsidR="00452DCB" w:rsidRPr="00452DCB" w:rsidRDefault="00452DCB" w:rsidP="00452DCB"/>
          <w:tbl>
            <w:tblPr>
              <w:tblW w:w="93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1887"/>
              <w:gridCol w:w="7022"/>
            </w:tblGrid>
            <w:tr w:rsidR="00C07A86" w:rsidRPr="00452DCB" w14:paraId="1898B9A2" w14:textId="77777777" w:rsidTr="00430349">
              <w:tc>
                <w:tcPr>
                  <w:tcW w:w="9313" w:type="dxa"/>
                  <w:gridSpan w:val="3"/>
                  <w:tcBorders>
                    <w:top w:val="nil"/>
                    <w:left w:val="nil"/>
                    <w:bottom w:val="nil"/>
                    <w:right w:val="nil"/>
                  </w:tcBorders>
                  <w:hideMark/>
                </w:tcPr>
                <w:p w14:paraId="2FE5A932" w14:textId="77777777" w:rsidR="00C07A86" w:rsidRPr="00452DCB" w:rsidRDefault="00C07A86" w:rsidP="00057B7E">
                  <w:pPr>
                    <w:pStyle w:val="Brdtekst2"/>
                    <w:spacing w:before="60" w:after="60" w:line="240" w:lineRule="auto"/>
                    <w:rPr>
                      <w:rFonts w:ascii="Garamond" w:hAnsi="Garamond"/>
                      <w:sz w:val="24"/>
                      <w:szCs w:val="24"/>
                    </w:rPr>
                  </w:pPr>
                </w:p>
              </w:tc>
            </w:tr>
            <w:tr w:rsidR="00C07A86" w:rsidRPr="00452DCB" w14:paraId="0FA91295" w14:textId="77777777" w:rsidTr="00430349">
              <w:tc>
                <w:tcPr>
                  <w:tcW w:w="9313" w:type="dxa"/>
                  <w:gridSpan w:val="3"/>
                  <w:tcBorders>
                    <w:top w:val="single" w:sz="4" w:space="0" w:color="auto"/>
                    <w:left w:val="single" w:sz="4" w:space="0" w:color="auto"/>
                    <w:bottom w:val="single" w:sz="4" w:space="0" w:color="auto"/>
                    <w:right w:val="single" w:sz="4" w:space="0" w:color="auto"/>
                  </w:tcBorders>
                  <w:shd w:val="clear" w:color="auto" w:fill="BFBFBF"/>
                </w:tcPr>
                <w:p w14:paraId="361646DB" w14:textId="77777777" w:rsidR="00C07A86" w:rsidRPr="00452DCB" w:rsidRDefault="00C07A86" w:rsidP="00057B7E">
                  <w:pPr>
                    <w:pStyle w:val="Brdtekst2"/>
                    <w:spacing w:before="60" w:after="60" w:line="240" w:lineRule="auto"/>
                    <w:rPr>
                      <w:rFonts w:ascii="Garamond" w:hAnsi="Garamond"/>
                      <w:b/>
                      <w:i/>
                      <w:sz w:val="24"/>
                      <w:szCs w:val="24"/>
                    </w:rPr>
                  </w:pPr>
                  <w:r w:rsidRPr="00452DCB">
                    <w:rPr>
                      <w:rFonts w:ascii="Garamond" w:hAnsi="Garamond"/>
                      <w:b/>
                      <w:i/>
                      <w:sz w:val="24"/>
                      <w:szCs w:val="24"/>
                    </w:rPr>
                    <w:t>Krav: (A/B/C/D)</w:t>
                  </w:r>
                </w:p>
              </w:tc>
            </w:tr>
            <w:tr w:rsidR="00C07A86" w:rsidRPr="00452DCB" w14:paraId="072D8665" w14:textId="77777777" w:rsidTr="00430349">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43A9B7E" w14:textId="77777777" w:rsidR="00C07A86" w:rsidRPr="00452DCB" w:rsidRDefault="00C07A86" w:rsidP="00057B7E">
                  <w:pPr>
                    <w:spacing w:before="60" w:after="60" w:line="276" w:lineRule="auto"/>
                    <w:ind w:right="-1"/>
                    <w:rPr>
                      <w:b/>
                      <w:szCs w:val="24"/>
                    </w:rPr>
                  </w:pPr>
                  <w:r w:rsidRPr="00452DCB">
                    <w:rPr>
                      <w:b/>
                      <w:szCs w:val="24"/>
                    </w:rPr>
                    <w:t>A</w:t>
                  </w:r>
                </w:p>
              </w:tc>
              <w:tc>
                <w:tcPr>
                  <w:tcW w:w="1887" w:type="dxa"/>
                  <w:tcBorders>
                    <w:top w:val="single" w:sz="4" w:space="0" w:color="auto"/>
                    <w:left w:val="single" w:sz="4" w:space="0" w:color="auto"/>
                    <w:bottom w:val="single" w:sz="4" w:space="0" w:color="auto"/>
                    <w:right w:val="single" w:sz="4" w:space="0" w:color="auto"/>
                  </w:tcBorders>
                  <w:hideMark/>
                </w:tcPr>
                <w:p w14:paraId="376C27E9" w14:textId="77777777" w:rsidR="00C07A86" w:rsidRPr="00452DCB" w:rsidRDefault="00C07A86" w:rsidP="00057B7E">
                  <w:pPr>
                    <w:spacing w:before="60" w:after="60" w:line="276" w:lineRule="auto"/>
                    <w:ind w:right="-1"/>
                    <w:rPr>
                      <w:szCs w:val="24"/>
                    </w:rPr>
                  </w:pPr>
                  <w:r w:rsidRPr="00452DCB">
                    <w:rPr>
                      <w:bCs/>
                      <w:szCs w:val="24"/>
                    </w:rPr>
                    <w:t>Obligatorisk</w:t>
                  </w:r>
                </w:p>
              </w:tc>
              <w:tc>
                <w:tcPr>
                  <w:tcW w:w="7022" w:type="dxa"/>
                  <w:tcBorders>
                    <w:top w:val="single" w:sz="4" w:space="0" w:color="auto"/>
                    <w:left w:val="single" w:sz="4" w:space="0" w:color="auto"/>
                    <w:bottom w:val="single" w:sz="4" w:space="0" w:color="auto"/>
                    <w:right w:val="single" w:sz="4" w:space="0" w:color="auto"/>
                  </w:tcBorders>
                  <w:hideMark/>
                </w:tcPr>
                <w:p w14:paraId="4B43E824" w14:textId="77777777" w:rsidR="00C07A86" w:rsidRPr="00452DCB" w:rsidRDefault="00C07A86" w:rsidP="00057B7E">
                  <w:pPr>
                    <w:spacing w:before="60" w:after="60" w:line="276" w:lineRule="auto"/>
                    <w:ind w:right="-1"/>
                    <w:rPr>
                      <w:szCs w:val="24"/>
                    </w:rPr>
                  </w:pPr>
                  <w:r w:rsidRPr="00452DCB">
                    <w:rPr>
                      <w:szCs w:val="24"/>
                    </w:rPr>
                    <w:t>Obligatorisk krav som skal oppfylles. Manglende evne til å etterleve kravet medfører at tilbudt løsning skal avvises.</w:t>
                  </w:r>
                </w:p>
              </w:tc>
            </w:tr>
            <w:tr w:rsidR="00C07A86" w:rsidRPr="00452DCB" w14:paraId="7A47DDB5" w14:textId="77777777" w:rsidTr="00430349">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88997F2" w14:textId="77777777" w:rsidR="00C07A86" w:rsidRPr="00452DCB" w:rsidRDefault="00C07A86" w:rsidP="00057B7E">
                  <w:pPr>
                    <w:spacing w:before="60" w:after="60" w:line="276" w:lineRule="auto"/>
                    <w:ind w:right="-1"/>
                    <w:rPr>
                      <w:b/>
                      <w:szCs w:val="24"/>
                    </w:rPr>
                  </w:pPr>
                  <w:r w:rsidRPr="00452DCB">
                    <w:rPr>
                      <w:b/>
                      <w:szCs w:val="24"/>
                    </w:rPr>
                    <w:t>B</w:t>
                  </w:r>
                </w:p>
              </w:tc>
              <w:tc>
                <w:tcPr>
                  <w:tcW w:w="1887" w:type="dxa"/>
                  <w:tcBorders>
                    <w:top w:val="single" w:sz="4" w:space="0" w:color="auto"/>
                    <w:left w:val="single" w:sz="4" w:space="0" w:color="auto"/>
                    <w:bottom w:val="single" w:sz="4" w:space="0" w:color="auto"/>
                    <w:right w:val="single" w:sz="4" w:space="0" w:color="auto"/>
                  </w:tcBorders>
                  <w:hideMark/>
                </w:tcPr>
                <w:p w14:paraId="51971526" w14:textId="77777777" w:rsidR="00C07A86" w:rsidRPr="00452DCB" w:rsidRDefault="00C07A86" w:rsidP="00057B7E">
                  <w:pPr>
                    <w:spacing w:before="60" w:after="60" w:line="276" w:lineRule="auto"/>
                    <w:ind w:right="-1"/>
                    <w:rPr>
                      <w:szCs w:val="24"/>
                    </w:rPr>
                  </w:pPr>
                  <w:r w:rsidRPr="00452DCB">
                    <w:rPr>
                      <w:bCs/>
                      <w:szCs w:val="24"/>
                    </w:rPr>
                    <w:t>«Bør»-krav</w:t>
                  </w:r>
                </w:p>
              </w:tc>
              <w:tc>
                <w:tcPr>
                  <w:tcW w:w="7022" w:type="dxa"/>
                  <w:tcBorders>
                    <w:top w:val="single" w:sz="4" w:space="0" w:color="auto"/>
                    <w:left w:val="single" w:sz="4" w:space="0" w:color="auto"/>
                    <w:bottom w:val="single" w:sz="4" w:space="0" w:color="auto"/>
                    <w:right w:val="single" w:sz="4" w:space="0" w:color="auto"/>
                  </w:tcBorders>
                  <w:hideMark/>
                </w:tcPr>
                <w:p w14:paraId="2C1344EC" w14:textId="77777777" w:rsidR="00C07A86" w:rsidRPr="00452DCB" w:rsidRDefault="00C07A86" w:rsidP="00057B7E">
                  <w:pPr>
                    <w:spacing w:before="60" w:after="60" w:line="276" w:lineRule="auto"/>
                    <w:ind w:right="-1"/>
                    <w:rPr>
                      <w:szCs w:val="24"/>
                    </w:rPr>
                  </w:pPr>
                  <w:r w:rsidRPr="00452DCB">
                    <w:rPr>
                      <w:szCs w:val="24"/>
                    </w:rPr>
                    <w:t>Leverandørens oppfyllelse av kravet gis enten en egnethetsvurdering ved vurdering eller en score ved en faktisk tilbudsevaluering.</w:t>
                  </w:r>
                </w:p>
              </w:tc>
            </w:tr>
            <w:tr w:rsidR="00C07A86" w:rsidRPr="00452DCB" w14:paraId="0540F69C" w14:textId="77777777" w:rsidTr="00430349">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32117000" w14:textId="77777777" w:rsidR="00C07A86" w:rsidRPr="00452DCB" w:rsidRDefault="00C07A86" w:rsidP="00057B7E">
                  <w:pPr>
                    <w:spacing w:before="60" w:after="60" w:line="276" w:lineRule="auto"/>
                    <w:ind w:right="-1"/>
                    <w:rPr>
                      <w:b/>
                      <w:szCs w:val="24"/>
                    </w:rPr>
                  </w:pPr>
                  <w:r w:rsidRPr="00452DCB">
                    <w:rPr>
                      <w:b/>
                      <w:szCs w:val="24"/>
                    </w:rPr>
                    <w:t>C</w:t>
                  </w:r>
                </w:p>
              </w:tc>
              <w:tc>
                <w:tcPr>
                  <w:tcW w:w="1887" w:type="dxa"/>
                  <w:tcBorders>
                    <w:top w:val="single" w:sz="4" w:space="0" w:color="auto"/>
                    <w:left w:val="single" w:sz="4" w:space="0" w:color="auto"/>
                    <w:bottom w:val="single" w:sz="4" w:space="0" w:color="auto"/>
                    <w:right w:val="single" w:sz="4" w:space="0" w:color="auto"/>
                  </w:tcBorders>
                  <w:hideMark/>
                </w:tcPr>
                <w:p w14:paraId="62028498" w14:textId="77777777" w:rsidR="00C07A86" w:rsidRPr="00452DCB" w:rsidRDefault="00C07A86" w:rsidP="00057B7E">
                  <w:pPr>
                    <w:spacing w:before="60" w:after="60" w:line="276" w:lineRule="auto"/>
                    <w:ind w:right="-1"/>
                    <w:rPr>
                      <w:bCs/>
                      <w:szCs w:val="24"/>
                    </w:rPr>
                  </w:pPr>
                  <w:r w:rsidRPr="00452DCB">
                    <w:rPr>
                      <w:bCs/>
                      <w:szCs w:val="24"/>
                    </w:rPr>
                    <w:t>Dokumentasjon</w:t>
                  </w:r>
                </w:p>
              </w:tc>
              <w:tc>
                <w:tcPr>
                  <w:tcW w:w="7022" w:type="dxa"/>
                  <w:tcBorders>
                    <w:top w:val="single" w:sz="4" w:space="0" w:color="auto"/>
                    <w:left w:val="single" w:sz="4" w:space="0" w:color="auto"/>
                    <w:bottom w:val="single" w:sz="4" w:space="0" w:color="auto"/>
                    <w:right w:val="single" w:sz="4" w:space="0" w:color="auto"/>
                  </w:tcBorders>
                  <w:hideMark/>
                </w:tcPr>
                <w:p w14:paraId="15A597D5" w14:textId="77777777" w:rsidR="00C07A86" w:rsidRPr="00452DCB" w:rsidRDefault="00C07A86" w:rsidP="00057B7E">
                  <w:pPr>
                    <w:spacing w:before="60" w:after="60" w:line="276" w:lineRule="auto"/>
                    <w:ind w:right="-1"/>
                    <w:rPr>
                      <w:szCs w:val="24"/>
                    </w:rPr>
                  </w:pPr>
                  <w:r w:rsidRPr="00452DCB">
                    <w:rPr>
                      <w:szCs w:val="24"/>
                    </w:rPr>
                    <w:t>Kan kombineres med A/B/D-angivelse av kravtype. Understreker da at Oppdragsgiver forventer et mer omfattende svar (&gt;100 ord) som utdypes/dokumenteres i vedlegg.</w:t>
                  </w:r>
                </w:p>
                <w:p w14:paraId="0CBE8D57" w14:textId="77777777" w:rsidR="00C07A86" w:rsidRPr="00452DCB" w:rsidRDefault="00C07A86" w:rsidP="00057B7E">
                  <w:pPr>
                    <w:spacing w:before="60" w:after="60" w:line="276" w:lineRule="auto"/>
                    <w:ind w:right="-1"/>
                    <w:rPr>
                      <w:szCs w:val="24"/>
                    </w:rPr>
                  </w:pPr>
                  <w:r w:rsidRPr="00452DCB">
                    <w:rPr>
                      <w:szCs w:val="24"/>
                    </w:rPr>
                    <w:t>Hvis C står alene er dette kun et informasjonspunkt som ikke krever besvarelse eller evalueres</w:t>
                  </w:r>
                </w:p>
              </w:tc>
            </w:tr>
            <w:tr w:rsidR="00C07A86" w:rsidRPr="00452DCB" w14:paraId="00E58C81" w14:textId="77777777" w:rsidTr="00430349">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8417466" w14:textId="77777777" w:rsidR="00C07A86" w:rsidRPr="00452DCB" w:rsidRDefault="00C07A86" w:rsidP="00057B7E">
                  <w:pPr>
                    <w:spacing w:before="60" w:after="60" w:line="276" w:lineRule="auto"/>
                    <w:ind w:right="-1"/>
                    <w:rPr>
                      <w:b/>
                      <w:szCs w:val="24"/>
                    </w:rPr>
                  </w:pPr>
                  <w:r w:rsidRPr="00452DCB">
                    <w:rPr>
                      <w:b/>
                      <w:szCs w:val="24"/>
                    </w:rPr>
                    <w:t>D</w:t>
                  </w:r>
                </w:p>
              </w:tc>
              <w:tc>
                <w:tcPr>
                  <w:tcW w:w="1887" w:type="dxa"/>
                  <w:tcBorders>
                    <w:top w:val="single" w:sz="4" w:space="0" w:color="auto"/>
                    <w:left w:val="single" w:sz="4" w:space="0" w:color="auto"/>
                    <w:bottom w:val="single" w:sz="4" w:space="0" w:color="auto"/>
                    <w:right w:val="single" w:sz="4" w:space="0" w:color="auto"/>
                  </w:tcBorders>
                  <w:hideMark/>
                </w:tcPr>
                <w:p w14:paraId="721B2998" w14:textId="77777777" w:rsidR="00C07A86" w:rsidRPr="00452DCB" w:rsidRDefault="00C07A86" w:rsidP="00057B7E">
                  <w:pPr>
                    <w:spacing w:before="60" w:after="60" w:line="276" w:lineRule="auto"/>
                    <w:ind w:right="-1"/>
                    <w:rPr>
                      <w:bCs/>
                      <w:szCs w:val="24"/>
                    </w:rPr>
                  </w:pPr>
                  <w:r w:rsidRPr="00452DCB">
                    <w:rPr>
                      <w:bCs/>
                      <w:szCs w:val="24"/>
                    </w:rPr>
                    <w:t>Høy</w:t>
                  </w:r>
                </w:p>
              </w:tc>
              <w:tc>
                <w:tcPr>
                  <w:tcW w:w="7022" w:type="dxa"/>
                  <w:tcBorders>
                    <w:top w:val="single" w:sz="4" w:space="0" w:color="auto"/>
                    <w:left w:val="single" w:sz="4" w:space="0" w:color="auto"/>
                    <w:bottom w:val="single" w:sz="4" w:space="0" w:color="auto"/>
                    <w:right w:val="single" w:sz="4" w:space="0" w:color="auto"/>
                  </w:tcBorders>
                  <w:hideMark/>
                </w:tcPr>
                <w:p w14:paraId="1717A36F" w14:textId="77777777" w:rsidR="00C07A86" w:rsidRPr="00452DCB" w:rsidRDefault="00C07A86" w:rsidP="00057B7E">
                  <w:pPr>
                    <w:spacing w:before="60" w:after="60" w:line="276" w:lineRule="auto"/>
                    <w:ind w:right="-1"/>
                    <w:rPr>
                      <w:szCs w:val="24"/>
                    </w:rPr>
                  </w:pPr>
                  <w:r w:rsidRPr="00452DCB">
                    <w:rPr>
                      <w:szCs w:val="24"/>
                    </w:rPr>
                    <w:t xml:space="preserve">Kombineres med B for å signalisere at kravet er svært viktig, men ikke obligatorisk. Leverandørens evne til å oppfylle kravet gis en score med en tilhørende </w:t>
                  </w:r>
                  <w:r w:rsidRPr="00452DCB">
                    <w:rPr>
                      <w:b/>
                      <w:szCs w:val="24"/>
                    </w:rPr>
                    <w:t xml:space="preserve">høy vekting </w:t>
                  </w:r>
                  <w:r w:rsidRPr="00452DCB">
                    <w:rPr>
                      <w:szCs w:val="24"/>
                    </w:rPr>
                    <w:t>ved tilbudsevaluering.</w:t>
                  </w:r>
                </w:p>
              </w:tc>
            </w:tr>
          </w:tbl>
          <w:p w14:paraId="014BE6AA" w14:textId="77777777" w:rsidR="00C07A86" w:rsidRPr="00452DCB" w:rsidRDefault="00C07A86" w:rsidP="00057B7E">
            <w:pPr>
              <w:rPr>
                <w:szCs w:val="24"/>
              </w:rPr>
            </w:pPr>
          </w:p>
          <w:p w14:paraId="57DCCB45" w14:textId="77777777" w:rsidR="00C07A86" w:rsidRPr="00452DCB" w:rsidRDefault="00C07A86" w:rsidP="00452DCB">
            <w:pPr>
              <w:pStyle w:val="Overskrift2"/>
              <w:rPr>
                <w:rFonts w:ascii="Garamond" w:hAnsi="Garamond"/>
              </w:rPr>
            </w:pPr>
            <w:bookmarkStart w:id="6" w:name="_Toc501018831"/>
            <w:bookmarkStart w:id="7" w:name="_Toc521571722"/>
            <w:bookmarkStart w:id="8" w:name="_Toc528955630"/>
            <w:r w:rsidRPr="00452DCB">
              <w:rPr>
                <w:rFonts w:ascii="Garamond" w:hAnsi="Garamond"/>
              </w:rPr>
              <w:t>Oppdragsgivers bestemmelser gjeldende Leverandørens besvarelse</w:t>
            </w:r>
            <w:bookmarkEnd w:id="6"/>
            <w:bookmarkEnd w:id="7"/>
            <w:bookmarkEnd w:id="8"/>
          </w:p>
          <w:p w14:paraId="4C6EEE4B" w14:textId="77777777" w:rsidR="00452DCB" w:rsidRDefault="00452DCB" w:rsidP="00057B7E">
            <w:pPr>
              <w:rPr>
                <w:b/>
                <w:i/>
                <w:szCs w:val="24"/>
              </w:rPr>
            </w:pPr>
          </w:p>
          <w:p w14:paraId="56B884C4" w14:textId="77777777" w:rsidR="00C07A86" w:rsidRDefault="00C07A86" w:rsidP="00057B7E">
            <w:pPr>
              <w:rPr>
                <w:b/>
                <w:i/>
                <w:szCs w:val="24"/>
              </w:rPr>
            </w:pPr>
            <w:r w:rsidRPr="00452DCB">
              <w:rPr>
                <w:b/>
                <w:i/>
                <w:szCs w:val="24"/>
              </w:rPr>
              <w:t>Svar:</w:t>
            </w:r>
          </w:p>
          <w:p w14:paraId="0DC6A749" w14:textId="77777777" w:rsidR="00C07A86" w:rsidRPr="00452DCB" w:rsidRDefault="00C07A86" w:rsidP="00057B7E">
            <w:pPr>
              <w:spacing w:after="120"/>
              <w:rPr>
                <w:szCs w:val="24"/>
              </w:rPr>
            </w:pPr>
            <w:r w:rsidRPr="00452DCB">
              <w:rPr>
                <w:b/>
                <w:szCs w:val="24"/>
              </w:rPr>
              <w:t>Alle</w:t>
            </w:r>
            <w:r w:rsidRPr="00452DCB">
              <w:rPr>
                <w:szCs w:val="24"/>
              </w:rPr>
              <w:t xml:space="preserve"> angitte</w:t>
            </w:r>
            <w:r w:rsidRPr="00452DCB">
              <w:rPr>
                <w:rStyle w:val="Fotnotereferanse"/>
                <w:szCs w:val="24"/>
              </w:rPr>
              <w:footnoteReference w:id="1"/>
            </w:r>
            <w:r w:rsidRPr="00452DCB">
              <w:rPr>
                <w:szCs w:val="24"/>
              </w:rPr>
              <w:t xml:space="preserve"> krav uansett kravtype </w:t>
            </w:r>
            <w:r w:rsidRPr="00452DCB">
              <w:rPr>
                <w:b/>
                <w:szCs w:val="24"/>
              </w:rPr>
              <w:t>skal</w:t>
            </w:r>
            <w:r w:rsidRPr="00452DCB">
              <w:rPr>
                <w:szCs w:val="24"/>
              </w:rPr>
              <w:t xml:space="preserve"> besvares av Leverandør. Svaret fastsetter i hvilken grad leveran</w:t>
            </w:r>
            <w:r w:rsidRPr="00452DCB">
              <w:rPr>
                <w:szCs w:val="24"/>
              </w:rPr>
              <w:softHyphen/>
              <w:t xml:space="preserve">døren kan tilfredsstille kravets ordlyd og innhold. </w:t>
            </w:r>
          </w:p>
          <w:p w14:paraId="190C66AD" w14:textId="77777777" w:rsidR="00C07A86" w:rsidRPr="00452DCB" w:rsidRDefault="00C07A86" w:rsidP="00057B7E">
            <w:pPr>
              <w:spacing w:after="120"/>
              <w:rPr>
                <w:szCs w:val="24"/>
              </w:rPr>
            </w:pPr>
            <w:r w:rsidRPr="00452DCB">
              <w:rPr>
                <w:szCs w:val="24"/>
              </w:rPr>
              <w:t>Kravene besvares med Ja (</w:t>
            </w:r>
            <w:r w:rsidRPr="00452DCB">
              <w:rPr>
                <w:b/>
                <w:szCs w:val="24"/>
              </w:rPr>
              <w:t>J</w:t>
            </w:r>
            <w:r w:rsidRPr="00452DCB">
              <w:rPr>
                <w:szCs w:val="24"/>
              </w:rPr>
              <w:t>), Nei (</w:t>
            </w:r>
            <w:r w:rsidRPr="00452DCB">
              <w:rPr>
                <w:b/>
                <w:szCs w:val="24"/>
              </w:rPr>
              <w:t>N</w:t>
            </w:r>
            <w:r w:rsidRPr="00452DCB">
              <w:rPr>
                <w:szCs w:val="24"/>
              </w:rPr>
              <w:t>) eller Utdyping (</w:t>
            </w:r>
            <w:r w:rsidRPr="00452DCB">
              <w:rPr>
                <w:b/>
                <w:szCs w:val="24"/>
              </w:rPr>
              <w:t>U</w:t>
            </w:r>
            <w:r w:rsidRPr="00452DCB">
              <w:rPr>
                <w:szCs w:val="24"/>
              </w:rPr>
              <w:t>). Svarkategori «</w:t>
            </w:r>
            <w:r w:rsidRPr="00452DCB">
              <w:rPr>
                <w:b/>
                <w:szCs w:val="24"/>
              </w:rPr>
              <w:t>U</w:t>
            </w:r>
            <w:r w:rsidRPr="00452DCB">
              <w:rPr>
                <w:szCs w:val="24"/>
              </w:rPr>
              <w:t>» dekker alle alternativer som ikke kan besvares med et entydig Ja/Nei. For krav som besvares med «</w:t>
            </w:r>
            <w:r w:rsidRPr="00452DCB">
              <w:rPr>
                <w:b/>
                <w:szCs w:val="24"/>
              </w:rPr>
              <w:t>U</w:t>
            </w:r>
            <w:r w:rsidRPr="00452DCB">
              <w:rPr>
                <w:szCs w:val="24"/>
              </w:rPr>
              <w:t xml:space="preserve">», skal det som ikke kan dekkes fra Leverandørens side særskilt utdypes. Dette for å sikre Oppdragsgivers forståelse av besvarelsen på kravene så man kan vurdere og/eller evaluere på korrekt grunnlag. </w:t>
            </w:r>
          </w:p>
          <w:p w14:paraId="0BCBB572" w14:textId="77777777" w:rsidR="00C07A86" w:rsidRPr="00452DCB" w:rsidRDefault="00C07A86" w:rsidP="00057B7E">
            <w:pPr>
              <w:spacing w:after="120"/>
              <w:rPr>
                <w:i/>
                <w:szCs w:val="24"/>
              </w:rPr>
            </w:pPr>
            <w:r w:rsidRPr="00452DCB">
              <w:rPr>
                <w:i/>
                <w:szCs w:val="24"/>
              </w:rPr>
              <w:t>Da denne kravspesifikasjonen er generisk og skal brukes til et stort spenn av MTU-anskaffelser vil det være krav som ikke naturlig inngår i enhver anskaffelse. Kombinasjonen Nei som svar (</w:t>
            </w:r>
            <w:r w:rsidRPr="00452DCB">
              <w:rPr>
                <w:b/>
                <w:i/>
                <w:szCs w:val="24"/>
              </w:rPr>
              <w:t>N</w:t>
            </w:r>
            <w:r w:rsidRPr="00452DCB">
              <w:rPr>
                <w:i/>
                <w:szCs w:val="24"/>
              </w:rPr>
              <w:t>) og Ikke aktuelt (</w:t>
            </w:r>
            <w:r w:rsidRPr="00452DCB">
              <w:rPr>
                <w:b/>
                <w:i/>
                <w:szCs w:val="24"/>
              </w:rPr>
              <w:t>I/A)</w:t>
            </w:r>
            <w:r w:rsidRPr="00452DCB">
              <w:rPr>
                <w:i/>
                <w:szCs w:val="24"/>
              </w:rPr>
              <w:t xml:space="preserve"> som utdyping kan benyttes av Oppdragsgiver for </w:t>
            </w:r>
            <w:r w:rsidRPr="00452DCB">
              <w:rPr>
                <w:b/>
                <w:i/>
                <w:szCs w:val="24"/>
              </w:rPr>
              <w:t xml:space="preserve">å </w:t>
            </w:r>
            <w:proofErr w:type="spellStart"/>
            <w:r w:rsidRPr="00452DCB">
              <w:rPr>
                <w:b/>
                <w:i/>
                <w:szCs w:val="24"/>
              </w:rPr>
              <w:t>forhåndsmarkere</w:t>
            </w:r>
            <w:proofErr w:type="spellEnd"/>
            <w:r w:rsidRPr="00452DCB">
              <w:rPr>
                <w:i/>
                <w:szCs w:val="24"/>
              </w:rPr>
              <w:t xml:space="preserve"> at krav ikke vurderes som aktuelle for en anskaffelse. </w:t>
            </w:r>
          </w:p>
          <w:p w14:paraId="20FC8B8A" w14:textId="77777777" w:rsidR="00C07A86" w:rsidRPr="00452DCB" w:rsidRDefault="00C07A86" w:rsidP="00057B7E">
            <w:pPr>
              <w:spacing w:after="120"/>
              <w:rPr>
                <w:szCs w:val="24"/>
              </w:rPr>
            </w:pPr>
            <w:r w:rsidRPr="00452DCB">
              <w:rPr>
                <w:b/>
                <w:i/>
                <w:szCs w:val="24"/>
              </w:rPr>
              <w:t>OBS:</w:t>
            </w:r>
            <w:r w:rsidRPr="00452DCB">
              <w:rPr>
                <w:i/>
                <w:szCs w:val="24"/>
              </w:rPr>
              <w:t xml:space="preserve"> Kombinasjonen Nei (</w:t>
            </w:r>
            <w:r w:rsidRPr="00452DCB">
              <w:rPr>
                <w:b/>
                <w:i/>
                <w:szCs w:val="24"/>
              </w:rPr>
              <w:t>N</w:t>
            </w:r>
            <w:r w:rsidRPr="00452DCB">
              <w:rPr>
                <w:i/>
                <w:szCs w:val="24"/>
              </w:rPr>
              <w:t>) og Ikke aktuelt (</w:t>
            </w:r>
            <w:r w:rsidRPr="00452DCB">
              <w:rPr>
                <w:b/>
                <w:i/>
                <w:szCs w:val="24"/>
              </w:rPr>
              <w:t>I/A</w:t>
            </w:r>
            <w:r w:rsidRPr="00452DCB">
              <w:rPr>
                <w:i/>
                <w:szCs w:val="24"/>
              </w:rPr>
              <w:t xml:space="preserve">) </w:t>
            </w:r>
            <w:r w:rsidRPr="00452DCB">
              <w:rPr>
                <w:b/>
                <w:i/>
                <w:szCs w:val="24"/>
              </w:rPr>
              <w:t>kan også benyttes der leverandøren selv</w:t>
            </w:r>
            <w:r w:rsidRPr="00452DCB">
              <w:rPr>
                <w:i/>
                <w:szCs w:val="24"/>
              </w:rPr>
              <w:t xml:space="preserve"> anser kravet som uaktuelt ut fra innholdet i den tilbudte løsningen.</w:t>
            </w:r>
          </w:p>
          <w:p w14:paraId="1381FEA8" w14:textId="77777777" w:rsidR="00C07A86" w:rsidRPr="00452DCB" w:rsidRDefault="00C07A86" w:rsidP="00057B7E">
            <w:pPr>
              <w:spacing w:after="120"/>
              <w:rPr>
                <w:szCs w:val="24"/>
              </w:rPr>
            </w:pPr>
            <w:r w:rsidRPr="00452DCB">
              <w:rPr>
                <w:szCs w:val="24"/>
              </w:rPr>
              <w:t xml:space="preserve">Det </w:t>
            </w:r>
            <w:r w:rsidRPr="00452DCB">
              <w:rPr>
                <w:b/>
                <w:szCs w:val="24"/>
              </w:rPr>
              <w:t>skal ikke</w:t>
            </w:r>
            <w:r w:rsidRPr="00452DCB">
              <w:rPr>
                <w:szCs w:val="24"/>
              </w:rPr>
              <w:t xml:space="preserve"> henvises til, eller benyttes, manualer, brosjyrer, reklamemateriell o.l. som </w:t>
            </w:r>
            <w:r w:rsidRPr="00452DCB">
              <w:rPr>
                <w:b/>
                <w:i/>
                <w:szCs w:val="24"/>
              </w:rPr>
              <w:t>rene besvarelser</w:t>
            </w:r>
            <w:r w:rsidRPr="00452DCB">
              <w:rPr>
                <w:b/>
                <w:szCs w:val="24"/>
              </w:rPr>
              <w:t xml:space="preserve"> </w:t>
            </w:r>
            <w:r w:rsidRPr="00452DCB">
              <w:rPr>
                <w:szCs w:val="24"/>
              </w:rPr>
              <w:t>på kravpunkter. For å sikre korrekt sammenligningsgrunnlag når ulike leverandører skal evalueres/vurderes må en besvarelse på et krav derfor inneholde nødvendige kopier av den relevante teksten. Denne presiseringen er spesielt viktig for obligatoriske krav (A-krav) da disse kravene skal forplikte Leverandøren, og skape trygghet hos Oppdragsgiver på at det tilbys en løsning som er mulig å etablere i Oppdragiver sin infrastruktur.</w:t>
            </w:r>
          </w:p>
          <w:p w14:paraId="7D133E7B" w14:textId="2DEF0ED4" w:rsidR="00C07A86" w:rsidRPr="00452DCB" w:rsidRDefault="00C07A86" w:rsidP="00057B7E">
            <w:pPr>
              <w:spacing w:after="120"/>
              <w:rPr>
                <w:szCs w:val="24"/>
              </w:rPr>
            </w:pPr>
            <w:r w:rsidRPr="00452DCB">
              <w:rPr>
                <w:szCs w:val="24"/>
              </w:rPr>
              <w:t xml:space="preserve">Dette sikrer at en påfølgende designprosess ikke medfører utilsiktede etableringskostnader og lang implementeringstid, samt at etterspurt og tilbudt funksjonalitet kan tas i bruk i henhold til Helse </w:t>
            </w:r>
            <w:r w:rsidR="003B3CB9">
              <w:rPr>
                <w:szCs w:val="24"/>
              </w:rPr>
              <w:t>Midt-Norge</w:t>
            </w:r>
            <w:r w:rsidRPr="00452DCB">
              <w:rPr>
                <w:szCs w:val="24"/>
              </w:rPr>
              <w:t xml:space="preserve"> sine krav til Informasjonssikkerhet og personvern.</w:t>
            </w:r>
          </w:p>
          <w:p w14:paraId="6650F183" w14:textId="77777777" w:rsidR="00C07A86" w:rsidRPr="00452DCB" w:rsidRDefault="00C07A86" w:rsidP="00057B7E">
            <w:pPr>
              <w:spacing w:after="120"/>
              <w:rPr>
                <w:szCs w:val="24"/>
              </w:rPr>
            </w:pPr>
            <w:r w:rsidRPr="00452DCB">
              <w:rPr>
                <w:szCs w:val="24"/>
              </w:rPr>
              <w:t>Leverandøren er uansett ansvarlig for at deres designforslag og løsningselementer dokumenteres på en komplett og helhetlig måte for å dekke alle besvarelser og spesifikasjoner som inngår i denne kravspesifikasjonen. Dette betyr at Leverandøren også er ansvarlig for å beskrive alle nødvendige løsningselementer for å få en komplett og fungerende løsning, selv om slike elementer ikke er eksplisitt beskrevet av Oppdragsgiver i kravspesifikasjonen. Oppdragsgiver forventer derfor at Leverandøren gjør oppmerksom på eventuelle relevante aspekter ved løsningen som ikke er dekket av Oppdragsgivers kravspesifikasjon.</w:t>
            </w:r>
          </w:p>
          <w:p w14:paraId="4A4E201B" w14:textId="77777777" w:rsidR="00C07A86" w:rsidRDefault="00C07A86" w:rsidP="00057B7E">
            <w:pPr>
              <w:rPr>
                <w:b/>
                <w:i/>
                <w:szCs w:val="24"/>
              </w:rPr>
            </w:pPr>
            <w:r w:rsidRPr="00452DCB">
              <w:rPr>
                <w:b/>
                <w:i/>
                <w:szCs w:val="24"/>
              </w:rPr>
              <w:t>Utdyping av besvarelser:</w:t>
            </w:r>
          </w:p>
          <w:p w14:paraId="584F16B0" w14:textId="77777777" w:rsidR="00C07A86" w:rsidRPr="00452DCB" w:rsidRDefault="00C07A86" w:rsidP="00057B7E">
            <w:pPr>
              <w:spacing w:after="120"/>
              <w:rPr>
                <w:szCs w:val="24"/>
              </w:rPr>
            </w:pPr>
            <w:r w:rsidRPr="00452DCB">
              <w:rPr>
                <w:szCs w:val="24"/>
              </w:rPr>
              <w:t xml:space="preserve">Her </w:t>
            </w:r>
            <w:r w:rsidRPr="00452DCB">
              <w:rPr>
                <w:b/>
                <w:szCs w:val="24"/>
              </w:rPr>
              <w:t>kan</w:t>
            </w:r>
            <w:r w:rsidRPr="00452DCB">
              <w:rPr>
                <w:szCs w:val="24"/>
              </w:rPr>
              <w:t xml:space="preserve"> Leverandør utfylle sin besvarelse av type «J» eller «N» der det oppleves som påkrevd for å sikre forståelsen. Det er imidlertid ikke anledning til å omskrive et «J» til «N», eller omvendt, gjennom en slik utdyping. Entydig besvarelse av typen «</w:t>
            </w:r>
            <w:r w:rsidRPr="00452DCB">
              <w:rPr>
                <w:b/>
                <w:szCs w:val="24"/>
              </w:rPr>
              <w:t>J/N»</w:t>
            </w:r>
            <w:r w:rsidRPr="00452DCB">
              <w:rPr>
                <w:szCs w:val="24"/>
              </w:rPr>
              <w:t xml:space="preserve"> uten nevneverdig utdyping forventes kun på enkle krav. Ved besvarelsen «</w:t>
            </w:r>
            <w:r w:rsidRPr="00452DCB">
              <w:rPr>
                <w:b/>
                <w:szCs w:val="24"/>
              </w:rPr>
              <w:t>J/N»</w:t>
            </w:r>
            <w:r w:rsidRPr="00452DCB">
              <w:rPr>
                <w:szCs w:val="24"/>
              </w:rPr>
              <w:t xml:space="preserve"> på enkle krav anser Oppdragsgiver at Leverandøren har </w:t>
            </w:r>
            <w:r w:rsidRPr="00452DCB">
              <w:rPr>
                <w:b/>
                <w:szCs w:val="24"/>
              </w:rPr>
              <w:t>akseptert/benektet</w:t>
            </w:r>
            <w:r w:rsidRPr="00452DCB">
              <w:rPr>
                <w:szCs w:val="24"/>
              </w:rPr>
              <w:t xml:space="preserve"> alle vilkår i kravet 100%, og evaluerer ut fra dette. Ved besvarelse «</w:t>
            </w:r>
            <w:r w:rsidRPr="00452DCB">
              <w:rPr>
                <w:b/>
                <w:szCs w:val="24"/>
              </w:rPr>
              <w:t>U</w:t>
            </w:r>
            <w:r w:rsidRPr="00452DCB">
              <w:rPr>
                <w:szCs w:val="24"/>
              </w:rPr>
              <w:t xml:space="preserve">» </w:t>
            </w:r>
            <w:r w:rsidRPr="00452DCB">
              <w:rPr>
                <w:b/>
                <w:szCs w:val="24"/>
              </w:rPr>
              <w:t>skal</w:t>
            </w:r>
            <w:r w:rsidRPr="00452DCB">
              <w:rPr>
                <w:szCs w:val="24"/>
              </w:rPr>
              <w:t xml:space="preserve"> Leverandøren beskrive hva som ikke kan tilfredsstilles i Oppdragsgivers krav. Leverandøren skal beskrive i hvilken grad et avvik er permanent, eller om dette kan løses med en designendring/alternativt løsningsforslag. Hvis alternative løsningsforslag endrer prisbildet har vi en utdyping med priskonsekvens som behandles i henhold til beskrivelsen i avsnitt under for </w:t>
            </w:r>
            <w:r w:rsidRPr="00452DCB">
              <w:rPr>
                <w:b/>
                <w:szCs w:val="24"/>
              </w:rPr>
              <w:t>«Pris:»</w:t>
            </w:r>
            <w:r w:rsidRPr="00452DCB">
              <w:rPr>
                <w:szCs w:val="24"/>
              </w:rPr>
              <w:t>. Leverandøren skal her dokumentere den faktiske priskonsekvens for Oppdragsgiver.</w:t>
            </w:r>
          </w:p>
          <w:p w14:paraId="6D2655D2" w14:textId="77777777" w:rsidR="00C07A86" w:rsidRDefault="00C07A86" w:rsidP="00057B7E">
            <w:pPr>
              <w:rPr>
                <w:b/>
                <w:i/>
                <w:szCs w:val="24"/>
              </w:rPr>
            </w:pPr>
            <w:r w:rsidRPr="00452DCB">
              <w:rPr>
                <w:b/>
                <w:i/>
                <w:szCs w:val="24"/>
              </w:rPr>
              <w:t>Pris:</w:t>
            </w:r>
          </w:p>
          <w:p w14:paraId="7CC92159" w14:textId="77777777" w:rsidR="00C07A86" w:rsidRDefault="00C07A86" w:rsidP="00057B7E">
            <w:pPr>
              <w:spacing w:after="120"/>
              <w:rPr>
                <w:szCs w:val="24"/>
              </w:rPr>
            </w:pPr>
            <w:r w:rsidRPr="00452DCB">
              <w:rPr>
                <w:szCs w:val="24"/>
              </w:rPr>
              <w:t>Svares ut med «</w:t>
            </w:r>
            <w:r w:rsidRPr="00452DCB">
              <w:rPr>
                <w:b/>
                <w:szCs w:val="24"/>
              </w:rPr>
              <w:t>J</w:t>
            </w:r>
            <w:r w:rsidRPr="00452DCB">
              <w:rPr>
                <w:szCs w:val="24"/>
              </w:rPr>
              <w:t>» eller «</w:t>
            </w:r>
            <w:r w:rsidRPr="00452DCB">
              <w:rPr>
                <w:b/>
                <w:szCs w:val="24"/>
              </w:rPr>
              <w:t>N</w:t>
            </w:r>
            <w:r w:rsidRPr="00452DCB">
              <w:rPr>
                <w:szCs w:val="24"/>
              </w:rPr>
              <w:t>». Leverandør angir her om det eksisterer et eget, dedikert, priselement for at leverandøren skal kunne oppfylles sine forpliktelser i henhold til svar på kravet. Det forventes da at tilhørende priselement er angitt i Prisbilaget – med henvisning til korresponderende kravelement. Hvis svaret er «N» forutsetter Oppdragsgiver at kravet er oppfylt ved kontraktsinngåelse, eller innen et avtalefestet tidspunkt i kontraktsperioden, uten at det utløser noen ekstra kostnad for Oppdragsgiver.</w:t>
            </w:r>
          </w:p>
          <w:p w14:paraId="1E1638AF" w14:textId="77777777" w:rsidR="00430349" w:rsidRDefault="00430349" w:rsidP="00452DCB">
            <w:pPr>
              <w:pStyle w:val="Overskrift2"/>
              <w:rPr>
                <w:rFonts w:ascii="Garamond" w:hAnsi="Garamond"/>
              </w:rPr>
            </w:pPr>
            <w:bookmarkStart w:id="9" w:name="_Toc501018832"/>
            <w:bookmarkStart w:id="10" w:name="_Toc521571723"/>
            <w:bookmarkStart w:id="11" w:name="_Toc528955631"/>
          </w:p>
          <w:p w14:paraId="44BA23AF" w14:textId="4F12C4D7" w:rsidR="00C07A86" w:rsidRDefault="00C07A86" w:rsidP="00452DCB">
            <w:pPr>
              <w:pStyle w:val="Overskrift2"/>
              <w:rPr>
                <w:rFonts w:ascii="Garamond" w:hAnsi="Garamond"/>
              </w:rPr>
            </w:pPr>
            <w:r w:rsidRPr="00452DCB">
              <w:rPr>
                <w:rFonts w:ascii="Garamond" w:hAnsi="Garamond"/>
              </w:rPr>
              <w:t>Vurdering av kvalitet på dokumentasjon</w:t>
            </w:r>
            <w:bookmarkEnd w:id="9"/>
            <w:bookmarkEnd w:id="10"/>
            <w:bookmarkEnd w:id="11"/>
          </w:p>
          <w:p w14:paraId="33F7BA3B" w14:textId="77777777" w:rsidR="00452DCB" w:rsidRPr="00452DCB" w:rsidRDefault="00452DCB" w:rsidP="00452DCB"/>
          <w:p w14:paraId="41B0321D" w14:textId="77777777" w:rsidR="00C07A86" w:rsidRPr="00452DCB" w:rsidRDefault="00C07A86" w:rsidP="00057B7E">
            <w:pPr>
              <w:spacing w:after="120"/>
              <w:rPr>
                <w:szCs w:val="24"/>
              </w:rPr>
            </w:pPr>
            <w:r w:rsidRPr="00452DCB">
              <w:rPr>
                <w:szCs w:val="24"/>
              </w:rPr>
              <w:t xml:space="preserve">Oppdragsgiver ønsker at alle besvarelser på mer enn ca. 100 ord, eller som inneholder figurer, flyttes ut i Leverandørens svarbilag med henvisning for å gi økt lesbarhet og sikre en helhetlig forståelse og korrekt vurdering/evaluering. Slike besvarelser skal referere til kravnummer og utarbeides spesifikt for det kravet det gjelder. </w:t>
            </w:r>
          </w:p>
          <w:p w14:paraId="752153DF" w14:textId="3E1B2A4F" w:rsidR="00C07A86" w:rsidRPr="00452DCB" w:rsidRDefault="00C07A86" w:rsidP="00057B7E">
            <w:pPr>
              <w:spacing w:after="120"/>
              <w:rPr>
                <w:szCs w:val="24"/>
              </w:rPr>
            </w:pPr>
            <w:r w:rsidRPr="00452DCB">
              <w:rPr>
                <w:szCs w:val="24"/>
              </w:rPr>
              <w:t>Oppdragsgiver vil vurdere kvaliteten på den tilsendte dokumentasjon og besvarelsene i kravspesifika</w:t>
            </w:r>
            <w:r w:rsidRPr="00452DCB">
              <w:rPr>
                <w:szCs w:val="24"/>
              </w:rPr>
              <w:softHyphen/>
              <w:t>sjonen samlet sett. Dette kan gis en samlet poengsum ved en evaluering.</w:t>
            </w:r>
          </w:p>
        </w:tc>
      </w:tr>
    </w:tbl>
    <w:p w14:paraId="5B0EAB1B" w14:textId="5C989F09" w:rsidR="00721CA3" w:rsidRPr="00452DCB" w:rsidRDefault="00721CA3" w:rsidP="00782B1B">
      <w:pPr>
        <w:sectPr w:rsidR="00721CA3" w:rsidRPr="00452DCB" w:rsidSect="008658EF">
          <w:headerReference w:type="even" r:id="rId13"/>
          <w:headerReference w:type="default" r:id="rId14"/>
          <w:footerReference w:type="even" r:id="rId15"/>
          <w:footerReference w:type="default" r:id="rId16"/>
          <w:type w:val="continuous"/>
          <w:pgSz w:w="11907" w:h="16840" w:code="9"/>
          <w:pgMar w:top="1304" w:right="1418" w:bottom="1814" w:left="1134" w:header="709" w:footer="709" w:gutter="0"/>
          <w:cols w:space="709"/>
          <w:titlePg/>
          <w:docGrid w:linePitch="326"/>
        </w:sectPr>
      </w:pPr>
    </w:p>
    <w:p w14:paraId="5CC7009A" w14:textId="77777777" w:rsidR="00452DCB" w:rsidRPr="00452DCB" w:rsidRDefault="00452DCB" w:rsidP="00452DCB"/>
    <w:p w14:paraId="596EECF5" w14:textId="77777777" w:rsidR="00614494" w:rsidRPr="00452DCB" w:rsidRDefault="00BD792F" w:rsidP="00BD792F">
      <w:pPr>
        <w:pStyle w:val="Overskrift1"/>
        <w:rPr>
          <w:rFonts w:ascii="Garamond" w:hAnsi="Garamond"/>
        </w:rPr>
      </w:pPr>
      <w:bookmarkStart w:id="12" w:name="_Toc528955632"/>
      <w:r w:rsidRPr="00452DCB">
        <w:rPr>
          <w:rFonts w:ascii="Garamond" w:hAnsi="Garamond"/>
        </w:rPr>
        <w:t>Overordnet systembeskrivelse</w:t>
      </w:r>
      <w:bookmarkEnd w:id="12"/>
    </w:p>
    <w:p w14:paraId="0F856B1E" w14:textId="77777777" w:rsidR="00BD792F" w:rsidRPr="00452DCB" w:rsidRDefault="00BD792F" w:rsidP="00BD792F"/>
    <w:p w14:paraId="0C6B17E5" w14:textId="77777777" w:rsidR="00BD792F" w:rsidRPr="00452DCB" w:rsidRDefault="00BD792F" w:rsidP="00BD792F">
      <w:pPr>
        <w:rPr>
          <w:rFonts w:cs="Arial"/>
        </w:rPr>
      </w:pPr>
      <w:r w:rsidRPr="00452DCB">
        <w:rPr>
          <w:rFonts w:cs="Arial"/>
        </w:rPr>
        <w:t xml:space="preserve">Denne seksjonen omhandler krav til Leverandørens overordnede beskrivelse av den samlede leveransen. </w:t>
      </w:r>
    </w:p>
    <w:p w14:paraId="0380764D" w14:textId="77777777" w:rsidR="00BD792F" w:rsidRPr="00452DCB" w:rsidRDefault="00BD792F" w:rsidP="00BD792F"/>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BD792F" w:rsidRPr="00452DCB" w14:paraId="74644F3F" w14:textId="77777777" w:rsidTr="00057B7E">
        <w:trPr>
          <w:cantSplit/>
          <w:trHeight w:val="253"/>
          <w:tblHeader/>
        </w:trPr>
        <w:tc>
          <w:tcPr>
            <w:tcW w:w="7514" w:type="dxa"/>
            <w:gridSpan w:val="3"/>
            <w:tcBorders>
              <w:top w:val="single" w:sz="8" w:space="0" w:color="auto"/>
              <w:left w:val="single" w:sz="8" w:space="0" w:color="000000"/>
              <w:bottom w:val="single" w:sz="8" w:space="0" w:color="000000"/>
              <w:right w:val="single" w:sz="18" w:space="0" w:color="000000"/>
            </w:tcBorders>
            <w:shd w:val="clear" w:color="auto" w:fill="D3DFEE"/>
            <w:hideMark/>
          </w:tcPr>
          <w:p w14:paraId="72470DBC" w14:textId="77777777" w:rsidR="00BD792F" w:rsidRPr="00452DCB" w:rsidRDefault="00BF755F" w:rsidP="00057B7E">
            <w:pPr>
              <w:rPr>
                <w:rFonts w:cs="Arial"/>
                <w:b/>
                <w:bCs/>
                <w:sz w:val="18"/>
                <w:szCs w:val="18"/>
              </w:rPr>
            </w:pPr>
            <w:r>
              <w:rPr>
                <w:rFonts w:cs="Arial"/>
                <w:b/>
                <w:bCs/>
                <w:sz w:val="18"/>
                <w:szCs w:val="18"/>
              </w:rPr>
              <w:t>HMN kravspesifikasjon</w:t>
            </w:r>
          </w:p>
        </w:tc>
        <w:tc>
          <w:tcPr>
            <w:tcW w:w="7087" w:type="dxa"/>
            <w:gridSpan w:val="3"/>
            <w:tcBorders>
              <w:top w:val="single" w:sz="8" w:space="0" w:color="auto"/>
              <w:left w:val="single" w:sz="18" w:space="0" w:color="000000"/>
              <w:bottom w:val="single" w:sz="8" w:space="0" w:color="000000"/>
              <w:right w:val="single" w:sz="8" w:space="0" w:color="000000"/>
            </w:tcBorders>
            <w:shd w:val="clear" w:color="auto" w:fill="CCFF99"/>
            <w:hideMark/>
          </w:tcPr>
          <w:p w14:paraId="2AE6D41E" w14:textId="77777777" w:rsidR="00BD792F" w:rsidRPr="00452DCB" w:rsidRDefault="00BD792F" w:rsidP="00057B7E">
            <w:pPr>
              <w:rPr>
                <w:rFonts w:cs="Arial"/>
                <w:b/>
                <w:bCs/>
                <w:sz w:val="18"/>
                <w:szCs w:val="18"/>
              </w:rPr>
            </w:pPr>
            <w:r w:rsidRPr="00452DCB">
              <w:rPr>
                <w:rFonts w:cs="Arial"/>
                <w:b/>
                <w:bCs/>
                <w:sz w:val="18"/>
                <w:szCs w:val="18"/>
              </w:rPr>
              <w:t>Leverandørens besvarelse</w:t>
            </w:r>
          </w:p>
        </w:tc>
      </w:tr>
      <w:tr w:rsidR="00BD792F" w:rsidRPr="00452DCB" w14:paraId="3F7E9DAA" w14:textId="77777777" w:rsidTr="00057B7E">
        <w:trPr>
          <w:cantSplit/>
          <w:trHeight w:val="391"/>
          <w:tblHeader/>
        </w:trPr>
        <w:tc>
          <w:tcPr>
            <w:tcW w:w="568" w:type="dxa"/>
            <w:tcBorders>
              <w:top w:val="single" w:sz="8" w:space="0" w:color="000000"/>
              <w:left w:val="single" w:sz="8" w:space="0" w:color="000000"/>
              <w:bottom w:val="single" w:sz="8" w:space="0" w:color="000000"/>
              <w:right w:val="single" w:sz="8" w:space="0" w:color="000000"/>
            </w:tcBorders>
            <w:shd w:val="clear" w:color="auto" w:fill="F3F3F3"/>
            <w:hideMark/>
          </w:tcPr>
          <w:p w14:paraId="4741279C" w14:textId="77777777" w:rsidR="00BD792F" w:rsidRPr="00452DCB" w:rsidRDefault="00BD792F" w:rsidP="00057B7E">
            <w:pPr>
              <w:jc w:val="center"/>
              <w:rPr>
                <w:rFonts w:cs="Arial"/>
                <w:b/>
                <w:bCs/>
                <w:sz w:val="18"/>
                <w:szCs w:val="18"/>
              </w:rPr>
            </w:pPr>
            <w:proofErr w:type="spellStart"/>
            <w:r w:rsidRPr="00452DCB">
              <w:rPr>
                <w:rFonts w:cs="Arial"/>
                <w:b/>
                <w:bCs/>
                <w:sz w:val="18"/>
                <w:szCs w:val="18"/>
              </w:rPr>
              <w:t>Nr</w:t>
            </w:r>
            <w:proofErr w:type="spellEnd"/>
            <w:r w:rsidRPr="00452DCB">
              <w:rPr>
                <w:rFonts w:cs="Arial"/>
                <w:b/>
                <w:bCs/>
                <w:sz w:val="18"/>
                <w:szCs w:val="18"/>
              </w:rPr>
              <w:t>:</w:t>
            </w:r>
          </w:p>
        </w:tc>
        <w:tc>
          <w:tcPr>
            <w:tcW w:w="5953" w:type="dxa"/>
            <w:tcBorders>
              <w:top w:val="single" w:sz="8" w:space="0" w:color="000000"/>
              <w:left w:val="single" w:sz="8" w:space="0" w:color="000000"/>
              <w:bottom w:val="single" w:sz="8" w:space="0" w:color="000000"/>
              <w:right w:val="single" w:sz="8" w:space="0" w:color="000000"/>
            </w:tcBorders>
            <w:shd w:val="clear" w:color="auto" w:fill="F3F3F3"/>
            <w:hideMark/>
          </w:tcPr>
          <w:p w14:paraId="2999721A" w14:textId="77777777" w:rsidR="00BD792F" w:rsidRPr="00452DCB" w:rsidRDefault="00BD792F" w:rsidP="00057B7E">
            <w:pPr>
              <w:rPr>
                <w:rFonts w:cs="Arial"/>
                <w:b/>
                <w:bCs/>
                <w:sz w:val="20"/>
                <w:szCs w:val="18"/>
              </w:rPr>
            </w:pPr>
            <w:r w:rsidRPr="00452DCB">
              <w:rPr>
                <w:rFonts w:cs="Arial"/>
                <w:b/>
                <w:bCs/>
                <w:sz w:val="20"/>
                <w:szCs w:val="18"/>
              </w:rPr>
              <w:t>Kravtekst:</w:t>
            </w:r>
          </w:p>
        </w:tc>
        <w:tc>
          <w:tcPr>
            <w:tcW w:w="993" w:type="dxa"/>
            <w:tcBorders>
              <w:top w:val="single" w:sz="8" w:space="0" w:color="000000"/>
              <w:left w:val="single" w:sz="8" w:space="0" w:color="000000"/>
              <w:bottom w:val="single" w:sz="8" w:space="0" w:color="000000"/>
              <w:right w:val="single" w:sz="18" w:space="0" w:color="000000"/>
            </w:tcBorders>
            <w:shd w:val="clear" w:color="auto" w:fill="F3F3F3"/>
            <w:hideMark/>
          </w:tcPr>
          <w:p w14:paraId="7EBB0E88" w14:textId="77777777" w:rsidR="00BD792F" w:rsidRPr="00452DCB" w:rsidRDefault="00BD792F" w:rsidP="00057B7E">
            <w:pPr>
              <w:jc w:val="center"/>
              <w:rPr>
                <w:rFonts w:cs="Arial"/>
                <w:b/>
                <w:bCs/>
                <w:sz w:val="20"/>
                <w:szCs w:val="18"/>
              </w:rPr>
            </w:pPr>
            <w:r w:rsidRPr="00452DCB">
              <w:rPr>
                <w:rFonts w:cs="Arial"/>
                <w:b/>
                <w:bCs/>
                <w:sz w:val="20"/>
                <w:szCs w:val="18"/>
              </w:rPr>
              <w:t>Krav:</w:t>
            </w:r>
          </w:p>
          <w:p w14:paraId="6929755C" w14:textId="77777777" w:rsidR="00BD792F" w:rsidRPr="00452DCB" w:rsidRDefault="00BD792F" w:rsidP="00057B7E">
            <w:pPr>
              <w:jc w:val="center"/>
              <w:rPr>
                <w:rFonts w:cs="Arial"/>
                <w:bCs/>
                <w:sz w:val="20"/>
                <w:szCs w:val="18"/>
              </w:rPr>
            </w:pPr>
            <w:r w:rsidRPr="00452DCB">
              <w:rPr>
                <w:rFonts w:cs="Arial"/>
                <w:bCs/>
                <w:sz w:val="20"/>
                <w:szCs w:val="18"/>
              </w:rPr>
              <w:t>(A/B/C/D)</w:t>
            </w:r>
          </w:p>
        </w:tc>
        <w:tc>
          <w:tcPr>
            <w:tcW w:w="850" w:type="dxa"/>
            <w:tcBorders>
              <w:top w:val="single" w:sz="8" w:space="0" w:color="000000"/>
              <w:left w:val="single" w:sz="18" w:space="0" w:color="000000"/>
              <w:bottom w:val="single" w:sz="8" w:space="0" w:color="000000"/>
              <w:right w:val="single" w:sz="8" w:space="0" w:color="000000"/>
            </w:tcBorders>
            <w:shd w:val="clear" w:color="auto" w:fill="F3F3F3"/>
            <w:hideMark/>
          </w:tcPr>
          <w:p w14:paraId="7688314C" w14:textId="77777777" w:rsidR="00BD792F" w:rsidRPr="00452DCB" w:rsidRDefault="00BD792F" w:rsidP="00057B7E">
            <w:pPr>
              <w:jc w:val="center"/>
              <w:rPr>
                <w:rFonts w:cs="Arial"/>
                <w:b/>
                <w:bCs/>
                <w:sz w:val="18"/>
                <w:szCs w:val="18"/>
              </w:rPr>
            </w:pPr>
            <w:r w:rsidRPr="00452DCB">
              <w:rPr>
                <w:rFonts w:cs="Arial"/>
                <w:b/>
                <w:bCs/>
                <w:sz w:val="18"/>
                <w:szCs w:val="18"/>
              </w:rPr>
              <w:t>Svar:</w:t>
            </w:r>
          </w:p>
          <w:p w14:paraId="61D81982" w14:textId="77777777" w:rsidR="00BD792F" w:rsidRPr="00452DCB" w:rsidRDefault="00BD792F" w:rsidP="00057B7E">
            <w:pPr>
              <w:jc w:val="center"/>
              <w:rPr>
                <w:rFonts w:cs="Arial"/>
                <w:bCs/>
                <w:sz w:val="18"/>
                <w:szCs w:val="18"/>
              </w:rPr>
            </w:pPr>
            <w:r w:rsidRPr="00452DCB">
              <w:rPr>
                <w:rFonts w:cs="Arial"/>
                <w:bCs/>
                <w:sz w:val="18"/>
                <w:szCs w:val="18"/>
              </w:rPr>
              <w:t>(J/N/U)</w:t>
            </w:r>
          </w:p>
        </w:tc>
        <w:tc>
          <w:tcPr>
            <w:tcW w:w="5528" w:type="dxa"/>
            <w:tcBorders>
              <w:top w:val="single" w:sz="8" w:space="0" w:color="000000"/>
              <w:left w:val="single" w:sz="8" w:space="0" w:color="000000"/>
              <w:bottom w:val="single" w:sz="8" w:space="0" w:color="000000"/>
              <w:right w:val="single" w:sz="8" w:space="0" w:color="000000"/>
            </w:tcBorders>
            <w:shd w:val="clear" w:color="auto" w:fill="F3F3F3"/>
            <w:hideMark/>
          </w:tcPr>
          <w:p w14:paraId="3A577575" w14:textId="77777777" w:rsidR="00BD792F" w:rsidRPr="00452DCB" w:rsidRDefault="00BD792F" w:rsidP="00057B7E">
            <w:pPr>
              <w:rPr>
                <w:rFonts w:cs="Arial"/>
                <w:b/>
                <w:bCs/>
                <w:sz w:val="18"/>
                <w:szCs w:val="18"/>
              </w:rPr>
            </w:pPr>
            <w:r w:rsidRPr="00452DCB">
              <w:rPr>
                <w:rFonts w:cs="Arial"/>
                <w:b/>
                <w:bCs/>
                <w:sz w:val="18"/>
                <w:szCs w:val="18"/>
              </w:rPr>
              <w:t xml:space="preserve">Utdyping: </w:t>
            </w:r>
          </w:p>
          <w:p w14:paraId="4841CC31" w14:textId="77777777" w:rsidR="00BD792F" w:rsidRPr="00452DCB" w:rsidRDefault="00BD792F" w:rsidP="00057B7E">
            <w:pPr>
              <w:rPr>
                <w:rFonts w:cs="Arial"/>
                <w:bCs/>
                <w:sz w:val="18"/>
                <w:szCs w:val="18"/>
              </w:rPr>
            </w:pPr>
            <w:r w:rsidRPr="00452DCB">
              <w:rPr>
                <w:rFonts w:cs="Arial"/>
                <w:bCs/>
                <w:sz w:val="18"/>
                <w:szCs w:val="18"/>
              </w:rPr>
              <w:t>(Maks. 100 ord, eller henvisning til kravet i Leverandørens svarbilag)</w:t>
            </w:r>
          </w:p>
        </w:tc>
        <w:tc>
          <w:tcPr>
            <w:tcW w:w="709" w:type="dxa"/>
            <w:tcBorders>
              <w:top w:val="single" w:sz="8" w:space="0" w:color="000000"/>
              <w:left w:val="single" w:sz="8" w:space="0" w:color="000000"/>
              <w:bottom w:val="single" w:sz="8" w:space="0" w:color="000000"/>
              <w:right w:val="single" w:sz="8" w:space="0" w:color="000000"/>
            </w:tcBorders>
            <w:shd w:val="clear" w:color="auto" w:fill="F3F3F3"/>
          </w:tcPr>
          <w:p w14:paraId="1F43409B" w14:textId="77777777" w:rsidR="00BD792F" w:rsidRPr="00452DCB" w:rsidRDefault="00BD792F" w:rsidP="00057B7E">
            <w:pPr>
              <w:jc w:val="center"/>
              <w:rPr>
                <w:rFonts w:cs="Arial"/>
                <w:b/>
                <w:bCs/>
                <w:sz w:val="18"/>
                <w:szCs w:val="18"/>
              </w:rPr>
            </w:pPr>
            <w:r w:rsidRPr="00452DCB">
              <w:rPr>
                <w:rFonts w:cs="Arial"/>
                <w:b/>
                <w:bCs/>
                <w:sz w:val="18"/>
                <w:szCs w:val="18"/>
              </w:rPr>
              <w:t>Pris:</w:t>
            </w:r>
          </w:p>
          <w:p w14:paraId="721234C0" w14:textId="77777777" w:rsidR="00BD792F" w:rsidRPr="00452DCB" w:rsidRDefault="00BD792F" w:rsidP="00057B7E">
            <w:pPr>
              <w:jc w:val="center"/>
              <w:rPr>
                <w:rFonts w:cs="Arial"/>
                <w:bCs/>
                <w:sz w:val="18"/>
                <w:szCs w:val="18"/>
              </w:rPr>
            </w:pPr>
            <w:r w:rsidRPr="00452DCB">
              <w:rPr>
                <w:rFonts w:cs="Arial"/>
                <w:bCs/>
                <w:sz w:val="18"/>
                <w:szCs w:val="18"/>
              </w:rPr>
              <w:t>(J/N)</w:t>
            </w:r>
          </w:p>
        </w:tc>
      </w:tr>
      <w:tr w:rsidR="00BD792F" w:rsidRPr="00452DCB" w14:paraId="49E65254" w14:textId="77777777" w:rsidTr="00057B7E">
        <w:trPr>
          <w:cantSplit/>
          <w:trHeight w:val="424"/>
        </w:trPr>
        <w:tc>
          <w:tcPr>
            <w:tcW w:w="568" w:type="dxa"/>
            <w:tcBorders>
              <w:top w:val="single" w:sz="8" w:space="0" w:color="000000"/>
              <w:left w:val="single" w:sz="8" w:space="0" w:color="000000"/>
              <w:bottom w:val="single" w:sz="8" w:space="0" w:color="000000"/>
              <w:right w:val="single" w:sz="8" w:space="0" w:color="000000"/>
            </w:tcBorders>
            <w:shd w:val="clear" w:color="auto" w:fill="F2F2F2"/>
          </w:tcPr>
          <w:p w14:paraId="77735C98" w14:textId="77777777" w:rsidR="00BD792F" w:rsidRPr="00452DCB" w:rsidRDefault="00BD792F" w:rsidP="00057B7E">
            <w:pPr>
              <w:rPr>
                <w:rFonts w:cs="Arial"/>
                <w:sz w:val="18"/>
                <w:szCs w:val="18"/>
              </w:rPr>
            </w:pPr>
          </w:p>
        </w:tc>
        <w:tc>
          <w:tcPr>
            <w:tcW w:w="6946" w:type="dxa"/>
            <w:gridSpan w:val="2"/>
            <w:tcBorders>
              <w:top w:val="single" w:sz="8" w:space="0" w:color="000000"/>
              <w:left w:val="single" w:sz="8" w:space="0" w:color="000000"/>
              <w:bottom w:val="single" w:sz="8" w:space="0" w:color="000000"/>
              <w:right w:val="single" w:sz="18" w:space="0" w:color="000000"/>
            </w:tcBorders>
            <w:shd w:val="clear" w:color="auto" w:fill="F2F2F2"/>
            <w:vAlign w:val="center"/>
          </w:tcPr>
          <w:p w14:paraId="1FB42B42" w14:textId="77777777" w:rsidR="00BD792F" w:rsidRPr="00452DCB" w:rsidRDefault="00BD792F" w:rsidP="00057B7E">
            <w:pPr>
              <w:rPr>
                <w:rFonts w:cs="Arial"/>
                <w:b/>
                <w:bCs/>
                <w:sz w:val="20"/>
                <w:szCs w:val="18"/>
              </w:rPr>
            </w:pPr>
            <w:r w:rsidRPr="00452DCB">
              <w:rPr>
                <w:rFonts w:cs="Arial"/>
                <w:b/>
                <w:bCs/>
                <w:sz w:val="20"/>
                <w:szCs w:val="18"/>
              </w:rPr>
              <w:t>Overordnede dokumentasjonskrav</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F2F2F2"/>
            <w:vAlign w:val="center"/>
          </w:tcPr>
          <w:p w14:paraId="5DEC3627" w14:textId="77777777" w:rsidR="00BD792F" w:rsidRPr="00452DCB" w:rsidRDefault="00BD792F" w:rsidP="00057B7E">
            <w:pPr>
              <w:jc w:val="center"/>
              <w:rPr>
                <w:rFonts w:cs="Arial"/>
                <w:b/>
                <w:bCs/>
                <w:sz w:val="18"/>
                <w:szCs w:val="18"/>
              </w:rPr>
            </w:pPr>
          </w:p>
        </w:tc>
      </w:tr>
      <w:tr w:rsidR="00BD792F" w:rsidRPr="00452DCB" w14:paraId="43F770C9" w14:textId="77777777" w:rsidTr="00057B7E">
        <w:trPr>
          <w:cantSplit/>
          <w:trHeight w:val="848"/>
        </w:trPr>
        <w:tc>
          <w:tcPr>
            <w:tcW w:w="568" w:type="dxa"/>
            <w:tcBorders>
              <w:top w:val="single" w:sz="8" w:space="0" w:color="000000"/>
              <w:left w:val="single" w:sz="8" w:space="0" w:color="000000"/>
              <w:bottom w:val="single" w:sz="8" w:space="0" w:color="000000"/>
              <w:right w:val="single" w:sz="8" w:space="0" w:color="000000"/>
            </w:tcBorders>
          </w:tcPr>
          <w:p w14:paraId="23F14A64" w14:textId="77777777" w:rsidR="00BD792F" w:rsidRPr="00452DCB" w:rsidRDefault="00BD792F" w:rsidP="00057B7E">
            <w:pPr>
              <w:jc w:val="center"/>
              <w:rPr>
                <w:rFonts w:cs="Arial"/>
                <w:sz w:val="18"/>
                <w:szCs w:val="18"/>
              </w:rPr>
            </w:pPr>
            <w:r w:rsidRPr="00452DCB">
              <w:rPr>
                <w:rFonts w:cs="Arial"/>
                <w:sz w:val="18"/>
                <w:szCs w:val="18"/>
              </w:rPr>
              <w:t>1.1</w:t>
            </w:r>
          </w:p>
        </w:tc>
        <w:tc>
          <w:tcPr>
            <w:tcW w:w="5953" w:type="dxa"/>
            <w:tcBorders>
              <w:top w:val="single" w:sz="8" w:space="0" w:color="000000"/>
              <w:left w:val="single" w:sz="8" w:space="0" w:color="000000"/>
              <w:bottom w:val="single" w:sz="8" w:space="0" w:color="000000"/>
              <w:right w:val="single" w:sz="8" w:space="0" w:color="000000"/>
            </w:tcBorders>
          </w:tcPr>
          <w:p w14:paraId="7ABFAB0D" w14:textId="77777777" w:rsidR="00BD792F" w:rsidRPr="00452DCB" w:rsidRDefault="00BD792F" w:rsidP="00057B7E">
            <w:pPr>
              <w:spacing w:after="120"/>
              <w:rPr>
                <w:rFonts w:cs="Arial"/>
                <w:sz w:val="20"/>
                <w:szCs w:val="18"/>
              </w:rPr>
            </w:pPr>
            <w:r w:rsidRPr="00452DCB">
              <w:rPr>
                <w:rFonts w:cs="Arial"/>
                <w:sz w:val="20"/>
                <w:szCs w:val="18"/>
              </w:rPr>
              <w:t>Leverandøren skal fremlegge et overordnet løsningsdesign og systemdokumentasjon som på en tydelig og oversiktlig måte viser de relevante hovedkomponenter, overordnet dataflyt og kommunikasjonsgrensesnitt internt og eksternt for løsningen. Dette kravet gjelder uavhengig av om løsningen består av kun programvare, kun enkeltstående MTU eller sammensatte systemløsninger med server(e), MTU(er) og klient-PCer for MTU-styring/overvåking og datahøsting fra MTU.</w:t>
            </w:r>
          </w:p>
          <w:p w14:paraId="261211ED"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Det er meget viktig at dokumentasjonen gjenspeiler løsningen, uansett størrelse og omfang, eksempelvis med en tilhørende illustrasjon, slik den er tenkt etablert hos Oppdragsgiver. Dokumentasjonen skal inkludere alle enkeltkomponenter i systemet (instrumenter, klient-PC, servere, lagring, nettverk, konvertere m.m.).</w:t>
            </w:r>
          </w:p>
        </w:tc>
        <w:tc>
          <w:tcPr>
            <w:tcW w:w="993" w:type="dxa"/>
            <w:tcBorders>
              <w:top w:val="single" w:sz="8" w:space="0" w:color="000000"/>
              <w:left w:val="single" w:sz="8" w:space="0" w:color="000000"/>
              <w:bottom w:val="single" w:sz="8" w:space="0" w:color="000000"/>
              <w:right w:val="single" w:sz="18" w:space="0" w:color="000000"/>
            </w:tcBorders>
            <w:vAlign w:val="center"/>
          </w:tcPr>
          <w:p w14:paraId="1E4682D9" w14:textId="77777777" w:rsidR="00BD792F" w:rsidRPr="00452DCB" w:rsidRDefault="00BD792F" w:rsidP="00057B7E">
            <w:pPr>
              <w:jc w:val="center"/>
              <w:rPr>
                <w:rFonts w:cs="Arial"/>
                <w:b/>
                <w:sz w:val="20"/>
                <w:szCs w:val="18"/>
              </w:rPr>
            </w:pPr>
            <w:r w:rsidRPr="00452DCB">
              <w:rPr>
                <w:rFonts w:cs="Arial"/>
                <w:b/>
                <w:sz w:val="20"/>
                <w:szCs w:val="18"/>
              </w:rPr>
              <w:t>AC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121678D4"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3262720"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9B79C63" w14:textId="77777777" w:rsidR="00BD792F" w:rsidRPr="00452DCB" w:rsidRDefault="00BD792F" w:rsidP="00057B7E">
            <w:pPr>
              <w:jc w:val="center"/>
              <w:rPr>
                <w:rFonts w:cs="Arial"/>
                <w:sz w:val="18"/>
                <w:szCs w:val="18"/>
              </w:rPr>
            </w:pPr>
          </w:p>
        </w:tc>
      </w:tr>
      <w:tr w:rsidR="00BD792F" w:rsidRPr="00452DCB" w14:paraId="1EF80B39" w14:textId="77777777" w:rsidTr="00057B7E">
        <w:trPr>
          <w:cantSplit/>
          <w:trHeight w:val="848"/>
        </w:trPr>
        <w:tc>
          <w:tcPr>
            <w:tcW w:w="568" w:type="dxa"/>
            <w:tcBorders>
              <w:top w:val="single" w:sz="8" w:space="0" w:color="000000"/>
              <w:left w:val="single" w:sz="8" w:space="0" w:color="000000"/>
              <w:bottom w:val="single" w:sz="8" w:space="0" w:color="000000"/>
              <w:right w:val="single" w:sz="8" w:space="0" w:color="000000"/>
            </w:tcBorders>
          </w:tcPr>
          <w:p w14:paraId="06AEB24E" w14:textId="77777777" w:rsidR="00BD792F" w:rsidRPr="00452DCB" w:rsidRDefault="00BD792F" w:rsidP="00057B7E">
            <w:pPr>
              <w:jc w:val="center"/>
              <w:rPr>
                <w:rFonts w:cs="Arial"/>
                <w:sz w:val="18"/>
                <w:szCs w:val="18"/>
              </w:rPr>
            </w:pPr>
            <w:r w:rsidRPr="00452DCB">
              <w:rPr>
                <w:rFonts w:cs="Arial"/>
                <w:sz w:val="18"/>
                <w:szCs w:val="18"/>
              </w:rPr>
              <w:t>1.2</w:t>
            </w:r>
          </w:p>
        </w:tc>
        <w:tc>
          <w:tcPr>
            <w:tcW w:w="5953" w:type="dxa"/>
            <w:tcBorders>
              <w:top w:val="single" w:sz="8" w:space="0" w:color="000000"/>
              <w:left w:val="single" w:sz="8" w:space="0" w:color="000000"/>
              <w:bottom w:val="single" w:sz="8" w:space="0" w:color="000000"/>
              <w:right w:val="single" w:sz="8" w:space="0" w:color="000000"/>
            </w:tcBorders>
          </w:tcPr>
          <w:p w14:paraId="76FB014C" w14:textId="77777777" w:rsidR="00BD792F" w:rsidRPr="00452DCB" w:rsidRDefault="00BD792F" w:rsidP="00057B7E">
            <w:pPr>
              <w:spacing w:after="120"/>
              <w:rPr>
                <w:rFonts w:cs="Arial"/>
                <w:sz w:val="20"/>
                <w:szCs w:val="18"/>
              </w:rPr>
            </w:pPr>
            <w:r w:rsidRPr="00452DCB">
              <w:rPr>
                <w:rFonts w:cs="Arial"/>
                <w:sz w:val="20"/>
                <w:szCs w:val="18"/>
              </w:rPr>
              <w:t xml:space="preserve">Leverandøren skal fremlegge en detaljert oversikt, basert på utarbeidet dokumentasjon fra kravpunkt 1.1, over all relevant </w:t>
            </w:r>
            <w:proofErr w:type="spellStart"/>
            <w:r w:rsidRPr="00452DCB">
              <w:rPr>
                <w:rFonts w:cs="Arial"/>
                <w:sz w:val="20"/>
                <w:szCs w:val="18"/>
              </w:rPr>
              <w:t>nettverksmessig</w:t>
            </w:r>
            <w:proofErr w:type="spellEnd"/>
            <w:r w:rsidRPr="00452DCB">
              <w:rPr>
                <w:rFonts w:cs="Arial"/>
                <w:sz w:val="20"/>
                <w:szCs w:val="18"/>
              </w:rPr>
              <w:t xml:space="preserve"> dataflyt slik den er planlagt etablert hos Oppdragsgiver. </w:t>
            </w:r>
          </w:p>
          <w:p w14:paraId="166DABD6" w14:textId="77777777" w:rsidR="00BD792F" w:rsidRPr="00452DCB" w:rsidRDefault="00BD792F" w:rsidP="00057B7E">
            <w:pPr>
              <w:spacing w:after="120"/>
              <w:rPr>
                <w:rFonts w:cs="Arial"/>
                <w:sz w:val="20"/>
                <w:szCs w:val="18"/>
              </w:rPr>
            </w:pPr>
            <w:r w:rsidRPr="00452DCB">
              <w:rPr>
                <w:rFonts w:cs="Arial"/>
                <w:sz w:val="20"/>
                <w:szCs w:val="18"/>
              </w:rPr>
              <w:t>Dette inkluderer detaljert dataflyt mellom løsningens enkeltkomponenter, med eksisterende tjenesteelementer i Oppdragsgivers nettverk samt eventuelle behov for ekstern dataaksess.</w:t>
            </w:r>
          </w:p>
          <w:p w14:paraId="0865E186"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Med «relevant» menes dataflyt som benytter eller traverserer Oppdragsgivers datanettverk og derfor kan kreve at brannveggregler må tilrettelegges for at den tilbudte løsningen skal fungere i Oppdragsgivers IKT-infrastruktur.</w:t>
            </w:r>
          </w:p>
        </w:tc>
        <w:tc>
          <w:tcPr>
            <w:tcW w:w="993" w:type="dxa"/>
            <w:tcBorders>
              <w:top w:val="single" w:sz="8" w:space="0" w:color="000000"/>
              <w:left w:val="single" w:sz="8" w:space="0" w:color="000000"/>
              <w:bottom w:val="single" w:sz="8" w:space="0" w:color="000000"/>
              <w:right w:val="single" w:sz="18" w:space="0" w:color="000000"/>
            </w:tcBorders>
            <w:vAlign w:val="center"/>
          </w:tcPr>
          <w:p w14:paraId="47898EAC" w14:textId="77777777" w:rsidR="00BD792F" w:rsidRPr="00452DCB" w:rsidRDefault="00BD792F" w:rsidP="00057B7E">
            <w:pPr>
              <w:jc w:val="center"/>
              <w:rPr>
                <w:rFonts w:cs="Arial"/>
                <w:b/>
                <w:sz w:val="20"/>
                <w:szCs w:val="18"/>
              </w:rPr>
            </w:pPr>
            <w:r w:rsidRPr="00452DCB">
              <w:rPr>
                <w:rFonts w:cs="Arial"/>
                <w:b/>
                <w:sz w:val="20"/>
                <w:szCs w:val="18"/>
              </w:rPr>
              <w:t>AC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33330C8"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5DE32965" w14:textId="77777777" w:rsidR="00BD792F" w:rsidRPr="00452DCB" w:rsidRDefault="00BD792F" w:rsidP="00057B7E">
            <w:pPr>
              <w:rPr>
                <w:rFonts w:cs="Arial"/>
                <w:sz w:val="18"/>
                <w:szCs w:val="18"/>
              </w:rPr>
            </w:pPr>
            <w:r w:rsidRPr="00452DCB">
              <w:rPr>
                <w:rFonts w:cs="Arial"/>
                <w:sz w:val="18"/>
                <w:szCs w:val="1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EB7DF22" w14:textId="77777777" w:rsidR="00BD792F" w:rsidRPr="00452DCB" w:rsidRDefault="00BD792F" w:rsidP="00057B7E">
            <w:pPr>
              <w:jc w:val="center"/>
              <w:rPr>
                <w:rFonts w:cs="Arial"/>
                <w:sz w:val="18"/>
                <w:szCs w:val="18"/>
              </w:rPr>
            </w:pPr>
          </w:p>
        </w:tc>
      </w:tr>
      <w:tr w:rsidR="00BD792F" w:rsidRPr="00452DCB" w14:paraId="11A5E5BB" w14:textId="77777777" w:rsidTr="00057B7E">
        <w:trPr>
          <w:cantSplit/>
          <w:trHeight w:val="695"/>
        </w:trPr>
        <w:tc>
          <w:tcPr>
            <w:tcW w:w="568" w:type="dxa"/>
            <w:tcBorders>
              <w:top w:val="single" w:sz="8" w:space="0" w:color="000000"/>
              <w:left w:val="single" w:sz="8" w:space="0" w:color="000000"/>
              <w:bottom w:val="single" w:sz="8" w:space="0" w:color="000000"/>
              <w:right w:val="single" w:sz="8" w:space="0" w:color="000000"/>
            </w:tcBorders>
          </w:tcPr>
          <w:p w14:paraId="2CD34487" w14:textId="77777777" w:rsidR="00BD792F" w:rsidRPr="00452DCB" w:rsidRDefault="00BD792F" w:rsidP="00057B7E">
            <w:pPr>
              <w:jc w:val="center"/>
              <w:rPr>
                <w:rFonts w:cs="Arial"/>
                <w:sz w:val="18"/>
                <w:szCs w:val="18"/>
              </w:rPr>
            </w:pPr>
            <w:r w:rsidRPr="00452DCB">
              <w:rPr>
                <w:rFonts w:cs="Arial"/>
                <w:sz w:val="18"/>
                <w:szCs w:val="18"/>
              </w:rPr>
              <w:t>1.3</w:t>
            </w:r>
          </w:p>
        </w:tc>
        <w:tc>
          <w:tcPr>
            <w:tcW w:w="5953" w:type="dxa"/>
            <w:tcBorders>
              <w:top w:val="single" w:sz="8" w:space="0" w:color="000000"/>
              <w:left w:val="single" w:sz="8" w:space="0" w:color="000000"/>
              <w:bottom w:val="single" w:sz="8" w:space="0" w:color="000000"/>
              <w:right w:val="single" w:sz="8" w:space="0" w:color="000000"/>
            </w:tcBorders>
          </w:tcPr>
          <w:p w14:paraId="3FF8B913" w14:textId="77777777" w:rsidR="00BD792F" w:rsidRPr="00452DCB" w:rsidRDefault="00BD792F" w:rsidP="00057B7E">
            <w:pPr>
              <w:spacing w:after="120"/>
              <w:rPr>
                <w:rFonts w:cs="Arial"/>
                <w:sz w:val="20"/>
                <w:szCs w:val="18"/>
              </w:rPr>
            </w:pPr>
            <w:r w:rsidRPr="00452DCB">
              <w:rPr>
                <w:rFonts w:cs="Arial"/>
                <w:sz w:val="20"/>
                <w:szCs w:val="18"/>
              </w:rPr>
              <w:t>Hvis den tilbudte løsningen er basert på bruk av eksterne tjenester hos Leverandør og/eller Produsent (skytjenester, web-portal eller tilsvarende), bør tilbudet også inneholde relevant løsningsdesign og ROS for leverandørens benyttede infrastruktur til produksjon av de nødvendige tjenestene som tilbudt løsning er avhengig av.</w:t>
            </w:r>
          </w:p>
          <w:p w14:paraId="43E0D310"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Hvis det ikke benyttes eksterne tjenester, så besvares punktet med «N» og «I/A»</w:t>
            </w:r>
          </w:p>
        </w:tc>
        <w:tc>
          <w:tcPr>
            <w:tcW w:w="993" w:type="dxa"/>
            <w:tcBorders>
              <w:top w:val="single" w:sz="8" w:space="0" w:color="000000"/>
              <w:left w:val="single" w:sz="8" w:space="0" w:color="000000"/>
              <w:bottom w:val="single" w:sz="8" w:space="0" w:color="000000"/>
              <w:right w:val="single" w:sz="18" w:space="0" w:color="000000"/>
            </w:tcBorders>
            <w:vAlign w:val="center"/>
          </w:tcPr>
          <w:p w14:paraId="230DD964" w14:textId="77777777" w:rsidR="00BD792F" w:rsidRPr="00452DCB" w:rsidRDefault="00CD0476" w:rsidP="00057B7E">
            <w:pPr>
              <w:jc w:val="center"/>
              <w:rPr>
                <w:rFonts w:cs="Arial"/>
                <w:b/>
                <w:sz w:val="20"/>
                <w:szCs w:val="18"/>
              </w:rPr>
            </w:pPr>
            <w:r>
              <w:rPr>
                <w:rFonts w:cs="Arial"/>
                <w:b/>
                <w:sz w:val="20"/>
                <w:szCs w:val="18"/>
              </w:rPr>
              <w:t>A</w:t>
            </w:r>
            <w:r w:rsidR="00BD792F" w:rsidRPr="00452DCB">
              <w:rPr>
                <w:rFonts w:cs="Arial"/>
                <w:b/>
                <w:sz w:val="20"/>
                <w:szCs w:val="18"/>
              </w:rPr>
              <w:t>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65599D3B"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9F1BA59"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986C0FA" w14:textId="77777777" w:rsidR="00BD792F" w:rsidRPr="00452DCB" w:rsidRDefault="00BD792F" w:rsidP="00057B7E">
            <w:pPr>
              <w:jc w:val="center"/>
              <w:rPr>
                <w:rFonts w:cs="Arial"/>
                <w:sz w:val="18"/>
                <w:szCs w:val="18"/>
              </w:rPr>
            </w:pPr>
          </w:p>
        </w:tc>
      </w:tr>
      <w:tr w:rsidR="00BD792F" w:rsidRPr="00452DCB" w14:paraId="31001260" w14:textId="77777777" w:rsidTr="00057B7E">
        <w:trPr>
          <w:cantSplit/>
          <w:trHeight w:val="695"/>
        </w:trPr>
        <w:tc>
          <w:tcPr>
            <w:tcW w:w="568" w:type="dxa"/>
            <w:tcBorders>
              <w:top w:val="single" w:sz="8" w:space="0" w:color="000000"/>
              <w:left w:val="single" w:sz="8" w:space="0" w:color="000000"/>
              <w:bottom w:val="single" w:sz="8" w:space="0" w:color="000000"/>
              <w:right w:val="single" w:sz="8" w:space="0" w:color="000000"/>
            </w:tcBorders>
          </w:tcPr>
          <w:p w14:paraId="246ADF2C" w14:textId="77777777" w:rsidR="00BD792F" w:rsidRPr="00452DCB" w:rsidRDefault="00BD792F" w:rsidP="00057B7E">
            <w:pPr>
              <w:jc w:val="center"/>
              <w:rPr>
                <w:rFonts w:cs="Arial"/>
                <w:sz w:val="18"/>
                <w:szCs w:val="18"/>
              </w:rPr>
            </w:pPr>
            <w:r w:rsidRPr="00452DCB">
              <w:rPr>
                <w:rFonts w:cs="Arial"/>
                <w:sz w:val="18"/>
                <w:szCs w:val="18"/>
              </w:rPr>
              <w:t>1.4</w:t>
            </w:r>
          </w:p>
        </w:tc>
        <w:tc>
          <w:tcPr>
            <w:tcW w:w="5953" w:type="dxa"/>
            <w:tcBorders>
              <w:top w:val="single" w:sz="8" w:space="0" w:color="000000"/>
              <w:left w:val="single" w:sz="8" w:space="0" w:color="000000"/>
              <w:bottom w:val="single" w:sz="8" w:space="0" w:color="000000"/>
              <w:right w:val="single" w:sz="8" w:space="0" w:color="000000"/>
            </w:tcBorders>
          </w:tcPr>
          <w:p w14:paraId="33006337" w14:textId="77777777" w:rsidR="00BD792F" w:rsidRPr="00452DCB" w:rsidRDefault="00BD792F" w:rsidP="00057B7E">
            <w:pPr>
              <w:spacing w:after="120"/>
              <w:rPr>
                <w:rFonts w:cs="Arial"/>
                <w:sz w:val="20"/>
                <w:szCs w:val="18"/>
              </w:rPr>
            </w:pPr>
            <w:r w:rsidRPr="00452DCB">
              <w:rPr>
                <w:rFonts w:cs="Arial"/>
                <w:sz w:val="20"/>
                <w:szCs w:val="18"/>
              </w:rPr>
              <w:t>Det IKT-relaterte bistandsomfanget i Leverandørens tilbud skal inkludere all leverandørbistand som tilbys for ferdigstillelse av endelig løsningsdesign i Oppdragsgivers infrastruktur, installasjon, konfigurasjon, testing og produksjonssetting, samt utarbeidelse av nødvendig system- og driftsdokumentasjon.</w:t>
            </w:r>
          </w:p>
          <w:p w14:paraId="30EB12B8" w14:textId="77777777" w:rsidR="00BD792F" w:rsidRPr="00452DCB" w:rsidRDefault="00BD792F" w:rsidP="00057B7E">
            <w:pPr>
              <w:spacing w:after="120"/>
              <w:rPr>
                <w:rFonts w:cs="Arial"/>
                <w:sz w:val="20"/>
                <w:szCs w:val="18"/>
              </w:rPr>
            </w:pPr>
          </w:p>
          <w:p w14:paraId="4539D93C" w14:textId="77777777" w:rsidR="00BD792F" w:rsidRPr="00452DCB" w:rsidRDefault="00BD792F" w:rsidP="00057B7E">
            <w:pPr>
              <w:spacing w:after="120"/>
              <w:rPr>
                <w:rFonts w:cs="Arial"/>
                <w:sz w:val="20"/>
                <w:szCs w:val="18"/>
              </w:rPr>
            </w:pPr>
          </w:p>
          <w:p w14:paraId="574FBC12" w14:textId="77777777" w:rsidR="00BD792F" w:rsidRPr="00452DCB" w:rsidRDefault="00BD792F" w:rsidP="00057B7E">
            <w:pPr>
              <w:spacing w:after="120"/>
              <w:rPr>
                <w:rFonts w:cs="Arial"/>
                <w:sz w:val="20"/>
                <w:szCs w:val="18"/>
              </w:rPr>
            </w:pPr>
          </w:p>
        </w:tc>
        <w:tc>
          <w:tcPr>
            <w:tcW w:w="993" w:type="dxa"/>
            <w:tcBorders>
              <w:top w:val="single" w:sz="8" w:space="0" w:color="000000"/>
              <w:left w:val="single" w:sz="8" w:space="0" w:color="000000"/>
              <w:bottom w:val="single" w:sz="8" w:space="0" w:color="000000"/>
              <w:right w:val="single" w:sz="18" w:space="0" w:color="000000"/>
            </w:tcBorders>
            <w:vAlign w:val="center"/>
          </w:tcPr>
          <w:p w14:paraId="28EEE03F" w14:textId="77777777" w:rsidR="00BD792F" w:rsidRPr="00452DCB" w:rsidRDefault="00BD792F" w:rsidP="00057B7E">
            <w:pPr>
              <w:jc w:val="center"/>
              <w:rPr>
                <w:rFonts w:cs="Arial"/>
                <w:b/>
                <w:sz w:val="20"/>
                <w:szCs w:val="18"/>
              </w:rPr>
            </w:pPr>
            <w:r w:rsidRPr="00452DCB">
              <w:rPr>
                <w:rFonts w:cs="Arial"/>
                <w:b/>
                <w:sz w:val="20"/>
                <w:szCs w:val="18"/>
              </w:rPr>
              <w:t>A</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6F1DA554"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5F5C7C8D"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A2322EF" w14:textId="77777777" w:rsidR="00BD792F" w:rsidRPr="00452DCB" w:rsidRDefault="00BD792F" w:rsidP="00057B7E">
            <w:pPr>
              <w:jc w:val="center"/>
              <w:rPr>
                <w:rFonts w:cs="Arial"/>
                <w:sz w:val="18"/>
                <w:szCs w:val="18"/>
              </w:rPr>
            </w:pPr>
          </w:p>
        </w:tc>
      </w:tr>
      <w:tr w:rsidR="00BD792F" w:rsidRPr="00452DCB" w14:paraId="4110D83C" w14:textId="77777777" w:rsidTr="00057B7E">
        <w:trPr>
          <w:cantSplit/>
          <w:trHeight w:val="391"/>
          <w:tblHeader/>
        </w:trPr>
        <w:tc>
          <w:tcPr>
            <w:tcW w:w="568" w:type="dxa"/>
            <w:tcBorders>
              <w:top w:val="single" w:sz="8" w:space="0" w:color="000000"/>
              <w:left w:val="single" w:sz="8" w:space="0" w:color="000000"/>
              <w:bottom w:val="single" w:sz="8" w:space="0" w:color="000000"/>
              <w:right w:val="single" w:sz="8" w:space="0" w:color="000000"/>
            </w:tcBorders>
            <w:shd w:val="clear" w:color="auto" w:fill="F3F3F3"/>
          </w:tcPr>
          <w:p w14:paraId="6ACDC7E9" w14:textId="77777777" w:rsidR="00BD792F" w:rsidRPr="00452DCB" w:rsidRDefault="00BD792F" w:rsidP="00057B7E">
            <w:pPr>
              <w:rPr>
                <w:rFonts w:cs="Arial"/>
                <w:b/>
                <w:bCs/>
                <w:sz w:val="18"/>
                <w:szCs w:val="18"/>
              </w:rPr>
            </w:pPr>
          </w:p>
        </w:tc>
        <w:tc>
          <w:tcPr>
            <w:tcW w:w="6946" w:type="dxa"/>
            <w:gridSpan w:val="2"/>
            <w:tcBorders>
              <w:top w:val="single" w:sz="8" w:space="0" w:color="000000"/>
              <w:left w:val="single" w:sz="8" w:space="0" w:color="000000"/>
              <w:bottom w:val="single" w:sz="8" w:space="0" w:color="000000"/>
              <w:right w:val="single" w:sz="18" w:space="0" w:color="000000"/>
            </w:tcBorders>
            <w:shd w:val="clear" w:color="auto" w:fill="F3F3F3"/>
            <w:vAlign w:val="center"/>
          </w:tcPr>
          <w:p w14:paraId="737B2A15" w14:textId="77777777" w:rsidR="00BD792F" w:rsidRPr="00452DCB" w:rsidRDefault="00BD792F" w:rsidP="00057B7E">
            <w:pPr>
              <w:rPr>
                <w:rFonts w:cs="Arial"/>
                <w:b/>
                <w:bCs/>
                <w:sz w:val="20"/>
                <w:szCs w:val="18"/>
              </w:rPr>
            </w:pPr>
            <w:r w:rsidRPr="00452DCB">
              <w:rPr>
                <w:rFonts w:cs="Arial"/>
                <w:b/>
                <w:bCs/>
                <w:sz w:val="20"/>
                <w:szCs w:val="18"/>
              </w:rPr>
              <w:t>Overvåking og endrings-/oppdateringsregime</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F3F3F3"/>
          </w:tcPr>
          <w:p w14:paraId="570A4BF5" w14:textId="77777777" w:rsidR="00BD792F" w:rsidRPr="00452DCB" w:rsidRDefault="00BD792F" w:rsidP="00057B7E">
            <w:pPr>
              <w:jc w:val="center"/>
              <w:rPr>
                <w:rFonts w:cs="Arial"/>
                <w:b/>
                <w:bCs/>
                <w:sz w:val="18"/>
                <w:szCs w:val="18"/>
              </w:rPr>
            </w:pPr>
          </w:p>
        </w:tc>
      </w:tr>
      <w:tr w:rsidR="00BD792F" w:rsidRPr="00452DCB" w14:paraId="1BB844A1"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3E4454A8" w14:textId="77777777" w:rsidR="00BD792F" w:rsidRPr="00452DCB" w:rsidRDefault="00BD792F" w:rsidP="00057B7E">
            <w:pPr>
              <w:jc w:val="center"/>
              <w:rPr>
                <w:rFonts w:cs="Arial"/>
                <w:sz w:val="18"/>
                <w:szCs w:val="18"/>
              </w:rPr>
            </w:pPr>
            <w:r w:rsidRPr="00452DCB">
              <w:rPr>
                <w:rFonts w:cs="Arial"/>
                <w:sz w:val="18"/>
                <w:szCs w:val="18"/>
              </w:rPr>
              <w:t>1.5</w:t>
            </w:r>
          </w:p>
        </w:tc>
        <w:tc>
          <w:tcPr>
            <w:tcW w:w="5953" w:type="dxa"/>
            <w:tcBorders>
              <w:top w:val="single" w:sz="8" w:space="0" w:color="000000"/>
              <w:left w:val="single" w:sz="8" w:space="0" w:color="000000"/>
              <w:bottom w:val="single" w:sz="8" w:space="0" w:color="000000"/>
              <w:right w:val="single" w:sz="8" w:space="0" w:color="000000"/>
            </w:tcBorders>
          </w:tcPr>
          <w:p w14:paraId="5E708938" w14:textId="77777777" w:rsidR="00BD792F" w:rsidRPr="00452DCB" w:rsidRDefault="00BD792F" w:rsidP="00057B7E">
            <w:pPr>
              <w:spacing w:after="120"/>
              <w:rPr>
                <w:rFonts w:cs="Arial"/>
                <w:sz w:val="20"/>
                <w:szCs w:val="18"/>
              </w:rPr>
            </w:pPr>
            <w:r w:rsidRPr="00452DCB">
              <w:rPr>
                <w:rFonts w:cs="Arial"/>
                <w:sz w:val="20"/>
                <w:szCs w:val="18"/>
              </w:rPr>
              <w:t xml:space="preserve">Den tilbudte løsningen eller komponenter i løsningen bør tilby mekanismer og/eller grensesnitt for overvåkes for å minimere forekomster av feil og </w:t>
            </w:r>
            <w:proofErr w:type="spellStart"/>
            <w:r w:rsidRPr="00452DCB">
              <w:rPr>
                <w:rFonts w:cs="Arial"/>
                <w:sz w:val="20"/>
                <w:szCs w:val="18"/>
              </w:rPr>
              <w:t>nedetid</w:t>
            </w:r>
            <w:proofErr w:type="spellEnd"/>
            <w:r w:rsidRPr="00452DCB">
              <w:rPr>
                <w:rFonts w:cs="Arial"/>
                <w:sz w:val="20"/>
                <w:szCs w:val="18"/>
              </w:rPr>
              <w:t xml:space="preserve">. </w:t>
            </w:r>
          </w:p>
          <w:p w14:paraId="1E4D2188"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Eventuelle føringer og begrensninger rundt mulighet for integrasjon med eksisterende overvåkingssystem hos Oppdragsgiver, samt hvordan eventuell varsling til systemansvarlig kan gjennomføres, utdypes i Leverandørens besvarelse.</w:t>
            </w:r>
          </w:p>
        </w:tc>
        <w:tc>
          <w:tcPr>
            <w:tcW w:w="993" w:type="dxa"/>
            <w:tcBorders>
              <w:top w:val="single" w:sz="8" w:space="0" w:color="000000"/>
              <w:left w:val="single" w:sz="8" w:space="0" w:color="000000"/>
              <w:bottom w:val="single" w:sz="8" w:space="0" w:color="000000"/>
              <w:right w:val="single" w:sz="18" w:space="0" w:color="000000"/>
            </w:tcBorders>
            <w:vAlign w:val="center"/>
          </w:tcPr>
          <w:p w14:paraId="100C1F5F" w14:textId="77777777" w:rsidR="00BD792F" w:rsidRPr="00452DCB" w:rsidRDefault="00BD792F" w:rsidP="00057B7E">
            <w:pPr>
              <w:jc w:val="center"/>
              <w:rPr>
                <w:rFonts w:cs="Arial"/>
                <w:b/>
                <w:sz w:val="20"/>
                <w:szCs w:val="18"/>
              </w:rPr>
            </w:pPr>
            <w:r w:rsidRPr="00452DCB">
              <w:rPr>
                <w:rFonts w:cs="Arial"/>
                <w:b/>
                <w:sz w:val="20"/>
                <w:szCs w:val="18"/>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3C1C457F"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3A2E5A4"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B508983" w14:textId="77777777" w:rsidR="00BD792F" w:rsidRPr="00452DCB" w:rsidRDefault="00BD792F" w:rsidP="00057B7E">
            <w:pPr>
              <w:rPr>
                <w:rFonts w:cs="Arial"/>
                <w:sz w:val="18"/>
                <w:szCs w:val="18"/>
              </w:rPr>
            </w:pPr>
          </w:p>
        </w:tc>
      </w:tr>
      <w:tr w:rsidR="00BD792F" w:rsidRPr="00452DCB" w14:paraId="113E756B" w14:textId="77777777" w:rsidTr="00057B7E">
        <w:trPr>
          <w:cantSplit/>
          <w:trHeight w:val="522"/>
        </w:trPr>
        <w:tc>
          <w:tcPr>
            <w:tcW w:w="568" w:type="dxa"/>
            <w:tcBorders>
              <w:top w:val="single" w:sz="8" w:space="0" w:color="000000"/>
              <w:left w:val="single" w:sz="8" w:space="0" w:color="000000"/>
              <w:bottom w:val="single" w:sz="8" w:space="0" w:color="000000"/>
              <w:right w:val="single" w:sz="8" w:space="0" w:color="000000"/>
            </w:tcBorders>
          </w:tcPr>
          <w:p w14:paraId="7889831D" w14:textId="77777777" w:rsidR="00BD792F" w:rsidRPr="00452DCB" w:rsidRDefault="00BD792F" w:rsidP="00057B7E">
            <w:pPr>
              <w:jc w:val="center"/>
              <w:rPr>
                <w:rFonts w:cs="Arial"/>
                <w:sz w:val="18"/>
                <w:szCs w:val="18"/>
              </w:rPr>
            </w:pPr>
            <w:r w:rsidRPr="00452DCB">
              <w:rPr>
                <w:rFonts w:cs="Arial"/>
                <w:sz w:val="18"/>
                <w:szCs w:val="18"/>
              </w:rPr>
              <w:t>1.6</w:t>
            </w:r>
          </w:p>
        </w:tc>
        <w:tc>
          <w:tcPr>
            <w:tcW w:w="5953" w:type="dxa"/>
            <w:tcBorders>
              <w:top w:val="single" w:sz="8" w:space="0" w:color="000000"/>
              <w:left w:val="single" w:sz="8" w:space="0" w:color="000000"/>
              <w:bottom w:val="single" w:sz="8" w:space="0" w:color="000000"/>
              <w:right w:val="single" w:sz="8" w:space="0" w:color="000000"/>
            </w:tcBorders>
          </w:tcPr>
          <w:p w14:paraId="4E77F91A" w14:textId="77777777" w:rsidR="00BD792F" w:rsidRPr="00452DCB" w:rsidRDefault="00BD792F" w:rsidP="00057B7E">
            <w:pPr>
              <w:spacing w:after="120"/>
              <w:rPr>
                <w:rFonts w:cs="Arial"/>
                <w:sz w:val="20"/>
                <w:szCs w:val="18"/>
              </w:rPr>
            </w:pPr>
            <w:r w:rsidRPr="00452DCB">
              <w:rPr>
                <w:rFonts w:cs="Arial"/>
                <w:sz w:val="20"/>
                <w:szCs w:val="18"/>
              </w:rPr>
              <w:t>Leverandøren skal forholde seg til, og etterleve, Oppdragsgivers og Oppdragsgivers driftsleverandørs endringsregime</w:t>
            </w:r>
            <w:r w:rsidRPr="00452DCB">
              <w:rPr>
                <w:rStyle w:val="Fotnotereferanse"/>
                <w:rFonts w:cs="Arial"/>
                <w:sz w:val="20"/>
                <w:szCs w:val="18"/>
              </w:rPr>
              <w:footnoteReference w:id="2"/>
            </w:r>
            <w:r w:rsidRPr="00452DCB">
              <w:rPr>
                <w:rFonts w:cs="Arial"/>
                <w:sz w:val="20"/>
                <w:szCs w:val="18"/>
              </w:rPr>
              <w:t xml:space="preserve"> for produksjonssatte løsninger.</w:t>
            </w:r>
          </w:p>
          <w:p w14:paraId="6B9C472A" w14:textId="77777777" w:rsidR="00BD792F" w:rsidRPr="00452DCB" w:rsidRDefault="00BD792F" w:rsidP="00057B7E">
            <w:pPr>
              <w:spacing w:after="120"/>
              <w:rPr>
                <w:rFonts w:cs="Arial"/>
                <w:sz w:val="20"/>
                <w:szCs w:val="18"/>
              </w:rPr>
            </w:pPr>
            <w:r w:rsidRPr="00452DCB">
              <w:rPr>
                <w:rFonts w:cs="Arial"/>
                <w:b/>
                <w:sz w:val="20"/>
                <w:szCs w:val="18"/>
              </w:rPr>
              <w:t xml:space="preserve">Merknad: </w:t>
            </w:r>
            <w:r w:rsidRPr="00452DCB">
              <w:rPr>
                <w:rFonts w:cs="Arial"/>
                <w:sz w:val="20"/>
                <w:szCs w:val="18"/>
              </w:rPr>
              <w:t>Leverandør kan ikke planlegge og/eller iverksette endringer som kolliderer med planlagte endringer i Oppdragsgivers infrastruktur. Dette krever gjensidig varsling av planlagte endringer mellom aktørenes tjenesteansvarlige personell. Ved eventuell konflikt er det Oppdragsgivers og Oppdragsgivers driftsleverandørs endringsregime som har prioritet.</w:t>
            </w:r>
          </w:p>
        </w:tc>
        <w:tc>
          <w:tcPr>
            <w:tcW w:w="993" w:type="dxa"/>
            <w:tcBorders>
              <w:top w:val="single" w:sz="8" w:space="0" w:color="000000"/>
              <w:left w:val="single" w:sz="8" w:space="0" w:color="000000"/>
              <w:bottom w:val="single" w:sz="8" w:space="0" w:color="000000"/>
              <w:right w:val="single" w:sz="18" w:space="0" w:color="000000"/>
            </w:tcBorders>
            <w:vAlign w:val="center"/>
          </w:tcPr>
          <w:p w14:paraId="65630599" w14:textId="77777777" w:rsidR="00BD792F" w:rsidRPr="00452DCB" w:rsidRDefault="00BD792F" w:rsidP="00057B7E">
            <w:pPr>
              <w:jc w:val="center"/>
              <w:rPr>
                <w:rFonts w:cs="Arial"/>
                <w:b/>
                <w:sz w:val="20"/>
                <w:szCs w:val="18"/>
              </w:rPr>
            </w:pPr>
            <w:r w:rsidRPr="00452DCB">
              <w:rPr>
                <w:rFonts w:cs="Arial"/>
                <w:b/>
                <w:sz w:val="20"/>
                <w:szCs w:val="18"/>
              </w:rPr>
              <w:t>A</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22DABBCA"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C62FBDD"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C653210" w14:textId="77777777" w:rsidR="00BD792F" w:rsidRPr="00452DCB" w:rsidRDefault="00BD792F" w:rsidP="00057B7E">
            <w:pPr>
              <w:rPr>
                <w:rFonts w:cs="Arial"/>
                <w:sz w:val="18"/>
                <w:szCs w:val="18"/>
              </w:rPr>
            </w:pPr>
          </w:p>
        </w:tc>
      </w:tr>
      <w:tr w:rsidR="00BD792F" w:rsidRPr="00452DCB" w14:paraId="54780CB6" w14:textId="77777777" w:rsidTr="00057B7E">
        <w:trPr>
          <w:cantSplit/>
          <w:trHeight w:val="522"/>
        </w:trPr>
        <w:tc>
          <w:tcPr>
            <w:tcW w:w="568" w:type="dxa"/>
            <w:tcBorders>
              <w:top w:val="single" w:sz="8" w:space="0" w:color="000000"/>
              <w:left w:val="single" w:sz="8" w:space="0" w:color="000000"/>
              <w:bottom w:val="single" w:sz="8" w:space="0" w:color="000000"/>
              <w:right w:val="single" w:sz="8" w:space="0" w:color="000000"/>
            </w:tcBorders>
          </w:tcPr>
          <w:p w14:paraId="242B490A" w14:textId="77777777" w:rsidR="00BD792F" w:rsidRPr="00452DCB" w:rsidRDefault="00BD792F" w:rsidP="00057B7E">
            <w:pPr>
              <w:jc w:val="center"/>
              <w:rPr>
                <w:rFonts w:cs="Arial"/>
                <w:sz w:val="18"/>
                <w:szCs w:val="18"/>
              </w:rPr>
            </w:pPr>
            <w:r w:rsidRPr="00452DCB">
              <w:rPr>
                <w:rFonts w:cs="Arial"/>
                <w:sz w:val="18"/>
                <w:szCs w:val="18"/>
              </w:rPr>
              <w:t>1.7</w:t>
            </w:r>
          </w:p>
        </w:tc>
        <w:tc>
          <w:tcPr>
            <w:tcW w:w="5953" w:type="dxa"/>
            <w:tcBorders>
              <w:top w:val="single" w:sz="8" w:space="0" w:color="000000"/>
              <w:left w:val="single" w:sz="8" w:space="0" w:color="000000"/>
              <w:bottom w:val="single" w:sz="8" w:space="0" w:color="000000"/>
              <w:right w:val="single" w:sz="8" w:space="0" w:color="000000"/>
            </w:tcBorders>
          </w:tcPr>
          <w:p w14:paraId="2B9DBCD5" w14:textId="6542506A" w:rsidR="00BD792F" w:rsidRPr="00452DCB" w:rsidRDefault="00BD792F" w:rsidP="00057B7E">
            <w:pPr>
              <w:spacing w:after="120"/>
              <w:rPr>
                <w:rFonts w:cs="Arial"/>
                <w:sz w:val="20"/>
                <w:szCs w:val="18"/>
              </w:rPr>
            </w:pPr>
            <w:r w:rsidRPr="00452DCB">
              <w:rPr>
                <w:rFonts w:cs="Arial"/>
                <w:sz w:val="20"/>
                <w:szCs w:val="18"/>
              </w:rPr>
              <w:t xml:space="preserve">Den tilbudte løsningen </w:t>
            </w:r>
            <w:r w:rsidR="00595CA4">
              <w:rPr>
                <w:rFonts w:cs="Arial"/>
                <w:sz w:val="20"/>
                <w:szCs w:val="18"/>
              </w:rPr>
              <w:t>skal</w:t>
            </w:r>
            <w:r w:rsidRPr="00452DCB">
              <w:rPr>
                <w:rFonts w:cs="Arial"/>
                <w:sz w:val="20"/>
                <w:szCs w:val="18"/>
              </w:rPr>
              <w:t xml:space="preserve"> bare benytte komponenter som har gyldige, produsentspesifikke vedlikeholdsavtaler gjennom hele kontraktsperioden. </w:t>
            </w:r>
          </w:p>
          <w:p w14:paraId="5D61F3B2" w14:textId="77777777" w:rsidR="00BD792F" w:rsidRPr="00452DCB" w:rsidRDefault="00BD792F" w:rsidP="00057B7E">
            <w:pPr>
              <w:spacing w:after="120"/>
              <w:rPr>
                <w:rFonts w:cs="Arial"/>
                <w:sz w:val="20"/>
                <w:szCs w:val="18"/>
              </w:rPr>
            </w:pPr>
            <w:r w:rsidRPr="00452DCB">
              <w:rPr>
                <w:rFonts w:cs="Arial"/>
                <w:b/>
                <w:sz w:val="20"/>
                <w:szCs w:val="18"/>
              </w:rPr>
              <w:t xml:space="preserve">Merknad: </w:t>
            </w:r>
            <w:r w:rsidRPr="00452DCB">
              <w:rPr>
                <w:rFonts w:cs="Arial"/>
                <w:sz w:val="20"/>
                <w:szCs w:val="18"/>
              </w:rPr>
              <w:t xml:space="preserve">Eventuelle komponenter som allerede er utenfor produsentspesifikk vedlikeholdsavtale (End </w:t>
            </w:r>
            <w:proofErr w:type="spellStart"/>
            <w:r w:rsidRPr="00452DCB">
              <w:rPr>
                <w:rFonts w:cs="Arial"/>
                <w:sz w:val="20"/>
                <w:szCs w:val="18"/>
              </w:rPr>
              <w:t>Of</w:t>
            </w:r>
            <w:proofErr w:type="spellEnd"/>
            <w:r w:rsidRPr="00452DCB">
              <w:rPr>
                <w:rFonts w:cs="Arial"/>
                <w:sz w:val="20"/>
                <w:szCs w:val="18"/>
              </w:rPr>
              <w:t xml:space="preserve"> Life/End </w:t>
            </w:r>
            <w:proofErr w:type="spellStart"/>
            <w:r w:rsidRPr="00452DCB">
              <w:rPr>
                <w:rFonts w:cs="Arial"/>
                <w:sz w:val="20"/>
                <w:szCs w:val="18"/>
              </w:rPr>
              <w:t>Of</w:t>
            </w:r>
            <w:proofErr w:type="spellEnd"/>
            <w:r w:rsidRPr="00452DCB">
              <w:rPr>
                <w:rFonts w:cs="Arial"/>
                <w:sz w:val="20"/>
                <w:szCs w:val="18"/>
              </w:rPr>
              <w:t xml:space="preserve"> Support) eller som vil bli det i løpet av avtaletiden skal spesifiseres.</w:t>
            </w:r>
          </w:p>
        </w:tc>
        <w:tc>
          <w:tcPr>
            <w:tcW w:w="993" w:type="dxa"/>
            <w:tcBorders>
              <w:top w:val="single" w:sz="8" w:space="0" w:color="000000"/>
              <w:left w:val="single" w:sz="8" w:space="0" w:color="000000"/>
              <w:bottom w:val="single" w:sz="8" w:space="0" w:color="000000"/>
              <w:right w:val="single" w:sz="18" w:space="0" w:color="000000"/>
            </w:tcBorders>
            <w:vAlign w:val="center"/>
          </w:tcPr>
          <w:p w14:paraId="11CED5F9"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6F370EC"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43FE1CF" w14:textId="77777777" w:rsidR="00BD792F" w:rsidRPr="00452DCB" w:rsidRDefault="00BD792F" w:rsidP="00057B7E">
            <w:pPr>
              <w:spacing w:after="120"/>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1C66E09" w14:textId="77777777" w:rsidR="00BD792F" w:rsidRPr="00452DCB" w:rsidRDefault="00BD792F" w:rsidP="00057B7E">
            <w:pPr>
              <w:rPr>
                <w:rFonts w:cs="Arial"/>
                <w:sz w:val="18"/>
                <w:szCs w:val="18"/>
              </w:rPr>
            </w:pPr>
          </w:p>
        </w:tc>
      </w:tr>
      <w:tr w:rsidR="00BD792F" w:rsidRPr="00452DCB" w14:paraId="46490EB8" w14:textId="77777777" w:rsidTr="00057B7E">
        <w:trPr>
          <w:cantSplit/>
          <w:trHeight w:val="522"/>
        </w:trPr>
        <w:tc>
          <w:tcPr>
            <w:tcW w:w="568" w:type="dxa"/>
            <w:tcBorders>
              <w:top w:val="single" w:sz="8" w:space="0" w:color="000000"/>
              <w:left w:val="single" w:sz="8" w:space="0" w:color="000000"/>
              <w:bottom w:val="single" w:sz="8" w:space="0" w:color="000000"/>
              <w:right w:val="single" w:sz="8" w:space="0" w:color="000000"/>
            </w:tcBorders>
          </w:tcPr>
          <w:p w14:paraId="1C8C79DC" w14:textId="77777777" w:rsidR="00BD792F" w:rsidRPr="00452DCB" w:rsidRDefault="00BD792F" w:rsidP="00057B7E">
            <w:pPr>
              <w:jc w:val="center"/>
              <w:rPr>
                <w:rFonts w:cs="Arial"/>
                <w:sz w:val="18"/>
                <w:szCs w:val="18"/>
              </w:rPr>
            </w:pPr>
            <w:r w:rsidRPr="00452DCB">
              <w:rPr>
                <w:rFonts w:cs="Arial"/>
                <w:sz w:val="18"/>
                <w:szCs w:val="18"/>
              </w:rPr>
              <w:t>1.8</w:t>
            </w:r>
          </w:p>
        </w:tc>
        <w:tc>
          <w:tcPr>
            <w:tcW w:w="5953" w:type="dxa"/>
            <w:tcBorders>
              <w:top w:val="single" w:sz="8" w:space="0" w:color="000000"/>
              <w:left w:val="single" w:sz="8" w:space="0" w:color="000000"/>
              <w:bottom w:val="single" w:sz="8" w:space="0" w:color="000000"/>
              <w:right w:val="single" w:sz="8" w:space="0" w:color="000000"/>
            </w:tcBorders>
          </w:tcPr>
          <w:p w14:paraId="542BBB4C" w14:textId="77777777" w:rsidR="00BD792F" w:rsidRPr="00452DCB" w:rsidRDefault="00BD792F" w:rsidP="00057B7E">
            <w:pPr>
              <w:spacing w:after="120"/>
              <w:rPr>
                <w:rFonts w:cs="Arial"/>
                <w:sz w:val="20"/>
                <w:szCs w:val="18"/>
              </w:rPr>
            </w:pPr>
            <w:r w:rsidRPr="00452DCB">
              <w:rPr>
                <w:rFonts w:cs="Arial"/>
                <w:sz w:val="20"/>
                <w:szCs w:val="18"/>
              </w:rPr>
              <w:t xml:space="preserve">Leverandøren bør tilby en dokumentert og forpliktende </w:t>
            </w:r>
            <w:proofErr w:type="spellStart"/>
            <w:r w:rsidRPr="00452DCB">
              <w:rPr>
                <w:rFonts w:cs="Arial"/>
                <w:sz w:val="20"/>
                <w:szCs w:val="18"/>
              </w:rPr>
              <w:t>roadmap</w:t>
            </w:r>
            <w:proofErr w:type="spellEnd"/>
            <w:r w:rsidRPr="00452DCB">
              <w:rPr>
                <w:rFonts w:cs="Arial"/>
                <w:sz w:val="20"/>
                <w:szCs w:val="18"/>
              </w:rPr>
              <w:t xml:space="preserve"> for oppgradering og videreutvikling av den tilbudte løsningen. </w:t>
            </w:r>
          </w:p>
        </w:tc>
        <w:tc>
          <w:tcPr>
            <w:tcW w:w="993" w:type="dxa"/>
            <w:tcBorders>
              <w:top w:val="single" w:sz="8" w:space="0" w:color="000000"/>
              <w:left w:val="single" w:sz="8" w:space="0" w:color="000000"/>
              <w:bottom w:val="single" w:sz="8" w:space="0" w:color="000000"/>
              <w:right w:val="single" w:sz="18" w:space="0" w:color="000000"/>
            </w:tcBorders>
            <w:vAlign w:val="center"/>
          </w:tcPr>
          <w:p w14:paraId="2CBD2C4D" w14:textId="77777777" w:rsidR="00BD792F" w:rsidRPr="00452DCB" w:rsidRDefault="00BD792F" w:rsidP="00057B7E">
            <w:pPr>
              <w:jc w:val="center"/>
              <w:rPr>
                <w:rFonts w:cs="Arial"/>
                <w:b/>
                <w:sz w:val="20"/>
                <w:szCs w:val="18"/>
              </w:rPr>
            </w:pPr>
            <w:r w:rsidRPr="00452DCB">
              <w:rPr>
                <w:rFonts w:cs="Arial"/>
                <w:b/>
                <w:sz w:val="20"/>
                <w:szCs w:val="18"/>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705949B5"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C6D8663"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0C95185" w14:textId="77777777" w:rsidR="00BD792F" w:rsidRPr="00452DCB" w:rsidRDefault="00BD792F" w:rsidP="00057B7E">
            <w:pPr>
              <w:rPr>
                <w:rFonts w:cs="Arial"/>
                <w:sz w:val="18"/>
                <w:szCs w:val="18"/>
              </w:rPr>
            </w:pPr>
          </w:p>
        </w:tc>
      </w:tr>
      <w:tr w:rsidR="00BD792F" w:rsidRPr="00452DCB" w14:paraId="3F7B8ED5" w14:textId="77777777" w:rsidTr="00057B7E">
        <w:trPr>
          <w:cantSplit/>
          <w:trHeight w:val="1226"/>
        </w:trPr>
        <w:tc>
          <w:tcPr>
            <w:tcW w:w="568" w:type="dxa"/>
            <w:tcBorders>
              <w:top w:val="single" w:sz="8" w:space="0" w:color="000000"/>
              <w:left w:val="single" w:sz="8" w:space="0" w:color="000000"/>
              <w:bottom w:val="single" w:sz="8" w:space="0" w:color="000000"/>
              <w:right w:val="single" w:sz="8" w:space="0" w:color="000000"/>
            </w:tcBorders>
          </w:tcPr>
          <w:p w14:paraId="7BC6738C" w14:textId="77777777" w:rsidR="00BD792F" w:rsidRPr="00452DCB" w:rsidRDefault="00BD792F" w:rsidP="00057B7E">
            <w:pPr>
              <w:jc w:val="center"/>
              <w:rPr>
                <w:rFonts w:cs="Arial"/>
                <w:sz w:val="18"/>
                <w:szCs w:val="18"/>
              </w:rPr>
            </w:pPr>
            <w:r w:rsidRPr="00452DCB">
              <w:rPr>
                <w:rFonts w:cs="Arial"/>
                <w:sz w:val="18"/>
                <w:szCs w:val="18"/>
              </w:rPr>
              <w:t>1.9</w:t>
            </w:r>
          </w:p>
        </w:tc>
        <w:tc>
          <w:tcPr>
            <w:tcW w:w="5953" w:type="dxa"/>
            <w:tcBorders>
              <w:top w:val="single" w:sz="8" w:space="0" w:color="000000"/>
              <w:left w:val="single" w:sz="8" w:space="0" w:color="000000"/>
              <w:bottom w:val="single" w:sz="8" w:space="0" w:color="000000"/>
              <w:right w:val="single" w:sz="8" w:space="0" w:color="000000"/>
            </w:tcBorders>
          </w:tcPr>
          <w:p w14:paraId="074BAAD6" w14:textId="77777777" w:rsidR="00BD792F" w:rsidRPr="00452DCB" w:rsidRDefault="00BD792F" w:rsidP="00057B7E">
            <w:pPr>
              <w:spacing w:after="120"/>
              <w:rPr>
                <w:rFonts w:cs="Arial"/>
                <w:sz w:val="20"/>
                <w:szCs w:val="18"/>
              </w:rPr>
            </w:pPr>
            <w:r w:rsidRPr="00452DCB">
              <w:rPr>
                <w:rFonts w:cs="Arial"/>
                <w:sz w:val="20"/>
                <w:szCs w:val="18"/>
              </w:rPr>
              <w:t>Leverandøren bør sikre at produsentens anbefalinger følges ved oppdatering av programvare, konfigurasjon, kodeverk, nomenklatur eller andre registre for å ivareta den tilhørende endringsprosessen på tilbudt løsning.</w:t>
            </w:r>
          </w:p>
          <w:p w14:paraId="7CE599A6"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Det er viktig at det utdypes hvordan løsningen skal vedlikeholdes (gjennom integrasjon, brukergrensesnitt, oppdatering av database, eller lignende), samt overordnede kommunikasjonstekniske krav for å gjennomføre slik oppdatering på den tilbudte løsningen.</w:t>
            </w:r>
          </w:p>
        </w:tc>
        <w:tc>
          <w:tcPr>
            <w:tcW w:w="993" w:type="dxa"/>
            <w:tcBorders>
              <w:top w:val="single" w:sz="8" w:space="0" w:color="000000"/>
              <w:left w:val="single" w:sz="8" w:space="0" w:color="000000"/>
              <w:bottom w:val="single" w:sz="8" w:space="0" w:color="000000"/>
              <w:right w:val="single" w:sz="18" w:space="0" w:color="000000"/>
            </w:tcBorders>
            <w:vAlign w:val="center"/>
          </w:tcPr>
          <w:p w14:paraId="0F446134" w14:textId="77777777" w:rsidR="00BD792F" w:rsidRPr="00452DCB" w:rsidRDefault="00BD792F" w:rsidP="00057B7E">
            <w:pPr>
              <w:jc w:val="center"/>
              <w:rPr>
                <w:rFonts w:cs="Arial"/>
                <w:b/>
                <w:sz w:val="20"/>
                <w:szCs w:val="18"/>
              </w:rPr>
            </w:pPr>
            <w:r w:rsidRPr="00452DCB">
              <w:rPr>
                <w:rFonts w:cs="Arial"/>
                <w:b/>
                <w:sz w:val="20"/>
                <w:szCs w:val="18"/>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D51D0F2"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56C9B193" w14:textId="77777777" w:rsidR="00BD792F" w:rsidRPr="00452DCB" w:rsidRDefault="00BD792F" w:rsidP="00057B7E">
            <w:pPr>
              <w:spacing w:after="120"/>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2AE3031" w14:textId="77777777" w:rsidR="00BD792F" w:rsidRPr="00452DCB" w:rsidRDefault="00BD792F" w:rsidP="00057B7E">
            <w:pPr>
              <w:rPr>
                <w:rFonts w:cs="Arial"/>
                <w:sz w:val="18"/>
                <w:szCs w:val="18"/>
              </w:rPr>
            </w:pPr>
          </w:p>
        </w:tc>
      </w:tr>
      <w:tr w:rsidR="00BD792F" w:rsidRPr="00452DCB" w14:paraId="19192EFA" w14:textId="77777777" w:rsidTr="00057B7E">
        <w:trPr>
          <w:cantSplit/>
          <w:trHeight w:val="391"/>
          <w:tblHeader/>
        </w:trPr>
        <w:tc>
          <w:tcPr>
            <w:tcW w:w="568" w:type="dxa"/>
            <w:tcBorders>
              <w:top w:val="single" w:sz="8" w:space="0" w:color="000000"/>
              <w:left w:val="single" w:sz="8" w:space="0" w:color="000000"/>
              <w:bottom w:val="single" w:sz="8" w:space="0" w:color="000000"/>
              <w:right w:val="single" w:sz="8" w:space="0" w:color="000000"/>
            </w:tcBorders>
            <w:shd w:val="clear" w:color="auto" w:fill="F3F3F3"/>
          </w:tcPr>
          <w:p w14:paraId="022362B7" w14:textId="77777777" w:rsidR="00BD792F" w:rsidRPr="00452DCB" w:rsidRDefault="00BD792F" w:rsidP="00057B7E">
            <w:pPr>
              <w:rPr>
                <w:rFonts w:cs="Arial"/>
                <w:b/>
                <w:bCs/>
                <w:sz w:val="18"/>
                <w:szCs w:val="18"/>
              </w:rPr>
            </w:pPr>
          </w:p>
        </w:tc>
        <w:tc>
          <w:tcPr>
            <w:tcW w:w="6946" w:type="dxa"/>
            <w:gridSpan w:val="2"/>
            <w:tcBorders>
              <w:top w:val="single" w:sz="8" w:space="0" w:color="000000"/>
              <w:left w:val="single" w:sz="8" w:space="0" w:color="000000"/>
              <w:bottom w:val="single" w:sz="8" w:space="0" w:color="000000"/>
              <w:right w:val="single" w:sz="18" w:space="0" w:color="000000"/>
            </w:tcBorders>
            <w:shd w:val="clear" w:color="auto" w:fill="F3F3F3"/>
            <w:vAlign w:val="center"/>
          </w:tcPr>
          <w:p w14:paraId="228EB816" w14:textId="77777777" w:rsidR="00BD792F" w:rsidRPr="00452DCB" w:rsidRDefault="00BD792F" w:rsidP="00057B7E">
            <w:pPr>
              <w:rPr>
                <w:rFonts w:cs="Arial"/>
                <w:b/>
                <w:bCs/>
                <w:sz w:val="20"/>
                <w:szCs w:val="18"/>
              </w:rPr>
            </w:pPr>
            <w:r w:rsidRPr="00452DCB">
              <w:rPr>
                <w:rFonts w:cs="Arial"/>
                <w:b/>
                <w:bCs/>
                <w:sz w:val="20"/>
                <w:szCs w:val="18"/>
              </w:rPr>
              <w:t>Redundanskrav</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F3F3F3"/>
          </w:tcPr>
          <w:p w14:paraId="5838E0E9" w14:textId="77777777" w:rsidR="00BD792F" w:rsidRPr="00452DCB" w:rsidRDefault="00BD792F" w:rsidP="00057B7E">
            <w:pPr>
              <w:jc w:val="center"/>
              <w:rPr>
                <w:rFonts w:cs="Arial"/>
                <w:b/>
                <w:bCs/>
                <w:sz w:val="18"/>
                <w:szCs w:val="18"/>
              </w:rPr>
            </w:pPr>
          </w:p>
        </w:tc>
      </w:tr>
      <w:tr w:rsidR="00BD792F" w:rsidRPr="00452DCB" w14:paraId="3BF34503" w14:textId="77777777" w:rsidTr="00057B7E">
        <w:trPr>
          <w:cantSplit/>
          <w:trHeight w:val="395"/>
        </w:trPr>
        <w:tc>
          <w:tcPr>
            <w:tcW w:w="568" w:type="dxa"/>
            <w:tcBorders>
              <w:top w:val="single" w:sz="8" w:space="0" w:color="000000"/>
              <w:left w:val="single" w:sz="8" w:space="0" w:color="000000"/>
              <w:bottom w:val="single" w:sz="8" w:space="0" w:color="000000"/>
              <w:right w:val="single" w:sz="8" w:space="0" w:color="000000"/>
            </w:tcBorders>
            <w:shd w:val="thinDiagStripe" w:color="auto" w:fill="FFFFFF"/>
          </w:tcPr>
          <w:p w14:paraId="762BE89C" w14:textId="77777777" w:rsidR="00BD792F" w:rsidRPr="00452DCB" w:rsidRDefault="00BD792F" w:rsidP="00057B7E">
            <w:pPr>
              <w:jc w:val="center"/>
              <w:rPr>
                <w:rFonts w:cs="Arial"/>
                <w:sz w:val="18"/>
                <w:szCs w:val="18"/>
              </w:rPr>
            </w:pPr>
          </w:p>
        </w:tc>
        <w:tc>
          <w:tcPr>
            <w:tcW w:w="5953" w:type="dxa"/>
            <w:tcBorders>
              <w:top w:val="single" w:sz="8" w:space="0" w:color="000000"/>
              <w:left w:val="single" w:sz="8" w:space="0" w:color="000000"/>
              <w:bottom w:val="single" w:sz="8" w:space="0" w:color="000000"/>
              <w:right w:val="single" w:sz="8" w:space="0" w:color="000000"/>
            </w:tcBorders>
          </w:tcPr>
          <w:p w14:paraId="0D87A6EE" w14:textId="77777777" w:rsidR="00BD792F" w:rsidRPr="00452DCB" w:rsidRDefault="00BD792F" w:rsidP="00057B7E">
            <w:pPr>
              <w:spacing w:after="120"/>
              <w:rPr>
                <w:rFonts w:cs="Arial"/>
                <w:sz w:val="20"/>
                <w:szCs w:val="18"/>
              </w:rPr>
            </w:pPr>
            <w:r w:rsidRPr="00452DCB">
              <w:rPr>
                <w:rFonts w:cs="Arial"/>
                <w:sz w:val="20"/>
                <w:szCs w:val="18"/>
              </w:rPr>
              <w:t xml:space="preserve">Med redundanskrav menes krav knyttet til redundans på eksempelvis server- og nettverksløsninger som den tilbudte løsningen inkluderer eller er avhengig av for å levere med avtalt tjenestekvalitet og/eller </w:t>
            </w:r>
            <w:proofErr w:type="spellStart"/>
            <w:r w:rsidRPr="00452DCB">
              <w:rPr>
                <w:rFonts w:cs="Arial"/>
                <w:sz w:val="20"/>
                <w:szCs w:val="18"/>
              </w:rPr>
              <w:t>oppetid</w:t>
            </w:r>
            <w:proofErr w:type="spellEnd"/>
            <w:r w:rsidRPr="00452DCB">
              <w:rPr>
                <w:rFonts w:cs="Arial"/>
                <w:sz w:val="20"/>
                <w:szCs w:val="18"/>
              </w:rPr>
              <w:t xml:space="preserve">. </w:t>
            </w:r>
          </w:p>
          <w:p w14:paraId="281BAE7C"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Uaktuelle kravpunkter besvares med «N» i kolonnen «Svar» og «I/A» i kolonnen «Utdyping».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4901A376" w14:textId="77777777" w:rsidR="00BD792F" w:rsidRPr="00452DCB" w:rsidRDefault="00BD792F" w:rsidP="00057B7E">
            <w:pPr>
              <w:jc w:val="center"/>
              <w:rPr>
                <w:rFonts w:cs="Arial"/>
                <w:b/>
                <w:sz w:val="20"/>
                <w:szCs w:val="18"/>
              </w:rPr>
            </w:pPr>
            <w:r w:rsidRPr="00452DCB">
              <w:rPr>
                <w:rFonts w:cs="Arial"/>
                <w:b/>
                <w:sz w:val="20"/>
                <w:szCs w:val="18"/>
              </w:rPr>
              <w:t>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EE8CC98"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3FDBE2F"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875D82E" w14:textId="77777777" w:rsidR="00BD792F" w:rsidRPr="00452DCB" w:rsidRDefault="00BD792F" w:rsidP="00057B7E">
            <w:pPr>
              <w:jc w:val="center"/>
              <w:rPr>
                <w:rFonts w:cs="Arial"/>
                <w:sz w:val="18"/>
                <w:szCs w:val="18"/>
              </w:rPr>
            </w:pPr>
          </w:p>
        </w:tc>
      </w:tr>
      <w:tr w:rsidR="00BD792F" w:rsidRPr="00452DCB" w14:paraId="50E1CFE5"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7EAB57EE" w14:textId="77777777" w:rsidR="00BD792F" w:rsidRPr="00452DCB" w:rsidRDefault="00BD792F" w:rsidP="00057B7E">
            <w:pPr>
              <w:jc w:val="center"/>
              <w:rPr>
                <w:rFonts w:cs="Arial"/>
                <w:sz w:val="18"/>
                <w:szCs w:val="18"/>
              </w:rPr>
            </w:pPr>
            <w:r w:rsidRPr="00452DCB">
              <w:rPr>
                <w:rFonts w:cs="Arial"/>
                <w:sz w:val="18"/>
                <w:szCs w:val="18"/>
              </w:rPr>
              <w:t>1.10</w:t>
            </w:r>
          </w:p>
        </w:tc>
        <w:tc>
          <w:tcPr>
            <w:tcW w:w="5953" w:type="dxa"/>
            <w:tcBorders>
              <w:top w:val="single" w:sz="8" w:space="0" w:color="000000"/>
              <w:left w:val="single" w:sz="8" w:space="0" w:color="000000"/>
              <w:bottom w:val="single" w:sz="8" w:space="0" w:color="000000"/>
              <w:right w:val="single" w:sz="8" w:space="0" w:color="000000"/>
            </w:tcBorders>
          </w:tcPr>
          <w:p w14:paraId="0E594F7B" w14:textId="77777777" w:rsidR="00BD792F" w:rsidRPr="00452DCB" w:rsidRDefault="00BD792F" w:rsidP="00057B7E">
            <w:pPr>
              <w:spacing w:after="120"/>
              <w:rPr>
                <w:rFonts w:cs="Arial"/>
                <w:sz w:val="20"/>
                <w:szCs w:val="18"/>
              </w:rPr>
            </w:pPr>
            <w:r w:rsidRPr="00452DCB">
              <w:rPr>
                <w:rFonts w:cs="Arial"/>
                <w:sz w:val="20"/>
                <w:szCs w:val="18"/>
              </w:rPr>
              <w:t>Den tilbudte løsningen bør mellomlagre data lokalt på benyttet klient-PC eller instrument for å opprettholde medisinsk funksjonalitet ved brudd i datakommunikasjon med andre systemer.</w:t>
            </w:r>
          </w:p>
          <w:p w14:paraId="134AEBA4"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For Oppdragsgiver er det viktig å få utdypet hvor stor den eventuelle lokale lagrings-/bufferkapasiteten er (eksempelvis maksimal tidsperiode, antall kjøringer e.l.), samt hvilke overførings- og sletterutiner som eventuelt finner sted når datakommunikasjonen er gjenopprettet.</w:t>
            </w:r>
          </w:p>
        </w:tc>
        <w:tc>
          <w:tcPr>
            <w:tcW w:w="993" w:type="dxa"/>
            <w:tcBorders>
              <w:top w:val="single" w:sz="8" w:space="0" w:color="000000"/>
              <w:left w:val="single" w:sz="8" w:space="0" w:color="000000"/>
              <w:bottom w:val="single" w:sz="8" w:space="0" w:color="000000"/>
              <w:right w:val="single" w:sz="18" w:space="0" w:color="000000"/>
            </w:tcBorders>
            <w:vAlign w:val="center"/>
          </w:tcPr>
          <w:p w14:paraId="3C3EB0C5"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C104644"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7646A3C"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24C36DE" w14:textId="77777777" w:rsidR="00BD792F" w:rsidRPr="00452DCB" w:rsidRDefault="00BD792F" w:rsidP="00057B7E">
            <w:pPr>
              <w:rPr>
                <w:rFonts w:cs="Arial"/>
                <w:sz w:val="18"/>
                <w:szCs w:val="18"/>
              </w:rPr>
            </w:pPr>
          </w:p>
        </w:tc>
      </w:tr>
      <w:tr w:rsidR="00BD792F" w:rsidRPr="00452DCB" w14:paraId="4E7F57FE" w14:textId="77777777" w:rsidTr="00057B7E">
        <w:trPr>
          <w:cantSplit/>
          <w:trHeight w:val="395"/>
        </w:trPr>
        <w:tc>
          <w:tcPr>
            <w:tcW w:w="568" w:type="dxa"/>
            <w:tcBorders>
              <w:top w:val="single" w:sz="8" w:space="0" w:color="000000"/>
              <w:left w:val="single" w:sz="8" w:space="0" w:color="000000"/>
              <w:bottom w:val="single" w:sz="8" w:space="0" w:color="000000"/>
              <w:right w:val="single" w:sz="8" w:space="0" w:color="000000"/>
            </w:tcBorders>
          </w:tcPr>
          <w:p w14:paraId="01F15797" w14:textId="77777777" w:rsidR="00BD792F" w:rsidRPr="00452DCB" w:rsidRDefault="00BD792F" w:rsidP="00057B7E">
            <w:pPr>
              <w:jc w:val="center"/>
              <w:rPr>
                <w:rFonts w:cs="Arial"/>
                <w:sz w:val="18"/>
                <w:szCs w:val="18"/>
              </w:rPr>
            </w:pPr>
            <w:r w:rsidRPr="00452DCB">
              <w:rPr>
                <w:rFonts w:cs="Arial"/>
                <w:sz w:val="18"/>
                <w:szCs w:val="18"/>
              </w:rPr>
              <w:t>1.11</w:t>
            </w:r>
          </w:p>
        </w:tc>
        <w:tc>
          <w:tcPr>
            <w:tcW w:w="5953" w:type="dxa"/>
            <w:tcBorders>
              <w:top w:val="single" w:sz="8" w:space="0" w:color="000000"/>
              <w:left w:val="single" w:sz="8" w:space="0" w:color="000000"/>
              <w:bottom w:val="single" w:sz="8" w:space="0" w:color="000000"/>
              <w:right w:val="single" w:sz="8" w:space="0" w:color="000000"/>
            </w:tcBorders>
          </w:tcPr>
          <w:p w14:paraId="22B9F5B4" w14:textId="77777777" w:rsidR="00BD792F" w:rsidRPr="00452DCB" w:rsidRDefault="00BD792F" w:rsidP="00057B7E">
            <w:pPr>
              <w:spacing w:after="120"/>
              <w:rPr>
                <w:rFonts w:cs="Arial"/>
                <w:sz w:val="20"/>
                <w:szCs w:val="18"/>
              </w:rPr>
            </w:pPr>
            <w:r w:rsidRPr="00452DCB">
              <w:rPr>
                <w:rFonts w:cs="Arial"/>
                <w:sz w:val="20"/>
                <w:szCs w:val="18"/>
              </w:rPr>
              <w:t>En tilbudt systemløsning bør ha mulighet for intern lastbalansering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5313B68F"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364F7753"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1A169CB"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86464E4" w14:textId="77777777" w:rsidR="00BD792F" w:rsidRPr="00452DCB" w:rsidRDefault="00BD792F" w:rsidP="00057B7E">
            <w:pPr>
              <w:jc w:val="center"/>
              <w:rPr>
                <w:rFonts w:cs="Arial"/>
                <w:sz w:val="18"/>
                <w:szCs w:val="18"/>
              </w:rPr>
            </w:pPr>
          </w:p>
        </w:tc>
      </w:tr>
      <w:tr w:rsidR="00BD792F" w:rsidRPr="00452DCB" w14:paraId="2BB22420" w14:textId="77777777" w:rsidTr="00057B7E">
        <w:trPr>
          <w:cantSplit/>
          <w:trHeight w:val="408"/>
        </w:trPr>
        <w:tc>
          <w:tcPr>
            <w:tcW w:w="568" w:type="dxa"/>
            <w:tcBorders>
              <w:top w:val="single" w:sz="8" w:space="0" w:color="000000"/>
              <w:left w:val="single" w:sz="8" w:space="0" w:color="000000"/>
              <w:bottom w:val="single" w:sz="8" w:space="0" w:color="000000"/>
              <w:right w:val="single" w:sz="8" w:space="0" w:color="000000"/>
            </w:tcBorders>
          </w:tcPr>
          <w:p w14:paraId="065F8AF6" w14:textId="77777777" w:rsidR="00BD792F" w:rsidRPr="00452DCB" w:rsidRDefault="00BD792F" w:rsidP="00057B7E">
            <w:pPr>
              <w:jc w:val="center"/>
              <w:rPr>
                <w:rFonts w:cs="Arial"/>
                <w:sz w:val="18"/>
                <w:szCs w:val="18"/>
              </w:rPr>
            </w:pPr>
            <w:r w:rsidRPr="00452DCB">
              <w:rPr>
                <w:rFonts w:cs="Arial"/>
                <w:sz w:val="18"/>
                <w:szCs w:val="18"/>
              </w:rPr>
              <w:t>1.12</w:t>
            </w:r>
          </w:p>
        </w:tc>
        <w:tc>
          <w:tcPr>
            <w:tcW w:w="5953" w:type="dxa"/>
            <w:tcBorders>
              <w:top w:val="single" w:sz="8" w:space="0" w:color="000000"/>
              <w:left w:val="single" w:sz="8" w:space="0" w:color="000000"/>
              <w:bottom w:val="single" w:sz="8" w:space="0" w:color="000000"/>
              <w:right w:val="single" w:sz="8" w:space="0" w:color="000000"/>
            </w:tcBorders>
          </w:tcPr>
          <w:p w14:paraId="1A62B11F" w14:textId="77777777" w:rsidR="00BD792F" w:rsidRPr="00452DCB" w:rsidRDefault="00BD792F" w:rsidP="00057B7E">
            <w:pPr>
              <w:spacing w:after="120"/>
              <w:rPr>
                <w:rFonts w:cs="Arial"/>
                <w:sz w:val="20"/>
                <w:szCs w:val="18"/>
              </w:rPr>
            </w:pPr>
            <w:r w:rsidRPr="00452DCB">
              <w:rPr>
                <w:rFonts w:cs="Arial"/>
                <w:sz w:val="20"/>
                <w:szCs w:val="18"/>
              </w:rPr>
              <w:t>En tilbudt systemløsning bør ha mulighet for ekstern lastbalansert nettverkstilkobling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5731BD1D"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2A30ECFC"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2004528"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F69DF8E" w14:textId="77777777" w:rsidR="00BD792F" w:rsidRPr="00452DCB" w:rsidRDefault="00BD792F" w:rsidP="00057B7E">
            <w:pPr>
              <w:jc w:val="center"/>
              <w:rPr>
                <w:rFonts w:cs="Arial"/>
                <w:sz w:val="18"/>
                <w:szCs w:val="18"/>
              </w:rPr>
            </w:pPr>
          </w:p>
        </w:tc>
      </w:tr>
      <w:tr w:rsidR="00BD792F" w:rsidRPr="00452DCB" w14:paraId="6EACF105" w14:textId="77777777" w:rsidTr="00057B7E">
        <w:trPr>
          <w:cantSplit/>
          <w:trHeight w:val="444"/>
        </w:trPr>
        <w:tc>
          <w:tcPr>
            <w:tcW w:w="568" w:type="dxa"/>
            <w:tcBorders>
              <w:top w:val="single" w:sz="8" w:space="0" w:color="000000"/>
              <w:left w:val="single" w:sz="8" w:space="0" w:color="000000"/>
              <w:bottom w:val="single" w:sz="8" w:space="0" w:color="000000"/>
              <w:right w:val="single" w:sz="8" w:space="0" w:color="000000"/>
            </w:tcBorders>
          </w:tcPr>
          <w:p w14:paraId="6C20BBC9" w14:textId="77777777" w:rsidR="00BD792F" w:rsidRPr="00452DCB" w:rsidRDefault="00BD792F" w:rsidP="00057B7E">
            <w:pPr>
              <w:jc w:val="center"/>
              <w:rPr>
                <w:rFonts w:cs="Arial"/>
                <w:sz w:val="18"/>
                <w:szCs w:val="18"/>
              </w:rPr>
            </w:pPr>
            <w:r w:rsidRPr="00452DCB">
              <w:rPr>
                <w:rFonts w:cs="Arial"/>
                <w:sz w:val="18"/>
                <w:szCs w:val="18"/>
              </w:rPr>
              <w:t>1.13</w:t>
            </w:r>
          </w:p>
        </w:tc>
        <w:tc>
          <w:tcPr>
            <w:tcW w:w="5953" w:type="dxa"/>
            <w:tcBorders>
              <w:top w:val="single" w:sz="8" w:space="0" w:color="000000"/>
              <w:left w:val="single" w:sz="8" w:space="0" w:color="000000"/>
              <w:bottom w:val="single" w:sz="8" w:space="0" w:color="000000"/>
              <w:right w:val="single" w:sz="8" w:space="0" w:color="000000"/>
            </w:tcBorders>
          </w:tcPr>
          <w:p w14:paraId="3ED0F7E5" w14:textId="77777777" w:rsidR="00BD792F" w:rsidRPr="00452DCB" w:rsidRDefault="00BD792F" w:rsidP="00057B7E">
            <w:pPr>
              <w:spacing w:after="120"/>
              <w:rPr>
                <w:rFonts w:cs="Arial"/>
                <w:sz w:val="20"/>
                <w:szCs w:val="18"/>
              </w:rPr>
            </w:pPr>
            <w:r w:rsidRPr="00452DCB">
              <w:rPr>
                <w:rFonts w:cs="Arial"/>
                <w:sz w:val="20"/>
                <w:szCs w:val="18"/>
              </w:rPr>
              <w:t>En tilbudt systemløsning bør ha mulighet for intern redundans (</w:t>
            </w:r>
            <w:proofErr w:type="spellStart"/>
            <w:r w:rsidRPr="00452DCB">
              <w:rPr>
                <w:rFonts w:cs="Arial"/>
                <w:sz w:val="20"/>
                <w:szCs w:val="18"/>
              </w:rPr>
              <w:t>failover</w:t>
            </w:r>
            <w:proofErr w:type="spellEnd"/>
            <w:r w:rsidRPr="00452DCB">
              <w:rPr>
                <w:rFonts w:cs="Arial"/>
                <w:sz w:val="20"/>
                <w:szCs w:val="18"/>
              </w:rPr>
              <w:t>)</w:t>
            </w:r>
          </w:p>
        </w:tc>
        <w:tc>
          <w:tcPr>
            <w:tcW w:w="993" w:type="dxa"/>
            <w:tcBorders>
              <w:top w:val="single" w:sz="8" w:space="0" w:color="000000"/>
              <w:left w:val="single" w:sz="8" w:space="0" w:color="000000"/>
              <w:bottom w:val="single" w:sz="8" w:space="0" w:color="000000"/>
              <w:right w:val="single" w:sz="18" w:space="0" w:color="000000"/>
            </w:tcBorders>
            <w:vAlign w:val="center"/>
          </w:tcPr>
          <w:p w14:paraId="71C2D8FD"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B0B6914"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5FCB182E"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D6B767A" w14:textId="77777777" w:rsidR="00BD792F" w:rsidRPr="00452DCB" w:rsidRDefault="00BD792F" w:rsidP="00057B7E">
            <w:pPr>
              <w:jc w:val="center"/>
              <w:rPr>
                <w:rFonts w:cs="Arial"/>
                <w:sz w:val="18"/>
                <w:szCs w:val="18"/>
              </w:rPr>
            </w:pPr>
          </w:p>
        </w:tc>
      </w:tr>
      <w:tr w:rsidR="00BD792F" w:rsidRPr="00452DCB" w14:paraId="42F03CAC" w14:textId="77777777" w:rsidTr="00057B7E">
        <w:trPr>
          <w:cantSplit/>
          <w:trHeight w:val="466"/>
        </w:trPr>
        <w:tc>
          <w:tcPr>
            <w:tcW w:w="568" w:type="dxa"/>
            <w:tcBorders>
              <w:top w:val="single" w:sz="8" w:space="0" w:color="000000"/>
              <w:left w:val="single" w:sz="8" w:space="0" w:color="000000"/>
              <w:bottom w:val="single" w:sz="8" w:space="0" w:color="000000"/>
              <w:right w:val="single" w:sz="8" w:space="0" w:color="000000"/>
            </w:tcBorders>
          </w:tcPr>
          <w:p w14:paraId="7BA750B0" w14:textId="77777777" w:rsidR="00BD792F" w:rsidRPr="00452DCB" w:rsidRDefault="00BD792F" w:rsidP="00057B7E">
            <w:pPr>
              <w:jc w:val="center"/>
              <w:rPr>
                <w:rFonts w:cs="Arial"/>
                <w:sz w:val="18"/>
                <w:szCs w:val="18"/>
              </w:rPr>
            </w:pPr>
            <w:r w:rsidRPr="00452DCB">
              <w:rPr>
                <w:rFonts w:cs="Arial"/>
                <w:sz w:val="18"/>
                <w:szCs w:val="18"/>
              </w:rPr>
              <w:t>1.14</w:t>
            </w:r>
          </w:p>
        </w:tc>
        <w:tc>
          <w:tcPr>
            <w:tcW w:w="5953" w:type="dxa"/>
            <w:tcBorders>
              <w:top w:val="single" w:sz="8" w:space="0" w:color="000000"/>
              <w:left w:val="single" w:sz="8" w:space="0" w:color="000000"/>
              <w:bottom w:val="single" w:sz="8" w:space="0" w:color="000000"/>
              <w:right w:val="single" w:sz="8" w:space="0" w:color="000000"/>
            </w:tcBorders>
          </w:tcPr>
          <w:p w14:paraId="5CCF6426" w14:textId="77777777" w:rsidR="00BD792F" w:rsidRPr="00452DCB" w:rsidRDefault="00BD792F" w:rsidP="00057B7E">
            <w:pPr>
              <w:spacing w:after="120"/>
              <w:rPr>
                <w:rFonts w:cs="Arial"/>
                <w:sz w:val="20"/>
                <w:szCs w:val="18"/>
              </w:rPr>
            </w:pPr>
            <w:r w:rsidRPr="00452DCB">
              <w:rPr>
                <w:rFonts w:cs="Arial"/>
                <w:sz w:val="20"/>
                <w:szCs w:val="18"/>
              </w:rPr>
              <w:t>Den tilbudte løsningen bør ha mulighet for redundant ekstern nettverkstilkobling (</w:t>
            </w:r>
            <w:proofErr w:type="spellStart"/>
            <w:r w:rsidRPr="00452DCB">
              <w:rPr>
                <w:rFonts w:cs="Arial"/>
                <w:sz w:val="20"/>
                <w:szCs w:val="18"/>
              </w:rPr>
              <w:t>failover</w:t>
            </w:r>
            <w:proofErr w:type="spellEnd"/>
            <w:r w:rsidRPr="00452DCB">
              <w:rPr>
                <w:rFonts w:cs="Arial"/>
                <w:sz w:val="20"/>
                <w:szCs w:val="18"/>
              </w:rPr>
              <w:t>)</w:t>
            </w:r>
          </w:p>
        </w:tc>
        <w:tc>
          <w:tcPr>
            <w:tcW w:w="993" w:type="dxa"/>
            <w:tcBorders>
              <w:top w:val="single" w:sz="8" w:space="0" w:color="000000"/>
              <w:left w:val="single" w:sz="8" w:space="0" w:color="000000"/>
              <w:bottom w:val="single" w:sz="8" w:space="0" w:color="000000"/>
              <w:right w:val="single" w:sz="18" w:space="0" w:color="000000"/>
            </w:tcBorders>
            <w:vAlign w:val="center"/>
          </w:tcPr>
          <w:p w14:paraId="1B41FB85"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D5ADE81" w14:textId="77777777" w:rsidR="00BD792F" w:rsidRPr="00452DCB" w:rsidRDefault="00BD792F" w:rsidP="00057B7E">
            <w:pPr>
              <w:jc w:val="center"/>
              <w:rPr>
                <w:rFonts w:cs="Arial"/>
                <w:sz w:val="18"/>
                <w:szCs w:val="1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216D5C1" w14:textId="77777777" w:rsidR="00BD792F" w:rsidRPr="00452DCB" w:rsidRDefault="00BD792F" w:rsidP="00057B7E">
            <w:pPr>
              <w:rPr>
                <w:rFonts w:cs="Arial"/>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1130D41" w14:textId="77777777" w:rsidR="00BD792F" w:rsidRPr="00452DCB" w:rsidRDefault="00BD792F" w:rsidP="00057B7E">
            <w:pPr>
              <w:jc w:val="center"/>
              <w:rPr>
                <w:rFonts w:cs="Arial"/>
                <w:sz w:val="18"/>
                <w:szCs w:val="18"/>
              </w:rPr>
            </w:pPr>
          </w:p>
        </w:tc>
      </w:tr>
    </w:tbl>
    <w:p w14:paraId="155465F5" w14:textId="77777777" w:rsidR="00BD792F" w:rsidRPr="00452DCB" w:rsidRDefault="00BD792F" w:rsidP="00BD792F">
      <w:pPr>
        <w:pStyle w:val="Overskrift1"/>
        <w:numPr>
          <w:ilvl w:val="0"/>
          <w:numId w:val="0"/>
        </w:numPr>
        <w:rPr>
          <w:rFonts w:ascii="Garamond" w:hAnsi="Garamond"/>
        </w:rPr>
      </w:pPr>
    </w:p>
    <w:p w14:paraId="61D828D1" w14:textId="77777777" w:rsidR="00BD792F" w:rsidRPr="00452DCB" w:rsidRDefault="00BD792F" w:rsidP="00BD792F"/>
    <w:p w14:paraId="3CA2B856" w14:textId="77777777" w:rsidR="00721CA3" w:rsidRPr="00452DCB" w:rsidRDefault="00721CA3" w:rsidP="00BD792F"/>
    <w:p w14:paraId="49868FFC" w14:textId="77777777" w:rsidR="00721CA3" w:rsidRPr="00452DCB" w:rsidRDefault="00721CA3" w:rsidP="00BD792F"/>
    <w:p w14:paraId="4A4EA118" w14:textId="77777777" w:rsidR="00721CA3" w:rsidRPr="00452DCB" w:rsidRDefault="00721CA3" w:rsidP="00BD792F"/>
    <w:p w14:paraId="4586FACC" w14:textId="77777777" w:rsidR="00721CA3" w:rsidRPr="00452DCB" w:rsidRDefault="00721CA3" w:rsidP="00BD792F"/>
    <w:p w14:paraId="66503F38" w14:textId="77777777" w:rsidR="00721CA3" w:rsidRPr="00452DCB" w:rsidRDefault="00721CA3" w:rsidP="00BD792F"/>
    <w:p w14:paraId="2F9642C1" w14:textId="77777777" w:rsidR="00721CA3" w:rsidRPr="00452DCB" w:rsidRDefault="00721CA3" w:rsidP="00BD792F"/>
    <w:p w14:paraId="328B9FCF" w14:textId="77777777" w:rsidR="00BD792F" w:rsidRPr="00452DCB" w:rsidRDefault="00BD792F" w:rsidP="00BD792F"/>
    <w:p w14:paraId="317E9CCB" w14:textId="77777777" w:rsidR="003F2DE7" w:rsidRPr="00452DCB" w:rsidRDefault="005951D4" w:rsidP="005951D4">
      <w:pPr>
        <w:pStyle w:val="Overskrift1"/>
        <w:rPr>
          <w:rFonts w:ascii="Garamond" w:hAnsi="Garamond"/>
        </w:rPr>
      </w:pPr>
      <w:bookmarkStart w:id="13" w:name="_Toc528955633"/>
      <w:r w:rsidRPr="00452DCB">
        <w:rPr>
          <w:rFonts w:ascii="Garamond" w:hAnsi="Garamond"/>
        </w:rPr>
        <w:t>Lisenshåndtering</w:t>
      </w:r>
      <w:bookmarkEnd w:id="13"/>
      <w:r w:rsidRPr="00452DCB">
        <w:rPr>
          <w:rFonts w:ascii="Garamond" w:hAnsi="Garamond"/>
        </w:rPr>
        <w:t xml:space="preserve"> </w:t>
      </w:r>
    </w:p>
    <w:p w14:paraId="6151F45B" w14:textId="77777777" w:rsidR="005951D4" w:rsidRPr="00452DCB" w:rsidRDefault="005951D4" w:rsidP="005951D4"/>
    <w:p w14:paraId="20183462" w14:textId="77777777" w:rsidR="005951D4" w:rsidRPr="00452DCB" w:rsidRDefault="005951D4" w:rsidP="005951D4"/>
    <w:p w14:paraId="5B9E479A" w14:textId="77777777" w:rsidR="00721CA3" w:rsidRPr="00452DCB" w:rsidRDefault="00721CA3" w:rsidP="00721CA3">
      <w:pPr>
        <w:rPr>
          <w:rFonts w:cs="Arial"/>
          <w:bCs/>
          <w:sz w:val="20"/>
        </w:rPr>
      </w:pPr>
      <w:r w:rsidRPr="00452DCB">
        <w:rPr>
          <w:rFonts w:cs="Arial"/>
          <w:bCs/>
          <w:sz w:val="20"/>
        </w:rPr>
        <w:t xml:space="preserve">Denne seksjonen skal beskrive hvilke lisensieringsmekanismer den tilbudte løsningen eventuelt benytter. Den tilbudte løsningen bør ha tydelige og veldokumenterte lisensieringsmekanismer. For Oppdragsgiver er det viktig å få vite hvorvidt det benyttes lokal </w:t>
      </w:r>
      <w:proofErr w:type="spellStart"/>
      <w:r w:rsidRPr="00452DCB">
        <w:rPr>
          <w:rFonts w:cs="Arial"/>
          <w:bCs/>
          <w:sz w:val="20"/>
        </w:rPr>
        <w:t>lisensfil</w:t>
      </w:r>
      <w:proofErr w:type="spellEnd"/>
      <w:r w:rsidRPr="00452DCB">
        <w:rPr>
          <w:rFonts w:cs="Arial"/>
          <w:bCs/>
          <w:sz w:val="20"/>
        </w:rPr>
        <w:t>/sertifikat/</w:t>
      </w:r>
      <w:proofErr w:type="spellStart"/>
      <w:r w:rsidRPr="00452DCB">
        <w:rPr>
          <w:rFonts w:cs="Arial"/>
          <w:bCs/>
          <w:sz w:val="20"/>
        </w:rPr>
        <w:t>dongle</w:t>
      </w:r>
      <w:proofErr w:type="spellEnd"/>
      <w:r w:rsidRPr="00452DCB">
        <w:rPr>
          <w:rFonts w:cs="Arial"/>
          <w:bCs/>
          <w:sz w:val="20"/>
        </w:rPr>
        <w:t>, eller dedikert lisensserver (intern/ekstern).</w:t>
      </w:r>
    </w:p>
    <w:p w14:paraId="622DBB08" w14:textId="77777777" w:rsidR="00721CA3" w:rsidRPr="00452DCB" w:rsidRDefault="00721CA3" w:rsidP="00721CA3">
      <w:pPr>
        <w:rPr>
          <w:rFonts w:cs="Arial"/>
          <w:bCs/>
          <w:sz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74"/>
        <w:gridCol w:w="5947"/>
        <w:gridCol w:w="993"/>
        <w:gridCol w:w="850"/>
        <w:gridCol w:w="5528"/>
        <w:gridCol w:w="709"/>
      </w:tblGrid>
      <w:tr w:rsidR="00721CA3" w:rsidRPr="00452DCB" w14:paraId="160B459D" w14:textId="77777777" w:rsidTr="00057B7E">
        <w:trPr>
          <w:cantSplit/>
          <w:trHeight w:val="253"/>
          <w:tblHeader/>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hideMark/>
          </w:tcPr>
          <w:p w14:paraId="0F6D04D1" w14:textId="77777777" w:rsidR="00721CA3"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CCFF99"/>
            <w:hideMark/>
          </w:tcPr>
          <w:p w14:paraId="645E7069" w14:textId="77777777" w:rsidR="00721CA3" w:rsidRPr="00452DCB" w:rsidRDefault="00721CA3" w:rsidP="00057B7E">
            <w:pPr>
              <w:rPr>
                <w:rFonts w:cs="Arial"/>
                <w:b/>
                <w:bCs/>
                <w:sz w:val="20"/>
              </w:rPr>
            </w:pPr>
            <w:r w:rsidRPr="00452DCB">
              <w:rPr>
                <w:rFonts w:cs="Arial"/>
                <w:b/>
                <w:bCs/>
                <w:sz w:val="20"/>
              </w:rPr>
              <w:t>Leverandørens besvarelse</w:t>
            </w:r>
          </w:p>
        </w:tc>
      </w:tr>
      <w:tr w:rsidR="00721CA3" w:rsidRPr="00452DCB" w14:paraId="21FFB7CC" w14:textId="77777777" w:rsidTr="00057B7E">
        <w:trPr>
          <w:cantSplit/>
          <w:trHeight w:val="391"/>
          <w:tblHeader/>
        </w:trPr>
        <w:tc>
          <w:tcPr>
            <w:tcW w:w="574" w:type="dxa"/>
            <w:tcBorders>
              <w:top w:val="single" w:sz="8" w:space="0" w:color="000000"/>
              <w:left w:val="single" w:sz="8" w:space="0" w:color="000000"/>
              <w:bottom w:val="single" w:sz="8" w:space="0" w:color="000000"/>
              <w:right w:val="single" w:sz="8" w:space="0" w:color="000000"/>
            </w:tcBorders>
            <w:shd w:val="clear" w:color="auto" w:fill="F3F3F3"/>
            <w:hideMark/>
          </w:tcPr>
          <w:p w14:paraId="497A46DD" w14:textId="77777777" w:rsidR="00721CA3" w:rsidRPr="00452DCB" w:rsidRDefault="00721CA3"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47" w:type="dxa"/>
            <w:tcBorders>
              <w:top w:val="single" w:sz="8" w:space="0" w:color="000000"/>
              <w:left w:val="single" w:sz="8" w:space="0" w:color="000000"/>
              <w:bottom w:val="single" w:sz="8" w:space="0" w:color="000000"/>
              <w:right w:val="single" w:sz="8" w:space="0" w:color="000000"/>
            </w:tcBorders>
            <w:shd w:val="clear" w:color="auto" w:fill="F3F3F3"/>
            <w:hideMark/>
          </w:tcPr>
          <w:p w14:paraId="72FD7A47" w14:textId="77777777" w:rsidR="00721CA3" w:rsidRPr="00452DCB" w:rsidRDefault="00721CA3" w:rsidP="00057B7E">
            <w:pPr>
              <w:rPr>
                <w:rFonts w:cs="Arial"/>
                <w:b/>
                <w:bCs/>
                <w:sz w:val="20"/>
              </w:rPr>
            </w:pPr>
            <w:r w:rsidRPr="00452DCB">
              <w:rPr>
                <w:rFonts w:cs="Arial"/>
                <w:b/>
                <w:bCs/>
                <w:sz w:val="20"/>
              </w:rPr>
              <w:t>Beskrivelse:</w:t>
            </w:r>
          </w:p>
        </w:tc>
        <w:tc>
          <w:tcPr>
            <w:tcW w:w="993" w:type="dxa"/>
            <w:tcBorders>
              <w:top w:val="single" w:sz="8" w:space="0" w:color="000000"/>
              <w:left w:val="single" w:sz="8" w:space="0" w:color="000000"/>
              <w:bottom w:val="single" w:sz="8" w:space="0" w:color="000000"/>
              <w:right w:val="single" w:sz="18" w:space="0" w:color="000000"/>
            </w:tcBorders>
            <w:shd w:val="clear" w:color="auto" w:fill="F3F3F3"/>
            <w:hideMark/>
          </w:tcPr>
          <w:p w14:paraId="0148E883" w14:textId="77777777" w:rsidR="00721CA3" w:rsidRPr="00452DCB" w:rsidRDefault="00721CA3" w:rsidP="00057B7E">
            <w:pPr>
              <w:jc w:val="center"/>
              <w:rPr>
                <w:rFonts w:cs="Arial"/>
                <w:b/>
                <w:bCs/>
                <w:sz w:val="20"/>
              </w:rPr>
            </w:pPr>
            <w:r w:rsidRPr="00452DCB">
              <w:rPr>
                <w:rFonts w:cs="Arial"/>
                <w:b/>
                <w:bCs/>
                <w:sz w:val="20"/>
              </w:rPr>
              <w:t>Krav:</w:t>
            </w:r>
          </w:p>
          <w:p w14:paraId="650CA0A9" w14:textId="77777777" w:rsidR="00721CA3" w:rsidRPr="00452DCB" w:rsidRDefault="00721CA3" w:rsidP="00057B7E">
            <w:pPr>
              <w:jc w:val="center"/>
              <w:rPr>
                <w:rFonts w:cs="Arial"/>
                <w:bCs/>
                <w:sz w:val="20"/>
              </w:rPr>
            </w:pPr>
            <w:r w:rsidRPr="00452DCB">
              <w:rPr>
                <w:rFonts w:cs="Arial"/>
                <w:bCs/>
                <w:sz w:val="20"/>
              </w:rPr>
              <w:t>(A/B/C/D)</w:t>
            </w:r>
          </w:p>
        </w:tc>
        <w:tc>
          <w:tcPr>
            <w:tcW w:w="850" w:type="dxa"/>
            <w:tcBorders>
              <w:top w:val="single" w:sz="8" w:space="0" w:color="000000"/>
              <w:left w:val="single" w:sz="18" w:space="0" w:color="000000"/>
              <w:bottom w:val="single" w:sz="8" w:space="0" w:color="000000"/>
              <w:right w:val="single" w:sz="8" w:space="0" w:color="000000"/>
            </w:tcBorders>
            <w:shd w:val="clear" w:color="auto" w:fill="F3F3F3"/>
            <w:hideMark/>
          </w:tcPr>
          <w:p w14:paraId="307C60A4" w14:textId="77777777" w:rsidR="00721CA3" w:rsidRPr="00452DCB" w:rsidRDefault="00721CA3" w:rsidP="00057B7E">
            <w:pPr>
              <w:jc w:val="center"/>
              <w:rPr>
                <w:rFonts w:cs="Arial"/>
                <w:b/>
                <w:bCs/>
                <w:sz w:val="20"/>
              </w:rPr>
            </w:pPr>
            <w:r w:rsidRPr="00452DCB">
              <w:rPr>
                <w:rFonts w:cs="Arial"/>
                <w:b/>
                <w:bCs/>
                <w:sz w:val="20"/>
              </w:rPr>
              <w:t>Svar:</w:t>
            </w:r>
          </w:p>
          <w:p w14:paraId="2E945270" w14:textId="77777777" w:rsidR="00721CA3" w:rsidRPr="00452DCB" w:rsidRDefault="00721CA3" w:rsidP="00057B7E">
            <w:pPr>
              <w:jc w:val="center"/>
              <w:rPr>
                <w:rFonts w:cs="Arial"/>
                <w:bCs/>
                <w:sz w:val="20"/>
              </w:rPr>
            </w:pPr>
            <w:r w:rsidRPr="00452DCB">
              <w:rPr>
                <w:rFonts w:cs="Arial"/>
                <w:bCs/>
                <w:sz w:val="20"/>
              </w:rPr>
              <w:t>(J/N/U)</w:t>
            </w:r>
          </w:p>
        </w:tc>
        <w:tc>
          <w:tcPr>
            <w:tcW w:w="5528" w:type="dxa"/>
            <w:tcBorders>
              <w:top w:val="single" w:sz="8" w:space="0" w:color="000000"/>
              <w:left w:val="single" w:sz="8" w:space="0" w:color="000000"/>
              <w:bottom w:val="single" w:sz="8" w:space="0" w:color="000000"/>
              <w:right w:val="single" w:sz="8" w:space="0" w:color="000000"/>
            </w:tcBorders>
            <w:shd w:val="clear" w:color="auto" w:fill="F3F3F3"/>
            <w:hideMark/>
          </w:tcPr>
          <w:p w14:paraId="0B2B6AE2" w14:textId="77777777" w:rsidR="00721CA3" w:rsidRPr="00452DCB" w:rsidRDefault="00721CA3" w:rsidP="00057B7E">
            <w:pPr>
              <w:rPr>
                <w:rFonts w:cs="Arial"/>
                <w:b/>
                <w:bCs/>
                <w:sz w:val="20"/>
              </w:rPr>
            </w:pPr>
            <w:r w:rsidRPr="00452DCB">
              <w:rPr>
                <w:rFonts w:cs="Arial"/>
                <w:b/>
                <w:bCs/>
                <w:sz w:val="20"/>
              </w:rPr>
              <w:t xml:space="preserve">Utdyping: </w:t>
            </w:r>
          </w:p>
          <w:p w14:paraId="1BB00B90" w14:textId="77777777" w:rsidR="00721CA3" w:rsidRPr="00452DCB" w:rsidRDefault="00721CA3"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left w:val="single" w:sz="8" w:space="0" w:color="000000"/>
              <w:bottom w:val="single" w:sz="8" w:space="0" w:color="000000"/>
              <w:right w:val="single" w:sz="8" w:space="0" w:color="000000"/>
            </w:tcBorders>
            <w:shd w:val="clear" w:color="auto" w:fill="F3F3F3"/>
          </w:tcPr>
          <w:p w14:paraId="4BB85446" w14:textId="77777777" w:rsidR="00721CA3" w:rsidRPr="00452DCB" w:rsidRDefault="00721CA3" w:rsidP="00057B7E">
            <w:pPr>
              <w:jc w:val="center"/>
              <w:rPr>
                <w:rFonts w:cs="Arial"/>
                <w:b/>
                <w:bCs/>
                <w:sz w:val="20"/>
              </w:rPr>
            </w:pPr>
            <w:r w:rsidRPr="00452DCB">
              <w:rPr>
                <w:rFonts w:cs="Arial"/>
                <w:b/>
                <w:bCs/>
                <w:sz w:val="20"/>
              </w:rPr>
              <w:t>Pris:</w:t>
            </w:r>
          </w:p>
          <w:p w14:paraId="7985EDC6" w14:textId="77777777" w:rsidR="00721CA3" w:rsidRPr="00452DCB" w:rsidRDefault="00721CA3" w:rsidP="00057B7E">
            <w:pPr>
              <w:jc w:val="center"/>
              <w:rPr>
                <w:rFonts w:cs="Arial"/>
                <w:bCs/>
                <w:sz w:val="20"/>
              </w:rPr>
            </w:pPr>
            <w:r w:rsidRPr="00452DCB">
              <w:rPr>
                <w:rFonts w:cs="Arial"/>
                <w:bCs/>
                <w:sz w:val="20"/>
              </w:rPr>
              <w:t>(J/N)</w:t>
            </w:r>
          </w:p>
        </w:tc>
      </w:tr>
      <w:tr w:rsidR="00721CA3" w:rsidRPr="00452DCB" w14:paraId="26280B08"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shd w:val="thinDiagStripe" w:color="auto" w:fill="auto"/>
          </w:tcPr>
          <w:p w14:paraId="6A3AD21E" w14:textId="77777777" w:rsidR="00721CA3" w:rsidRPr="00452DCB" w:rsidRDefault="00721CA3" w:rsidP="00057B7E">
            <w:pPr>
              <w:jc w:val="center"/>
              <w:rPr>
                <w:rFonts w:cs="Arial"/>
                <w:sz w:val="20"/>
              </w:rPr>
            </w:pPr>
          </w:p>
        </w:tc>
        <w:tc>
          <w:tcPr>
            <w:tcW w:w="5947" w:type="dxa"/>
            <w:tcBorders>
              <w:top w:val="single" w:sz="8" w:space="0" w:color="000000"/>
              <w:left w:val="single" w:sz="8" w:space="0" w:color="000000"/>
              <w:bottom w:val="single" w:sz="8" w:space="0" w:color="000000"/>
              <w:right w:val="single" w:sz="8" w:space="0" w:color="000000"/>
            </w:tcBorders>
          </w:tcPr>
          <w:p w14:paraId="6D9BADE6" w14:textId="77777777" w:rsidR="00721CA3" w:rsidRPr="00452DCB" w:rsidRDefault="00721CA3" w:rsidP="00057B7E">
            <w:pPr>
              <w:spacing w:after="120"/>
              <w:rPr>
                <w:rFonts w:cs="Arial"/>
                <w:sz w:val="20"/>
              </w:rPr>
            </w:pPr>
            <w:r w:rsidRPr="00452DCB">
              <w:rPr>
                <w:rFonts w:cs="Arial"/>
                <w:sz w:val="20"/>
              </w:rPr>
              <w:t xml:space="preserve">De etterfølgende kravpunktene besvares kun hvis den tilbudte løsningen inneholder lisensieringsmekanismer. </w:t>
            </w:r>
          </w:p>
          <w:p w14:paraId="086B4B11" w14:textId="77777777" w:rsidR="00721CA3" w:rsidRPr="00452DCB" w:rsidRDefault="00721CA3"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172B7E0E" w14:textId="77777777" w:rsidR="00721CA3" w:rsidRPr="00452DCB" w:rsidRDefault="00721CA3" w:rsidP="00057B7E">
            <w:pPr>
              <w:jc w:val="center"/>
              <w:rPr>
                <w:rFonts w:cs="Arial"/>
                <w:b/>
                <w:sz w:val="20"/>
              </w:rPr>
            </w:pPr>
            <w:r w:rsidRPr="00452DCB">
              <w:rPr>
                <w:rFonts w:cs="Arial"/>
                <w:b/>
                <w:sz w:val="20"/>
              </w:rPr>
              <w:t>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7A8F9F5F" w14:textId="77777777" w:rsidR="00721CA3" w:rsidRPr="00452DCB" w:rsidRDefault="00721CA3"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2E1F9DE" w14:textId="77777777" w:rsidR="00721CA3" w:rsidRPr="00452DCB" w:rsidRDefault="00721CA3"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23BAB50" w14:textId="77777777" w:rsidR="00721CA3" w:rsidRPr="00452DCB" w:rsidRDefault="00721CA3" w:rsidP="00057B7E">
            <w:pPr>
              <w:jc w:val="center"/>
              <w:rPr>
                <w:rFonts w:cs="Arial"/>
                <w:sz w:val="20"/>
              </w:rPr>
            </w:pPr>
          </w:p>
        </w:tc>
      </w:tr>
      <w:tr w:rsidR="00721CA3" w:rsidRPr="00452DCB" w14:paraId="1CC9920F" w14:textId="77777777" w:rsidTr="00057B7E">
        <w:trPr>
          <w:cantSplit/>
          <w:trHeight w:val="836"/>
        </w:trPr>
        <w:tc>
          <w:tcPr>
            <w:tcW w:w="574" w:type="dxa"/>
            <w:tcBorders>
              <w:top w:val="single" w:sz="8" w:space="0" w:color="000000"/>
              <w:left w:val="single" w:sz="8" w:space="0" w:color="000000"/>
              <w:bottom w:val="single" w:sz="8" w:space="0" w:color="000000"/>
              <w:right w:val="single" w:sz="8" w:space="0" w:color="000000"/>
            </w:tcBorders>
          </w:tcPr>
          <w:p w14:paraId="693C0C1E" w14:textId="77777777" w:rsidR="00721CA3" w:rsidRPr="00452DCB" w:rsidRDefault="00721CA3" w:rsidP="00057B7E">
            <w:pPr>
              <w:jc w:val="center"/>
              <w:rPr>
                <w:rFonts w:cs="Arial"/>
                <w:sz w:val="20"/>
              </w:rPr>
            </w:pPr>
            <w:r w:rsidRPr="00452DCB">
              <w:rPr>
                <w:rFonts w:cs="Arial"/>
                <w:sz w:val="20"/>
              </w:rPr>
              <w:t>2.1</w:t>
            </w:r>
          </w:p>
        </w:tc>
        <w:tc>
          <w:tcPr>
            <w:tcW w:w="5947" w:type="dxa"/>
            <w:tcBorders>
              <w:top w:val="single" w:sz="8" w:space="0" w:color="000000"/>
              <w:left w:val="single" w:sz="8" w:space="0" w:color="000000"/>
              <w:bottom w:val="single" w:sz="8" w:space="0" w:color="000000"/>
              <w:right w:val="single" w:sz="8" w:space="0" w:color="000000"/>
            </w:tcBorders>
          </w:tcPr>
          <w:p w14:paraId="3FA9CF6A" w14:textId="77777777" w:rsidR="00721CA3" w:rsidRPr="00452DCB" w:rsidRDefault="00721CA3" w:rsidP="00057B7E">
            <w:pPr>
              <w:rPr>
                <w:rFonts w:cs="Arial"/>
                <w:sz w:val="20"/>
              </w:rPr>
            </w:pPr>
            <w:r w:rsidRPr="00452DCB">
              <w:rPr>
                <w:rFonts w:cs="Arial"/>
                <w:sz w:val="20"/>
              </w:rPr>
              <w:t>Den tilbudte løsningen bør ha tydelige og veldokumenterte lisensieringsmekanismer hvor eventuelle leverandørspesifikke tekniske krav og konsekvenser av disse er entydig dokumentert.</w:t>
            </w:r>
          </w:p>
          <w:p w14:paraId="7086DA4A" w14:textId="77777777" w:rsidR="00721CA3" w:rsidRPr="00452DCB" w:rsidRDefault="00721CA3" w:rsidP="00057B7E">
            <w:pPr>
              <w:rPr>
                <w:rFonts w:cs="Arial"/>
                <w:sz w:val="20"/>
              </w:rPr>
            </w:pPr>
          </w:p>
          <w:p w14:paraId="00713F59" w14:textId="77777777" w:rsidR="00721CA3" w:rsidRPr="00452DCB" w:rsidRDefault="00721CA3" w:rsidP="00057B7E">
            <w:pPr>
              <w:spacing w:after="120"/>
              <w:rPr>
                <w:rFonts w:cs="Arial"/>
                <w:sz w:val="20"/>
              </w:rPr>
            </w:pPr>
            <w:r w:rsidRPr="00452DCB">
              <w:rPr>
                <w:rFonts w:cs="Arial"/>
                <w:b/>
                <w:sz w:val="20"/>
              </w:rPr>
              <w:t>Merknad</w:t>
            </w:r>
            <w:r w:rsidRPr="00452DCB">
              <w:rPr>
                <w:rFonts w:cs="Arial"/>
                <w:sz w:val="20"/>
              </w:rPr>
              <w:t xml:space="preserve">: Leverandøren bes utdype hvorvidt det benyttes tidsbegrenset lokal </w:t>
            </w:r>
            <w:proofErr w:type="spellStart"/>
            <w:r w:rsidRPr="00452DCB">
              <w:rPr>
                <w:rFonts w:cs="Arial"/>
                <w:sz w:val="20"/>
              </w:rPr>
              <w:t>lisensfil</w:t>
            </w:r>
            <w:proofErr w:type="spellEnd"/>
            <w:r w:rsidRPr="00452DCB">
              <w:rPr>
                <w:rFonts w:cs="Arial"/>
                <w:sz w:val="20"/>
              </w:rPr>
              <w:t xml:space="preserve">, sertifikat, </w:t>
            </w:r>
            <w:proofErr w:type="spellStart"/>
            <w:r w:rsidRPr="00452DCB">
              <w:rPr>
                <w:rFonts w:cs="Arial"/>
                <w:sz w:val="20"/>
              </w:rPr>
              <w:t>dongle</w:t>
            </w:r>
            <w:proofErr w:type="spellEnd"/>
            <w:r w:rsidRPr="00452DCB">
              <w:rPr>
                <w:rFonts w:cs="Arial"/>
                <w:sz w:val="20"/>
              </w:rPr>
              <w:t xml:space="preserve"> (USB, RS232, RJ45 e.l.) eller dedikert lisensserver (intern/ekstern).</w:t>
            </w:r>
          </w:p>
        </w:tc>
        <w:tc>
          <w:tcPr>
            <w:tcW w:w="993" w:type="dxa"/>
            <w:tcBorders>
              <w:top w:val="single" w:sz="8" w:space="0" w:color="000000"/>
              <w:left w:val="single" w:sz="8" w:space="0" w:color="000000"/>
              <w:bottom w:val="single" w:sz="8" w:space="0" w:color="000000"/>
              <w:right w:val="single" w:sz="18" w:space="0" w:color="000000"/>
            </w:tcBorders>
            <w:vAlign w:val="center"/>
          </w:tcPr>
          <w:p w14:paraId="1397F38E" w14:textId="77777777" w:rsidR="00721CA3" w:rsidRPr="00452DCB" w:rsidRDefault="00721CA3"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767473C" w14:textId="77777777" w:rsidR="00721CA3" w:rsidRPr="00452DCB" w:rsidRDefault="00721CA3"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0249410" w14:textId="77777777" w:rsidR="00721CA3" w:rsidRPr="00452DCB" w:rsidRDefault="00721CA3"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6510213" w14:textId="77777777" w:rsidR="00721CA3" w:rsidRPr="00452DCB" w:rsidRDefault="00721CA3" w:rsidP="00057B7E">
            <w:pPr>
              <w:jc w:val="center"/>
              <w:rPr>
                <w:rFonts w:cs="Arial"/>
                <w:sz w:val="20"/>
              </w:rPr>
            </w:pPr>
          </w:p>
        </w:tc>
      </w:tr>
      <w:tr w:rsidR="00721CA3" w:rsidRPr="00452DCB" w14:paraId="43B7F47A" w14:textId="77777777" w:rsidTr="00057B7E">
        <w:trPr>
          <w:cantSplit/>
          <w:trHeight w:val="829"/>
        </w:trPr>
        <w:tc>
          <w:tcPr>
            <w:tcW w:w="574" w:type="dxa"/>
            <w:tcBorders>
              <w:top w:val="single" w:sz="8" w:space="0" w:color="000000"/>
              <w:left w:val="single" w:sz="8" w:space="0" w:color="000000"/>
              <w:bottom w:val="single" w:sz="8" w:space="0" w:color="000000"/>
              <w:right w:val="single" w:sz="8" w:space="0" w:color="000000"/>
            </w:tcBorders>
          </w:tcPr>
          <w:p w14:paraId="7BF5065D" w14:textId="77777777" w:rsidR="00721CA3" w:rsidRPr="00452DCB" w:rsidRDefault="00721CA3" w:rsidP="00057B7E">
            <w:pPr>
              <w:jc w:val="center"/>
              <w:rPr>
                <w:rFonts w:cs="Arial"/>
                <w:sz w:val="20"/>
              </w:rPr>
            </w:pPr>
            <w:r w:rsidRPr="00452DCB">
              <w:rPr>
                <w:rFonts w:cs="Arial"/>
                <w:sz w:val="20"/>
              </w:rPr>
              <w:t>2.2</w:t>
            </w:r>
          </w:p>
        </w:tc>
        <w:tc>
          <w:tcPr>
            <w:tcW w:w="5947" w:type="dxa"/>
            <w:tcBorders>
              <w:top w:val="single" w:sz="8" w:space="0" w:color="000000"/>
              <w:left w:val="single" w:sz="8" w:space="0" w:color="000000"/>
              <w:bottom w:val="single" w:sz="8" w:space="0" w:color="000000"/>
              <w:right w:val="single" w:sz="8" w:space="0" w:color="000000"/>
            </w:tcBorders>
          </w:tcPr>
          <w:p w14:paraId="0202117B" w14:textId="77777777" w:rsidR="00721CA3" w:rsidRPr="00452DCB" w:rsidRDefault="00721CA3" w:rsidP="00057B7E">
            <w:pPr>
              <w:rPr>
                <w:rFonts w:cs="Arial"/>
                <w:sz w:val="20"/>
              </w:rPr>
            </w:pPr>
            <w:r w:rsidRPr="00452DCB">
              <w:rPr>
                <w:rFonts w:cs="Arial"/>
                <w:sz w:val="20"/>
              </w:rPr>
              <w:t xml:space="preserve">Den tilbudte løsningen bør ha tydelige og veldokumenterte rutiner for forvaltning og vedlikehold av lisens/sertifikat. </w:t>
            </w:r>
          </w:p>
          <w:p w14:paraId="24653A2E" w14:textId="77777777" w:rsidR="00721CA3" w:rsidRPr="00452DCB" w:rsidRDefault="00721CA3" w:rsidP="00057B7E">
            <w:pPr>
              <w:rPr>
                <w:rFonts w:cs="Arial"/>
                <w:sz w:val="20"/>
              </w:rPr>
            </w:pPr>
          </w:p>
          <w:p w14:paraId="5A75CDC7" w14:textId="77777777" w:rsidR="00721CA3" w:rsidRPr="00452DCB" w:rsidRDefault="00721CA3" w:rsidP="00057B7E">
            <w:pPr>
              <w:rPr>
                <w:rFonts w:cs="Arial"/>
                <w:sz w:val="20"/>
              </w:rPr>
            </w:pPr>
            <w:r w:rsidRPr="00452DCB">
              <w:rPr>
                <w:rFonts w:cs="Arial"/>
                <w:sz w:val="20"/>
              </w:rPr>
              <w:t>Eksempler på viktige utdypingsområder er:</w:t>
            </w:r>
          </w:p>
          <w:p w14:paraId="74643EAE"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Hvordan aktiveres/deaktiveres tidsbegrenset lisens/sertifikat</w:t>
            </w:r>
          </w:p>
          <w:p w14:paraId="44C58EEC" w14:textId="77777777" w:rsidR="00721CA3" w:rsidRPr="00452DCB" w:rsidRDefault="00721CA3" w:rsidP="00D07127">
            <w:pPr>
              <w:numPr>
                <w:ilvl w:val="0"/>
                <w:numId w:val="5"/>
              </w:numPr>
              <w:spacing w:after="120"/>
              <w:rPr>
                <w:rFonts w:cs="Arial"/>
                <w:sz w:val="20"/>
              </w:rPr>
            </w:pPr>
            <w:r w:rsidRPr="00452DCB">
              <w:rPr>
                <w:rFonts w:cs="Arial"/>
                <w:sz w:val="20"/>
              </w:rPr>
              <w:t xml:space="preserve">Hvordan utføres </w:t>
            </w:r>
            <w:proofErr w:type="spellStart"/>
            <w:r w:rsidRPr="00452DCB">
              <w:rPr>
                <w:rFonts w:cs="Arial"/>
                <w:sz w:val="20"/>
              </w:rPr>
              <w:t>versjonering</w:t>
            </w:r>
            <w:proofErr w:type="spellEnd"/>
            <w:r w:rsidRPr="00452DCB">
              <w:rPr>
                <w:rFonts w:cs="Arial"/>
                <w:sz w:val="20"/>
              </w:rPr>
              <w:t xml:space="preserve"> av lisens/sertifikat</w:t>
            </w:r>
          </w:p>
        </w:tc>
        <w:tc>
          <w:tcPr>
            <w:tcW w:w="993" w:type="dxa"/>
            <w:tcBorders>
              <w:top w:val="single" w:sz="8" w:space="0" w:color="000000"/>
              <w:left w:val="single" w:sz="8" w:space="0" w:color="000000"/>
              <w:bottom w:val="single" w:sz="8" w:space="0" w:color="000000"/>
              <w:right w:val="single" w:sz="18" w:space="0" w:color="000000"/>
            </w:tcBorders>
            <w:vAlign w:val="center"/>
          </w:tcPr>
          <w:p w14:paraId="6A08DB5C" w14:textId="77777777" w:rsidR="00721CA3" w:rsidRPr="00452DCB" w:rsidRDefault="00721CA3"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70D43A47" w14:textId="77777777" w:rsidR="00721CA3" w:rsidRPr="00452DCB" w:rsidRDefault="00721CA3"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18CC982D" w14:textId="77777777" w:rsidR="00721CA3" w:rsidRPr="00452DCB" w:rsidRDefault="00721CA3"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BF6BCDA" w14:textId="77777777" w:rsidR="00721CA3" w:rsidRPr="00452DCB" w:rsidRDefault="00721CA3" w:rsidP="00057B7E">
            <w:pPr>
              <w:jc w:val="center"/>
              <w:rPr>
                <w:rFonts w:cs="Arial"/>
                <w:sz w:val="20"/>
              </w:rPr>
            </w:pPr>
          </w:p>
        </w:tc>
      </w:tr>
      <w:tr w:rsidR="00721CA3" w:rsidRPr="00452DCB" w14:paraId="58F1CD47" w14:textId="77777777" w:rsidTr="00057B7E">
        <w:trPr>
          <w:cantSplit/>
          <w:trHeight w:val="801"/>
        </w:trPr>
        <w:tc>
          <w:tcPr>
            <w:tcW w:w="574" w:type="dxa"/>
            <w:tcBorders>
              <w:top w:val="single" w:sz="8" w:space="0" w:color="000000"/>
              <w:left w:val="single" w:sz="8" w:space="0" w:color="000000"/>
              <w:bottom w:val="single" w:sz="8" w:space="0" w:color="000000"/>
              <w:right w:val="single" w:sz="8" w:space="0" w:color="000000"/>
            </w:tcBorders>
          </w:tcPr>
          <w:p w14:paraId="032ABAC6" w14:textId="77777777" w:rsidR="00721CA3" w:rsidRPr="00452DCB" w:rsidRDefault="00721CA3" w:rsidP="00057B7E">
            <w:pPr>
              <w:jc w:val="center"/>
              <w:rPr>
                <w:rFonts w:cs="Arial"/>
                <w:sz w:val="20"/>
              </w:rPr>
            </w:pPr>
            <w:r w:rsidRPr="00452DCB">
              <w:rPr>
                <w:rFonts w:cs="Arial"/>
                <w:sz w:val="20"/>
              </w:rPr>
              <w:t>2.3</w:t>
            </w:r>
          </w:p>
        </w:tc>
        <w:tc>
          <w:tcPr>
            <w:tcW w:w="5947" w:type="dxa"/>
            <w:tcBorders>
              <w:top w:val="single" w:sz="8" w:space="0" w:color="000000"/>
              <w:left w:val="single" w:sz="8" w:space="0" w:color="000000"/>
              <w:bottom w:val="single" w:sz="8" w:space="0" w:color="000000"/>
              <w:right w:val="single" w:sz="8" w:space="0" w:color="000000"/>
            </w:tcBorders>
          </w:tcPr>
          <w:p w14:paraId="194BF83A" w14:textId="77777777" w:rsidR="00721CA3" w:rsidRPr="00452DCB" w:rsidRDefault="00721CA3" w:rsidP="00057B7E">
            <w:pPr>
              <w:rPr>
                <w:rFonts w:cs="Arial"/>
                <w:sz w:val="20"/>
              </w:rPr>
            </w:pPr>
            <w:r w:rsidRPr="00452DCB">
              <w:rPr>
                <w:rFonts w:cs="Arial"/>
                <w:sz w:val="20"/>
              </w:rPr>
              <w:t xml:space="preserve">Leverandøren bør på en oversiktlig måte utdype eventuelle begrensninger i bruk av løsningen som er en konsekvens av lisensieringsmekanismen. </w:t>
            </w:r>
          </w:p>
          <w:p w14:paraId="127E88B1" w14:textId="77777777" w:rsidR="00721CA3" w:rsidRPr="00452DCB" w:rsidRDefault="00721CA3" w:rsidP="00057B7E">
            <w:pPr>
              <w:rPr>
                <w:rFonts w:cs="Arial"/>
                <w:sz w:val="20"/>
              </w:rPr>
            </w:pPr>
          </w:p>
          <w:p w14:paraId="1B4E9A96" w14:textId="77777777" w:rsidR="00721CA3" w:rsidRPr="00452DCB" w:rsidRDefault="00721CA3" w:rsidP="00057B7E">
            <w:pPr>
              <w:spacing w:after="120"/>
              <w:rPr>
                <w:rFonts w:cs="Arial"/>
                <w:sz w:val="20"/>
              </w:rPr>
            </w:pPr>
            <w:r w:rsidRPr="00452DCB">
              <w:rPr>
                <w:rFonts w:cs="Arial"/>
                <w:sz w:val="20"/>
              </w:rPr>
              <w:t>Eksempler på viktige utdypingsområder er begrensninger av teknisk eller funksjonell art:</w:t>
            </w:r>
          </w:p>
          <w:p w14:paraId="318D2D62"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i antall brukere</w:t>
            </w:r>
          </w:p>
          <w:p w14:paraId="1012C79F"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i antall tilkoblede enheter</w:t>
            </w:r>
          </w:p>
          <w:p w14:paraId="3B80C906"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lagringsvolumer</w:t>
            </w:r>
          </w:p>
          <w:p w14:paraId="56ACAFBD" w14:textId="77777777" w:rsidR="00721CA3" w:rsidRPr="00452DCB" w:rsidRDefault="00721CA3" w:rsidP="00D07127">
            <w:pPr>
              <w:numPr>
                <w:ilvl w:val="0"/>
                <w:numId w:val="5"/>
              </w:numPr>
              <w:spacing w:after="120"/>
              <w:rPr>
                <w:rFonts w:cs="Arial"/>
                <w:sz w:val="20"/>
              </w:rPr>
            </w:pPr>
            <w:r w:rsidRPr="00452DCB">
              <w:rPr>
                <w:rFonts w:cs="Arial"/>
                <w:sz w:val="20"/>
              </w:rPr>
              <w:t>ved overskridelser av lisensgrenser</w:t>
            </w:r>
          </w:p>
        </w:tc>
        <w:tc>
          <w:tcPr>
            <w:tcW w:w="993" w:type="dxa"/>
            <w:tcBorders>
              <w:top w:val="single" w:sz="8" w:space="0" w:color="000000"/>
              <w:left w:val="single" w:sz="8" w:space="0" w:color="000000"/>
              <w:bottom w:val="single" w:sz="8" w:space="0" w:color="000000"/>
              <w:right w:val="single" w:sz="18" w:space="0" w:color="000000"/>
            </w:tcBorders>
            <w:vAlign w:val="center"/>
          </w:tcPr>
          <w:p w14:paraId="39DEC738" w14:textId="77777777" w:rsidR="00721CA3" w:rsidRPr="00452DCB" w:rsidRDefault="00721CA3"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328D75DA" w14:textId="77777777" w:rsidR="00721CA3" w:rsidRPr="00452DCB" w:rsidRDefault="00721CA3"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7EF031C" w14:textId="77777777" w:rsidR="00721CA3" w:rsidRPr="00452DCB" w:rsidRDefault="00721CA3"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7573DFD" w14:textId="77777777" w:rsidR="00721CA3" w:rsidRPr="00452DCB" w:rsidRDefault="00721CA3" w:rsidP="00057B7E">
            <w:pPr>
              <w:jc w:val="center"/>
              <w:rPr>
                <w:rFonts w:cs="Arial"/>
                <w:sz w:val="20"/>
              </w:rPr>
            </w:pPr>
          </w:p>
        </w:tc>
      </w:tr>
    </w:tbl>
    <w:p w14:paraId="4F5D09BD" w14:textId="77777777" w:rsidR="003F2DE7" w:rsidRPr="00452DCB" w:rsidRDefault="003F2DE7" w:rsidP="003F2DE7">
      <w:pPr>
        <w:rPr>
          <w:sz w:val="20"/>
        </w:rPr>
      </w:pPr>
    </w:p>
    <w:p w14:paraId="3F4B758C" w14:textId="77777777" w:rsidR="005951D4" w:rsidRPr="00452DCB" w:rsidRDefault="005951D4" w:rsidP="003F2DE7">
      <w:pPr>
        <w:rPr>
          <w:sz w:val="20"/>
        </w:rPr>
      </w:pPr>
    </w:p>
    <w:p w14:paraId="4CE94630" w14:textId="77777777" w:rsidR="005951D4" w:rsidRPr="00452DCB" w:rsidRDefault="005951D4" w:rsidP="003F2DE7">
      <w:pPr>
        <w:rPr>
          <w:sz w:val="20"/>
        </w:rPr>
      </w:pPr>
    </w:p>
    <w:p w14:paraId="2C368079" w14:textId="77777777" w:rsidR="005951D4" w:rsidRPr="00452DCB" w:rsidRDefault="005951D4" w:rsidP="003F2DE7">
      <w:pPr>
        <w:rPr>
          <w:sz w:val="20"/>
        </w:rPr>
      </w:pPr>
    </w:p>
    <w:p w14:paraId="41EB5E0D" w14:textId="77777777" w:rsidR="005951D4" w:rsidRPr="00452DCB" w:rsidRDefault="005951D4" w:rsidP="003F2DE7">
      <w:pPr>
        <w:rPr>
          <w:sz w:val="20"/>
        </w:rPr>
      </w:pPr>
    </w:p>
    <w:p w14:paraId="7D83E61F" w14:textId="77777777" w:rsidR="005951D4" w:rsidRPr="00452DCB" w:rsidRDefault="005951D4" w:rsidP="003F2DE7"/>
    <w:p w14:paraId="48202574" w14:textId="77777777" w:rsidR="005951D4" w:rsidRPr="00452DCB" w:rsidRDefault="005951D4" w:rsidP="003F2DE7"/>
    <w:p w14:paraId="1449A617" w14:textId="77777777" w:rsidR="005951D4" w:rsidRPr="00452DCB" w:rsidRDefault="005951D4" w:rsidP="003F2DE7"/>
    <w:p w14:paraId="687576C0" w14:textId="77777777" w:rsidR="005951D4" w:rsidRPr="00452DCB" w:rsidRDefault="005951D4" w:rsidP="003F2DE7"/>
    <w:p w14:paraId="7D599F01" w14:textId="77777777" w:rsidR="005951D4" w:rsidRPr="00452DCB" w:rsidRDefault="005951D4" w:rsidP="003F2DE7"/>
    <w:p w14:paraId="7235E1D8" w14:textId="77777777" w:rsidR="005951D4" w:rsidRPr="00452DCB" w:rsidRDefault="005951D4" w:rsidP="003F2DE7"/>
    <w:p w14:paraId="18261EAC" w14:textId="77777777" w:rsidR="00721CA3" w:rsidRPr="00452DCB" w:rsidRDefault="00721CA3" w:rsidP="003F2DE7"/>
    <w:p w14:paraId="09736210" w14:textId="77777777" w:rsidR="00721CA3" w:rsidRPr="00452DCB" w:rsidRDefault="00721CA3" w:rsidP="003F2DE7"/>
    <w:p w14:paraId="2A85AE6B" w14:textId="77777777" w:rsidR="00721CA3" w:rsidRPr="00452DCB" w:rsidRDefault="00721CA3" w:rsidP="003F2DE7"/>
    <w:p w14:paraId="658117F5" w14:textId="77777777" w:rsidR="00721CA3" w:rsidRPr="00452DCB" w:rsidRDefault="00721CA3" w:rsidP="003F2DE7"/>
    <w:p w14:paraId="24811116" w14:textId="77777777" w:rsidR="00721CA3" w:rsidRPr="00452DCB" w:rsidRDefault="00721CA3" w:rsidP="003F2DE7"/>
    <w:p w14:paraId="06792EDF" w14:textId="77777777" w:rsidR="00721CA3" w:rsidRPr="00452DCB" w:rsidRDefault="00721CA3" w:rsidP="003F2DE7"/>
    <w:p w14:paraId="7207C520" w14:textId="77777777" w:rsidR="00721CA3" w:rsidRPr="00452DCB" w:rsidRDefault="00721CA3" w:rsidP="003F2DE7"/>
    <w:p w14:paraId="2F224B98" w14:textId="77777777" w:rsidR="00721CA3" w:rsidRPr="00452DCB" w:rsidRDefault="00721CA3" w:rsidP="003F2DE7"/>
    <w:p w14:paraId="51BAE082" w14:textId="77777777" w:rsidR="00721CA3" w:rsidRPr="00452DCB" w:rsidRDefault="00721CA3" w:rsidP="003F2DE7"/>
    <w:p w14:paraId="0943B059" w14:textId="77777777" w:rsidR="00721CA3" w:rsidRPr="00452DCB" w:rsidRDefault="00721CA3" w:rsidP="003F2DE7"/>
    <w:p w14:paraId="04D10700" w14:textId="77777777" w:rsidR="00721CA3" w:rsidRPr="00452DCB" w:rsidRDefault="00721CA3" w:rsidP="00721CA3">
      <w:pPr>
        <w:pStyle w:val="Overskrift1"/>
        <w:rPr>
          <w:rFonts w:ascii="Garamond" w:hAnsi="Garamond"/>
        </w:rPr>
      </w:pPr>
      <w:bookmarkStart w:id="14" w:name="_Toc528955634"/>
      <w:r w:rsidRPr="00452DCB">
        <w:rPr>
          <w:rFonts w:ascii="Garamond" w:hAnsi="Garamond"/>
        </w:rPr>
        <w:t>Nettverk</w:t>
      </w:r>
      <w:bookmarkEnd w:id="14"/>
    </w:p>
    <w:p w14:paraId="6206351C" w14:textId="77777777" w:rsidR="00721CA3" w:rsidRPr="00452DCB" w:rsidRDefault="00721CA3" w:rsidP="00721CA3"/>
    <w:p w14:paraId="23305029" w14:textId="4718B561" w:rsidR="004B5379" w:rsidRDefault="004B5379" w:rsidP="00721CA3">
      <w:pPr>
        <w:rPr>
          <w:rFonts w:cs="Arial"/>
          <w:bCs/>
        </w:rPr>
      </w:pPr>
      <w:r>
        <w:rPr>
          <w:rFonts w:cs="Arial"/>
          <w:bCs/>
        </w:rPr>
        <w:t>Hemit</w:t>
      </w:r>
      <w:r w:rsidRPr="00452DCB">
        <w:rPr>
          <w:rFonts w:cs="Arial"/>
          <w:bCs/>
        </w:rPr>
        <w:t xml:space="preserve"> er i dag Oppdragsgiver sin leverand</w:t>
      </w:r>
      <w:r>
        <w:rPr>
          <w:rFonts w:cs="Arial"/>
          <w:bCs/>
        </w:rPr>
        <w:t>ør</w:t>
      </w:r>
      <w:r w:rsidR="001E712D">
        <w:rPr>
          <w:rFonts w:cs="Arial"/>
          <w:bCs/>
        </w:rPr>
        <w:t xml:space="preserve"> av nettverksinfrastruktur. T</w:t>
      </w:r>
      <w:r w:rsidR="00BF755F">
        <w:rPr>
          <w:rFonts w:cs="Arial"/>
          <w:bCs/>
        </w:rPr>
        <w:t>ek</w:t>
      </w:r>
      <w:r>
        <w:rPr>
          <w:rFonts w:cs="Arial"/>
          <w:bCs/>
        </w:rPr>
        <w:t>n</w:t>
      </w:r>
      <w:r w:rsidR="00BF755F">
        <w:rPr>
          <w:rFonts w:cs="Arial"/>
          <w:bCs/>
        </w:rPr>
        <w:t>i</w:t>
      </w:r>
      <w:r>
        <w:rPr>
          <w:rFonts w:cs="Arial"/>
          <w:bCs/>
        </w:rPr>
        <w:t>s</w:t>
      </w:r>
      <w:r w:rsidR="00BF755F">
        <w:rPr>
          <w:rFonts w:cs="Arial"/>
          <w:bCs/>
        </w:rPr>
        <w:t>k</w:t>
      </w:r>
      <w:r>
        <w:rPr>
          <w:rFonts w:cs="Arial"/>
          <w:bCs/>
        </w:rPr>
        <w:t xml:space="preserve"> beskrivelse av </w:t>
      </w:r>
      <w:proofErr w:type="spellStart"/>
      <w:r>
        <w:rPr>
          <w:rFonts w:cs="Arial"/>
          <w:bCs/>
        </w:rPr>
        <w:t>oppdragsivers</w:t>
      </w:r>
      <w:proofErr w:type="spellEnd"/>
      <w:r>
        <w:rPr>
          <w:rFonts w:cs="Arial"/>
          <w:bCs/>
        </w:rPr>
        <w:t xml:space="preserve"> infrastruktur finnes i dokumentet «</w:t>
      </w:r>
      <w:r w:rsidRPr="004B5379">
        <w:rPr>
          <w:rFonts w:cs="Arial"/>
          <w:bCs/>
        </w:rPr>
        <w:t>2020.01.21 Mal for SSA-D bilag 3 Kundens tekniske plattform</w:t>
      </w:r>
      <w:r w:rsidR="00302A5D">
        <w:rPr>
          <w:rFonts w:cs="Arial"/>
          <w:bCs/>
        </w:rPr>
        <w:t>»</w:t>
      </w:r>
      <w:r w:rsidR="00F52FDC">
        <w:rPr>
          <w:rFonts w:cs="Arial"/>
          <w:bCs/>
        </w:rPr>
        <w:t xml:space="preserve"> (CTP)</w:t>
      </w:r>
    </w:p>
    <w:p w14:paraId="0F7FF855" w14:textId="77777777" w:rsidR="004B5379" w:rsidRDefault="004B5379" w:rsidP="00721CA3">
      <w:pPr>
        <w:rPr>
          <w:rFonts w:cs="Arial"/>
          <w:bCs/>
        </w:rPr>
      </w:pPr>
    </w:p>
    <w:p w14:paraId="3B669AA3" w14:textId="77777777" w:rsidR="00721CA3" w:rsidRPr="00452DCB" w:rsidRDefault="00721CA3" w:rsidP="00721CA3">
      <w:pPr>
        <w:rPr>
          <w:rFonts w:cs="Arial"/>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721CA3" w:rsidRPr="00452DCB" w14:paraId="65726EDA" w14:textId="77777777" w:rsidTr="00057B7E">
        <w:trPr>
          <w:cantSplit/>
          <w:trHeight w:val="253"/>
          <w:tblHeader/>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hideMark/>
          </w:tcPr>
          <w:p w14:paraId="6A473D2C" w14:textId="77777777" w:rsidR="00721CA3"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CCFF99"/>
            <w:hideMark/>
          </w:tcPr>
          <w:p w14:paraId="4A02B8A5" w14:textId="77777777" w:rsidR="00721CA3" w:rsidRPr="00452DCB" w:rsidRDefault="00721CA3" w:rsidP="00057B7E">
            <w:pPr>
              <w:rPr>
                <w:rFonts w:cs="Arial"/>
                <w:b/>
                <w:bCs/>
                <w:sz w:val="20"/>
              </w:rPr>
            </w:pPr>
            <w:r w:rsidRPr="00452DCB">
              <w:rPr>
                <w:rFonts w:cs="Arial"/>
                <w:b/>
                <w:bCs/>
                <w:sz w:val="20"/>
              </w:rPr>
              <w:t>Leverandørens besvarelse</w:t>
            </w:r>
          </w:p>
        </w:tc>
      </w:tr>
      <w:tr w:rsidR="00721CA3" w:rsidRPr="00452DCB" w14:paraId="77B51DCE" w14:textId="77777777" w:rsidTr="00057B7E">
        <w:trPr>
          <w:cantSplit/>
          <w:trHeight w:val="391"/>
          <w:tblHeader/>
        </w:trPr>
        <w:tc>
          <w:tcPr>
            <w:tcW w:w="568" w:type="dxa"/>
            <w:tcBorders>
              <w:top w:val="single" w:sz="8" w:space="0" w:color="000000"/>
              <w:left w:val="single" w:sz="8" w:space="0" w:color="000000"/>
              <w:bottom w:val="single" w:sz="8" w:space="0" w:color="000000"/>
              <w:right w:val="single" w:sz="8" w:space="0" w:color="000000"/>
            </w:tcBorders>
            <w:shd w:val="clear" w:color="auto" w:fill="F3F3F3"/>
            <w:hideMark/>
          </w:tcPr>
          <w:p w14:paraId="72138406" w14:textId="77777777" w:rsidR="00721CA3" w:rsidRPr="00452DCB" w:rsidRDefault="00721CA3"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tcBorders>
              <w:top w:val="single" w:sz="8" w:space="0" w:color="000000"/>
              <w:left w:val="single" w:sz="8" w:space="0" w:color="000000"/>
              <w:bottom w:val="single" w:sz="8" w:space="0" w:color="000000"/>
              <w:right w:val="single" w:sz="8" w:space="0" w:color="000000"/>
            </w:tcBorders>
            <w:shd w:val="clear" w:color="auto" w:fill="F3F3F3"/>
            <w:hideMark/>
          </w:tcPr>
          <w:p w14:paraId="71BCCA6B" w14:textId="77777777" w:rsidR="00721CA3" w:rsidRPr="00452DCB" w:rsidRDefault="00721CA3" w:rsidP="00057B7E">
            <w:pPr>
              <w:rPr>
                <w:rFonts w:cs="Arial"/>
                <w:b/>
                <w:bCs/>
                <w:sz w:val="20"/>
              </w:rPr>
            </w:pPr>
            <w:r w:rsidRPr="00452DCB">
              <w:rPr>
                <w:rFonts w:cs="Arial"/>
                <w:b/>
                <w:bCs/>
                <w:sz w:val="20"/>
              </w:rPr>
              <w:t>Beskrivelse:</w:t>
            </w:r>
          </w:p>
        </w:tc>
        <w:tc>
          <w:tcPr>
            <w:tcW w:w="993" w:type="dxa"/>
            <w:tcBorders>
              <w:top w:val="single" w:sz="8" w:space="0" w:color="000000"/>
              <w:left w:val="single" w:sz="8" w:space="0" w:color="000000"/>
              <w:bottom w:val="single" w:sz="8" w:space="0" w:color="000000"/>
              <w:right w:val="single" w:sz="18" w:space="0" w:color="000000"/>
            </w:tcBorders>
            <w:shd w:val="clear" w:color="auto" w:fill="F3F3F3"/>
            <w:hideMark/>
          </w:tcPr>
          <w:p w14:paraId="72AE6EF8" w14:textId="77777777" w:rsidR="00721CA3" w:rsidRPr="00452DCB" w:rsidRDefault="00721CA3" w:rsidP="00057B7E">
            <w:pPr>
              <w:jc w:val="center"/>
              <w:rPr>
                <w:rFonts w:cs="Arial"/>
                <w:b/>
                <w:bCs/>
                <w:sz w:val="20"/>
              </w:rPr>
            </w:pPr>
            <w:r w:rsidRPr="00452DCB">
              <w:rPr>
                <w:rFonts w:cs="Arial"/>
                <w:b/>
                <w:bCs/>
                <w:sz w:val="20"/>
              </w:rPr>
              <w:t>Krav:</w:t>
            </w:r>
          </w:p>
          <w:p w14:paraId="28E402ED" w14:textId="77777777" w:rsidR="00721CA3" w:rsidRPr="00452DCB" w:rsidRDefault="00721CA3" w:rsidP="00057B7E">
            <w:pPr>
              <w:jc w:val="center"/>
              <w:rPr>
                <w:rFonts w:cs="Arial"/>
                <w:bCs/>
                <w:sz w:val="20"/>
              </w:rPr>
            </w:pPr>
            <w:r w:rsidRPr="00452DCB">
              <w:rPr>
                <w:rFonts w:cs="Arial"/>
                <w:bCs/>
                <w:sz w:val="20"/>
              </w:rPr>
              <w:t>(A/B/C/D)</w:t>
            </w:r>
          </w:p>
        </w:tc>
        <w:tc>
          <w:tcPr>
            <w:tcW w:w="850" w:type="dxa"/>
            <w:tcBorders>
              <w:top w:val="single" w:sz="8" w:space="0" w:color="000000"/>
              <w:left w:val="single" w:sz="18" w:space="0" w:color="000000"/>
              <w:bottom w:val="single" w:sz="8" w:space="0" w:color="000000"/>
              <w:right w:val="single" w:sz="8" w:space="0" w:color="000000"/>
            </w:tcBorders>
            <w:shd w:val="clear" w:color="auto" w:fill="F3F3F3"/>
            <w:hideMark/>
          </w:tcPr>
          <w:p w14:paraId="4E51080D" w14:textId="77777777" w:rsidR="00721CA3" w:rsidRPr="00452DCB" w:rsidRDefault="00721CA3" w:rsidP="00057B7E">
            <w:pPr>
              <w:jc w:val="center"/>
              <w:rPr>
                <w:rFonts w:cs="Arial"/>
                <w:b/>
                <w:bCs/>
                <w:sz w:val="20"/>
              </w:rPr>
            </w:pPr>
            <w:r w:rsidRPr="00452DCB">
              <w:rPr>
                <w:rFonts w:cs="Arial"/>
                <w:b/>
                <w:bCs/>
                <w:sz w:val="20"/>
              </w:rPr>
              <w:t>Svar:</w:t>
            </w:r>
          </w:p>
          <w:p w14:paraId="15AEBF48" w14:textId="77777777" w:rsidR="00721CA3" w:rsidRPr="00452DCB" w:rsidRDefault="00721CA3" w:rsidP="00057B7E">
            <w:pPr>
              <w:jc w:val="center"/>
              <w:rPr>
                <w:rFonts w:cs="Arial"/>
                <w:bCs/>
                <w:sz w:val="20"/>
              </w:rPr>
            </w:pPr>
            <w:r w:rsidRPr="00452DCB">
              <w:rPr>
                <w:rFonts w:cs="Arial"/>
                <w:bCs/>
                <w:sz w:val="20"/>
              </w:rPr>
              <w:t>(J/N/U)</w:t>
            </w:r>
          </w:p>
        </w:tc>
        <w:tc>
          <w:tcPr>
            <w:tcW w:w="5528" w:type="dxa"/>
            <w:tcBorders>
              <w:top w:val="single" w:sz="8" w:space="0" w:color="000000"/>
              <w:left w:val="single" w:sz="8" w:space="0" w:color="000000"/>
              <w:bottom w:val="single" w:sz="8" w:space="0" w:color="000000"/>
              <w:right w:val="single" w:sz="8" w:space="0" w:color="000000"/>
            </w:tcBorders>
            <w:shd w:val="clear" w:color="auto" w:fill="F3F3F3"/>
            <w:hideMark/>
          </w:tcPr>
          <w:p w14:paraId="6BECD77D" w14:textId="77777777" w:rsidR="00721CA3" w:rsidRPr="00452DCB" w:rsidRDefault="00721CA3" w:rsidP="00057B7E">
            <w:pPr>
              <w:rPr>
                <w:rFonts w:cs="Arial"/>
                <w:b/>
                <w:bCs/>
                <w:sz w:val="20"/>
              </w:rPr>
            </w:pPr>
            <w:r w:rsidRPr="00452DCB">
              <w:rPr>
                <w:rFonts w:cs="Arial"/>
                <w:b/>
                <w:bCs/>
                <w:sz w:val="20"/>
              </w:rPr>
              <w:t xml:space="preserve">Utdyping: </w:t>
            </w:r>
          </w:p>
          <w:p w14:paraId="7813C84C" w14:textId="77777777" w:rsidR="00721CA3" w:rsidRPr="00452DCB" w:rsidRDefault="00721CA3"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left w:val="single" w:sz="8" w:space="0" w:color="000000"/>
              <w:bottom w:val="single" w:sz="8" w:space="0" w:color="000000"/>
              <w:right w:val="single" w:sz="8" w:space="0" w:color="000000"/>
            </w:tcBorders>
            <w:shd w:val="clear" w:color="auto" w:fill="F3F3F3"/>
          </w:tcPr>
          <w:p w14:paraId="29F80F69" w14:textId="77777777" w:rsidR="00721CA3" w:rsidRPr="00452DCB" w:rsidRDefault="00721CA3" w:rsidP="00057B7E">
            <w:pPr>
              <w:jc w:val="center"/>
              <w:rPr>
                <w:rFonts w:cs="Arial"/>
                <w:b/>
                <w:bCs/>
                <w:sz w:val="20"/>
              </w:rPr>
            </w:pPr>
            <w:r w:rsidRPr="00452DCB">
              <w:rPr>
                <w:rFonts w:cs="Arial"/>
                <w:b/>
                <w:bCs/>
                <w:sz w:val="20"/>
              </w:rPr>
              <w:t>Pris:</w:t>
            </w:r>
          </w:p>
          <w:p w14:paraId="2C73F61A" w14:textId="77777777" w:rsidR="00721CA3" w:rsidRPr="00452DCB" w:rsidRDefault="00721CA3" w:rsidP="00057B7E">
            <w:pPr>
              <w:jc w:val="center"/>
              <w:rPr>
                <w:rFonts w:cs="Arial"/>
                <w:bCs/>
                <w:sz w:val="20"/>
              </w:rPr>
            </w:pPr>
            <w:r w:rsidRPr="00452DCB">
              <w:rPr>
                <w:rFonts w:cs="Arial"/>
                <w:bCs/>
                <w:sz w:val="20"/>
              </w:rPr>
              <w:t>(J/N)</w:t>
            </w:r>
          </w:p>
        </w:tc>
      </w:tr>
      <w:tr w:rsidR="00721CA3" w:rsidRPr="00452DCB" w14:paraId="41CCD001"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7A456A48" w14:textId="77777777" w:rsidR="00721CA3" w:rsidRPr="00452DCB" w:rsidRDefault="00721CA3" w:rsidP="00057B7E">
            <w:pPr>
              <w:jc w:val="center"/>
              <w:rPr>
                <w:rFonts w:cs="Arial"/>
                <w:sz w:val="20"/>
              </w:rPr>
            </w:pPr>
            <w:r w:rsidRPr="00452DCB">
              <w:rPr>
                <w:rFonts w:cs="Arial"/>
                <w:sz w:val="20"/>
              </w:rPr>
              <w:t>3.1</w:t>
            </w:r>
          </w:p>
        </w:tc>
        <w:tc>
          <w:tcPr>
            <w:tcW w:w="5953" w:type="dxa"/>
            <w:tcBorders>
              <w:top w:val="single" w:sz="8" w:space="0" w:color="000000"/>
              <w:left w:val="single" w:sz="8" w:space="0" w:color="000000"/>
              <w:bottom w:val="single" w:sz="8" w:space="0" w:color="000000"/>
              <w:right w:val="single" w:sz="8" w:space="0" w:color="000000"/>
            </w:tcBorders>
          </w:tcPr>
          <w:p w14:paraId="540B5580" w14:textId="77777777" w:rsidR="00721CA3" w:rsidRPr="009B5AF8" w:rsidRDefault="000E2EB1" w:rsidP="00057B7E">
            <w:pPr>
              <w:spacing w:after="120"/>
              <w:rPr>
                <w:rFonts w:cs="Arial"/>
                <w:b/>
                <w:sz w:val="20"/>
              </w:rPr>
            </w:pPr>
            <w:r w:rsidRPr="000E2EB1">
              <w:rPr>
                <w:rFonts w:cs="Arial"/>
                <w:sz w:val="20"/>
              </w:rPr>
              <w:t xml:space="preserve">Leverandørens tilbudte løsning skal kunne benytte Oppdragsgivers datanettverk. </w:t>
            </w:r>
            <w:proofErr w:type="spellStart"/>
            <w:r w:rsidRPr="000E2EB1">
              <w:rPr>
                <w:rFonts w:cs="Arial"/>
                <w:sz w:val="20"/>
              </w:rPr>
              <w:t>Ref</w:t>
            </w:r>
            <w:proofErr w:type="spellEnd"/>
            <w:r w:rsidRPr="000E2EB1">
              <w:rPr>
                <w:rFonts w:cs="Arial"/>
                <w:sz w:val="20"/>
              </w:rPr>
              <w:t xml:space="preserve"> (CTP)</w:t>
            </w:r>
          </w:p>
        </w:tc>
        <w:tc>
          <w:tcPr>
            <w:tcW w:w="993" w:type="dxa"/>
            <w:tcBorders>
              <w:top w:val="single" w:sz="8" w:space="0" w:color="000000"/>
              <w:left w:val="single" w:sz="8" w:space="0" w:color="000000"/>
              <w:bottom w:val="single" w:sz="8" w:space="0" w:color="000000"/>
              <w:right w:val="single" w:sz="18" w:space="0" w:color="000000"/>
            </w:tcBorders>
            <w:vAlign w:val="center"/>
          </w:tcPr>
          <w:p w14:paraId="51DBE764" w14:textId="77777777" w:rsidR="00721CA3" w:rsidRPr="00452DCB" w:rsidRDefault="00721CA3"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7C48C3A3" w14:textId="77777777" w:rsidR="00721CA3" w:rsidRPr="00452DCB" w:rsidRDefault="00721CA3"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E863C07" w14:textId="77777777" w:rsidR="00721CA3" w:rsidRPr="00452DCB" w:rsidRDefault="00721CA3"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EB99D1A" w14:textId="77777777" w:rsidR="00721CA3" w:rsidRPr="00452DCB" w:rsidRDefault="00721CA3" w:rsidP="00057B7E">
            <w:pPr>
              <w:rPr>
                <w:rFonts w:cs="Arial"/>
                <w:sz w:val="20"/>
              </w:rPr>
            </w:pPr>
          </w:p>
        </w:tc>
      </w:tr>
    </w:tbl>
    <w:p w14:paraId="69547CDE" w14:textId="77777777" w:rsidR="00721CA3" w:rsidRPr="00452DCB" w:rsidRDefault="00721CA3" w:rsidP="00721CA3"/>
    <w:p w14:paraId="69474DED" w14:textId="77777777" w:rsidR="00721CA3" w:rsidRPr="00452DCB" w:rsidRDefault="00721CA3" w:rsidP="00721CA3"/>
    <w:p w14:paraId="6F8571E9" w14:textId="77777777" w:rsidR="00721CA3" w:rsidRPr="00452DCB" w:rsidRDefault="00721CA3" w:rsidP="00721CA3">
      <w:pPr>
        <w:pStyle w:val="Overskrift1"/>
        <w:rPr>
          <w:rFonts w:ascii="Garamond" w:hAnsi="Garamond"/>
        </w:rPr>
      </w:pPr>
      <w:bookmarkStart w:id="15" w:name="_Toc528955635"/>
      <w:r w:rsidRPr="00452DCB">
        <w:rPr>
          <w:rFonts w:ascii="Garamond" w:hAnsi="Garamond"/>
        </w:rPr>
        <w:t>Maskinvar</w:t>
      </w:r>
      <w:r w:rsidR="00DA2DBC" w:rsidRPr="00452DCB">
        <w:rPr>
          <w:rFonts w:ascii="Garamond" w:hAnsi="Garamond"/>
        </w:rPr>
        <w:t>e</w:t>
      </w:r>
      <w:bookmarkEnd w:id="15"/>
    </w:p>
    <w:p w14:paraId="6D6FD84D" w14:textId="77777777" w:rsidR="00DA2DBC" w:rsidRPr="00452DCB" w:rsidRDefault="00DA2DBC" w:rsidP="00DA2DBC"/>
    <w:p w14:paraId="76C9E819" w14:textId="77777777" w:rsidR="00C55334" w:rsidRDefault="00C55334" w:rsidP="00C55334">
      <w:pPr>
        <w:rPr>
          <w:rFonts w:cs="Arial"/>
          <w:bCs/>
        </w:rPr>
      </w:pPr>
      <w:r>
        <w:rPr>
          <w:rFonts w:cs="Arial"/>
          <w:bCs/>
        </w:rPr>
        <w:t xml:space="preserve">Hemit </w:t>
      </w:r>
      <w:r w:rsidR="00DA2DBC" w:rsidRPr="00452DCB">
        <w:rPr>
          <w:rFonts w:cs="Arial"/>
          <w:bCs/>
        </w:rPr>
        <w:t>er i dag Oppdragsgiver sin leverandør av mask</w:t>
      </w:r>
      <w:r>
        <w:rPr>
          <w:rFonts w:cs="Arial"/>
          <w:bCs/>
        </w:rPr>
        <w:t>invare som klient-PCer, servere</w:t>
      </w:r>
      <w:r w:rsidR="00DA2DBC" w:rsidRPr="00452DCB">
        <w:rPr>
          <w:rFonts w:cs="Arial"/>
          <w:bCs/>
        </w:rPr>
        <w:t>, lagringsløsninger, skrivere, skannere og strekkodelesere.</w:t>
      </w:r>
      <w:r>
        <w:rPr>
          <w:rFonts w:cs="Arial"/>
          <w:bCs/>
        </w:rPr>
        <w:t xml:space="preserve"> </w:t>
      </w:r>
      <w:proofErr w:type="spellStart"/>
      <w:r>
        <w:rPr>
          <w:rFonts w:cs="Arial"/>
          <w:bCs/>
        </w:rPr>
        <w:t>teksniks</w:t>
      </w:r>
      <w:proofErr w:type="spellEnd"/>
      <w:r>
        <w:rPr>
          <w:rFonts w:cs="Arial"/>
          <w:bCs/>
        </w:rPr>
        <w:t xml:space="preserve"> beskrivelse finnes i dokumentet «</w:t>
      </w:r>
      <w:r w:rsidRPr="004B5379">
        <w:rPr>
          <w:rFonts w:cs="Arial"/>
          <w:bCs/>
        </w:rPr>
        <w:t>2020.01.21 Mal for SSA-D bilag 3 Kundens tekniske plattform</w:t>
      </w:r>
      <w:r>
        <w:rPr>
          <w:rFonts w:cs="Arial"/>
          <w:bCs/>
        </w:rPr>
        <w:t>»</w:t>
      </w:r>
    </w:p>
    <w:p w14:paraId="3AD9F71A" w14:textId="77777777" w:rsidR="00DA2DBC" w:rsidRPr="00452DCB" w:rsidRDefault="00DA2DBC" w:rsidP="00DA2DBC">
      <w:pPr>
        <w:pStyle w:val="Brdtekst"/>
        <w:rPr>
          <w:rFonts w:cs="Arial"/>
          <w:bCs/>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DA2DBC" w:rsidRPr="00452DCB" w14:paraId="652E261E" w14:textId="77777777" w:rsidTr="00057B7E">
        <w:trPr>
          <w:cantSplit/>
          <w:trHeight w:val="253"/>
          <w:tblHeader/>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hideMark/>
          </w:tcPr>
          <w:p w14:paraId="56E96933" w14:textId="77777777" w:rsidR="00DA2DBC"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CCFF99"/>
            <w:hideMark/>
          </w:tcPr>
          <w:p w14:paraId="5375B1AD" w14:textId="77777777" w:rsidR="00DA2DBC" w:rsidRPr="00452DCB" w:rsidRDefault="00DA2DBC" w:rsidP="00057B7E">
            <w:pPr>
              <w:rPr>
                <w:rFonts w:cs="Arial"/>
                <w:b/>
                <w:bCs/>
                <w:sz w:val="20"/>
              </w:rPr>
            </w:pPr>
            <w:r w:rsidRPr="00452DCB">
              <w:rPr>
                <w:rFonts w:cs="Arial"/>
                <w:b/>
                <w:bCs/>
                <w:sz w:val="20"/>
              </w:rPr>
              <w:t>Leverandørens besvarelse</w:t>
            </w:r>
          </w:p>
        </w:tc>
      </w:tr>
      <w:tr w:rsidR="00DA2DBC" w:rsidRPr="00452DCB" w14:paraId="686CACA8" w14:textId="77777777" w:rsidTr="00057B7E">
        <w:trPr>
          <w:cantSplit/>
          <w:trHeight w:val="391"/>
          <w:tblHeader/>
        </w:trPr>
        <w:tc>
          <w:tcPr>
            <w:tcW w:w="568" w:type="dxa"/>
            <w:tcBorders>
              <w:top w:val="single" w:sz="8" w:space="0" w:color="000000"/>
              <w:left w:val="single" w:sz="8" w:space="0" w:color="000000"/>
              <w:bottom w:val="single" w:sz="8" w:space="0" w:color="000000"/>
              <w:right w:val="single" w:sz="8" w:space="0" w:color="000000"/>
            </w:tcBorders>
            <w:shd w:val="clear" w:color="auto" w:fill="F3F3F3"/>
            <w:hideMark/>
          </w:tcPr>
          <w:p w14:paraId="367938CC" w14:textId="77777777" w:rsidR="00DA2DBC" w:rsidRPr="00452DCB" w:rsidRDefault="00DA2DBC"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tcBorders>
              <w:top w:val="single" w:sz="8" w:space="0" w:color="000000"/>
              <w:left w:val="single" w:sz="8" w:space="0" w:color="000000"/>
              <w:bottom w:val="single" w:sz="8" w:space="0" w:color="000000"/>
              <w:right w:val="single" w:sz="8" w:space="0" w:color="000000"/>
            </w:tcBorders>
            <w:shd w:val="clear" w:color="auto" w:fill="F3F3F3"/>
            <w:hideMark/>
          </w:tcPr>
          <w:p w14:paraId="6384B32A" w14:textId="77777777" w:rsidR="00DA2DBC" w:rsidRPr="00452DCB" w:rsidRDefault="00DA2DBC" w:rsidP="00057B7E">
            <w:pPr>
              <w:rPr>
                <w:rFonts w:cs="Arial"/>
                <w:b/>
                <w:bCs/>
                <w:sz w:val="20"/>
              </w:rPr>
            </w:pPr>
            <w:r w:rsidRPr="00452DCB">
              <w:rPr>
                <w:rFonts w:cs="Arial"/>
                <w:b/>
                <w:bCs/>
                <w:sz w:val="20"/>
              </w:rPr>
              <w:t>Beskrivelse:</w:t>
            </w:r>
          </w:p>
        </w:tc>
        <w:tc>
          <w:tcPr>
            <w:tcW w:w="993" w:type="dxa"/>
            <w:tcBorders>
              <w:top w:val="single" w:sz="8" w:space="0" w:color="000000"/>
              <w:left w:val="single" w:sz="8" w:space="0" w:color="000000"/>
              <w:bottom w:val="single" w:sz="8" w:space="0" w:color="000000"/>
              <w:right w:val="single" w:sz="18" w:space="0" w:color="000000"/>
            </w:tcBorders>
            <w:shd w:val="clear" w:color="auto" w:fill="F3F3F3"/>
            <w:hideMark/>
          </w:tcPr>
          <w:p w14:paraId="74DA2FEA" w14:textId="77777777" w:rsidR="00DA2DBC" w:rsidRPr="00452DCB" w:rsidRDefault="00DA2DBC" w:rsidP="00057B7E">
            <w:pPr>
              <w:jc w:val="center"/>
              <w:rPr>
                <w:rFonts w:cs="Arial"/>
                <w:b/>
                <w:bCs/>
                <w:sz w:val="20"/>
              </w:rPr>
            </w:pPr>
            <w:r w:rsidRPr="00452DCB">
              <w:rPr>
                <w:rFonts w:cs="Arial"/>
                <w:b/>
                <w:bCs/>
                <w:sz w:val="20"/>
              </w:rPr>
              <w:t>Krav:</w:t>
            </w:r>
          </w:p>
          <w:p w14:paraId="716D2628" w14:textId="77777777" w:rsidR="00DA2DBC" w:rsidRPr="00452DCB" w:rsidRDefault="00DA2DBC" w:rsidP="00057B7E">
            <w:pPr>
              <w:jc w:val="center"/>
              <w:rPr>
                <w:rFonts w:cs="Arial"/>
                <w:bCs/>
                <w:sz w:val="20"/>
              </w:rPr>
            </w:pPr>
            <w:r w:rsidRPr="00452DCB">
              <w:rPr>
                <w:rFonts w:cs="Arial"/>
                <w:bCs/>
                <w:sz w:val="20"/>
              </w:rPr>
              <w:t>(A/B/C/D)</w:t>
            </w:r>
          </w:p>
        </w:tc>
        <w:tc>
          <w:tcPr>
            <w:tcW w:w="850" w:type="dxa"/>
            <w:tcBorders>
              <w:top w:val="single" w:sz="8" w:space="0" w:color="000000"/>
              <w:left w:val="single" w:sz="18" w:space="0" w:color="000000"/>
              <w:bottom w:val="single" w:sz="8" w:space="0" w:color="000000"/>
              <w:right w:val="single" w:sz="8" w:space="0" w:color="000000"/>
            </w:tcBorders>
            <w:shd w:val="clear" w:color="auto" w:fill="F3F3F3"/>
            <w:hideMark/>
          </w:tcPr>
          <w:p w14:paraId="035DBA01" w14:textId="77777777" w:rsidR="00DA2DBC" w:rsidRPr="00452DCB" w:rsidRDefault="00DA2DBC" w:rsidP="00057B7E">
            <w:pPr>
              <w:jc w:val="center"/>
              <w:rPr>
                <w:rFonts w:cs="Arial"/>
                <w:b/>
                <w:bCs/>
                <w:sz w:val="20"/>
              </w:rPr>
            </w:pPr>
            <w:r w:rsidRPr="00452DCB">
              <w:rPr>
                <w:rFonts w:cs="Arial"/>
                <w:b/>
                <w:bCs/>
                <w:sz w:val="20"/>
              </w:rPr>
              <w:t>Svar:</w:t>
            </w:r>
          </w:p>
          <w:p w14:paraId="3DB57A60" w14:textId="77777777" w:rsidR="00DA2DBC" w:rsidRPr="00452DCB" w:rsidRDefault="00DA2DBC" w:rsidP="00057B7E">
            <w:pPr>
              <w:jc w:val="center"/>
              <w:rPr>
                <w:rFonts w:cs="Arial"/>
                <w:bCs/>
                <w:sz w:val="20"/>
              </w:rPr>
            </w:pPr>
            <w:r w:rsidRPr="00452DCB">
              <w:rPr>
                <w:rFonts w:cs="Arial"/>
                <w:bCs/>
                <w:sz w:val="20"/>
              </w:rPr>
              <w:t>(J/N/U)</w:t>
            </w:r>
          </w:p>
        </w:tc>
        <w:tc>
          <w:tcPr>
            <w:tcW w:w="5528" w:type="dxa"/>
            <w:tcBorders>
              <w:top w:val="single" w:sz="8" w:space="0" w:color="000000"/>
              <w:left w:val="single" w:sz="8" w:space="0" w:color="000000"/>
              <w:bottom w:val="single" w:sz="8" w:space="0" w:color="000000"/>
              <w:right w:val="single" w:sz="8" w:space="0" w:color="000000"/>
            </w:tcBorders>
            <w:shd w:val="clear" w:color="auto" w:fill="F3F3F3"/>
            <w:hideMark/>
          </w:tcPr>
          <w:p w14:paraId="76248FAF" w14:textId="77777777" w:rsidR="00DA2DBC" w:rsidRPr="00452DCB" w:rsidRDefault="00DA2DBC" w:rsidP="00057B7E">
            <w:pPr>
              <w:rPr>
                <w:rFonts w:cs="Arial"/>
                <w:b/>
                <w:bCs/>
                <w:sz w:val="20"/>
              </w:rPr>
            </w:pPr>
            <w:r w:rsidRPr="00452DCB">
              <w:rPr>
                <w:rFonts w:cs="Arial"/>
                <w:b/>
                <w:bCs/>
                <w:sz w:val="20"/>
              </w:rPr>
              <w:t xml:space="preserve">Utdyping: </w:t>
            </w:r>
          </w:p>
          <w:p w14:paraId="73A93278" w14:textId="77777777" w:rsidR="00DA2DBC" w:rsidRPr="00452DCB" w:rsidRDefault="00DA2DBC"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left w:val="single" w:sz="8" w:space="0" w:color="000000"/>
              <w:bottom w:val="single" w:sz="8" w:space="0" w:color="000000"/>
              <w:right w:val="single" w:sz="8" w:space="0" w:color="000000"/>
            </w:tcBorders>
            <w:shd w:val="clear" w:color="auto" w:fill="F3F3F3"/>
          </w:tcPr>
          <w:p w14:paraId="3D021636" w14:textId="77777777" w:rsidR="00DA2DBC" w:rsidRPr="00452DCB" w:rsidRDefault="00DA2DBC" w:rsidP="00057B7E">
            <w:pPr>
              <w:jc w:val="center"/>
              <w:rPr>
                <w:rFonts w:cs="Arial"/>
                <w:b/>
                <w:bCs/>
                <w:sz w:val="20"/>
              </w:rPr>
            </w:pPr>
            <w:r w:rsidRPr="00452DCB">
              <w:rPr>
                <w:rFonts w:cs="Arial"/>
                <w:b/>
                <w:bCs/>
                <w:sz w:val="20"/>
              </w:rPr>
              <w:t>Pris:</w:t>
            </w:r>
          </w:p>
          <w:p w14:paraId="141AEFC2" w14:textId="77777777" w:rsidR="00DA2DBC" w:rsidRPr="00452DCB" w:rsidRDefault="00DA2DBC" w:rsidP="00057B7E">
            <w:pPr>
              <w:jc w:val="center"/>
              <w:rPr>
                <w:rFonts w:cs="Arial"/>
                <w:bCs/>
                <w:sz w:val="20"/>
              </w:rPr>
            </w:pPr>
            <w:r w:rsidRPr="00452DCB">
              <w:rPr>
                <w:rFonts w:cs="Arial"/>
                <w:bCs/>
                <w:sz w:val="20"/>
              </w:rPr>
              <w:t>(J/N)</w:t>
            </w:r>
          </w:p>
        </w:tc>
      </w:tr>
      <w:tr w:rsidR="00DA2DBC" w:rsidRPr="00452DCB" w14:paraId="7BA8EAC7"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2C28984D" w14:textId="77777777" w:rsidR="00DA2DBC" w:rsidRPr="00452DCB" w:rsidRDefault="00DA2DBC" w:rsidP="00057B7E">
            <w:pPr>
              <w:jc w:val="center"/>
              <w:rPr>
                <w:rFonts w:cs="Arial"/>
                <w:sz w:val="20"/>
              </w:rPr>
            </w:pPr>
            <w:r w:rsidRPr="00452DCB">
              <w:rPr>
                <w:rFonts w:cs="Arial"/>
                <w:sz w:val="20"/>
              </w:rPr>
              <w:t>4.1</w:t>
            </w:r>
          </w:p>
        </w:tc>
        <w:tc>
          <w:tcPr>
            <w:tcW w:w="5953" w:type="dxa"/>
            <w:tcBorders>
              <w:top w:val="single" w:sz="8" w:space="0" w:color="000000"/>
              <w:left w:val="single" w:sz="8" w:space="0" w:color="000000"/>
              <w:bottom w:val="single" w:sz="8" w:space="0" w:color="000000"/>
              <w:right w:val="single" w:sz="8" w:space="0" w:color="000000"/>
            </w:tcBorders>
          </w:tcPr>
          <w:p w14:paraId="2C6791B3" w14:textId="77777777" w:rsidR="00DA2DBC" w:rsidRPr="00452DCB" w:rsidRDefault="00DA2DBC" w:rsidP="00057B7E">
            <w:pPr>
              <w:spacing w:after="120"/>
              <w:rPr>
                <w:rFonts w:cs="Arial"/>
                <w:sz w:val="20"/>
              </w:rPr>
            </w:pPr>
            <w:r w:rsidRPr="00452DCB">
              <w:rPr>
                <w:rFonts w:cs="Arial"/>
                <w:sz w:val="20"/>
              </w:rPr>
              <w:t xml:space="preserve">Leverandørens tilbudte serverløsning bør implementeres på virtuell serverplattform som kan leveres av Oppdragsgivers tjenesteleverandør. </w:t>
            </w:r>
          </w:p>
          <w:p w14:paraId="1C4D3DB2"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leverandørspesifikke krav til virtuelle servere, for eksempel: RAM, CPU, OS (HOST/GUEST), disk, RAID, tilkoblingskort o.l.</w:t>
            </w:r>
          </w:p>
        </w:tc>
        <w:tc>
          <w:tcPr>
            <w:tcW w:w="993" w:type="dxa"/>
            <w:tcBorders>
              <w:top w:val="single" w:sz="8" w:space="0" w:color="000000"/>
              <w:left w:val="single" w:sz="8" w:space="0" w:color="000000"/>
              <w:bottom w:val="single" w:sz="8" w:space="0" w:color="000000"/>
              <w:right w:val="single" w:sz="18" w:space="0" w:color="000000"/>
            </w:tcBorders>
            <w:vAlign w:val="center"/>
          </w:tcPr>
          <w:p w14:paraId="5A449BF2" w14:textId="77777777" w:rsidR="00DA2DBC" w:rsidRPr="00452DCB" w:rsidRDefault="00C854C3" w:rsidP="00057B7E">
            <w:pPr>
              <w:jc w:val="center"/>
              <w:rPr>
                <w:rFonts w:cs="Arial"/>
                <w:b/>
                <w:sz w:val="20"/>
              </w:rPr>
            </w:pPr>
            <w:r>
              <w:rPr>
                <w:rFonts w:cs="Arial"/>
                <w:b/>
                <w:sz w:val="20"/>
              </w:rPr>
              <w:t>A</w:t>
            </w:r>
            <w:r w:rsidR="00DA2DBC"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151F7B4B" w14:textId="77777777" w:rsidR="00DA2DBC" w:rsidRPr="00452DCB" w:rsidRDefault="00DA2DBC"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3C9A0B1" w14:textId="77777777" w:rsidR="00DA2DBC" w:rsidRPr="00452DCB" w:rsidRDefault="00DA2DBC"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926AC33" w14:textId="77777777" w:rsidR="00DA2DBC" w:rsidRPr="00452DCB" w:rsidRDefault="00DA2DBC" w:rsidP="00057B7E">
            <w:pPr>
              <w:rPr>
                <w:rFonts w:cs="Arial"/>
                <w:sz w:val="20"/>
              </w:rPr>
            </w:pPr>
          </w:p>
        </w:tc>
      </w:tr>
      <w:tr w:rsidR="00DA2DBC" w:rsidRPr="00452DCB" w14:paraId="5DEC53E7"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1A43D4B9" w14:textId="77777777" w:rsidR="00DA2DBC" w:rsidRPr="00452DCB" w:rsidRDefault="00DA2DBC" w:rsidP="00057B7E">
            <w:pPr>
              <w:jc w:val="center"/>
              <w:rPr>
                <w:rFonts w:cs="Arial"/>
                <w:sz w:val="20"/>
              </w:rPr>
            </w:pPr>
            <w:r w:rsidRPr="00452DCB">
              <w:rPr>
                <w:rFonts w:cs="Arial"/>
                <w:sz w:val="20"/>
              </w:rPr>
              <w:t>4.2</w:t>
            </w:r>
          </w:p>
        </w:tc>
        <w:tc>
          <w:tcPr>
            <w:tcW w:w="5953" w:type="dxa"/>
            <w:tcBorders>
              <w:top w:val="single" w:sz="8" w:space="0" w:color="000000"/>
              <w:left w:val="single" w:sz="8" w:space="0" w:color="000000"/>
              <w:bottom w:val="single" w:sz="8" w:space="0" w:color="000000"/>
              <w:right w:val="single" w:sz="8" w:space="0" w:color="000000"/>
            </w:tcBorders>
          </w:tcPr>
          <w:p w14:paraId="37447D92" w14:textId="77777777" w:rsidR="00DA2DBC" w:rsidRPr="00452DCB" w:rsidRDefault="00DA2DBC" w:rsidP="00057B7E">
            <w:pPr>
              <w:spacing w:after="120"/>
              <w:rPr>
                <w:rFonts w:cs="Arial"/>
                <w:sz w:val="20"/>
              </w:rPr>
            </w:pPr>
            <w:r w:rsidRPr="00452DCB">
              <w:rPr>
                <w:rFonts w:cs="Arial"/>
                <w:sz w:val="20"/>
              </w:rPr>
              <w:t xml:space="preserve">Leverandørens tilbudte løsning bør implementeres på klient-PCer som kan leveres av Oppdragsgivers tjenesteleverandør. </w:t>
            </w:r>
          </w:p>
          <w:p w14:paraId="59922500"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leverandørspesifikke krav til klient-PCer, for eksempel: RAM, CPU, OS, disk, RAID, tilkoblingskort o.l.</w:t>
            </w:r>
          </w:p>
        </w:tc>
        <w:tc>
          <w:tcPr>
            <w:tcW w:w="993" w:type="dxa"/>
            <w:tcBorders>
              <w:top w:val="single" w:sz="8" w:space="0" w:color="000000"/>
              <w:left w:val="single" w:sz="8" w:space="0" w:color="000000"/>
              <w:bottom w:val="single" w:sz="8" w:space="0" w:color="000000"/>
              <w:right w:val="single" w:sz="18" w:space="0" w:color="000000"/>
            </w:tcBorders>
            <w:vAlign w:val="center"/>
          </w:tcPr>
          <w:p w14:paraId="56A25E78"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2E0F09E5" w14:textId="77777777" w:rsidR="00DA2DBC" w:rsidRPr="00452DCB" w:rsidRDefault="00DA2DBC"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11FB6A0A" w14:textId="77777777" w:rsidR="00DA2DBC" w:rsidRPr="00452DCB" w:rsidRDefault="00DA2DBC"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51FBEEC" w14:textId="77777777" w:rsidR="00DA2DBC" w:rsidRPr="00452DCB" w:rsidRDefault="00DA2DBC" w:rsidP="00057B7E">
            <w:pPr>
              <w:rPr>
                <w:rFonts w:cs="Arial"/>
                <w:sz w:val="20"/>
              </w:rPr>
            </w:pPr>
          </w:p>
        </w:tc>
      </w:tr>
      <w:tr w:rsidR="00DA2DBC" w:rsidRPr="00452DCB" w14:paraId="2FDFB2A0"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4E5B9B9C" w14:textId="77777777" w:rsidR="00DA2DBC" w:rsidRPr="00452DCB" w:rsidRDefault="00DA2DBC" w:rsidP="00057B7E">
            <w:pPr>
              <w:jc w:val="center"/>
              <w:rPr>
                <w:rFonts w:cs="Arial"/>
                <w:sz w:val="20"/>
              </w:rPr>
            </w:pPr>
            <w:r w:rsidRPr="00452DCB">
              <w:rPr>
                <w:rFonts w:cs="Arial"/>
                <w:sz w:val="20"/>
              </w:rPr>
              <w:t>4.3</w:t>
            </w:r>
          </w:p>
        </w:tc>
        <w:tc>
          <w:tcPr>
            <w:tcW w:w="5953" w:type="dxa"/>
            <w:tcBorders>
              <w:top w:val="single" w:sz="8" w:space="0" w:color="000000"/>
              <w:left w:val="single" w:sz="8" w:space="0" w:color="000000"/>
              <w:bottom w:val="single" w:sz="8" w:space="0" w:color="000000"/>
              <w:right w:val="single" w:sz="8" w:space="0" w:color="000000"/>
            </w:tcBorders>
          </w:tcPr>
          <w:p w14:paraId="2B6D8F95" w14:textId="77777777" w:rsidR="00DA2DBC" w:rsidRPr="00452DCB" w:rsidRDefault="00DA2DBC" w:rsidP="00057B7E">
            <w:pPr>
              <w:spacing w:after="120"/>
              <w:rPr>
                <w:rFonts w:cs="Arial"/>
                <w:sz w:val="20"/>
              </w:rPr>
            </w:pPr>
            <w:r w:rsidRPr="00452DCB">
              <w:rPr>
                <w:rFonts w:cs="Arial"/>
                <w:sz w:val="20"/>
              </w:rPr>
              <w:t>Dersom påkrevet som en del av løsningen, bør Leverandørens tilbudte løsning implementeres på bærbare enheter (eks. bærbar PC, mobiltelefon, nettbrett, personsøker eller lignende) som kan leveres av Oppdragsgivers tjenesteleverandør, forutsatt at utstyret oppfyller Leverandørens eventuelle krav til medisinsk godkjenning av slikt utstyr.</w:t>
            </w:r>
          </w:p>
          <w:p w14:paraId="252A0DCA"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også eventuelle andre leverandørspesifikke krav til slike bærbare enheter (bærbar PC, mobiltelefon, nettbrett, personsøker eller lignende), for eksempel: RAM, CPU, OS, disk, o.l.</w:t>
            </w:r>
          </w:p>
        </w:tc>
        <w:tc>
          <w:tcPr>
            <w:tcW w:w="993" w:type="dxa"/>
            <w:tcBorders>
              <w:top w:val="single" w:sz="8" w:space="0" w:color="000000"/>
              <w:left w:val="single" w:sz="8" w:space="0" w:color="000000"/>
              <w:bottom w:val="single" w:sz="8" w:space="0" w:color="000000"/>
              <w:right w:val="single" w:sz="18" w:space="0" w:color="000000"/>
            </w:tcBorders>
            <w:vAlign w:val="center"/>
          </w:tcPr>
          <w:p w14:paraId="595FBCDF"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8DDA395" w14:textId="77777777" w:rsidR="00DA2DBC" w:rsidRPr="00452DCB" w:rsidRDefault="00DA2DBC"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9D96C88" w14:textId="77777777" w:rsidR="00DA2DBC" w:rsidRPr="00452DCB" w:rsidRDefault="00DA2DBC"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525A2B5" w14:textId="77777777" w:rsidR="00DA2DBC" w:rsidRPr="00452DCB" w:rsidRDefault="00DA2DBC" w:rsidP="00057B7E">
            <w:pPr>
              <w:rPr>
                <w:rFonts w:cs="Arial"/>
                <w:sz w:val="20"/>
              </w:rPr>
            </w:pPr>
          </w:p>
        </w:tc>
      </w:tr>
      <w:tr w:rsidR="00DA2DBC" w:rsidRPr="00452DCB" w14:paraId="7FD0702C"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33D478CC" w14:textId="77777777" w:rsidR="00DA2DBC" w:rsidRPr="00452DCB" w:rsidRDefault="00DA2DBC" w:rsidP="00057B7E">
            <w:pPr>
              <w:jc w:val="center"/>
              <w:rPr>
                <w:rFonts w:cs="Arial"/>
                <w:sz w:val="20"/>
              </w:rPr>
            </w:pPr>
            <w:r w:rsidRPr="00452DCB">
              <w:rPr>
                <w:rFonts w:cs="Arial"/>
                <w:sz w:val="20"/>
              </w:rPr>
              <w:t>4.4</w:t>
            </w:r>
          </w:p>
        </w:tc>
        <w:tc>
          <w:tcPr>
            <w:tcW w:w="5953" w:type="dxa"/>
            <w:tcBorders>
              <w:top w:val="single" w:sz="8" w:space="0" w:color="000000"/>
              <w:left w:val="single" w:sz="8" w:space="0" w:color="000000"/>
              <w:bottom w:val="single" w:sz="8" w:space="0" w:color="000000"/>
              <w:right w:val="single" w:sz="8" w:space="0" w:color="000000"/>
            </w:tcBorders>
          </w:tcPr>
          <w:p w14:paraId="792AE753" w14:textId="77777777" w:rsidR="00DA2DBC" w:rsidRPr="00452DCB" w:rsidRDefault="00DA2DBC" w:rsidP="00057B7E">
            <w:pPr>
              <w:spacing w:after="120"/>
              <w:rPr>
                <w:rFonts w:cs="Arial"/>
                <w:sz w:val="20"/>
              </w:rPr>
            </w:pPr>
            <w:r w:rsidRPr="00452DCB">
              <w:rPr>
                <w:rFonts w:cs="Arial"/>
                <w:sz w:val="20"/>
              </w:rPr>
              <w:t xml:space="preserve">Leverandørens tilbudte løsning bør benytte lagringsløsninger som kan leveres av Oppdragsgivers tjenesteleverandør. </w:t>
            </w:r>
          </w:p>
          <w:p w14:paraId="7DF94459"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leverandørspesifikke krav til benyttet lagringsløsning dokumenteres, for eksempel: lagringsprinsipper, filsystem, diskvolum, lese/skrivehastighet, o.l.</w:t>
            </w:r>
          </w:p>
        </w:tc>
        <w:tc>
          <w:tcPr>
            <w:tcW w:w="993" w:type="dxa"/>
            <w:tcBorders>
              <w:top w:val="single" w:sz="8" w:space="0" w:color="000000"/>
              <w:left w:val="single" w:sz="8" w:space="0" w:color="000000"/>
              <w:bottom w:val="single" w:sz="8" w:space="0" w:color="000000"/>
              <w:right w:val="single" w:sz="18" w:space="0" w:color="000000"/>
            </w:tcBorders>
            <w:vAlign w:val="center"/>
          </w:tcPr>
          <w:p w14:paraId="5EC00B6F"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88379F8" w14:textId="77777777" w:rsidR="00DA2DBC" w:rsidRPr="00452DCB" w:rsidRDefault="00DA2DBC"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6EACE00" w14:textId="77777777" w:rsidR="00DA2DBC" w:rsidRPr="00452DCB" w:rsidRDefault="00DA2DBC"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8EDA499" w14:textId="77777777" w:rsidR="00DA2DBC" w:rsidRPr="00452DCB" w:rsidRDefault="00DA2DBC" w:rsidP="00057B7E">
            <w:pPr>
              <w:rPr>
                <w:rFonts w:cs="Arial"/>
                <w:sz w:val="20"/>
              </w:rPr>
            </w:pPr>
          </w:p>
        </w:tc>
      </w:tr>
      <w:tr w:rsidR="00DA2DBC" w:rsidRPr="00452DCB" w14:paraId="19C30C69" w14:textId="77777777" w:rsidTr="00057B7E">
        <w:trPr>
          <w:cantSplit/>
          <w:trHeight w:val="269"/>
        </w:trPr>
        <w:tc>
          <w:tcPr>
            <w:tcW w:w="568" w:type="dxa"/>
            <w:tcBorders>
              <w:top w:val="single" w:sz="8" w:space="0" w:color="000000"/>
              <w:left w:val="single" w:sz="8" w:space="0" w:color="000000"/>
              <w:bottom w:val="single" w:sz="8" w:space="0" w:color="000000"/>
              <w:right w:val="single" w:sz="8" w:space="0" w:color="000000"/>
            </w:tcBorders>
          </w:tcPr>
          <w:p w14:paraId="7A6C4C14" w14:textId="77777777" w:rsidR="00DA2DBC" w:rsidRPr="00452DCB" w:rsidRDefault="00DA2DBC" w:rsidP="00057B7E">
            <w:pPr>
              <w:jc w:val="center"/>
              <w:rPr>
                <w:rFonts w:cs="Arial"/>
                <w:sz w:val="20"/>
              </w:rPr>
            </w:pPr>
            <w:r w:rsidRPr="00452DCB">
              <w:rPr>
                <w:rFonts w:cs="Arial"/>
                <w:sz w:val="20"/>
              </w:rPr>
              <w:t>4.6</w:t>
            </w:r>
          </w:p>
        </w:tc>
        <w:tc>
          <w:tcPr>
            <w:tcW w:w="5953" w:type="dxa"/>
            <w:tcBorders>
              <w:top w:val="single" w:sz="8" w:space="0" w:color="000000"/>
              <w:left w:val="single" w:sz="8" w:space="0" w:color="000000"/>
              <w:bottom w:val="single" w:sz="8" w:space="0" w:color="000000"/>
              <w:right w:val="single" w:sz="8" w:space="0" w:color="000000"/>
            </w:tcBorders>
          </w:tcPr>
          <w:p w14:paraId="27AFA476" w14:textId="77777777" w:rsidR="00DA2DBC" w:rsidRPr="00452DCB" w:rsidRDefault="00DA2DBC" w:rsidP="00057B7E">
            <w:pPr>
              <w:spacing w:after="120"/>
              <w:rPr>
                <w:rFonts w:cs="Arial"/>
                <w:sz w:val="20"/>
              </w:rPr>
            </w:pPr>
            <w:r w:rsidRPr="00452DCB">
              <w:rPr>
                <w:rFonts w:cs="Arial"/>
                <w:sz w:val="20"/>
              </w:rPr>
              <w:t>Leverandørens tilbudte løsning bør benytte periferiutstyr som skanner, strekkodeleser o.l. som kan leveres av Oppdragsgivers tjenesteleverandør, forutsatt at utstyret oppfyller nødvendige krav til medisinsk godkjenning</w:t>
            </w:r>
          </w:p>
          <w:p w14:paraId="18450CD3"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andre leverandørspesifikke krav til slikt periferiutstyr (</w:t>
            </w:r>
            <w:proofErr w:type="spellStart"/>
            <w:r w:rsidRPr="00452DCB">
              <w:rPr>
                <w:rFonts w:cs="Arial"/>
                <w:sz w:val="20"/>
              </w:rPr>
              <w:t>supporterte</w:t>
            </w:r>
            <w:proofErr w:type="spellEnd"/>
            <w:r w:rsidRPr="00452DCB">
              <w:rPr>
                <w:rFonts w:cs="Arial"/>
                <w:sz w:val="20"/>
              </w:rPr>
              <w:t xml:space="preserve"> merker, modeller, strekkodeformater, utskriftsformat etc.).</w:t>
            </w:r>
          </w:p>
        </w:tc>
        <w:tc>
          <w:tcPr>
            <w:tcW w:w="993" w:type="dxa"/>
            <w:tcBorders>
              <w:top w:val="single" w:sz="8" w:space="0" w:color="000000"/>
              <w:left w:val="single" w:sz="8" w:space="0" w:color="000000"/>
              <w:bottom w:val="single" w:sz="8" w:space="0" w:color="000000"/>
              <w:right w:val="single" w:sz="18" w:space="0" w:color="000000"/>
            </w:tcBorders>
            <w:vAlign w:val="center"/>
          </w:tcPr>
          <w:p w14:paraId="2C09B8D8"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C05072C" w14:textId="77777777" w:rsidR="00DA2DBC" w:rsidRPr="00452DCB" w:rsidRDefault="00DA2DBC"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7F0C826" w14:textId="77777777" w:rsidR="00DA2DBC" w:rsidRPr="00452DCB" w:rsidRDefault="00DA2DBC"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B3B373E" w14:textId="77777777" w:rsidR="00DA2DBC" w:rsidRPr="00452DCB" w:rsidRDefault="00DA2DBC" w:rsidP="00057B7E">
            <w:pPr>
              <w:rPr>
                <w:rFonts w:cs="Arial"/>
                <w:sz w:val="20"/>
              </w:rPr>
            </w:pPr>
          </w:p>
        </w:tc>
      </w:tr>
    </w:tbl>
    <w:p w14:paraId="6ABFC52D" w14:textId="76FA8144" w:rsidR="00782B1B" w:rsidRDefault="00782B1B" w:rsidP="00DA2DBC"/>
    <w:p w14:paraId="033E060B" w14:textId="77777777" w:rsidR="00782B1B" w:rsidRDefault="00782B1B">
      <w:r>
        <w:br w:type="page"/>
      </w:r>
    </w:p>
    <w:p w14:paraId="59FC2F8E" w14:textId="77777777" w:rsidR="00DA2DBC" w:rsidRPr="00452DCB" w:rsidRDefault="00DA2DBC" w:rsidP="00DA2DBC">
      <w:pPr>
        <w:pStyle w:val="Overskrift1"/>
        <w:rPr>
          <w:rFonts w:ascii="Garamond" w:hAnsi="Garamond"/>
        </w:rPr>
      </w:pPr>
      <w:bookmarkStart w:id="16" w:name="_Toc528955636"/>
      <w:r w:rsidRPr="00452DCB">
        <w:rPr>
          <w:rFonts w:ascii="Garamond" w:hAnsi="Garamond"/>
        </w:rPr>
        <w:t>Operativsystem og programvare</w:t>
      </w:r>
      <w:bookmarkEnd w:id="16"/>
    </w:p>
    <w:p w14:paraId="3AB93D1E" w14:textId="77777777" w:rsidR="00DA2DBC" w:rsidRPr="00FD4011" w:rsidRDefault="00DA2DBC" w:rsidP="00DA2DBC"/>
    <w:p w14:paraId="6F6A7C44" w14:textId="77777777" w:rsidR="00FD4011" w:rsidRPr="00FD4011" w:rsidRDefault="00D07127" w:rsidP="00D07127">
      <w:pPr>
        <w:rPr>
          <w:rFonts w:cs="Arial"/>
          <w:bCs/>
        </w:rPr>
      </w:pPr>
      <w:r w:rsidRPr="00FD4011">
        <w:rPr>
          <w:rFonts w:cs="Arial"/>
          <w:bCs/>
        </w:rPr>
        <w:t xml:space="preserve">Dette kapittelet omhandler operativsystem, samt tilhørende programvare og komponenter i den tilbudte løsningen. </w:t>
      </w:r>
    </w:p>
    <w:p w14:paraId="632E2AC5" w14:textId="19F32654" w:rsidR="00FD4011" w:rsidRPr="00FD4011" w:rsidRDefault="00FD4011" w:rsidP="00D07127">
      <w:pPr>
        <w:rPr>
          <w:rFonts w:cs="Arial"/>
          <w:bCs/>
        </w:rPr>
      </w:pPr>
      <w:r w:rsidRPr="00FD4011">
        <w:rPr>
          <w:rFonts w:cs="Arial"/>
          <w:bCs/>
        </w:rPr>
        <w:t>Det henvises til «2020.01.21 Mal for SSA-D bilag 3 Kundens tekniske plattform» for det</w:t>
      </w:r>
      <w:r w:rsidR="003F75C1">
        <w:rPr>
          <w:rFonts w:cs="Arial"/>
          <w:bCs/>
        </w:rPr>
        <w:t>al</w:t>
      </w:r>
      <w:r w:rsidRPr="00FD4011">
        <w:rPr>
          <w:rFonts w:cs="Arial"/>
          <w:bCs/>
        </w:rPr>
        <w:t>jert beskrivelse</w:t>
      </w:r>
      <w:r w:rsidR="00CE4968">
        <w:rPr>
          <w:rFonts w:cs="Arial"/>
          <w:bCs/>
        </w:rPr>
        <w:t xml:space="preserve"> av gjeldende versjon</w:t>
      </w:r>
      <w:r w:rsidR="004C4A75">
        <w:rPr>
          <w:rFonts w:cs="Arial"/>
          <w:bCs/>
        </w:rPr>
        <w:t xml:space="preserve"> </w:t>
      </w:r>
      <w:r w:rsidR="00CE4968">
        <w:rPr>
          <w:rFonts w:cs="Arial"/>
          <w:bCs/>
        </w:rPr>
        <w:t xml:space="preserve">av </w:t>
      </w:r>
      <w:proofErr w:type="spellStart"/>
      <w:r w:rsidR="00CE4968">
        <w:rPr>
          <w:rFonts w:cs="Arial"/>
          <w:bCs/>
        </w:rPr>
        <w:t>av</w:t>
      </w:r>
      <w:proofErr w:type="spellEnd"/>
      <w:r w:rsidR="00CE4968">
        <w:rPr>
          <w:rFonts w:cs="Arial"/>
          <w:bCs/>
        </w:rPr>
        <w:t xml:space="preserve"> OS, </w:t>
      </w:r>
      <w:proofErr w:type="spellStart"/>
      <w:r w:rsidR="00CE4968">
        <w:rPr>
          <w:rFonts w:cs="Arial"/>
          <w:bCs/>
        </w:rPr>
        <w:t>antimailware</w:t>
      </w:r>
      <w:proofErr w:type="spellEnd"/>
      <w:r w:rsidR="00CE4968">
        <w:rPr>
          <w:rFonts w:cs="Arial"/>
          <w:bCs/>
        </w:rPr>
        <w:t xml:space="preserve"> og antivirus osv. </w:t>
      </w:r>
    </w:p>
    <w:p w14:paraId="7D2BC152" w14:textId="77777777" w:rsidR="00D07127" w:rsidRPr="00452DCB" w:rsidRDefault="00D07127" w:rsidP="00D07127">
      <w:pPr>
        <w:rPr>
          <w:sz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D07127" w:rsidRPr="00452DCB" w14:paraId="43D61903" w14:textId="77777777" w:rsidTr="00057B7E">
        <w:trPr>
          <w:cantSplit/>
          <w:trHeight w:val="253"/>
          <w:tblHeader/>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hideMark/>
          </w:tcPr>
          <w:p w14:paraId="12A46D5D" w14:textId="77777777" w:rsidR="00D07127"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CCFF99"/>
            <w:hideMark/>
          </w:tcPr>
          <w:p w14:paraId="490444F4" w14:textId="77777777" w:rsidR="00D07127" w:rsidRPr="00452DCB" w:rsidRDefault="00D07127" w:rsidP="00057B7E">
            <w:pPr>
              <w:rPr>
                <w:rFonts w:cs="Arial"/>
                <w:b/>
                <w:bCs/>
                <w:sz w:val="20"/>
              </w:rPr>
            </w:pPr>
            <w:r w:rsidRPr="00452DCB">
              <w:rPr>
                <w:rFonts w:cs="Arial"/>
                <w:b/>
                <w:bCs/>
                <w:sz w:val="20"/>
              </w:rPr>
              <w:t>Leverandørens besvarelse</w:t>
            </w:r>
          </w:p>
        </w:tc>
      </w:tr>
      <w:tr w:rsidR="00D07127" w:rsidRPr="00452DCB" w14:paraId="08203BF9" w14:textId="77777777" w:rsidTr="00057B7E">
        <w:trPr>
          <w:cantSplit/>
          <w:trHeight w:val="391"/>
          <w:tblHeader/>
        </w:trPr>
        <w:tc>
          <w:tcPr>
            <w:tcW w:w="568" w:type="dxa"/>
            <w:tcBorders>
              <w:top w:val="single" w:sz="8" w:space="0" w:color="000000"/>
              <w:left w:val="single" w:sz="8" w:space="0" w:color="000000"/>
              <w:bottom w:val="single" w:sz="8" w:space="0" w:color="000000"/>
              <w:right w:val="single" w:sz="8" w:space="0" w:color="000000"/>
            </w:tcBorders>
            <w:shd w:val="clear" w:color="auto" w:fill="F3F3F3"/>
            <w:hideMark/>
          </w:tcPr>
          <w:p w14:paraId="078A4FCD" w14:textId="77777777" w:rsidR="00D07127" w:rsidRPr="00452DCB" w:rsidRDefault="00D07127"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tcBorders>
              <w:top w:val="single" w:sz="8" w:space="0" w:color="000000"/>
              <w:left w:val="single" w:sz="8" w:space="0" w:color="000000"/>
              <w:bottom w:val="single" w:sz="8" w:space="0" w:color="000000"/>
              <w:right w:val="single" w:sz="8" w:space="0" w:color="000000"/>
            </w:tcBorders>
            <w:shd w:val="clear" w:color="auto" w:fill="F3F3F3"/>
            <w:hideMark/>
          </w:tcPr>
          <w:p w14:paraId="6024186E" w14:textId="77777777" w:rsidR="00D07127" w:rsidRPr="00452DCB" w:rsidRDefault="00D07127" w:rsidP="00057B7E">
            <w:pPr>
              <w:rPr>
                <w:rFonts w:cs="Arial"/>
                <w:b/>
                <w:bCs/>
                <w:sz w:val="20"/>
              </w:rPr>
            </w:pPr>
            <w:r w:rsidRPr="00452DCB">
              <w:rPr>
                <w:rFonts w:cs="Arial"/>
                <w:b/>
                <w:bCs/>
                <w:sz w:val="20"/>
              </w:rPr>
              <w:t>Beskrivelse:</w:t>
            </w:r>
          </w:p>
        </w:tc>
        <w:tc>
          <w:tcPr>
            <w:tcW w:w="993" w:type="dxa"/>
            <w:tcBorders>
              <w:top w:val="single" w:sz="8" w:space="0" w:color="000000"/>
              <w:left w:val="single" w:sz="8" w:space="0" w:color="000000"/>
              <w:bottom w:val="single" w:sz="8" w:space="0" w:color="000000"/>
              <w:right w:val="single" w:sz="18" w:space="0" w:color="000000"/>
            </w:tcBorders>
            <w:shd w:val="clear" w:color="auto" w:fill="F3F3F3"/>
            <w:hideMark/>
          </w:tcPr>
          <w:p w14:paraId="63CA0D33" w14:textId="77777777" w:rsidR="00D07127" w:rsidRPr="00452DCB" w:rsidRDefault="00D07127" w:rsidP="00057B7E">
            <w:pPr>
              <w:jc w:val="center"/>
              <w:rPr>
                <w:rFonts w:cs="Arial"/>
                <w:b/>
                <w:bCs/>
                <w:sz w:val="20"/>
              </w:rPr>
            </w:pPr>
            <w:r w:rsidRPr="00452DCB">
              <w:rPr>
                <w:rFonts w:cs="Arial"/>
                <w:b/>
                <w:bCs/>
                <w:sz w:val="20"/>
              </w:rPr>
              <w:t>Krav:</w:t>
            </w:r>
          </w:p>
          <w:p w14:paraId="5969442E" w14:textId="77777777" w:rsidR="00D07127" w:rsidRPr="00452DCB" w:rsidRDefault="00D07127" w:rsidP="00057B7E">
            <w:pPr>
              <w:jc w:val="center"/>
              <w:rPr>
                <w:rFonts w:cs="Arial"/>
                <w:bCs/>
                <w:sz w:val="20"/>
              </w:rPr>
            </w:pPr>
            <w:r w:rsidRPr="00452DCB">
              <w:rPr>
                <w:rFonts w:cs="Arial"/>
                <w:bCs/>
                <w:sz w:val="20"/>
              </w:rPr>
              <w:t>(A/B/C/D)</w:t>
            </w:r>
          </w:p>
        </w:tc>
        <w:tc>
          <w:tcPr>
            <w:tcW w:w="850" w:type="dxa"/>
            <w:tcBorders>
              <w:top w:val="single" w:sz="8" w:space="0" w:color="000000"/>
              <w:left w:val="single" w:sz="18" w:space="0" w:color="000000"/>
              <w:bottom w:val="single" w:sz="8" w:space="0" w:color="000000"/>
              <w:right w:val="single" w:sz="8" w:space="0" w:color="000000"/>
            </w:tcBorders>
            <w:shd w:val="clear" w:color="auto" w:fill="F3F3F3"/>
            <w:hideMark/>
          </w:tcPr>
          <w:p w14:paraId="36696CB5" w14:textId="77777777" w:rsidR="00D07127" w:rsidRPr="00452DCB" w:rsidRDefault="00D07127" w:rsidP="00057B7E">
            <w:pPr>
              <w:jc w:val="center"/>
              <w:rPr>
                <w:rFonts w:cs="Arial"/>
                <w:b/>
                <w:bCs/>
                <w:sz w:val="20"/>
              </w:rPr>
            </w:pPr>
            <w:r w:rsidRPr="00452DCB">
              <w:rPr>
                <w:rFonts w:cs="Arial"/>
                <w:b/>
                <w:bCs/>
                <w:sz w:val="20"/>
              </w:rPr>
              <w:t>Svar:</w:t>
            </w:r>
          </w:p>
          <w:p w14:paraId="057C26FC" w14:textId="77777777" w:rsidR="00D07127" w:rsidRPr="00452DCB" w:rsidRDefault="00D07127" w:rsidP="00057B7E">
            <w:pPr>
              <w:jc w:val="center"/>
              <w:rPr>
                <w:rFonts w:cs="Arial"/>
                <w:bCs/>
                <w:sz w:val="20"/>
              </w:rPr>
            </w:pPr>
            <w:r w:rsidRPr="00452DCB">
              <w:rPr>
                <w:rFonts w:cs="Arial"/>
                <w:bCs/>
                <w:sz w:val="20"/>
              </w:rPr>
              <w:t>(J/N/U)</w:t>
            </w:r>
          </w:p>
        </w:tc>
        <w:tc>
          <w:tcPr>
            <w:tcW w:w="5528" w:type="dxa"/>
            <w:tcBorders>
              <w:top w:val="single" w:sz="8" w:space="0" w:color="000000"/>
              <w:left w:val="single" w:sz="8" w:space="0" w:color="000000"/>
              <w:bottom w:val="single" w:sz="8" w:space="0" w:color="000000"/>
              <w:right w:val="single" w:sz="8" w:space="0" w:color="000000"/>
            </w:tcBorders>
            <w:shd w:val="clear" w:color="auto" w:fill="F3F3F3"/>
            <w:hideMark/>
          </w:tcPr>
          <w:p w14:paraId="06F0531D" w14:textId="77777777" w:rsidR="00D07127" w:rsidRPr="00452DCB" w:rsidRDefault="00D07127" w:rsidP="00057B7E">
            <w:pPr>
              <w:rPr>
                <w:rFonts w:cs="Arial"/>
                <w:b/>
                <w:bCs/>
                <w:sz w:val="20"/>
              </w:rPr>
            </w:pPr>
            <w:r w:rsidRPr="00452DCB">
              <w:rPr>
                <w:rFonts w:cs="Arial"/>
                <w:b/>
                <w:bCs/>
                <w:sz w:val="20"/>
              </w:rPr>
              <w:t xml:space="preserve">Utdyping: </w:t>
            </w:r>
          </w:p>
          <w:p w14:paraId="4CB1308A" w14:textId="77777777" w:rsidR="00D07127" w:rsidRPr="00452DCB" w:rsidRDefault="00D07127"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left w:val="single" w:sz="8" w:space="0" w:color="000000"/>
              <w:bottom w:val="single" w:sz="8" w:space="0" w:color="000000"/>
              <w:right w:val="single" w:sz="8" w:space="0" w:color="000000"/>
            </w:tcBorders>
            <w:shd w:val="clear" w:color="auto" w:fill="F3F3F3"/>
          </w:tcPr>
          <w:p w14:paraId="449FF008" w14:textId="77777777" w:rsidR="00D07127" w:rsidRPr="00452DCB" w:rsidRDefault="00D07127" w:rsidP="00057B7E">
            <w:pPr>
              <w:jc w:val="center"/>
              <w:rPr>
                <w:rFonts w:cs="Arial"/>
                <w:b/>
                <w:bCs/>
                <w:sz w:val="20"/>
              </w:rPr>
            </w:pPr>
            <w:r w:rsidRPr="00452DCB">
              <w:rPr>
                <w:rFonts w:cs="Arial"/>
                <w:b/>
                <w:bCs/>
                <w:sz w:val="20"/>
              </w:rPr>
              <w:t>Pris:</w:t>
            </w:r>
          </w:p>
          <w:p w14:paraId="46C82AD6" w14:textId="77777777" w:rsidR="00D07127" w:rsidRPr="00452DCB" w:rsidRDefault="00D07127" w:rsidP="00057B7E">
            <w:pPr>
              <w:jc w:val="center"/>
              <w:rPr>
                <w:rFonts w:cs="Arial"/>
                <w:bCs/>
                <w:sz w:val="20"/>
              </w:rPr>
            </w:pPr>
            <w:r w:rsidRPr="00452DCB">
              <w:rPr>
                <w:rFonts w:cs="Arial"/>
                <w:bCs/>
                <w:sz w:val="20"/>
              </w:rPr>
              <w:t>(J/N)</w:t>
            </w:r>
          </w:p>
        </w:tc>
      </w:tr>
      <w:tr w:rsidR="00D07127" w:rsidRPr="00452DCB" w14:paraId="5A368050"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57A965F8" w14:textId="77777777" w:rsidR="00D07127" w:rsidRPr="00452DCB" w:rsidRDefault="00D07127" w:rsidP="00057B7E">
            <w:pPr>
              <w:jc w:val="center"/>
              <w:rPr>
                <w:rFonts w:cs="Arial"/>
                <w:sz w:val="20"/>
              </w:rPr>
            </w:pPr>
            <w:r w:rsidRPr="00452DCB">
              <w:rPr>
                <w:rFonts w:cs="Arial"/>
                <w:sz w:val="20"/>
              </w:rPr>
              <w:t>5.1</w:t>
            </w:r>
          </w:p>
        </w:tc>
        <w:tc>
          <w:tcPr>
            <w:tcW w:w="5953" w:type="dxa"/>
            <w:tcBorders>
              <w:top w:val="single" w:sz="8" w:space="0" w:color="000000"/>
              <w:left w:val="single" w:sz="8" w:space="0" w:color="000000"/>
              <w:bottom w:val="single" w:sz="8" w:space="0" w:color="000000"/>
              <w:right w:val="single" w:sz="8" w:space="0" w:color="000000"/>
            </w:tcBorders>
          </w:tcPr>
          <w:p w14:paraId="18B9C2DF" w14:textId="77777777" w:rsidR="00D07127" w:rsidRPr="00452DCB" w:rsidRDefault="00D07127" w:rsidP="00057B7E">
            <w:pPr>
              <w:spacing w:after="120"/>
              <w:rPr>
                <w:rFonts w:cs="Arial"/>
                <w:sz w:val="20"/>
              </w:rPr>
            </w:pPr>
            <w:r w:rsidRPr="00452DCB">
              <w:rPr>
                <w:rFonts w:cs="Arial"/>
                <w:sz w:val="20"/>
              </w:rPr>
              <w:t xml:space="preserve">Leverandørspesifikk </w:t>
            </w:r>
            <w:r w:rsidRPr="00452DCB">
              <w:rPr>
                <w:rFonts w:cs="Arial"/>
                <w:i/>
                <w:sz w:val="20"/>
              </w:rPr>
              <w:t>klient-PC</w:t>
            </w:r>
            <w:r w:rsidRPr="00452DCB">
              <w:rPr>
                <w:rFonts w:cs="Arial"/>
                <w:sz w:val="20"/>
              </w:rPr>
              <w:t xml:space="preserve"> som inngår i den tilbudte løsningen bør benytte OS i henhold til Tjenesteleverandør sitt regime for livssyklus.</w:t>
            </w:r>
          </w:p>
          <w:p w14:paraId="2975AE71" w14:textId="77777777" w:rsidR="00D07127" w:rsidRPr="00452DCB" w:rsidRDefault="00D07127" w:rsidP="00057B7E">
            <w:pPr>
              <w:spacing w:after="120"/>
              <w:rPr>
                <w:rFonts w:cs="Arial"/>
                <w:sz w:val="20"/>
              </w:rPr>
            </w:pPr>
            <w:r w:rsidRPr="00452DCB">
              <w:rPr>
                <w:rFonts w:cs="Arial"/>
                <w:b/>
                <w:sz w:val="20"/>
              </w:rPr>
              <w:t xml:space="preserve">Merknad: </w:t>
            </w:r>
            <w:r w:rsidRPr="00452DCB">
              <w:rPr>
                <w:rFonts w:cs="Arial"/>
                <w:sz w:val="20"/>
              </w:rPr>
              <w:t xml:space="preserve">Med </w:t>
            </w:r>
            <w:r w:rsidRPr="00452DCB">
              <w:rPr>
                <w:rFonts w:cs="Arial"/>
                <w:i/>
                <w:sz w:val="20"/>
              </w:rPr>
              <w:t>klient-PC</w:t>
            </w:r>
            <w:r w:rsidRPr="00452DCB">
              <w:rPr>
                <w:rFonts w:cs="Arial"/>
                <w:sz w:val="20"/>
              </w:rPr>
              <w:t xml:space="preserve"> menes PC som benyttes enten til styring/overvåking av et direktetilkoblet MTU eller PC med installert programvare for prosessering av MTU-genererte data.</w:t>
            </w:r>
          </w:p>
        </w:tc>
        <w:tc>
          <w:tcPr>
            <w:tcW w:w="993" w:type="dxa"/>
            <w:tcBorders>
              <w:top w:val="single" w:sz="8" w:space="0" w:color="000000"/>
              <w:left w:val="single" w:sz="8" w:space="0" w:color="000000"/>
              <w:bottom w:val="single" w:sz="8" w:space="0" w:color="000000"/>
              <w:right w:val="single" w:sz="18" w:space="0" w:color="000000"/>
            </w:tcBorders>
            <w:vAlign w:val="center"/>
          </w:tcPr>
          <w:p w14:paraId="22B1FF31"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2197C1FC"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55F9A973"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5E696DD" w14:textId="77777777" w:rsidR="00D07127" w:rsidRPr="00452DCB" w:rsidRDefault="00D07127" w:rsidP="00057B7E">
            <w:pPr>
              <w:rPr>
                <w:rFonts w:cs="Arial"/>
                <w:sz w:val="20"/>
              </w:rPr>
            </w:pPr>
          </w:p>
        </w:tc>
      </w:tr>
      <w:tr w:rsidR="00D07127" w:rsidRPr="00452DCB" w14:paraId="25D072F2"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77E569B5" w14:textId="77777777" w:rsidR="00D07127" w:rsidRPr="00452DCB" w:rsidRDefault="00D07127" w:rsidP="00057B7E">
            <w:pPr>
              <w:jc w:val="center"/>
              <w:rPr>
                <w:rFonts w:cs="Arial"/>
                <w:sz w:val="20"/>
              </w:rPr>
            </w:pPr>
            <w:r w:rsidRPr="00452DCB">
              <w:rPr>
                <w:rFonts w:cs="Arial"/>
                <w:sz w:val="20"/>
              </w:rPr>
              <w:t>5.2</w:t>
            </w:r>
          </w:p>
        </w:tc>
        <w:tc>
          <w:tcPr>
            <w:tcW w:w="5953" w:type="dxa"/>
            <w:tcBorders>
              <w:top w:val="single" w:sz="8" w:space="0" w:color="000000"/>
              <w:left w:val="single" w:sz="8" w:space="0" w:color="000000"/>
              <w:bottom w:val="single" w:sz="8" w:space="0" w:color="000000"/>
              <w:right w:val="single" w:sz="8" w:space="0" w:color="000000"/>
            </w:tcBorders>
          </w:tcPr>
          <w:p w14:paraId="37152D21" w14:textId="77777777" w:rsidR="00D07127" w:rsidRPr="00452DCB" w:rsidRDefault="00D07127" w:rsidP="00057B7E">
            <w:pPr>
              <w:spacing w:after="120"/>
              <w:rPr>
                <w:rFonts w:cs="Arial"/>
                <w:sz w:val="20"/>
              </w:rPr>
            </w:pPr>
            <w:r w:rsidRPr="00452DCB">
              <w:rPr>
                <w:rFonts w:cs="Arial"/>
                <w:sz w:val="20"/>
              </w:rPr>
              <w:t xml:space="preserve">Leverandørspesifikk </w:t>
            </w:r>
            <w:r w:rsidRPr="00452DCB">
              <w:rPr>
                <w:rFonts w:cs="Arial"/>
                <w:i/>
                <w:sz w:val="20"/>
              </w:rPr>
              <w:t>server</w:t>
            </w:r>
            <w:r w:rsidRPr="00452DCB">
              <w:rPr>
                <w:rFonts w:cs="Arial"/>
                <w:sz w:val="20"/>
              </w:rPr>
              <w:t xml:space="preserve"> med Windows- eller Linux-OS som inngår i den tilbudte løsningen bør benytte OS i henhold til Tjenesteleverandør sitt regime for livssyklus.</w:t>
            </w:r>
          </w:p>
        </w:tc>
        <w:tc>
          <w:tcPr>
            <w:tcW w:w="993" w:type="dxa"/>
            <w:tcBorders>
              <w:top w:val="single" w:sz="8" w:space="0" w:color="000000"/>
              <w:left w:val="single" w:sz="8" w:space="0" w:color="000000"/>
              <w:bottom w:val="single" w:sz="8" w:space="0" w:color="000000"/>
              <w:right w:val="single" w:sz="18" w:space="0" w:color="000000"/>
            </w:tcBorders>
            <w:vAlign w:val="center"/>
          </w:tcPr>
          <w:p w14:paraId="427125E0"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9C6E8E1"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EE0C5CC"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010F695" w14:textId="77777777" w:rsidR="00D07127" w:rsidRPr="00452DCB" w:rsidRDefault="00D07127" w:rsidP="00057B7E">
            <w:pPr>
              <w:rPr>
                <w:rFonts w:cs="Arial"/>
                <w:sz w:val="20"/>
              </w:rPr>
            </w:pPr>
          </w:p>
        </w:tc>
      </w:tr>
      <w:tr w:rsidR="00D07127" w:rsidRPr="00452DCB" w14:paraId="1510D708"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48D665F6" w14:textId="77777777" w:rsidR="00D07127" w:rsidRPr="00452DCB" w:rsidRDefault="00D07127" w:rsidP="00057B7E">
            <w:pPr>
              <w:jc w:val="center"/>
              <w:rPr>
                <w:rFonts w:cs="Arial"/>
                <w:sz w:val="20"/>
              </w:rPr>
            </w:pPr>
            <w:r w:rsidRPr="00452DCB">
              <w:rPr>
                <w:rFonts w:cs="Arial"/>
                <w:sz w:val="20"/>
              </w:rPr>
              <w:t>5.3</w:t>
            </w:r>
          </w:p>
        </w:tc>
        <w:tc>
          <w:tcPr>
            <w:tcW w:w="5953" w:type="dxa"/>
            <w:tcBorders>
              <w:top w:val="single" w:sz="8" w:space="0" w:color="000000"/>
              <w:left w:val="single" w:sz="8" w:space="0" w:color="000000"/>
              <w:bottom w:val="single" w:sz="8" w:space="0" w:color="000000"/>
              <w:right w:val="single" w:sz="8" w:space="0" w:color="000000"/>
            </w:tcBorders>
          </w:tcPr>
          <w:p w14:paraId="641270BF" w14:textId="77777777" w:rsidR="00D07127" w:rsidRPr="00452DCB" w:rsidRDefault="00D07127" w:rsidP="00057B7E">
            <w:pPr>
              <w:spacing w:after="120"/>
              <w:rPr>
                <w:rFonts w:cs="Arial"/>
                <w:sz w:val="20"/>
              </w:rPr>
            </w:pPr>
            <w:r w:rsidRPr="00452DCB">
              <w:rPr>
                <w:rFonts w:cs="Arial"/>
                <w:sz w:val="20"/>
              </w:rPr>
              <w:t>Leverandør bør utdype alle relevante krav for påkrevde komponenter (OS, klientapplikasjoner, serverprogramvare o.l.) som ikke leveres som en del av den tilbudte løsningen, eller avviker fra Tjenesteleverandørens standarder.</w:t>
            </w:r>
          </w:p>
          <w:p w14:paraId="327C3C2F" w14:textId="77777777" w:rsidR="00D07127" w:rsidRPr="00452DCB" w:rsidRDefault="00D07127" w:rsidP="00FA4384">
            <w:pPr>
              <w:spacing w:after="120"/>
              <w:rPr>
                <w:rFonts w:cs="Arial"/>
                <w:sz w:val="20"/>
              </w:rPr>
            </w:pPr>
            <w:r w:rsidRPr="00452DCB">
              <w:rPr>
                <w:rFonts w:cs="Arial"/>
                <w:sz w:val="20"/>
              </w:rPr>
              <w:t xml:space="preserve">Eksempelvis: </w:t>
            </w:r>
            <w:r w:rsidRPr="00452DCB">
              <w:rPr>
                <w:sz w:val="20"/>
              </w:rPr>
              <w:t>Nettleser, webserver, databaser</w:t>
            </w:r>
            <w:r w:rsidR="00FA4384">
              <w:rPr>
                <w:sz w:val="20"/>
              </w:rPr>
              <w:t xml:space="preserve">, </w:t>
            </w:r>
            <w:r w:rsidRPr="00452DCB">
              <w:rPr>
                <w:sz w:val="20"/>
              </w:rPr>
              <w:t xml:space="preserve">NET Framework, C++ </w:t>
            </w:r>
            <w:proofErr w:type="spellStart"/>
            <w:r w:rsidRPr="00452DCB">
              <w:rPr>
                <w:sz w:val="20"/>
              </w:rPr>
              <w:t>Redistributable</w:t>
            </w:r>
            <w:proofErr w:type="spellEnd"/>
            <w:r w:rsidRPr="00452DCB">
              <w:rPr>
                <w:sz w:val="20"/>
              </w:rPr>
              <w:t>, MDAC o.l. og eventuelle spesifikke versjoner av disse.</w:t>
            </w:r>
          </w:p>
        </w:tc>
        <w:tc>
          <w:tcPr>
            <w:tcW w:w="993" w:type="dxa"/>
            <w:tcBorders>
              <w:top w:val="single" w:sz="8" w:space="0" w:color="000000"/>
              <w:left w:val="single" w:sz="8" w:space="0" w:color="000000"/>
              <w:bottom w:val="single" w:sz="8" w:space="0" w:color="000000"/>
              <w:right w:val="single" w:sz="18" w:space="0" w:color="000000"/>
            </w:tcBorders>
            <w:vAlign w:val="center"/>
          </w:tcPr>
          <w:p w14:paraId="631DA705"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39D63C1"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48089D08"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D7D2569" w14:textId="77777777" w:rsidR="00D07127" w:rsidRPr="00452DCB" w:rsidRDefault="00D07127" w:rsidP="00057B7E">
            <w:pPr>
              <w:rPr>
                <w:rFonts w:cs="Arial"/>
                <w:sz w:val="20"/>
              </w:rPr>
            </w:pPr>
          </w:p>
        </w:tc>
      </w:tr>
      <w:tr w:rsidR="00D07127" w:rsidRPr="00452DCB" w14:paraId="13E92D77" w14:textId="77777777" w:rsidTr="00057B7E">
        <w:trPr>
          <w:cantSplit/>
          <w:trHeight w:val="699"/>
        </w:trPr>
        <w:tc>
          <w:tcPr>
            <w:tcW w:w="568" w:type="dxa"/>
            <w:tcBorders>
              <w:top w:val="single" w:sz="8" w:space="0" w:color="000000"/>
              <w:left w:val="single" w:sz="8" w:space="0" w:color="000000"/>
              <w:bottom w:val="single" w:sz="8" w:space="0" w:color="000000"/>
              <w:right w:val="single" w:sz="8" w:space="0" w:color="000000"/>
            </w:tcBorders>
          </w:tcPr>
          <w:p w14:paraId="421615FD" w14:textId="77777777" w:rsidR="00D07127" w:rsidRPr="00452DCB" w:rsidRDefault="00D07127" w:rsidP="00057B7E">
            <w:pPr>
              <w:jc w:val="center"/>
              <w:rPr>
                <w:rFonts w:cs="Arial"/>
                <w:sz w:val="20"/>
              </w:rPr>
            </w:pPr>
            <w:r w:rsidRPr="00452DCB">
              <w:rPr>
                <w:rFonts w:cs="Arial"/>
                <w:sz w:val="20"/>
              </w:rPr>
              <w:t>5.4</w:t>
            </w:r>
          </w:p>
        </w:tc>
        <w:tc>
          <w:tcPr>
            <w:tcW w:w="5953" w:type="dxa"/>
            <w:tcBorders>
              <w:top w:val="single" w:sz="8" w:space="0" w:color="000000"/>
              <w:left w:val="single" w:sz="8" w:space="0" w:color="000000"/>
              <w:bottom w:val="single" w:sz="8" w:space="0" w:color="000000"/>
              <w:right w:val="single" w:sz="8" w:space="0" w:color="000000"/>
            </w:tcBorders>
          </w:tcPr>
          <w:p w14:paraId="64565AB5" w14:textId="77777777" w:rsidR="00D07127" w:rsidRPr="00452DCB" w:rsidRDefault="00D07127" w:rsidP="00057B7E">
            <w:pPr>
              <w:rPr>
                <w:rFonts w:cs="Arial"/>
                <w:sz w:val="20"/>
              </w:rPr>
            </w:pPr>
            <w:r w:rsidRPr="00452DCB">
              <w:rPr>
                <w:rFonts w:cs="Arial"/>
                <w:sz w:val="20"/>
              </w:rPr>
              <w:t xml:space="preserve">Hvis tilbudt løsning benytter lokal webserver bør det være implementert mekanismer som sikrer server og innhold mot uautorisert tilgang. </w:t>
            </w:r>
          </w:p>
          <w:p w14:paraId="5FE2BCC0" w14:textId="77777777" w:rsidR="00D07127" w:rsidRPr="00452DCB" w:rsidRDefault="00D07127" w:rsidP="00057B7E">
            <w:pPr>
              <w:rPr>
                <w:rFonts w:cs="Arial"/>
                <w:sz w:val="20"/>
              </w:rPr>
            </w:pPr>
          </w:p>
          <w:p w14:paraId="186FFA47"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hvilke sikkerhetsmekanismer som er aktivert, samt hvilke mekanismer som kan aktiveres i tillegg.</w:t>
            </w:r>
          </w:p>
        </w:tc>
        <w:tc>
          <w:tcPr>
            <w:tcW w:w="993" w:type="dxa"/>
            <w:tcBorders>
              <w:top w:val="single" w:sz="8" w:space="0" w:color="000000"/>
              <w:left w:val="single" w:sz="8" w:space="0" w:color="000000"/>
              <w:bottom w:val="single" w:sz="8" w:space="0" w:color="000000"/>
              <w:right w:val="single" w:sz="18" w:space="0" w:color="000000"/>
            </w:tcBorders>
            <w:vAlign w:val="center"/>
          </w:tcPr>
          <w:p w14:paraId="1AE1382F"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D351400"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84D354C"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5024A4D" w14:textId="77777777" w:rsidR="00D07127" w:rsidRPr="00452DCB" w:rsidRDefault="00D07127" w:rsidP="00057B7E">
            <w:pPr>
              <w:rPr>
                <w:rFonts w:cs="Arial"/>
                <w:sz w:val="20"/>
              </w:rPr>
            </w:pPr>
          </w:p>
        </w:tc>
      </w:tr>
      <w:tr w:rsidR="00D07127" w:rsidRPr="00452DCB" w14:paraId="7FF10ED2"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7381D843" w14:textId="77777777" w:rsidR="00D07127" w:rsidRPr="00452DCB" w:rsidRDefault="00D07127" w:rsidP="00057B7E">
            <w:pPr>
              <w:jc w:val="center"/>
              <w:rPr>
                <w:rFonts w:cs="Arial"/>
                <w:sz w:val="20"/>
              </w:rPr>
            </w:pPr>
            <w:r w:rsidRPr="00452DCB">
              <w:rPr>
                <w:rFonts w:cs="Arial"/>
                <w:sz w:val="20"/>
              </w:rPr>
              <w:t>5.5</w:t>
            </w:r>
          </w:p>
        </w:tc>
        <w:tc>
          <w:tcPr>
            <w:tcW w:w="5953" w:type="dxa"/>
            <w:tcBorders>
              <w:top w:val="single" w:sz="8" w:space="0" w:color="000000"/>
              <w:left w:val="single" w:sz="8" w:space="0" w:color="000000"/>
              <w:bottom w:val="single" w:sz="8" w:space="0" w:color="000000"/>
              <w:right w:val="single" w:sz="8" w:space="0" w:color="000000"/>
            </w:tcBorders>
          </w:tcPr>
          <w:p w14:paraId="57527EB8" w14:textId="77777777" w:rsidR="00D07127" w:rsidRPr="00452DCB" w:rsidRDefault="00D07127" w:rsidP="00057B7E">
            <w:pPr>
              <w:spacing w:after="120"/>
              <w:rPr>
                <w:rFonts w:cs="Arial"/>
                <w:sz w:val="20"/>
              </w:rPr>
            </w:pPr>
            <w:r w:rsidRPr="00452DCB">
              <w:rPr>
                <w:rFonts w:cs="Arial"/>
                <w:sz w:val="20"/>
              </w:rPr>
              <w:t xml:space="preserve">Funksjonaliteten i den tilbudte løsningen bør ikke til enhver tid være avhengig av kommunikasjon med webtjenester utenfor Oppdragsgivers nettverk, eksempelvis hos Leverandør/Produsent eller direkte mot internett. </w:t>
            </w:r>
          </w:p>
          <w:p w14:paraId="12D446C4"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Oppdragsgiver krever kontroll og sporbarhet på all ekstern kommunikasjon. Dokumentasjon på hvorfor slik kommunikasjon er påkrevd, og i hvilken grad løsningen ivaretar Oppdragsgiver sine sikkerhetskrav til ekstern kommunikasjon må fremlegges ved tidspunkt for tilbud.</w:t>
            </w:r>
          </w:p>
          <w:p w14:paraId="74AB9295" w14:textId="77777777" w:rsidR="00D07127" w:rsidRPr="00452DCB" w:rsidRDefault="00D07127" w:rsidP="00057B7E">
            <w:pPr>
              <w:spacing w:after="120"/>
              <w:rPr>
                <w:rFonts w:cs="Arial"/>
                <w:sz w:val="20"/>
              </w:rPr>
            </w:pPr>
            <w:r w:rsidRPr="00452DCB">
              <w:rPr>
                <w:rFonts w:cs="Arial"/>
                <w:sz w:val="20"/>
              </w:rPr>
              <w:t>Endelig bruk av slik kommunikasjon krever en gjennomført risikovurdering som gir en godkjenning.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752365F9" w14:textId="77777777" w:rsidR="00D07127" w:rsidRPr="00452DCB" w:rsidRDefault="00D07127" w:rsidP="00057B7E">
            <w:pPr>
              <w:jc w:val="center"/>
              <w:rPr>
                <w:rFonts w:cs="Arial"/>
                <w:b/>
                <w:sz w:val="20"/>
              </w:rPr>
            </w:pPr>
            <w:r w:rsidRPr="00452DCB">
              <w:rPr>
                <w:rFonts w:cs="Arial"/>
                <w:b/>
                <w:sz w:val="20"/>
              </w:rPr>
              <w:t>BD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6A0BE76F"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5BA6F67"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C50B9B4" w14:textId="77777777" w:rsidR="00D07127" w:rsidRPr="00452DCB" w:rsidRDefault="00D07127" w:rsidP="00057B7E">
            <w:pPr>
              <w:rPr>
                <w:rFonts w:cs="Arial"/>
                <w:sz w:val="20"/>
              </w:rPr>
            </w:pPr>
          </w:p>
        </w:tc>
      </w:tr>
      <w:tr w:rsidR="00D07127" w:rsidRPr="00452DCB" w14:paraId="2F88A6B3"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5DD285B9" w14:textId="77777777" w:rsidR="00D07127" w:rsidRPr="00452DCB" w:rsidRDefault="00D07127" w:rsidP="00057B7E">
            <w:pPr>
              <w:jc w:val="center"/>
              <w:rPr>
                <w:rFonts w:cs="Arial"/>
                <w:sz w:val="20"/>
              </w:rPr>
            </w:pPr>
            <w:r w:rsidRPr="00452DCB">
              <w:rPr>
                <w:rFonts w:cs="Arial"/>
                <w:sz w:val="20"/>
              </w:rPr>
              <w:t>5.6</w:t>
            </w:r>
          </w:p>
        </w:tc>
        <w:tc>
          <w:tcPr>
            <w:tcW w:w="5953" w:type="dxa"/>
            <w:tcBorders>
              <w:top w:val="single" w:sz="8" w:space="0" w:color="000000"/>
              <w:left w:val="single" w:sz="8" w:space="0" w:color="000000"/>
              <w:bottom w:val="single" w:sz="8" w:space="0" w:color="000000"/>
              <w:right w:val="single" w:sz="8" w:space="0" w:color="000000"/>
            </w:tcBorders>
          </w:tcPr>
          <w:p w14:paraId="7060F8B9" w14:textId="77777777" w:rsidR="00D07127" w:rsidRPr="00452DCB" w:rsidRDefault="00D07127" w:rsidP="00057B7E">
            <w:pPr>
              <w:spacing w:after="120"/>
              <w:rPr>
                <w:rFonts w:cs="Arial"/>
                <w:sz w:val="20"/>
              </w:rPr>
            </w:pPr>
            <w:r w:rsidRPr="00452DCB">
              <w:rPr>
                <w:rFonts w:cs="Arial"/>
                <w:sz w:val="20"/>
              </w:rPr>
              <w:t xml:space="preserve">Leverandør bør gjennomføre relevant «herding» av OS og benyttede applikasjoner på Leverandørspesifikt utstyr som inngår i den tilbudte løsningen. </w:t>
            </w:r>
          </w:p>
        </w:tc>
        <w:tc>
          <w:tcPr>
            <w:tcW w:w="993" w:type="dxa"/>
            <w:tcBorders>
              <w:top w:val="single" w:sz="8" w:space="0" w:color="000000"/>
              <w:left w:val="single" w:sz="8" w:space="0" w:color="000000"/>
              <w:bottom w:val="single" w:sz="8" w:space="0" w:color="000000"/>
              <w:right w:val="single" w:sz="18" w:space="0" w:color="000000"/>
            </w:tcBorders>
            <w:vAlign w:val="center"/>
          </w:tcPr>
          <w:p w14:paraId="5332CE5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F22A044"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4E6B478A"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4A4561F" w14:textId="77777777" w:rsidR="00D07127" w:rsidRPr="00452DCB" w:rsidRDefault="00D07127" w:rsidP="00057B7E">
            <w:pPr>
              <w:rPr>
                <w:rFonts w:cs="Arial"/>
                <w:sz w:val="20"/>
              </w:rPr>
            </w:pPr>
          </w:p>
        </w:tc>
      </w:tr>
      <w:tr w:rsidR="00D07127" w:rsidRPr="00452DCB" w14:paraId="7E33BE87" w14:textId="77777777" w:rsidTr="00057B7E">
        <w:trPr>
          <w:cantSplit/>
          <w:trHeight w:val="490"/>
        </w:trPr>
        <w:tc>
          <w:tcPr>
            <w:tcW w:w="568" w:type="dxa"/>
            <w:tcBorders>
              <w:top w:val="single" w:sz="8" w:space="0" w:color="000000"/>
              <w:left w:val="single" w:sz="8" w:space="0" w:color="000000"/>
              <w:bottom w:val="single" w:sz="8" w:space="0" w:color="000000"/>
              <w:right w:val="single" w:sz="8" w:space="0" w:color="000000"/>
            </w:tcBorders>
          </w:tcPr>
          <w:p w14:paraId="286FE6CA" w14:textId="77777777" w:rsidR="00D07127" w:rsidRPr="00452DCB" w:rsidRDefault="00D07127" w:rsidP="00057B7E">
            <w:pPr>
              <w:jc w:val="center"/>
              <w:rPr>
                <w:rFonts w:cs="Arial"/>
                <w:sz w:val="20"/>
              </w:rPr>
            </w:pPr>
            <w:r w:rsidRPr="00452DCB">
              <w:rPr>
                <w:rFonts w:cs="Arial"/>
                <w:sz w:val="20"/>
              </w:rPr>
              <w:t>5.7</w:t>
            </w:r>
          </w:p>
        </w:tc>
        <w:tc>
          <w:tcPr>
            <w:tcW w:w="5953" w:type="dxa"/>
            <w:tcBorders>
              <w:top w:val="single" w:sz="8" w:space="0" w:color="000000"/>
              <w:left w:val="single" w:sz="8" w:space="0" w:color="000000"/>
              <w:bottom w:val="single" w:sz="8" w:space="0" w:color="000000"/>
              <w:right w:val="single" w:sz="8" w:space="0" w:color="000000"/>
            </w:tcBorders>
          </w:tcPr>
          <w:p w14:paraId="67F58AFA" w14:textId="27656A28" w:rsidR="00D07127" w:rsidRPr="00452DCB" w:rsidRDefault="00D07127" w:rsidP="00057B7E">
            <w:pPr>
              <w:spacing w:after="120"/>
              <w:rPr>
                <w:rFonts w:cs="Arial"/>
                <w:sz w:val="20"/>
              </w:rPr>
            </w:pPr>
            <w:r w:rsidRPr="00452DCB">
              <w:rPr>
                <w:rFonts w:cs="Arial"/>
                <w:sz w:val="20"/>
              </w:rPr>
              <w:t>Den tilbudte løsningen bør benytte</w:t>
            </w:r>
            <w:r w:rsidR="00DB233C">
              <w:t xml:space="preserve"> </w:t>
            </w:r>
            <w:r w:rsidR="00DB233C">
              <w:rPr>
                <w:rFonts w:cs="Arial"/>
                <w:sz w:val="20"/>
              </w:rPr>
              <w:t>e</w:t>
            </w:r>
            <w:r w:rsidR="00DB233C" w:rsidRPr="00DB233C">
              <w:rPr>
                <w:rFonts w:cs="Arial"/>
                <w:sz w:val="20"/>
              </w:rPr>
              <w:t>nde-til-endekryptering basert på anerkjente standarder</w:t>
            </w:r>
          </w:p>
        </w:tc>
        <w:tc>
          <w:tcPr>
            <w:tcW w:w="993" w:type="dxa"/>
            <w:tcBorders>
              <w:top w:val="single" w:sz="8" w:space="0" w:color="000000"/>
              <w:left w:val="single" w:sz="8" w:space="0" w:color="000000"/>
              <w:bottom w:val="single" w:sz="8" w:space="0" w:color="000000"/>
              <w:right w:val="single" w:sz="18" w:space="0" w:color="000000"/>
            </w:tcBorders>
            <w:vAlign w:val="center"/>
          </w:tcPr>
          <w:p w14:paraId="51E1907B"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5709B98"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5C0DF90C"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F18319B" w14:textId="77777777" w:rsidR="00D07127" w:rsidRPr="00452DCB" w:rsidRDefault="00D07127" w:rsidP="00057B7E">
            <w:pPr>
              <w:jc w:val="center"/>
              <w:rPr>
                <w:rFonts w:cs="Arial"/>
                <w:sz w:val="20"/>
              </w:rPr>
            </w:pPr>
          </w:p>
        </w:tc>
      </w:tr>
      <w:tr w:rsidR="00D07127" w:rsidRPr="00452DCB" w14:paraId="08746578"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22213C3A" w14:textId="77777777" w:rsidR="00D07127" w:rsidRPr="00452DCB" w:rsidRDefault="00D07127" w:rsidP="00057B7E">
            <w:pPr>
              <w:jc w:val="center"/>
              <w:rPr>
                <w:rFonts w:cs="Arial"/>
                <w:sz w:val="20"/>
              </w:rPr>
            </w:pPr>
            <w:r w:rsidRPr="00452DCB">
              <w:rPr>
                <w:rFonts w:cs="Arial"/>
                <w:sz w:val="20"/>
              </w:rPr>
              <w:t>5.8</w:t>
            </w:r>
          </w:p>
        </w:tc>
        <w:tc>
          <w:tcPr>
            <w:tcW w:w="5953" w:type="dxa"/>
            <w:tcBorders>
              <w:top w:val="single" w:sz="8" w:space="0" w:color="000000"/>
              <w:left w:val="single" w:sz="8" w:space="0" w:color="000000"/>
              <w:bottom w:val="single" w:sz="8" w:space="0" w:color="000000"/>
              <w:right w:val="single" w:sz="8" w:space="0" w:color="000000"/>
            </w:tcBorders>
          </w:tcPr>
          <w:p w14:paraId="70104839"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klient-PCer</w:t>
            </w:r>
            <w:r w:rsidRPr="00452DCB">
              <w:rPr>
                <w:rFonts w:cs="Arial"/>
                <w:sz w:val="20"/>
              </w:rPr>
              <w:t xml:space="preserve"> bør benytte Oppdragsgiver sin standard-programvare for anti-</w:t>
            </w:r>
            <w:proofErr w:type="spellStart"/>
            <w:r w:rsidRPr="00452DCB">
              <w:rPr>
                <w:rFonts w:cs="Arial"/>
                <w:sz w:val="20"/>
              </w:rPr>
              <w:t>malware</w:t>
            </w:r>
            <w:proofErr w:type="spellEnd"/>
            <w:r w:rsidRPr="00452DCB">
              <w:rPr>
                <w:rFonts w:cs="Arial"/>
                <w:sz w:val="20"/>
              </w:rPr>
              <w:t>.</w:t>
            </w:r>
          </w:p>
          <w:p w14:paraId="3BAF93AA" w14:textId="77777777" w:rsidR="00D07127" w:rsidRPr="00452DCB" w:rsidRDefault="00D07127" w:rsidP="00057B7E">
            <w:pPr>
              <w:spacing w:after="120"/>
              <w:rPr>
                <w:rFonts w:cs="Arial"/>
                <w:b/>
                <w:sz w:val="20"/>
              </w:rPr>
            </w:pPr>
            <w:r w:rsidRPr="00452DCB">
              <w:rPr>
                <w:rFonts w:cs="Arial"/>
                <w:b/>
                <w:sz w:val="20"/>
              </w:rPr>
              <w:t>Merknad:</w:t>
            </w:r>
            <w:r w:rsidRPr="00452DCB">
              <w:rPr>
                <w:rFonts w:cs="Arial"/>
                <w:sz w:val="20"/>
              </w:rPr>
              <w:t xml:space="preserve"> Leverandør må utdype eventuelle behov for avvik fra Oppdragsgivers standard </w:t>
            </w:r>
            <w:proofErr w:type="spellStart"/>
            <w:r w:rsidRPr="00452DCB">
              <w:rPr>
                <w:rFonts w:cs="Arial"/>
                <w:sz w:val="20"/>
              </w:rPr>
              <w:t>pga</w:t>
            </w:r>
            <w:proofErr w:type="spellEnd"/>
            <w:r w:rsidRPr="00452DCB">
              <w:rPr>
                <w:rFonts w:cs="Arial"/>
                <w:sz w:val="20"/>
              </w:rPr>
              <w:t xml:space="preserve"> sertifiseringer som MDD, CE etc.</w:t>
            </w:r>
          </w:p>
        </w:tc>
        <w:tc>
          <w:tcPr>
            <w:tcW w:w="993" w:type="dxa"/>
            <w:tcBorders>
              <w:top w:val="single" w:sz="8" w:space="0" w:color="000000"/>
              <w:left w:val="single" w:sz="8" w:space="0" w:color="000000"/>
              <w:bottom w:val="single" w:sz="8" w:space="0" w:color="000000"/>
              <w:right w:val="single" w:sz="18" w:space="0" w:color="000000"/>
            </w:tcBorders>
            <w:vAlign w:val="center"/>
          </w:tcPr>
          <w:p w14:paraId="59C0BC65"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2084E26"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3AAF161"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FFAED74" w14:textId="77777777" w:rsidR="00D07127" w:rsidRPr="00452DCB" w:rsidRDefault="00D07127" w:rsidP="00057B7E">
            <w:pPr>
              <w:rPr>
                <w:rFonts w:cs="Arial"/>
                <w:sz w:val="20"/>
              </w:rPr>
            </w:pPr>
          </w:p>
        </w:tc>
      </w:tr>
      <w:tr w:rsidR="00D07127" w:rsidRPr="00452DCB" w14:paraId="2CC9D41C"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7465567A" w14:textId="77777777" w:rsidR="00D07127" w:rsidRPr="00452DCB" w:rsidRDefault="00D07127" w:rsidP="00057B7E">
            <w:pPr>
              <w:jc w:val="center"/>
              <w:rPr>
                <w:rFonts w:cs="Arial"/>
                <w:sz w:val="20"/>
              </w:rPr>
            </w:pPr>
            <w:r w:rsidRPr="00452DCB">
              <w:rPr>
                <w:rFonts w:cs="Arial"/>
                <w:sz w:val="20"/>
              </w:rPr>
              <w:t>5.9</w:t>
            </w:r>
          </w:p>
        </w:tc>
        <w:tc>
          <w:tcPr>
            <w:tcW w:w="5953" w:type="dxa"/>
            <w:tcBorders>
              <w:top w:val="single" w:sz="8" w:space="0" w:color="000000"/>
              <w:left w:val="single" w:sz="8" w:space="0" w:color="000000"/>
              <w:bottom w:val="single" w:sz="8" w:space="0" w:color="000000"/>
              <w:right w:val="single" w:sz="8" w:space="0" w:color="000000"/>
            </w:tcBorders>
          </w:tcPr>
          <w:p w14:paraId="6EB374C3" w14:textId="77777777" w:rsidR="00D07127" w:rsidRPr="00452DCB" w:rsidRDefault="00D07127" w:rsidP="00057B7E">
            <w:pPr>
              <w:spacing w:after="120"/>
              <w:rPr>
                <w:rFonts w:cs="Arial"/>
                <w:sz w:val="20"/>
              </w:rPr>
            </w:pPr>
            <w:r w:rsidRPr="00452DCB">
              <w:rPr>
                <w:rFonts w:cs="Arial"/>
                <w:sz w:val="20"/>
              </w:rPr>
              <w:t xml:space="preserve">Oppdatering av definisjonsfiler for kjent </w:t>
            </w:r>
            <w:proofErr w:type="spellStart"/>
            <w:r w:rsidRPr="00452DCB">
              <w:rPr>
                <w:rFonts w:cs="Arial"/>
                <w:sz w:val="20"/>
              </w:rPr>
              <w:t>malware</w:t>
            </w:r>
            <w:proofErr w:type="spellEnd"/>
            <w:r w:rsidRPr="00452DCB">
              <w:rPr>
                <w:rFonts w:cs="Arial"/>
                <w:sz w:val="20"/>
              </w:rPr>
              <w:t xml:space="preserve"> på </w:t>
            </w:r>
            <w:r w:rsidRPr="00452DCB">
              <w:rPr>
                <w:rFonts w:cs="Arial"/>
                <w:i/>
                <w:sz w:val="20"/>
              </w:rPr>
              <w:t>klient-PCer</w:t>
            </w:r>
            <w:r w:rsidRPr="00452DCB">
              <w:rPr>
                <w:rFonts w:cs="Arial"/>
                <w:sz w:val="20"/>
              </w:rPr>
              <w:t xml:space="preserve"> bør skje automatisk. </w:t>
            </w:r>
          </w:p>
          <w:p w14:paraId="75935326"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oppdatering av definisjonsfiler.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2FE9D1D1"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3822FFE4"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1BF93D0"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D965F11" w14:textId="77777777" w:rsidR="00D07127" w:rsidRPr="00452DCB" w:rsidRDefault="00D07127" w:rsidP="00057B7E">
            <w:pPr>
              <w:rPr>
                <w:rFonts w:cs="Arial"/>
                <w:sz w:val="20"/>
              </w:rPr>
            </w:pPr>
          </w:p>
        </w:tc>
      </w:tr>
      <w:tr w:rsidR="00D07127" w:rsidRPr="00452DCB" w14:paraId="2D531131"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55DB1435" w14:textId="77777777" w:rsidR="00D07127" w:rsidRPr="00452DCB" w:rsidRDefault="00D07127" w:rsidP="00057B7E">
            <w:pPr>
              <w:jc w:val="center"/>
              <w:rPr>
                <w:rFonts w:cs="Arial"/>
                <w:sz w:val="20"/>
              </w:rPr>
            </w:pPr>
            <w:r w:rsidRPr="00452DCB">
              <w:rPr>
                <w:rFonts w:cs="Arial"/>
                <w:sz w:val="20"/>
              </w:rPr>
              <w:t>5.10</w:t>
            </w:r>
          </w:p>
        </w:tc>
        <w:tc>
          <w:tcPr>
            <w:tcW w:w="5953" w:type="dxa"/>
            <w:tcBorders>
              <w:top w:val="single" w:sz="8" w:space="0" w:color="000000"/>
              <w:left w:val="single" w:sz="8" w:space="0" w:color="000000"/>
              <w:bottom w:val="single" w:sz="8" w:space="0" w:color="000000"/>
              <w:right w:val="single" w:sz="8" w:space="0" w:color="000000"/>
            </w:tcBorders>
          </w:tcPr>
          <w:p w14:paraId="50A30D85"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Leverandørspesifikke </w:t>
            </w:r>
            <w:r w:rsidRPr="00452DCB">
              <w:rPr>
                <w:rFonts w:cs="Arial"/>
                <w:i/>
                <w:sz w:val="20"/>
              </w:rPr>
              <w:t>klient-PCer</w:t>
            </w:r>
            <w:r w:rsidRPr="00452DCB">
              <w:rPr>
                <w:rFonts w:cs="Arial"/>
                <w:sz w:val="20"/>
              </w:rPr>
              <w:t xml:space="preserve"> bør skje uten behov for ekskludering av mapper.</w:t>
            </w:r>
          </w:p>
        </w:tc>
        <w:tc>
          <w:tcPr>
            <w:tcW w:w="993" w:type="dxa"/>
            <w:tcBorders>
              <w:top w:val="single" w:sz="8" w:space="0" w:color="000000"/>
              <w:left w:val="single" w:sz="8" w:space="0" w:color="000000"/>
              <w:bottom w:val="single" w:sz="8" w:space="0" w:color="000000"/>
              <w:right w:val="single" w:sz="18" w:space="0" w:color="000000"/>
            </w:tcBorders>
            <w:vAlign w:val="center"/>
          </w:tcPr>
          <w:p w14:paraId="1A4A801C"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37216F04"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18ACB2D0"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4549E8B" w14:textId="77777777" w:rsidR="00D07127" w:rsidRPr="00452DCB" w:rsidRDefault="00D07127" w:rsidP="00057B7E">
            <w:pPr>
              <w:rPr>
                <w:rFonts w:cs="Arial"/>
                <w:sz w:val="20"/>
              </w:rPr>
            </w:pPr>
          </w:p>
        </w:tc>
      </w:tr>
      <w:tr w:rsidR="00D07127" w:rsidRPr="00452DCB" w14:paraId="051B6B02"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66C73E58" w14:textId="77777777" w:rsidR="00D07127" w:rsidRPr="00452DCB" w:rsidRDefault="00D07127" w:rsidP="00057B7E">
            <w:pPr>
              <w:jc w:val="center"/>
              <w:rPr>
                <w:rFonts w:cs="Arial"/>
                <w:sz w:val="20"/>
              </w:rPr>
            </w:pPr>
            <w:r w:rsidRPr="00452DCB">
              <w:rPr>
                <w:rFonts w:cs="Arial"/>
                <w:sz w:val="20"/>
              </w:rPr>
              <w:t>5.11</w:t>
            </w:r>
          </w:p>
        </w:tc>
        <w:tc>
          <w:tcPr>
            <w:tcW w:w="5953" w:type="dxa"/>
            <w:tcBorders>
              <w:top w:val="single" w:sz="8" w:space="0" w:color="000000"/>
              <w:left w:val="single" w:sz="8" w:space="0" w:color="000000"/>
              <w:bottom w:val="single" w:sz="8" w:space="0" w:color="000000"/>
              <w:right w:val="single" w:sz="8" w:space="0" w:color="000000"/>
            </w:tcBorders>
          </w:tcPr>
          <w:p w14:paraId="04AFA2FE"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w:t>
            </w:r>
            <w:r w:rsidRPr="00452DCB">
              <w:rPr>
                <w:rFonts w:cs="Arial"/>
                <w:i/>
                <w:sz w:val="20"/>
              </w:rPr>
              <w:t>klient-PCer</w:t>
            </w:r>
            <w:r w:rsidRPr="00452DCB">
              <w:rPr>
                <w:rFonts w:cs="Arial"/>
                <w:sz w:val="20"/>
              </w:rPr>
              <w:t xml:space="preserve"> bør skje automatisk. </w:t>
            </w:r>
          </w:p>
          <w:p w14:paraId="610CA8C3"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w:t>
            </w:r>
            <w:proofErr w:type="spellStart"/>
            <w:r w:rsidRPr="00452DCB">
              <w:rPr>
                <w:rFonts w:cs="Arial"/>
                <w:sz w:val="20"/>
              </w:rPr>
              <w:t>malwarescanning</w:t>
            </w:r>
            <w:proofErr w:type="spellEnd"/>
            <w:r w:rsidRPr="00452DCB">
              <w:rPr>
                <w:rFonts w:cs="Arial"/>
                <w:sz w:val="20"/>
              </w:rPr>
              <w:t>.</w:t>
            </w:r>
          </w:p>
        </w:tc>
        <w:tc>
          <w:tcPr>
            <w:tcW w:w="993" w:type="dxa"/>
            <w:tcBorders>
              <w:top w:val="single" w:sz="8" w:space="0" w:color="000000"/>
              <w:left w:val="single" w:sz="8" w:space="0" w:color="000000"/>
              <w:bottom w:val="single" w:sz="8" w:space="0" w:color="000000"/>
              <w:right w:val="single" w:sz="18" w:space="0" w:color="000000"/>
            </w:tcBorders>
            <w:vAlign w:val="center"/>
          </w:tcPr>
          <w:p w14:paraId="3DB32D69"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1DE1F68E"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0BC5E29"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57503B0" w14:textId="77777777" w:rsidR="00D07127" w:rsidRPr="00452DCB" w:rsidRDefault="00D07127" w:rsidP="00057B7E">
            <w:pPr>
              <w:rPr>
                <w:rFonts w:cs="Arial"/>
                <w:sz w:val="20"/>
              </w:rPr>
            </w:pPr>
          </w:p>
        </w:tc>
      </w:tr>
      <w:tr w:rsidR="00D07127" w:rsidRPr="00452DCB" w14:paraId="6D1DAB33"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07E4D22B" w14:textId="77777777" w:rsidR="00D07127" w:rsidRPr="00452DCB" w:rsidRDefault="00D07127" w:rsidP="00057B7E">
            <w:pPr>
              <w:jc w:val="center"/>
              <w:rPr>
                <w:rFonts w:cs="Arial"/>
                <w:sz w:val="20"/>
              </w:rPr>
            </w:pPr>
            <w:r w:rsidRPr="00452DCB">
              <w:rPr>
                <w:rFonts w:cs="Arial"/>
                <w:sz w:val="20"/>
              </w:rPr>
              <w:t>5.12</w:t>
            </w:r>
          </w:p>
        </w:tc>
        <w:tc>
          <w:tcPr>
            <w:tcW w:w="5953" w:type="dxa"/>
            <w:tcBorders>
              <w:top w:val="single" w:sz="8" w:space="0" w:color="000000"/>
              <w:left w:val="single" w:sz="8" w:space="0" w:color="000000"/>
              <w:bottom w:val="single" w:sz="8" w:space="0" w:color="000000"/>
              <w:right w:val="single" w:sz="8" w:space="0" w:color="000000"/>
            </w:tcBorders>
          </w:tcPr>
          <w:p w14:paraId="705F7610"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servere</w:t>
            </w:r>
            <w:r w:rsidRPr="00452DCB">
              <w:rPr>
                <w:rFonts w:cs="Arial"/>
                <w:sz w:val="20"/>
              </w:rPr>
              <w:t xml:space="preserve"> bør benytte Oppdragsgiver sin standard-programvare for anti-</w:t>
            </w:r>
            <w:proofErr w:type="spellStart"/>
            <w:r w:rsidRPr="00452DCB">
              <w:rPr>
                <w:rFonts w:cs="Arial"/>
                <w:sz w:val="20"/>
              </w:rPr>
              <w:t>malware</w:t>
            </w:r>
            <w:proofErr w:type="spellEnd"/>
            <w:r w:rsidRPr="00452DCB">
              <w:rPr>
                <w:rFonts w:cs="Arial"/>
                <w:sz w:val="20"/>
              </w:rPr>
              <w:t>.</w:t>
            </w:r>
          </w:p>
          <w:p w14:paraId="194137BB"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Leverandør må utdype eventuelle behov for avvik fra Oppdragsgivers standard </w:t>
            </w:r>
            <w:proofErr w:type="spellStart"/>
            <w:r w:rsidRPr="00452DCB">
              <w:rPr>
                <w:rFonts w:cs="Arial"/>
                <w:sz w:val="20"/>
              </w:rPr>
              <w:t>pga</w:t>
            </w:r>
            <w:proofErr w:type="spellEnd"/>
            <w:r w:rsidRPr="00452DCB">
              <w:rPr>
                <w:rFonts w:cs="Arial"/>
                <w:sz w:val="20"/>
              </w:rPr>
              <w:t xml:space="preserve"> sertifiseringer som MDD, CE etc.</w:t>
            </w:r>
          </w:p>
        </w:tc>
        <w:tc>
          <w:tcPr>
            <w:tcW w:w="993" w:type="dxa"/>
            <w:tcBorders>
              <w:top w:val="single" w:sz="8" w:space="0" w:color="000000"/>
              <w:left w:val="single" w:sz="8" w:space="0" w:color="000000"/>
              <w:bottom w:val="single" w:sz="8" w:space="0" w:color="000000"/>
              <w:right w:val="single" w:sz="18" w:space="0" w:color="000000"/>
            </w:tcBorders>
            <w:vAlign w:val="center"/>
          </w:tcPr>
          <w:p w14:paraId="7603B468"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72CF1D2"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245B877"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7C28965" w14:textId="77777777" w:rsidR="00D07127" w:rsidRPr="00452DCB" w:rsidRDefault="00D07127" w:rsidP="00057B7E">
            <w:pPr>
              <w:rPr>
                <w:rFonts w:cs="Arial"/>
                <w:sz w:val="20"/>
              </w:rPr>
            </w:pPr>
          </w:p>
        </w:tc>
      </w:tr>
      <w:tr w:rsidR="00D07127" w:rsidRPr="00452DCB" w14:paraId="0D30BB35"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263DB69E" w14:textId="77777777" w:rsidR="00D07127" w:rsidRPr="00452DCB" w:rsidRDefault="00D07127" w:rsidP="00057B7E">
            <w:pPr>
              <w:jc w:val="center"/>
              <w:rPr>
                <w:rFonts w:cs="Arial"/>
                <w:sz w:val="20"/>
              </w:rPr>
            </w:pPr>
            <w:r w:rsidRPr="00452DCB">
              <w:rPr>
                <w:rFonts w:cs="Arial"/>
                <w:sz w:val="20"/>
              </w:rPr>
              <w:t>5.13</w:t>
            </w:r>
          </w:p>
        </w:tc>
        <w:tc>
          <w:tcPr>
            <w:tcW w:w="5953" w:type="dxa"/>
            <w:tcBorders>
              <w:top w:val="single" w:sz="8" w:space="0" w:color="000000"/>
              <w:left w:val="single" w:sz="8" w:space="0" w:color="000000"/>
              <w:bottom w:val="single" w:sz="8" w:space="0" w:color="000000"/>
              <w:right w:val="single" w:sz="8" w:space="0" w:color="000000"/>
            </w:tcBorders>
          </w:tcPr>
          <w:p w14:paraId="2893A53D" w14:textId="77777777" w:rsidR="00D07127" w:rsidRPr="00452DCB" w:rsidRDefault="00D07127" w:rsidP="00057B7E">
            <w:pPr>
              <w:spacing w:after="120"/>
              <w:rPr>
                <w:rFonts w:cs="Arial"/>
                <w:sz w:val="20"/>
              </w:rPr>
            </w:pPr>
            <w:r w:rsidRPr="00452DCB">
              <w:rPr>
                <w:rFonts w:cs="Arial"/>
                <w:sz w:val="20"/>
              </w:rPr>
              <w:t xml:space="preserve">Oppdatering av </w:t>
            </w:r>
            <w:proofErr w:type="spellStart"/>
            <w:r w:rsidRPr="00452DCB">
              <w:rPr>
                <w:rFonts w:cs="Arial"/>
                <w:sz w:val="20"/>
              </w:rPr>
              <w:t>malwaresignaturer</w:t>
            </w:r>
            <w:proofErr w:type="spellEnd"/>
            <w:r w:rsidRPr="00452DCB">
              <w:rPr>
                <w:rFonts w:cs="Arial"/>
                <w:sz w:val="20"/>
              </w:rPr>
              <w:t xml:space="preserve"> på </w:t>
            </w:r>
            <w:r w:rsidRPr="00452DCB">
              <w:rPr>
                <w:rFonts w:cs="Arial"/>
                <w:i/>
                <w:sz w:val="20"/>
              </w:rPr>
              <w:t>servere</w:t>
            </w:r>
            <w:r w:rsidRPr="00452DCB">
              <w:rPr>
                <w:rFonts w:cs="Arial"/>
                <w:sz w:val="20"/>
              </w:rPr>
              <w:t xml:space="preserve"> bør skje automatisk. </w:t>
            </w:r>
          </w:p>
          <w:p w14:paraId="4336E6D5"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oppdatering av </w:t>
            </w:r>
            <w:proofErr w:type="spellStart"/>
            <w:r w:rsidRPr="00452DCB">
              <w:rPr>
                <w:rFonts w:cs="Arial"/>
                <w:sz w:val="20"/>
              </w:rPr>
              <w:t>malwaresignaturer</w:t>
            </w:r>
            <w:proofErr w:type="spellEnd"/>
            <w:r w:rsidRPr="00452DCB">
              <w:rPr>
                <w:rFonts w:cs="Arial"/>
                <w:sz w:val="20"/>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2C4252C5" w14:textId="7A787BA6" w:rsidR="00D07127" w:rsidRPr="00452DCB" w:rsidRDefault="00D07127" w:rsidP="00057B7E">
            <w:pPr>
              <w:jc w:val="center"/>
              <w:rPr>
                <w:rFonts w:cs="Arial"/>
                <w:b/>
                <w:sz w:val="20"/>
              </w:rPr>
            </w:pPr>
            <w:r w:rsidRPr="00452DCB">
              <w:rPr>
                <w:rFonts w:cs="Arial"/>
                <w:b/>
                <w:sz w:val="20"/>
              </w:rPr>
              <w:t>BC</w:t>
            </w:r>
            <w:r w:rsidR="001768A6">
              <w:rPr>
                <w:rFonts w:cs="Arial"/>
                <w:b/>
                <w:sz w:val="20"/>
              </w:rPr>
              <w:t>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76E1DCC"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679C080"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7DABA7B" w14:textId="77777777" w:rsidR="00D07127" w:rsidRPr="00452DCB" w:rsidRDefault="00D07127" w:rsidP="00057B7E">
            <w:pPr>
              <w:rPr>
                <w:rFonts w:cs="Arial"/>
                <w:sz w:val="20"/>
              </w:rPr>
            </w:pPr>
          </w:p>
        </w:tc>
      </w:tr>
      <w:tr w:rsidR="00D07127" w:rsidRPr="00452DCB" w14:paraId="2BC91A8B"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218A8E69" w14:textId="77777777" w:rsidR="00D07127" w:rsidRPr="00452DCB" w:rsidRDefault="00D07127" w:rsidP="00057B7E">
            <w:pPr>
              <w:jc w:val="center"/>
              <w:rPr>
                <w:rFonts w:cs="Arial"/>
                <w:sz w:val="20"/>
              </w:rPr>
            </w:pPr>
            <w:r w:rsidRPr="00452DCB">
              <w:rPr>
                <w:rFonts w:cs="Arial"/>
                <w:sz w:val="20"/>
              </w:rPr>
              <w:t>5.14</w:t>
            </w:r>
          </w:p>
        </w:tc>
        <w:tc>
          <w:tcPr>
            <w:tcW w:w="5953" w:type="dxa"/>
            <w:tcBorders>
              <w:top w:val="single" w:sz="8" w:space="0" w:color="000000"/>
              <w:left w:val="single" w:sz="8" w:space="0" w:color="000000"/>
              <w:bottom w:val="single" w:sz="8" w:space="0" w:color="000000"/>
              <w:right w:val="single" w:sz="8" w:space="0" w:color="000000"/>
            </w:tcBorders>
          </w:tcPr>
          <w:p w14:paraId="5B8627C9"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Leverandørspesifikke </w:t>
            </w:r>
            <w:r w:rsidRPr="00452DCB">
              <w:rPr>
                <w:rFonts w:cs="Arial"/>
                <w:i/>
                <w:sz w:val="20"/>
              </w:rPr>
              <w:t>servere</w:t>
            </w:r>
            <w:r w:rsidRPr="00452DCB">
              <w:rPr>
                <w:rFonts w:cs="Arial"/>
                <w:sz w:val="20"/>
              </w:rPr>
              <w:t xml:space="preserve"> bør skje uten behov for ekskludering av mapper.</w:t>
            </w:r>
          </w:p>
        </w:tc>
        <w:tc>
          <w:tcPr>
            <w:tcW w:w="993" w:type="dxa"/>
            <w:tcBorders>
              <w:top w:val="single" w:sz="8" w:space="0" w:color="000000"/>
              <w:left w:val="single" w:sz="8" w:space="0" w:color="000000"/>
              <w:bottom w:val="single" w:sz="8" w:space="0" w:color="000000"/>
              <w:right w:val="single" w:sz="18" w:space="0" w:color="000000"/>
            </w:tcBorders>
            <w:vAlign w:val="center"/>
          </w:tcPr>
          <w:p w14:paraId="44B13B7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E42F7DB"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4A2B6C2B"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EE17EC4" w14:textId="77777777" w:rsidR="00D07127" w:rsidRPr="00452DCB" w:rsidRDefault="00D07127" w:rsidP="00057B7E">
            <w:pPr>
              <w:rPr>
                <w:rFonts w:cs="Arial"/>
                <w:sz w:val="20"/>
              </w:rPr>
            </w:pPr>
          </w:p>
        </w:tc>
      </w:tr>
      <w:tr w:rsidR="00D07127" w:rsidRPr="00452DCB" w14:paraId="11C9FBBC"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5D0C0B5B" w14:textId="77777777" w:rsidR="00D07127" w:rsidRPr="00452DCB" w:rsidRDefault="00D07127" w:rsidP="00057B7E">
            <w:pPr>
              <w:jc w:val="center"/>
              <w:rPr>
                <w:rFonts w:cs="Arial"/>
                <w:sz w:val="20"/>
              </w:rPr>
            </w:pPr>
            <w:r w:rsidRPr="00452DCB">
              <w:rPr>
                <w:rFonts w:cs="Arial"/>
                <w:sz w:val="20"/>
              </w:rPr>
              <w:t>5.15</w:t>
            </w:r>
          </w:p>
        </w:tc>
        <w:tc>
          <w:tcPr>
            <w:tcW w:w="5953" w:type="dxa"/>
            <w:tcBorders>
              <w:top w:val="single" w:sz="8" w:space="0" w:color="000000"/>
              <w:left w:val="single" w:sz="8" w:space="0" w:color="000000"/>
              <w:bottom w:val="single" w:sz="8" w:space="0" w:color="000000"/>
              <w:right w:val="single" w:sz="8" w:space="0" w:color="000000"/>
            </w:tcBorders>
          </w:tcPr>
          <w:p w14:paraId="321C7920"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w:t>
            </w:r>
            <w:r w:rsidRPr="00452DCB">
              <w:rPr>
                <w:rFonts w:cs="Arial"/>
                <w:i/>
                <w:sz w:val="20"/>
              </w:rPr>
              <w:t>servere</w:t>
            </w:r>
            <w:r w:rsidRPr="00452DCB">
              <w:rPr>
                <w:rFonts w:cs="Arial"/>
                <w:sz w:val="20"/>
              </w:rPr>
              <w:t xml:space="preserve"> bør skje automatisk. </w:t>
            </w:r>
          </w:p>
          <w:p w14:paraId="095F9D04"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w:t>
            </w:r>
            <w:proofErr w:type="spellStart"/>
            <w:r w:rsidRPr="00452DCB">
              <w:rPr>
                <w:rFonts w:cs="Arial"/>
                <w:sz w:val="20"/>
              </w:rPr>
              <w:t>malwarescanning</w:t>
            </w:r>
            <w:proofErr w:type="spellEnd"/>
            <w:r w:rsidRPr="00452DCB">
              <w:rPr>
                <w:rFonts w:cs="Arial"/>
                <w:sz w:val="20"/>
              </w:rPr>
              <w:t>.</w:t>
            </w:r>
          </w:p>
        </w:tc>
        <w:tc>
          <w:tcPr>
            <w:tcW w:w="993" w:type="dxa"/>
            <w:tcBorders>
              <w:top w:val="single" w:sz="8" w:space="0" w:color="000000"/>
              <w:left w:val="single" w:sz="8" w:space="0" w:color="000000"/>
              <w:bottom w:val="single" w:sz="8" w:space="0" w:color="000000"/>
              <w:right w:val="single" w:sz="18" w:space="0" w:color="000000"/>
            </w:tcBorders>
            <w:vAlign w:val="center"/>
          </w:tcPr>
          <w:p w14:paraId="34175482"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7E11BF96"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9EFDED2"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243E58C" w14:textId="77777777" w:rsidR="00D07127" w:rsidRPr="00452DCB" w:rsidRDefault="00D07127" w:rsidP="00057B7E">
            <w:pPr>
              <w:rPr>
                <w:rFonts w:cs="Arial"/>
                <w:sz w:val="20"/>
              </w:rPr>
            </w:pPr>
          </w:p>
        </w:tc>
      </w:tr>
      <w:tr w:rsidR="00D07127" w:rsidRPr="00452DCB" w14:paraId="0FE529DA"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0CCB26E7" w14:textId="77777777" w:rsidR="00D07127" w:rsidRPr="00452DCB" w:rsidRDefault="00D07127" w:rsidP="00057B7E">
            <w:pPr>
              <w:jc w:val="center"/>
              <w:rPr>
                <w:rFonts w:cs="Arial"/>
                <w:sz w:val="20"/>
              </w:rPr>
            </w:pPr>
            <w:r w:rsidRPr="00452DCB">
              <w:rPr>
                <w:rFonts w:cs="Arial"/>
                <w:sz w:val="20"/>
              </w:rPr>
              <w:t>5.16</w:t>
            </w:r>
          </w:p>
        </w:tc>
        <w:tc>
          <w:tcPr>
            <w:tcW w:w="5953" w:type="dxa"/>
            <w:tcBorders>
              <w:top w:val="single" w:sz="8" w:space="0" w:color="000000"/>
              <w:left w:val="single" w:sz="8" w:space="0" w:color="000000"/>
              <w:bottom w:val="single" w:sz="8" w:space="0" w:color="000000"/>
              <w:right w:val="single" w:sz="8" w:space="0" w:color="000000"/>
            </w:tcBorders>
          </w:tcPr>
          <w:p w14:paraId="68A029F5" w14:textId="608622F4" w:rsidR="00D07127" w:rsidRPr="00452DCB" w:rsidRDefault="00D07127" w:rsidP="00057B7E">
            <w:pPr>
              <w:spacing w:after="120"/>
              <w:rPr>
                <w:rFonts w:cs="Arial"/>
                <w:sz w:val="20"/>
              </w:rPr>
            </w:pPr>
            <w:r w:rsidRPr="00452DCB">
              <w:rPr>
                <w:rFonts w:cs="Arial"/>
                <w:sz w:val="20"/>
              </w:rPr>
              <w:t xml:space="preserve">Utrulling av </w:t>
            </w:r>
            <w:proofErr w:type="spellStart"/>
            <w:r w:rsidRPr="00452DCB">
              <w:rPr>
                <w:rFonts w:cs="Arial"/>
                <w:sz w:val="20"/>
              </w:rPr>
              <w:t>sikkerhetspatcher</w:t>
            </w:r>
            <w:proofErr w:type="spellEnd"/>
            <w:r w:rsidRPr="00452DCB">
              <w:rPr>
                <w:rFonts w:cs="Arial"/>
                <w:sz w:val="20"/>
              </w:rPr>
              <w:t xml:space="preserve"> fra OS-leverandør bør utføres uten produsentspesifikke krav eller begrensninger. </w:t>
            </w:r>
          </w:p>
          <w:p w14:paraId="63768520"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Begrensninger som skyldes sertifiseringer eller produsentens egenpålagte begrensninger må dokumenteres.</w:t>
            </w:r>
          </w:p>
          <w:p w14:paraId="54DE16C2" w14:textId="77777777" w:rsidR="00D07127" w:rsidRPr="00452DCB" w:rsidRDefault="00D07127" w:rsidP="00057B7E">
            <w:pPr>
              <w:spacing w:after="120"/>
              <w:rPr>
                <w:rFonts w:cs="Arial"/>
                <w:sz w:val="20"/>
              </w:rPr>
            </w:pPr>
            <w:r w:rsidRPr="00452DCB">
              <w:rPr>
                <w:rFonts w:cs="Arial"/>
                <w:sz w:val="20"/>
              </w:rPr>
              <w:t xml:space="preserve">Det er også viktig for Oppdragsgiver at det utdypes hvorvidt nødvendige </w:t>
            </w:r>
            <w:proofErr w:type="spellStart"/>
            <w:r w:rsidRPr="00452DCB">
              <w:rPr>
                <w:rFonts w:cs="Arial"/>
                <w:sz w:val="20"/>
              </w:rPr>
              <w:t>sikkerhetspatcher</w:t>
            </w:r>
            <w:proofErr w:type="spellEnd"/>
            <w:r w:rsidRPr="00452DCB">
              <w:rPr>
                <w:rFonts w:cs="Arial"/>
                <w:sz w:val="20"/>
              </w:rPr>
              <w:t xml:space="preserve"> og </w:t>
            </w:r>
            <w:proofErr w:type="spellStart"/>
            <w:r w:rsidRPr="00452DCB">
              <w:rPr>
                <w:rFonts w:cs="Arial"/>
                <w:sz w:val="20"/>
              </w:rPr>
              <w:t>servicepacks</w:t>
            </w:r>
            <w:proofErr w:type="spellEnd"/>
            <w:r w:rsidRPr="00452DCB">
              <w:rPr>
                <w:rFonts w:cs="Arial"/>
                <w:sz w:val="20"/>
              </w:rPr>
              <w:t xml:space="preserve"> kan installeres automatisk, eller om det kreves at automatisk oppdatering må forsinkes eller settes opp til å installeres først ved neste omstart av klient-PCer eller server.</w:t>
            </w:r>
          </w:p>
        </w:tc>
        <w:tc>
          <w:tcPr>
            <w:tcW w:w="993" w:type="dxa"/>
            <w:tcBorders>
              <w:top w:val="single" w:sz="8" w:space="0" w:color="000000"/>
              <w:left w:val="single" w:sz="8" w:space="0" w:color="000000"/>
              <w:bottom w:val="single" w:sz="8" w:space="0" w:color="000000"/>
              <w:right w:val="single" w:sz="18" w:space="0" w:color="000000"/>
            </w:tcBorders>
            <w:vAlign w:val="center"/>
          </w:tcPr>
          <w:p w14:paraId="671BED29"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3566322F"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CA00B51" w14:textId="77777777" w:rsidR="00D07127" w:rsidRPr="00452DCB" w:rsidRDefault="00D07127" w:rsidP="00057B7E">
            <w:pPr>
              <w:spacing w:after="120"/>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2DEFEE4" w14:textId="77777777" w:rsidR="00D07127" w:rsidRPr="00452DCB" w:rsidRDefault="00D07127" w:rsidP="00057B7E">
            <w:pPr>
              <w:rPr>
                <w:rFonts w:cs="Arial"/>
                <w:sz w:val="20"/>
              </w:rPr>
            </w:pPr>
          </w:p>
        </w:tc>
      </w:tr>
      <w:tr w:rsidR="00D07127" w:rsidRPr="00452DCB" w14:paraId="3C10D685"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65834C70" w14:textId="77777777" w:rsidR="00D07127" w:rsidRPr="00452DCB" w:rsidRDefault="00D07127" w:rsidP="00057B7E">
            <w:pPr>
              <w:jc w:val="center"/>
              <w:rPr>
                <w:rFonts w:cs="Arial"/>
                <w:sz w:val="20"/>
              </w:rPr>
            </w:pPr>
            <w:r w:rsidRPr="00452DCB">
              <w:rPr>
                <w:rFonts w:cs="Arial"/>
                <w:sz w:val="20"/>
              </w:rPr>
              <w:t>5.17</w:t>
            </w:r>
          </w:p>
        </w:tc>
        <w:tc>
          <w:tcPr>
            <w:tcW w:w="5953" w:type="dxa"/>
            <w:tcBorders>
              <w:top w:val="single" w:sz="8" w:space="0" w:color="000000"/>
              <w:left w:val="single" w:sz="8" w:space="0" w:color="000000"/>
              <w:bottom w:val="single" w:sz="8" w:space="0" w:color="000000"/>
              <w:right w:val="single" w:sz="8" w:space="0" w:color="000000"/>
            </w:tcBorders>
          </w:tcPr>
          <w:p w14:paraId="79184006"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klient-PCer</w:t>
            </w:r>
            <w:r w:rsidRPr="00452DCB">
              <w:rPr>
                <w:rFonts w:cs="Arial"/>
                <w:sz w:val="20"/>
              </w:rPr>
              <w:t xml:space="preserve"> som inngår i den tilbudte løsningen bør ha mulighet for å meldes inn i Oppdragsgiver sitt AD</w:t>
            </w:r>
          </w:p>
        </w:tc>
        <w:tc>
          <w:tcPr>
            <w:tcW w:w="993" w:type="dxa"/>
            <w:tcBorders>
              <w:top w:val="single" w:sz="8" w:space="0" w:color="000000"/>
              <w:left w:val="single" w:sz="8" w:space="0" w:color="000000"/>
              <w:bottom w:val="single" w:sz="8" w:space="0" w:color="000000"/>
              <w:right w:val="single" w:sz="18" w:space="0" w:color="000000"/>
            </w:tcBorders>
            <w:vAlign w:val="center"/>
          </w:tcPr>
          <w:p w14:paraId="325D1021" w14:textId="0454E4CD" w:rsidR="00D07127" w:rsidRPr="00452DCB" w:rsidRDefault="00D07127" w:rsidP="00057B7E">
            <w:pPr>
              <w:jc w:val="center"/>
              <w:rPr>
                <w:rFonts w:cs="Arial"/>
                <w:b/>
                <w:sz w:val="20"/>
              </w:rPr>
            </w:pPr>
            <w:r w:rsidRPr="00452DCB">
              <w:rPr>
                <w:rFonts w:cs="Arial"/>
                <w:b/>
                <w:sz w:val="20"/>
              </w:rPr>
              <w:t>B</w:t>
            </w:r>
            <w:r w:rsidR="00BC6C6F">
              <w:rPr>
                <w:rFonts w:cs="Arial"/>
                <w:b/>
                <w:sz w:val="20"/>
              </w:rPr>
              <w:t>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374095D5"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43C0F009"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BC55313" w14:textId="77777777" w:rsidR="00D07127" w:rsidRPr="00452DCB" w:rsidRDefault="00D07127" w:rsidP="00057B7E">
            <w:pPr>
              <w:rPr>
                <w:rFonts w:cs="Arial"/>
                <w:sz w:val="20"/>
              </w:rPr>
            </w:pPr>
          </w:p>
        </w:tc>
      </w:tr>
      <w:tr w:rsidR="00D07127" w:rsidRPr="00452DCB" w14:paraId="213491D5"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6D028541" w14:textId="77777777" w:rsidR="00D07127" w:rsidRPr="00452DCB" w:rsidRDefault="00D07127" w:rsidP="00057B7E">
            <w:pPr>
              <w:jc w:val="center"/>
              <w:rPr>
                <w:rFonts w:cs="Arial"/>
                <w:sz w:val="20"/>
              </w:rPr>
            </w:pPr>
            <w:r w:rsidRPr="00452DCB">
              <w:rPr>
                <w:rFonts w:cs="Arial"/>
                <w:sz w:val="20"/>
              </w:rPr>
              <w:t>5.18</w:t>
            </w:r>
          </w:p>
        </w:tc>
        <w:tc>
          <w:tcPr>
            <w:tcW w:w="5953" w:type="dxa"/>
            <w:tcBorders>
              <w:top w:val="single" w:sz="8" w:space="0" w:color="000000"/>
              <w:left w:val="single" w:sz="8" w:space="0" w:color="000000"/>
              <w:bottom w:val="single" w:sz="8" w:space="0" w:color="000000"/>
              <w:right w:val="single" w:sz="8" w:space="0" w:color="000000"/>
            </w:tcBorders>
          </w:tcPr>
          <w:p w14:paraId="14BEFFC2" w14:textId="77777777" w:rsidR="00D07127" w:rsidRPr="00452DCB" w:rsidRDefault="00D07127" w:rsidP="00057B7E">
            <w:pPr>
              <w:spacing w:after="120"/>
              <w:rPr>
                <w:rFonts w:cs="Arial"/>
                <w:sz w:val="20"/>
              </w:rPr>
            </w:pPr>
            <w:r w:rsidRPr="00452DCB">
              <w:rPr>
                <w:rFonts w:cs="Arial"/>
                <w:sz w:val="20"/>
              </w:rPr>
              <w:t>AD-innmeldte</w:t>
            </w:r>
            <w:r w:rsidRPr="00452DCB">
              <w:rPr>
                <w:rFonts w:cs="Arial"/>
                <w:i/>
                <w:sz w:val="20"/>
              </w:rPr>
              <w:t xml:space="preserve"> klient-PCer</w:t>
            </w:r>
            <w:r w:rsidRPr="00452DCB">
              <w:rPr>
                <w:rFonts w:cs="Arial"/>
                <w:sz w:val="20"/>
              </w:rPr>
              <w:t xml:space="preserve"> som skal benyttes i den tilbudte løsningen bør benytte diskkryptering (eks. MS </w:t>
            </w:r>
            <w:proofErr w:type="spellStart"/>
            <w:r w:rsidRPr="00452DCB">
              <w:rPr>
                <w:rFonts w:cs="Arial"/>
                <w:sz w:val="20"/>
              </w:rPr>
              <w:t>Bitlocker</w:t>
            </w:r>
            <w:proofErr w:type="spellEnd"/>
            <w:r w:rsidRPr="00452DCB">
              <w:rPr>
                <w:rFonts w:cs="Arial"/>
                <w:sz w:val="20"/>
              </w:rPr>
              <w:t>).</w:t>
            </w:r>
          </w:p>
          <w:p w14:paraId="7E6673BD"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eventuelle begrensninger knyttet til bruk av diskkryptering.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3B7317B1"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960A8DB"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1C3AC54F" w14:textId="77777777" w:rsidR="00D07127" w:rsidRPr="00452DCB" w:rsidRDefault="00D07127" w:rsidP="00057B7E">
            <w:pPr>
              <w:spacing w:after="120"/>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5B022D2" w14:textId="77777777" w:rsidR="00D07127" w:rsidRPr="00452DCB" w:rsidRDefault="00D07127" w:rsidP="00057B7E">
            <w:pPr>
              <w:rPr>
                <w:rFonts w:cs="Arial"/>
                <w:sz w:val="20"/>
              </w:rPr>
            </w:pPr>
          </w:p>
        </w:tc>
      </w:tr>
      <w:tr w:rsidR="00D07127" w:rsidRPr="00452DCB" w14:paraId="50A411D7"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78CB4D0D" w14:textId="77777777" w:rsidR="00D07127" w:rsidRPr="00452DCB" w:rsidRDefault="00D07127" w:rsidP="00057B7E">
            <w:pPr>
              <w:jc w:val="center"/>
              <w:rPr>
                <w:rFonts w:cs="Arial"/>
                <w:sz w:val="20"/>
              </w:rPr>
            </w:pPr>
            <w:r w:rsidRPr="00452DCB">
              <w:rPr>
                <w:rFonts w:cs="Arial"/>
                <w:sz w:val="20"/>
              </w:rPr>
              <w:t>5.19</w:t>
            </w:r>
          </w:p>
        </w:tc>
        <w:tc>
          <w:tcPr>
            <w:tcW w:w="5953" w:type="dxa"/>
            <w:tcBorders>
              <w:top w:val="single" w:sz="8" w:space="0" w:color="000000"/>
              <w:left w:val="single" w:sz="8" w:space="0" w:color="000000"/>
              <w:bottom w:val="single" w:sz="8" w:space="0" w:color="000000"/>
              <w:right w:val="single" w:sz="8" w:space="0" w:color="000000"/>
            </w:tcBorders>
          </w:tcPr>
          <w:p w14:paraId="2A57E02A"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servere</w:t>
            </w:r>
            <w:r w:rsidRPr="00452DCB">
              <w:rPr>
                <w:rFonts w:cs="Arial"/>
                <w:sz w:val="20"/>
              </w:rPr>
              <w:t xml:space="preserve"> som inngår i den tilbudte løsningen bør ha mulighet for å meldes inn i Oppdragsgiver sitt AD</w:t>
            </w:r>
          </w:p>
        </w:tc>
        <w:tc>
          <w:tcPr>
            <w:tcW w:w="993" w:type="dxa"/>
            <w:tcBorders>
              <w:top w:val="single" w:sz="8" w:space="0" w:color="000000"/>
              <w:left w:val="single" w:sz="8" w:space="0" w:color="000000"/>
              <w:bottom w:val="single" w:sz="8" w:space="0" w:color="000000"/>
              <w:right w:val="single" w:sz="18" w:space="0" w:color="000000"/>
            </w:tcBorders>
            <w:vAlign w:val="center"/>
          </w:tcPr>
          <w:p w14:paraId="083F693A"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3B491DE"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414CA32D"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41CD1A9" w14:textId="77777777" w:rsidR="00D07127" w:rsidRPr="00452DCB" w:rsidRDefault="00D07127" w:rsidP="00057B7E">
            <w:pPr>
              <w:rPr>
                <w:rFonts w:cs="Arial"/>
                <w:sz w:val="20"/>
              </w:rPr>
            </w:pPr>
          </w:p>
        </w:tc>
      </w:tr>
      <w:tr w:rsidR="00D07127" w:rsidRPr="00452DCB" w14:paraId="559C3ABF"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414D4FF4" w14:textId="77777777" w:rsidR="00D07127" w:rsidRPr="00452DCB" w:rsidRDefault="00D07127" w:rsidP="00057B7E">
            <w:pPr>
              <w:jc w:val="center"/>
              <w:rPr>
                <w:rFonts w:cs="Arial"/>
                <w:sz w:val="20"/>
              </w:rPr>
            </w:pPr>
            <w:r w:rsidRPr="00452DCB">
              <w:rPr>
                <w:rFonts w:cs="Arial"/>
                <w:sz w:val="20"/>
              </w:rPr>
              <w:t>5.20</w:t>
            </w:r>
          </w:p>
        </w:tc>
        <w:tc>
          <w:tcPr>
            <w:tcW w:w="5953" w:type="dxa"/>
            <w:tcBorders>
              <w:top w:val="single" w:sz="8" w:space="0" w:color="000000"/>
              <w:left w:val="single" w:sz="8" w:space="0" w:color="000000"/>
              <w:bottom w:val="single" w:sz="8" w:space="0" w:color="000000"/>
              <w:right w:val="single" w:sz="8" w:space="0" w:color="000000"/>
            </w:tcBorders>
          </w:tcPr>
          <w:p w14:paraId="1BF18811" w14:textId="2989F688" w:rsidR="00D07127" w:rsidRPr="00452DCB" w:rsidRDefault="00D07127" w:rsidP="001C5F97">
            <w:pPr>
              <w:spacing w:after="120"/>
              <w:rPr>
                <w:rFonts w:cs="Arial"/>
                <w:sz w:val="20"/>
              </w:rPr>
            </w:pPr>
            <w:r w:rsidRPr="00452DCB">
              <w:rPr>
                <w:rFonts w:cs="Arial"/>
                <w:sz w:val="20"/>
              </w:rPr>
              <w:t>Den tilbudte løsningens tilhørende klientapplikasjon(er) bør være kompatibel med Oppdr</w:t>
            </w:r>
            <w:r w:rsidR="001C5F97">
              <w:rPr>
                <w:rFonts w:cs="Arial"/>
                <w:sz w:val="20"/>
              </w:rPr>
              <w:t xml:space="preserve">agsgivers </w:t>
            </w:r>
            <w:r w:rsidR="001C5F97" w:rsidRPr="001C5F97">
              <w:rPr>
                <w:rFonts w:cs="Arial"/>
                <w:sz w:val="20"/>
              </w:rPr>
              <w:t>distribusjonsmekanisme for applikasjoner</w:t>
            </w:r>
            <w:r w:rsidR="001C5F97">
              <w:rPr>
                <w:rFonts w:cs="Arial"/>
                <w:sz w:val="20"/>
              </w:rPr>
              <w:t xml:space="preserve">. </w:t>
            </w:r>
            <w:r w:rsidRPr="00452DCB">
              <w:rPr>
                <w:rFonts w:cs="Arial"/>
                <w:b/>
                <w:sz w:val="20"/>
              </w:rPr>
              <w:t>Merknad</w:t>
            </w:r>
            <w:r w:rsidRPr="00452DCB">
              <w:rPr>
                <w:rFonts w:cs="Arial"/>
                <w:sz w:val="20"/>
              </w:rPr>
              <w:t>: Utdyp eventuelle forutsetninger og begrensninger i den tilbudte løsningen.</w:t>
            </w:r>
          </w:p>
        </w:tc>
        <w:tc>
          <w:tcPr>
            <w:tcW w:w="993" w:type="dxa"/>
            <w:tcBorders>
              <w:top w:val="single" w:sz="8" w:space="0" w:color="000000"/>
              <w:left w:val="single" w:sz="8" w:space="0" w:color="000000"/>
              <w:bottom w:val="single" w:sz="8" w:space="0" w:color="000000"/>
              <w:right w:val="single" w:sz="18" w:space="0" w:color="000000"/>
            </w:tcBorders>
            <w:vAlign w:val="center"/>
          </w:tcPr>
          <w:p w14:paraId="1BFDA45B" w14:textId="77777777" w:rsidR="00D07127" w:rsidRPr="00452DCB" w:rsidRDefault="00D07127" w:rsidP="00057B7E">
            <w:pPr>
              <w:jc w:val="center"/>
              <w:rPr>
                <w:rFonts w:cs="Arial"/>
                <w:b/>
                <w:sz w:val="20"/>
              </w:rPr>
            </w:pPr>
            <w:r w:rsidRPr="00452DCB">
              <w:rPr>
                <w:rFonts w:cs="Arial"/>
                <w:b/>
                <w:sz w:val="20"/>
              </w:rPr>
              <w:t>BD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6C970907"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94246CD"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EA33103" w14:textId="77777777" w:rsidR="00D07127" w:rsidRPr="00452DCB" w:rsidRDefault="00D07127" w:rsidP="00057B7E">
            <w:pPr>
              <w:rPr>
                <w:rFonts w:cs="Arial"/>
                <w:sz w:val="20"/>
              </w:rPr>
            </w:pPr>
          </w:p>
        </w:tc>
      </w:tr>
      <w:tr w:rsidR="00D07127" w:rsidRPr="00452DCB" w14:paraId="0BF1AC9C"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65869890" w14:textId="77777777" w:rsidR="00D07127" w:rsidRPr="00452DCB" w:rsidRDefault="00D07127" w:rsidP="00057B7E">
            <w:pPr>
              <w:jc w:val="center"/>
              <w:rPr>
                <w:rFonts w:cs="Arial"/>
                <w:sz w:val="20"/>
              </w:rPr>
            </w:pPr>
            <w:r w:rsidRPr="00452DCB">
              <w:rPr>
                <w:rFonts w:cs="Arial"/>
                <w:sz w:val="20"/>
              </w:rPr>
              <w:t>5.21</w:t>
            </w:r>
          </w:p>
        </w:tc>
        <w:tc>
          <w:tcPr>
            <w:tcW w:w="5953" w:type="dxa"/>
            <w:tcBorders>
              <w:top w:val="single" w:sz="8" w:space="0" w:color="000000"/>
              <w:left w:val="single" w:sz="8" w:space="0" w:color="000000"/>
              <w:bottom w:val="single" w:sz="8" w:space="0" w:color="000000"/>
              <w:right w:val="single" w:sz="8" w:space="0" w:color="000000"/>
            </w:tcBorders>
          </w:tcPr>
          <w:p w14:paraId="7797AAB8" w14:textId="77777777" w:rsidR="00D07127" w:rsidRPr="00452DCB" w:rsidRDefault="00D07127" w:rsidP="00057B7E">
            <w:pPr>
              <w:spacing w:after="120"/>
              <w:rPr>
                <w:rFonts w:cs="Arial"/>
                <w:sz w:val="20"/>
              </w:rPr>
            </w:pPr>
            <w:r w:rsidRPr="00452DCB">
              <w:rPr>
                <w:rFonts w:cs="Arial"/>
                <w:sz w:val="20"/>
              </w:rPr>
              <w:t xml:space="preserve">Bruk og/eller vedlikehold av installert programvare på den tilbudte løsningen (utover selve OS-installasjonen) på </w:t>
            </w:r>
            <w:r w:rsidRPr="00452DCB">
              <w:rPr>
                <w:rFonts w:cs="Arial"/>
                <w:i/>
                <w:sz w:val="20"/>
              </w:rPr>
              <w:t>klient -PC</w:t>
            </w:r>
            <w:r w:rsidRPr="00452DCB">
              <w:rPr>
                <w:rFonts w:cs="Arial"/>
                <w:sz w:val="20"/>
              </w:rPr>
              <w:t xml:space="preserve"> bør skje uten bruk av lokal administratorrettighet på operativsystemet.</w:t>
            </w:r>
          </w:p>
        </w:tc>
        <w:tc>
          <w:tcPr>
            <w:tcW w:w="993" w:type="dxa"/>
            <w:tcBorders>
              <w:top w:val="single" w:sz="8" w:space="0" w:color="000000"/>
              <w:left w:val="single" w:sz="8" w:space="0" w:color="000000"/>
              <w:bottom w:val="single" w:sz="8" w:space="0" w:color="000000"/>
              <w:right w:val="single" w:sz="18" w:space="0" w:color="000000"/>
            </w:tcBorders>
            <w:vAlign w:val="center"/>
          </w:tcPr>
          <w:p w14:paraId="107D4FF4"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327107E7"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548EE9A"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9F660F0" w14:textId="77777777" w:rsidR="00D07127" w:rsidRPr="00452DCB" w:rsidRDefault="00D07127" w:rsidP="00057B7E">
            <w:pPr>
              <w:rPr>
                <w:rFonts w:cs="Arial"/>
                <w:sz w:val="20"/>
              </w:rPr>
            </w:pPr>
          </w:p>
        </w:tc>
      </w:tr>
      <w:tr w:rsidR="00D07127" w:rsidRPr="00452DCB" w14:paraId="439451B8"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517792D8" w14:textId="77777777" w:rsidR="00D07127" w:rsidRPr="00452DCB" w:rsidRDefault="00D07127" w:rsidP="00057B7E">
            <w:pPr>
              <w:jc w:val="center"/>
              <w:rPr>
                <w:rFonts w:cs="Arial"/>
                <w:sz w:val="20"/>
              </w:rPr>
            </w:pPr>
            <w:r w:rsidRPr="00452DCB">
              <w:rPr>
                <w:rFonts w:cs="Arial"/>
                <w:sz w:val="20"/>
              </w:rPr>
              <w:t>5.22</w:t>
            </w:r>
          </w:p>
        </w:tc>
        <w:tc>
          <w:tcPr>
            <w:tcW w:w="5953" w:type="dxa"/>
            <w:tcBorders>
              <w:top w:val="single" w:sz="8" w:space="0" w:color="000000"/>
              <w:left w:val="single" w:sz="8" w:space="0" w:color="000000"/>
              <w:bottom w:val="single" w:sz="8" w:space="0" w:color="000000"/>
              <w:right w:val="single" w:sz="8" w:space="0" w:color="000000"/>
            </w:tcBorders>
          </w:tcPr>
          <w:p w14:paraId="73494ED1" w14:textId="77777777" w:rsidR="00D07127" w:rsidRPr="00452DCB" w:rsidRDefault="00D07127" w:rsidP="00057B7E">
            <w:pPr>
              <w:spacing w:after="120"/>
              <w:rPr>
                <w:rFonts w:cs="Arial"/>
                <w:sz w:val="20"/>
              </w:rPr>
            </w:pPr>
            <w:r w:rsidRPr="00452DCB">
              <w:rPr>
                <w:rFonts w:cs="Arial"/>
                <w:sz w:val="20"/>
              </w:rPr>
              <w:t>Bruk og/eller vedlikehold av installert programvare på den tilbudte løsningen (utover selve OS-installasjonen) på s</w:t>
            </w:r>
            <w:r w:rsidRPr="00452DCB">
              <w:rPr>
                <w:rFonts w:cs="Arial"/>
                <w:i/>
                <w:sz w:val="20"/>
              </w:rPr>
              <w:t>erver</w:t>
            </w:r>
            <w:r w:rsidRPr="00452DCB">
              <w:rPr>
                <w:rFonts w:cs="Arial"/>
                <w:sz w:val="20"/>
              </w:rPr>
              <w:t xml:space="preserve"> bør skje uten bruk av lokal administratorrettighet på operativsystemet.</w:t>
            </w:r>
          </w:p>
        </w:tc>
        <w:tc>
          <w:tcPr>
            <w:tcW w:w="993" w:type="dxa"/>
            <w:tcBorders>
              <w:top w:val="single" w:sz="8" w:space="0" w:color="000000"/>
              <w:left w:val="single" w:sz="8" w:space="0" w:color="000000"/>
              <w:bottom w:val="single" w:sz="8" w:space="0" w:color="000000"/>
              <w:right w:val="single" w:sz="18" w:space="0" w:color="000000"/>
            </w:tcBorders>
            <w:vAlign w:val="center"/>
          </w:tcPr>
          <w:p w14:paraId="5E61ACC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642E03B7"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545170E0"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36422B5" w14:textId="77777777" w:rsidR="00D07127" w:rsidRPr="00452DCB" w:rsidRDefault="00D07127" w:rsidP="00057B7E">
            <w:pPr>
              <w:rPr>
                <w:rFonts w:cs="Arial"/>
                <w:sz w:val="20"/>
              </w:rPr>
            </w:pPr>
          </w:p>
        </w:tc>
      </w:tr>
    </w:tbl>
    <w:p w14:paraId="2C0FE320" w14:textId="77777777" w:rsidR="00DA2DBC" w:rsidRPr="00452DCB" w:rsidRDefault="00DA2DBC" w:rsidP="00DA2DBC">
      <w:pPr>
        <w:rPr>
          <w:sz w:val="20"/>
        </w:rPr>
      </w:pPr>
    </w:p>
    <w:p w14:paraId="78890FF3" w14:textId="728B0D4B" w:rsidR="00D07127" w:rsidRPr="00452DCB" w:rsidRDefault="00D07127" w:rsidP="00D07127">
      <w:pPr>
        <w:pStyle w:val="Overskrift1"/>
        <w:keepNext/>
        <w:tabs>
          <w:tab w:val="clear" w:pos="480"/>
        </w:tabs>
        <w:spacing w:before="120" w:after="120"/>
        <w:ind w:left="432" w:hanging="432"/>
        <w:rPr>
          <w:rFonts w:ascii="Garamond" w:hAnsi="Garamond"/>
        </w:rPr>
      </w:pPr>
      <w:bookmarkStart w:id="17" w:name="_Toc521571729"/>
      <w:bookmarkStart w:id="18" w:name="_Toc528955637"/>
      <w:r w:rsidRPr="00452DCB">
        <w:rPr>
          <w:rFonts w:ascii="Garamond" w:hAnsi="Garamond"/>
        </w:rPr>
        <w:t xml:space="preserve">Informasjonssikkerhet og </w:t>
      </w:r>
      <w:bookmarkEnd w:id="17"/>
      <w:bookmarkEnd w:id="18"/>
      <w:r w:rsidR="003F75C1">
        <w:rPr>
          <w:rFonts w:ascii="Garamond" w:hAnsi="Garamond"/>
        </w:rPr>
        <w:t>tilgangsstyring</w:t>
      </w:r>
    </w:p>
    <w:p w14:paraId="3D35C880" w14:textId="77777777" w:rsidR="00D07127" w:rsidRPr="00452DCB" w:rsidRDefault="00D07127" w:rsidP="00D07127"/>
    <w:p w14:paraId="5359ADA4" w14:textId="77777777" w:rsidR="00D07127" w:rsidRPr="00452DCB" w:rsidRDefault="00D07127" w:rsidP="00D07127">
      <w:pPr>
        <w:rPr>
          <w:rFonts w:cs="Arial"/>
          <w:bCs/>
          <w:szCs w:val="24"/>
        </w:rPr>
      </w:pPr>
      <w:r w:rsidRPr="00452DCB">
        <w:rPr>
          <w:rFonts w:cs="Arial"/>
          <w:bCs/>
          <w:szCs w:val="24"/>
        </w:rPr>
        <w:t xml:space="preserve">Oppdragsgiver stiller strenge krav til sikkerhet i forbindelse med etablering og drift av MTU. MTU skal beskyttes mot eksterne trusler, sykehusnettet og annet MTU. Sykehusnettet skal på sin side beskyttes mot MTU. </w:t>
      </w:r>
    </w:p>
    <w:p w14:paraId="32674FEF" w14:textId="77777777" w:rsidR="00D07127" w:rsidRPr="00452DCB" w:rsidRDefault="00D07127" w:rsidP="00D07127">
      <w:pPr>
        <w:rPr>
          <w:rFonts w:cs="Arial"/>
          <w:bCs/>
          <w:szCs w:val="24"/>
        </w:rPr>
      </w:pPr>
    </w:p>
    <w:p w14:paraId="4072581E" w14:textId="56B20C3F" w:rsidR="00D07127" w:rsidRPr="00452DCB" w:rsidRDefault="00D07127" w:rsidP="00D07127">
      <w:pPr>
        <w:rPr>
          <w:szCs w:val="24"/>
        </w:rPr>
      </w:pPr>
      <w:r w:rsidRPr="00452DCB">
        <w:rPr>
          <w:szCs w:val="24"/>
        </w:rPr>
        <w:t xml:space="preserve">Oppdragsgiver plikter å oppfylle </w:t>
      </w:r>
      <w:r w:rsidR="005B5CF6">
        <w:rPr>
          <w:szCs w:val="24"/>
        </w:rPr>
        <w:t>kravene</w:t>
      </w:r>
      <w:r w:rsidR="005B5CF6" w:rsidRPr="00452DCB">
        <w:rPr>
          <w:szCs w:val="24"/>
        </w:rPr>
        <w:t xml:space="preserve"> </w:t>
      </w:r>
      <w:r w:rsidRPr="00452DCB">
        <w:rPr>
          <w:szCs w:val="24"/>
        </w:rPr>
        <w:t>i personvernforordningen (GDPR). Det stilles derfor krav til at tilbudt løsning skal tilfredsstille krav i Personvernforordningen artikkel 25 – Innebygd personvern, se:</w:t>
      </w:r>
    </w:p>
    <w:p w14:paraId="7DAB5DFF" w14:textId="77777777" w:rsidR="00D07127" w:rsidRPr="00452DCB" w:rsidRDefault="00D07127" w:rsidP="00D07127">
      <w:pPr>
        <w:rPr>
          <w:rFonts w:cs="Arial"/>
          <w:bCs/>
          <w:szCs w:val="24"/>
        </w:rPr>
      </w:pPr>
    </w:p>
    <w:p w14:paraId="3241FD71" w14:textId="77777777" w:rsidR="00D07127" w:rsidRPr="00452DCB" w:rsidRDefault="00D07127" w:rsidP="00D07127">
      <w:pPr>
        <w:numPr>
          <w:ilvl w:val="0"/>
          <w:numId w:val="10"/>
        </w:numPr>
        <w:rPr>
          <w:rFonts w:cs="Arial"/>
          <w:bCs/>
          <w:szCs w:val="24"/>
        </w:rPr>
      </w:pPr>
      <w:r w:rsidRPr="00452DCB">
        <w:rPr>
          <w:rFonts w:cs="Arial"/>
          <w:bCs/>
          <w:szCs w:val="24"/>
        </w:rPr>
        <w:t xml:space="preserve">Datatilsynets veileder for innebygd personvern - </w:t>
      </w:r>
      <w:hyperlink r:id="rId17" w:history="1">
        <w:r w:rsidRPr="00452DCB">
          <w:rPr>
            <w:rStyle w:val="Hyperkobling"/>
            <w:rFonts w:cs="Arial"/>
            <w:bCs/>
            <w:szCs w:val="24"/>
          </w:rPr>
          <w:t>https://www.datatilsynet.no/regelverk-og-verktoy/veiledere/programvareutvikling-med-innebygd-personvern/</w:t>
        </w:r>
      </w:hyperlink>
    </w:p>
    <w:p w14:paraId="28A4B0FE" w14:textId="77777777" w:rsidR="00D07127" w:rsidRPr="00452DCB" w:rsidRDefault="00D07127" w:rsidP="00D07127">
      <w:pPr>
        <w:numPr>
          <w:ilvl w:val="0"/>
          <w:numId w:val="10"/>
        </w:numPr>
        <w:rPr>
          <w:rFonts w:cs="Arial"/>
          <w:bCs/>
          <w:szCs w:val="24"/>
        </w:rPr>
      </w:pPr>
      <w:r w:rsidRPr="00452DCB">
        <w:rPr>
          <w:rFonts w:cs="Arial"/>
          <w:bCs/>
          <w:szCs w:val="24"/>
        </w:rPr>
        <w:t xml:space="preserve">Datatilsynets informasjon om personvernforordningens krav til innebygd personvern til leverandører og utviklere i helse- og omsorgssektoren - </w:t>
      </w:r>
      <w:hyperlink r:id="rId18" w:history="1">
        <w:r w:rsidRPr="00452DCB">
          <w:rPr>
            <w:rStyle w:val="Hyperkobling"/>
            <w:rFonts w:cs="Arial"/>
            <w:bCs/>
            <w:szCs w:val="24"/>
          </w:rPr>
          <w:t>https://www.datatilsynet.no/personvern-pa-ulike-omrader/forskning-helse-og-velferd/leverandorer-og-utviklere-i-helse--og-omsorgssektoren/</w:t>
        </w:r>
      </w:hyperlink>
    </w:p>
    <w:p w14:paraId="5126CB0D" w14:textId="77777777" w:rsidR="00D07127" w:rsidRPr="00452DCB" w:rsidRDefault="00D07127" w:rsidP="00D07127">
      <w:pPr>
        <w:numPr>
          <w:ilvl w:val="0"/>
          <w:numId w:val="10"/>
        </w:numPr>
        <w:rPr>
          <w:rFonts w:cs="Arial"/>
          <w:bCs/>
          <w:szCs w:val="24"/>
          <w:lang w:val="en-US"/>
        </w:rPr>
      </w:pPr>
      <w:r w:rsidRPr="00452DCB">
        <w:rPr>
          <w:rFonts w:cs="Arial"/>
          <w:bCs/>
          <w:szCs w:val="24"/>
          <w:lang w:val="en-US"/>
        </w:rPr>
        <w:t>GDPR – Article 25, Data protection by design and by default (</w:t>
      </w:r>
      <w:proofErr w:type="spellStart"/>
      <w:r w:rsidRPr="00452DCB">
        <w:rPr>
          <w:rFonts w:cs="Arial"/>
          <w:bCs/>
          <w:szCs w:val="24"/>
          <w:lang w:val="en-US"/>
        </w:rPr>
        <w:t>på</w:t>
      </w:r>
      <w:proofErr w:type="spellEnd"/>
      <w:r w:rsidRPr="00452DCB">
        <w:rPr>
          <w:rFonts w:cs="Arial"/>
          <w:bCs/>
          <w:szCs w:val="24"/>
          <w:lang w:val="en-US"/>
        </w:rPr>
        <w:t xml:space="preserve"> </w:t>
      </w:r>
      <w:proofErr w:type="spellStart"/>
      <w:r w:rsidRPr="00452DCB">
        <w:rPr>
          <w:rFonts w:cs="Arial"/>
          <w:bCs/>
          <w:szCs w:val="24"/>
          <w:lang w:val="en-US"/>
        </w:rPr>
        <w:t>Engelsk</w:t>
      </w:r>
      <w:proofErr w:type="spellEnd"/>
      <w:r w:rsidRPr="00452DCB">
        <w:rPr>
          <w:rFonts w:cs="Arial"/>
          <w:bCs/>
          <w:szCs w:val="24"/>
          <w:lang w:val="en-US"/>
        </w:rPr>
        <w:t xml:space="preserve">) - </w:t>
      </w:r>
      <w:hyperlink r:id="rId19" w:history="1">
        <w:r w:rsidRPr="00452DCB">
          <w:rPr>
            <w:rStyle w:val="Hyperkobling"/>
            <w:rFonts w:cs="Arial"/>
            <w:bCs/>
            <w:szCs w:val="24"/>
            <w:lang w:val="en-US"/>
          </w:rPr>
          <w:t>http://eur-lex.europa.eu/legal-content/EN/TXT/PDF/?uri=OJ:L:2016:119:FULL</w:t>
        </w:r>
      </w:hyperlink>
    </w:p>
    <w:p w14:paraId="58489633" w14:textId="77777777" w:rsidR="00D07127" w:rsidRPr="00452DCB" w:rsidRDefault="00D07127" w:rsidP="00D07127">
      <w:pPr>
        <w:rPr>
          <w:rFonts w:cs="Arial"/>
          <w:bCs/>
          <w:szCs w:val="24"/>
          <w:lang w:val="en-US"/>
        </w:rPr>
      </w:pPr>
    </w:p>
    <w:p w14:paraId="73B7129E" w14:textId="51EA7EE5" w:rsidR="00D07127" w:rsidRPr="00452DCB" w:rsidRDefault="00D07127" w:rsidP="00D07127">
      <w:pPr>
        <w:rPr>
          <w:rFonts w:cs="Arial"/>
          <w:bCs/>
          <w:szCs w:val="24"/>
        </w:rPr>
      </w:pPr>
      <w:r w:rsidRPr="00452DCB">
        <w:rPr>
          <w:rFonts w:cs="Arial"/>
          <w:bCs/>
          <w:szCs w:val="24"/>
        </w:rPr>
        <w:t xml:space="preserve">Oppdragsgiver er pålagt å etterleve Direktoratet for </w:t>
      </w:r>
      <w:proofErr w:type="spellStart"/>
      <w:r w:rsidRPr="00452DCB">
        <w:rPr>
          <w:rFonts w:cs="Arial"/>
          <w:bCs/>
          <w:szCs w:val="24"/>
        </w:rPr>
        <w:t>eHelse</w:t>
      </w:r>
      <w:proofErr w:type="spellEnd"/>
      <w:r w:rsidRPr="00452DCB">
        <w:rPr>
          <w:rFonts w:cs="Arial"/>
          <w:bCs/>
          <w:szCs w:val="24"/>
        </w:rPr>
        <w:t xml:space="preserve"> sin «Norm for informasjonssikkerhet» («Normen»), </w:t>
      </w:r>
      <w:proofErr w:type="gramStart"/>
      <w:r w:rsidRPr="00452DCB">
        <w:rPr>
          <w:rFonts w:cs="Arial"/>
          <w:bCs/>
          <w:szCs w:val="24"/>
        </w:rPr>
        <w:t xml:space="preserve">se: </w:t>
      </w:r>
      <w:r w:rsidR="005B5CF6" w:rsidRPr="005B5CF6">
        <w:t xml:space="preserve"> </w:t>
      </w:r>
      <w:r w:rsidR="005B5CF6" w:rsidRPr="005B5CF6">
        <w:rPr>
          <w:rFonts w:cs="Arial"/>
          <w:bCs/>
          <w:szCs w:val="24"/>
        </w:rPr>
        <w:t>https://ehelse.no/</w:t>
      </w:r>
      <w:proofErr w:type="gramEnd"/>
    </w:p>
    <w:p w14:paraId="51522D69" w14:textId="77777777" w:rsidR="00D07127" w:rsidRPr="00452DCB" w:rsidRDefault="00D07127" w:rsidP="00D07127">
      <w:pPr>
        <w:rPr>
          <w:rFonts w:cs="Arial"/>
          <w:bCs/>
          <w:szCs w:val="24"/>
        </w:rPr>
      </w:pPr>
    </w:p>
    <w:p w14:paraId="46EC8F72" w14:textId="77777777" w:rsidR="00D07127" w:rsidRPr="00452DCB" w:rsidRDefault="00D07127" w:rsidP="00D07127">
      <w:pPr>
        <w:rPr>
          <w:rFonts w:cs="Arial"/>
          <w:bCs/>
          <w:szCs w:val="24"/>
        </w:rPr>
      </w:pPr>
    </w:p>
    <w:p w14:paraId="7C47D2AA" w14:textId="77777777" w:rsidR="00D07127" w:rsidRPr="00452DCB" w:rsidRDefault="00D07127" w:rsidP="00D07127">
      <w:pPr>
        <w:rPr>
          <w:rFonts w:cs="Arial"/>
          <w:bCs/>
          <w:szCs w:val="24"/>
        </w:rPr>
      </w:pPr>
      <w:r w:rsidRPr="00452DCB">
        <w:rPr>
          <w:rFonts w:cs="Arial"/>
          <w:bCs/>
          <w:szCs w:val="24"/>
        </w:rPr>
        <w:t>Eksempler på føringer gitt av personvernforordningens krav til innebygd personvern og «Normen» er:</w:t>
      </w:r>
    </w:p>
    <w:p w14:paraId="6A69C42F" w14:textId="319769C7" w:rsidR="00D07127" w:rsidRPr="00452DCB" w:rsidRDefault="00D07127" w:rsidP="00D07127">
      <w:pPr>
        <w:pStyle w:val="Listeavsnitt"/>
        <w:numPr>
          <w:ilvl w:val="0"/>
          <w:numId w:val="8"/>
        </w:numPr>
        <w:rPr>
          <w:rFonts w:ascii="Garamond" w:hAnsi="Garamond" w:cs="Arial"/>
          <w:bCs/>
          <w:sz w:val="24"/>
          <w:szCs w:val="24"/>
        </w:rPr>
      </w:pPr>
      <w:r w:rsidRPr="00452DCB">
        <w:rPr>
          <w:rFonts w:ascii="Garamond" w:hAnsi="Garamond" w:cs="Arial"/>
          <w:bCs/>
          <w:sz w:val="24"/>
          <w:szCs w:val="24"/>
        </w:rPr>
        <w:t xml:space="preserve">Oppdragsgiver </w:t>
      </w:r>
      <w:r w:rsidR="005F167D">
        <w:rPr>
          <w:rFonts w:ascii="Garamond" w:hAnsi="Garamond" w:cs="Arial"/>
          <w:bCs/>
          <w:sz w:val="24"/>
          <w:szCs w:val="24"/>
        </w:rPr>
        <w:t>foretrekker</w:t>
      </w:r>
      <w:r w:rsidR="005F167D" w:rsidRPr="00452DCB">
        <w:rPr>
          <w:rFonts w:ascii="Garamond" w:hAnsi="Garamond" w:cs="Arial"/>
          <w:bCs/>
          <w:sz w:val="24"/>
          <w:szCs w:val="24"/>
        </w:rPr>
        <w:t xml:space="preserve"> </w:t>
      </w:r>
      <w:r w:rsidRPr="00452DCB">
        <w:rPr>
          <w:rFonts w:ascii="Garamond" w:hAnsi="Garamond" w:cs="Arial"/>
          <w:bCs/>
          <w:sz w:val="24"/>
          <w:szCs w:val="24"/>
        </w:rPr>
        <w:t>MTU-løsninger der det benyttes individuell</w:t>
      </w:r>
      <w:r w:rsidR="005F167D">
        <w:rPr>
          <w:rFonts w:ascii="Garamond" w:hAnsi="Garamond" w:cs="Arial"/>
          <w:bCs/>
          <w:sz w:val="24"/>
          <w:szCs w:val="24"/>
        </w:rPr>
        <w:t>e</w:t>
      </w:r>
      <w:r w:rsidRPr="00452DCB">
        <w:rPr>
          <w:rFonts w:ascii="Garamond" w:hAnsi="Garamond" w:cs="Arial"/>
          <w:bCs/>
          <w:sz w:val="24"/>
          <w:szCs w:val="24"/>
        </w:rPr>
        <w:t xml:space="preserve"> brukeridenter med rollebasert tilgangsstyring</w:t>
      </w:r>
    </w:p>
    <w:p w14:paraId="32C62ACA" w14:textId="77777777" w:rsidR="00D07127" w:rsidRPr="00452DCB" w:rsidRDefault="00D07127" w:rsidP="00D07127">
      <w:pPr>
        <w:pStyle w:val="Listeavsnitt"/>
        <w:rPr>
          <w:rFonts w:ascii="Garamond" w:hAnsi="Garamond"/>
          <w:b/>
          <w:bCs/>
          <w:sz w:val="20"/>
          <w:szCs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6"/>
        <w:gridCol w:w="5947"/>
        <w:gridCol w:w="993"/>
        <w:gridCol w:w="850"/>
        <w:gridCol w:w="5528"/>
        <w:gridCol w:w="709"/>
      </w:tblGrid>
      <w:tr w:rsidR="00D07127" w:rsidRPr="00452DCB" w14:paraId="5A3D3455" w14:textId="77777777" w:rsidTr="00057B7E">
        <w:trPr>
          <w:cantSplit/>
          <w:trHeight w:val="253"/>
          <w:tblHeader/>
        </w:trPr>
        <w:tc>
          <w:tcPr>
            <w:tcW w:w="7514" w:type="dxa"/>
            <w:gridSpan w:val="4"/>
            <w:tcBorders>
              <w:top w:val="single" w:sz="8" w:space="0" w:color="000000"/>
              <w:left w:val="single" w:sz="8" w:space="0" w:color="000000"/>
              <w:bottom w:val="single" w:sz="8" w:space="0" w:color="000000"/>
              <w:right w:val="single" w:sz="18" w:space="0" w:color="000000"/>
            </w:tcBorders>
            <w:shd w:val="clear" w:color="auto" w:fill="D3DFEE"/>
            <w:hideMark/>
          </w:tcPr>
          <w:p w14:paraId="77645322" w14:textId="77777777" w:rsidR="00D07127"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CCFF99"/>
            <w:hideMark/>
          </w:tcPr>
          <w:p w14:paraId="5ED631B1" w14:textId="77777777" w:rsidR="00D07127" w:rsidRPr="00452DCB" w:rsidRDefault="00D07127" w:rsidP="00057B7E">
            <w:pPr>
              <w:rPr>
                <w:rFonts w:cs="Arial"/>
                <w:b/>
                <w:bCs/>
                <w:sz w:val="20"/>
              </w:rPr>
            </w:pPr>
            <w:r w:rsidRPr="00452DCB">
              <w:rPr>
                <w:rFonts w:cs="Arial"/>
                <w:b/>
                <w:bCs/>
                <w:sz w:val="20"/>
              </w:rPr>
              <w:t>Leverandørens besvarelse</w:t>
            </w:r>
          </w:p>
        </w:tc>
      </w:tr>
      <w:tr w:rsidR="00D07127" w:rsidRPr="00452DCB" w14:paraId="37540D1F" w14:textId="77777777" w:rsidTr="00057B7E">
        <w:trPr>
          <w:cantSplit/>
          <w:trHeight w:val="391"/>
          <w:tblHeader/>
        </w:trPr>
        <w:tc>
          <w:tcPr>
            <w:tcW w:w="568" w:type="dxa"/>
            <w:tcBorders>
              <w:top w:val="single" w:sz="8" w:space="0" w:color="000000"/>
              <w:left w:val="single" w:sz="8" w:space="0" w:color="000000"/>
              <w:bottom w:val="single" w:sz="8" w:space="0" w:color="000000"/>
              <w:right w:val="single" w:sz="8" w:space="0" w:color="000000"/>
            </w:tcBorders>
            <w:shd w:val="clear" w:color="auto" w:fill="F3F3F3"/>
            <w:hideMark/>
          </w:tcPr>
          <w:p w14:paraId="790D8355" w14:textId="77777777" w:rsidR="00D07127" w:rsidRPr="00452DCB" w:rsidRDefault="00D07127"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gridSpan w:val="2"/>
            <w:tcBorders>
              <w:top w:val="single" w:sz="8" w:space="0" w:color="000000"/>
              <w:left w:val="single" w:sz="8" w:space="0" w:color="000000"/>
              <w:bottom w:val="single" w:sz="8" w:space="0" w:color="000000"/>
              <w:right w:val="single" w:sz="8" w:space="0" w:color="000000"/>
            </w:tcBorders>
            <w:shd w:val="clear" w:color="auto" w:fill="F3F3F3"/>
            <w:hideMark/>
          </w:tcPr>
          <w:p w14:paraId="167447A5" w14:textId="77777777" w:rsidR="00D07127" w:rsidRPr="00452DCB" w:rsidRDefault="00D07127" w:rsidP="00057B7E">
            <w:pPr>
              <w:rPr>
                <w:rFonts w:cs="Arial"/>
                <w:b/>
                <w:bCs/>
                <w:sz w:val="20"/>
              </w:rPr>
            </w:pPr>
            <w:r w:rsidRPr="00452DCB">
              <w:rPr>
                <w:rFonts w:cs="Arial"/>
                <w:b/>
                <w:bCs/>
                <w:sz w:val="20"/>
              </w:rPr>
              <w:t>Beskrivelse:</w:t>
            </w:r>
          </w:p>
        </w:tc>
        <w:tc>
          <w:tcPr>
            <w:tcW w:w="993" w:type="dxa"/>
            <w:tcBorders>
              <w:top w:val="single" w:sz="8" w:space="0" w:color="000000"/>
              <w:left w:val="single" w:sz="8" w:space="0" w:color="000000"/>
              <w:bottom w:val="single" w:sz="8" w:space="0" w:color="000000"/>
              <w:right w:val="single" w:sz="18" w:space="0" w:color="000000"/>
            </w:tcBorders>
            <w:shd w:val="clear" w:color="auto" w:fill="F3F3F3"/>
            <w:hideMark/>
          </w:tcPr>
          <w:p w14:paraId="05ED50D9" w14:textId="77777777" w:rsidR="00D07127" w:rsidRPr="00452DCB" w:rsidRDefault="00D07127" w:rsidP="00057B7E">
            <w:pPr>
              <w:jc w:val="center"/>
              <w:rPr>
                <w:rFonts w:cs="Arial"/>
                <w:b/>
                <w:bCs/>
                <w:sz w:val="20"/>
              </w:rPr>
            </w:pPr>
            <w:r w:rsidRPr="00452DCB">
              <w:rPr>
                <w:rFonts w:cs="Arial"/>
                <w:b/>
                <w:bCs/>
                <w:sz w:val="20"/>
              </w:rPr>
              <w:t>Krav:</w:t>
            </w:r>
          </w:p>
          <w:p w14:paraId="7C434861" w14:textId="77777777" w:rsidR="00D07127" w:rsidRPr="00452DCB" w:rsidRDefault="00D07127" w:rsidP="00057B7E">
            <w:pPr>
              <w:jc w:val="center"/>
              <w:rPr>
                <w:rFonts w:cs="Arial"/>
                <w:bCs/>
                <w:sz w:val="20"/>
              </w:rPr>
            </w:pPr>
            <w:r w:rsidRPr="00452DCB">
              <w:rPr>
                <w:rFonts w:cs="Arial"/>
                <w:bCs/>
                <w:sz w:val="20"/>
              </w:rPr>
              <w:t>(A/B/C/D)</w:t>
            </w:r>
          </w:p>
        </w:tc>
        <w:tc>
          <w:tcPr>
            <w:tcW w:w="850" w:type="dxa"/>
            <w:tcBorders>
              <w:top w:val="single" w:sz="8" w:space="0" w:color="000000"/>
              <w:left w:val="single" w:sz="18" w:space="0" w:color="000000"/>
              <w:bottom w:val="single" w:sz="8" w:space="0" w:color="000000"/>
              <w:right w:val="single" w:sz="8" w:space="0" w:color="000000"/>
            </w:tcBorders>
            <w:shd w:val="clear" w:color="auto" w:fill="F3F3F3"/>
            <w:hideMark/>
          </w:tcPr>
          <w:p w14:paraId="3C3CB03E" w14:textId="77777777" w:rsidR="00D07127" w:rsidRPr="00452DCB" w:rsidRDefault="00D07127" w:rsidP="00057B7E">
            <w:pPr>
              <w:jc w:val="center"/>
              <w:rPr>
                <w:rFonts w:cs="Arial"/>
                <w:b/>
                <w:bCs/>
                <w:sz w:val="20"/>
              </w:rPr>
            </w:pPr>
            <w:r w:rsidRPr="00452DCB">
              <w:rPr>
                <w:rFonts w:cs="Arial"/>
                <w:b/>
                <w:bCs/>
                <w:sz w:val="20"/>
              </w:rPr>
              <w:t>Svar:</w:t>
            </w:r>
          </w:p>
          <w:p w14:paraId="7F420FDD" w14:textId="77777777" w:rsidR="00D07127" w:rsidRPr="00452DCB" w:rsidRDefault="00D07127" w:rsidP="00057B7E">
            <w:pPr>
              <w:jc w:val="center"/>
              <w:rPr>
                <w:rFonts w:cs="Arial"/>
                <w:bCs/>
                <w:sz w:val="20"/>
              </w:rPr>
            </w:pPr>
            <w:r w:rsidRPr="00452DCB">
              <w:rPr>
                <w:rFonts w:cs="Arial"/>
                <w:bCs/>
                <w:sz w:val="20"/>
              </w:rPr>
              <w:t>(J/N/U)</w:t>
            </w:r>
          </w:p>
        </w:tc>
        <w:tc>
          <w:tcPr>
            <w:tcW w:w="5528" w:type="dxa"/>
            <w:tcBorders>
              <w:top w:val="single" w:sz="8" w:space="0" w:color="000000"/>
              <w:left w:val="single" w:sz="8" w:space="0" w:color="000000"/>
              <w:bottom w:val="single" w:sz="8" w:space="0" w:color="000000"/>
              <w:right w:val="single" w:sz="8" w:space="0" w:color="000000"/>
            </w:tcBorders>
            <w:shd w:val="clear" w:color="auto" w:fill="F3F3F3"/>
            <w:hideMark/>
          </w:tcPr>
          <w:p w14:paraId="24678D38" w14:textId="77777777" w:rsidR="00D07127" w:rsidRPr="00452DCB" w:rsidRDefault="00D07127" w:rsidP="00057B7E">
            <w:pPr>
              <w:rPr>
                <w:rFonts w:cs="Arial"/>
                <w:b/>
                <w:bCs/>
                <w:sz w:val="20"/>
              </w:rPr>
            </w:pPr>
            <w:r w:rsidRPr="00452DCB">
              <w:rPr>
                <w:rFonts w:cs="Arial"/>
                <w:b/>
                <w:bCs/>
                <w:sz w:val="20"/>
              </w:rPr>
              <w:t xml:space="preserve">Utdyping: </w:t>
            </w:r>
          </w:p>
          <w:p w14:paraId="33A1619B" w14:textId="77777777" w:rsidR="00D07127" w:rsidRPr="00452DCB" w:rsidRDefault="00D07127"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left w:val="single" w:sz="8" w:space="0" w:color="000000"/>
              <w:bottom w:val="single" w:sz="8" w:space="0" w:color="000000"/>
              <w:right w:val="single" w:sz="8" w:space="0" w:color="000000"/>
            </w:tcBorders>
            <w:shd w:val="clear" w:color="auto" w:fill="F3F3F3"/>
          </w:tcPr>
          <w:p w14:paraId="512A3CFE" w14:textId="77777777" w:rsidR="00D07127" w:rsidRPr="00452DCB" w:rsidRDefault="00D07127" w:rsidP="00057B7E">
            <w:pPr>
              <w:jc w:val="center"/>
              <w:rPr>
                <w:rFonts w:cs="Arial"/>
                <w:b/>
                <w:bCs/>
                <w:sz w:val="20"/>
              </w:rPr>
            </w:pPr>
            <w:r w:rsidRPr="00452DCB">
              <w:rPr>
                <w:rFonts w:cs="Arial"/>
                <w:b/>
                <w:bCs/>
                <w:sz w:val="20"/>
              </w:rPr>
              <w:t>Pris:</w:t>
            </w:r>
          </w:p>
          <w:p w14:paraId="5C72B344" w14:textId="77777777" w:rsidR="00D07127" w:rsidRPr="00452DCB" w:rsidRDefault="00D07127" w:rsidP="00057B7E">
            <w:pPr>
              <w:jc w:val="center"/>
              <w:rPr>
                <w:rFonts w:cs="Arial"/>
                <w:bCs/>
                <w:sz w:val="20"/>
              </w:rPr>
            </w:pPr>
            <w:r w:rsidRPr="00452DCB">
              <w:rPr>
                <w:rFonts w:cs="Arial"/>
                <w:bCs/>
                <w:sz w:val="20"/>
              </w:rPr>
              <w:t>(J/N)</w:t>
            </w:r>
          </w:p>
        </w:tc>
      </w:tr>
      <w:tr w:rsidR="00D07127" w:rsidRPr="00452DCB" w14:paraId="79A11EC4" w14:textId="77777777" w:rsidTr="00057B7E">
        <w:trPr>
          <w:cantSplit/>
          <w:trHeight w:val="253"/>
        </w:trPr>
        <w:tc>
          <w:tcPr>
            <w:tcW w:w="574" w:type="dxa"/>
            <w:gridSpan w:val="2"/>
            <w:tcBorders>
              <w:top w:val="single" w:sz="8" w:space="0" w:color="000000"/>
              <w:left w:val="single" w:sz="8" w:space="0" w:color="000000"/>
              <w:bottom w:val="single" w:sz="8" w:space="0" w:color="000000"/>
              <w:right w:val="single" w:sz="8" w:space="0" w:color="000000"/>
            </w:tcBorders>
            <w:shd w:val="thinDiagStripe" w:color="auto" w:fill="auto"/>
          </w:tcPr>
          <w:p w14:paraId="2E883ACD" w14:textId="77777777" w:rsidR="00D07127" w:rsidRPr="00452DCB" w:rsidRDefault="00D07127" w:rsidP="00057B7E">
            <w:pPr>
              <w:jc w:val="center"/>
              <w:rPr>
                <w:rFonts w:cs="Arial"/>
                <w:sz w:val="20"/>
              </w:rPr>
            </w:pPr>
          </w:p>
        </w:tc>
        <w:tc>
          <w:tcPr>
            <w:tcW w:w="5947" w:type="dxa"/>
            <w:tcBorders>
              <w:top w:val="single" w:sz="8" w:space="0" w:color="000000"/>
              <w:left w:val="single" w:sz="8" w:space="0" w:color="000000"/>
              <w:bottom w:val="single" w:sz="8" w:space="0" w:color="000000"/>
              <w:right w:val="single" w:sz="8" w:space="0" w:color="000000"/>
            </w:tcBorders>
          </w:tcPr>
          <w:p w14:paraId="3B448A76" w14:textId="77777777" w:rsidR="00D07127" w:rsidRPr="00452DCB" w:rsidRDefault="00D07127" w:rsidP="00057B7E">
            <w:pPr>
              <w:spacing w:after="120"/>
              <w:rPr>
                <w:rFonts w:cs="Arial"/>
                <w:b/>
                <w:sz w:val="20"/>
              </w:rPr>
            </w:pPr>
            <w:r w:rsidRPr="00452DCB">
              <w:rPr>
                <w:rFonts w:cs="Arial"/>
                <w:sz w:val="20"/>
              </w:rPr>
              <w:t xml:space="preserve">Kravpunktene under </w:t>
            </w:r>
            <w:r w:rsidRPr="00452DCB">
              <w:rPr>
                <w:rFonts w:cs="Arial"/>
                <w:b/>
                <w:sz w:val="20"/>
              </w:rPr>
              <w:t>skal</w:t>
            </w:r>
            <w:r w:rsidRPr="00452DCB">
              <w:rPr>
                <w:rFonts w:cs="Arial"/>
                <w:sz w:val="20"/>
              </w:rPr>
              <w:t xml:space="preserve"> fylles ut hvis den tilbudte løsningen skal generere, prosessere eller lagre personopplysninger over Oppdragsgivers nettverk eller dette er funksjonalitet som kan tas i bruk i løpet av kontraktsperioden.</w:t>
            </w:r>
            <w:r w:rsidRPr="00452DCB">
              <w:rPr>
                <w:rFonts w:cs="Arial"/>
                <w:b/>
                <w:sz w:val="20"/>
              </w:rPr>
              <w:t xml:space="preserve"> </w:t>
            </w:r>
          </w:p>
          <w:p w14:paraId="4F80AF5A"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16D3EB69" w14:textId="77777777" w:rsidR="00D07127" w:rsidRPr="00452DCB" w:rsidRDefault="00D07127" w:rsidP="00057B7E">
            <w:pPr>
              <w:jc w:val="center"/>
              <w:rPr>
                <w:rFonts w:cs="Arial"/>
                <w:b/>
                <w:sz w:val="20"/>
              </w:rPr>
            </w:pPr>
            <w:r w:rsidRPr="00452DCB">
              <w:rPr>
                <w:rFonts w:cs="Arial"/>
                <w:b/>
                <w:sz w:val="20"/>
              </w:rPr>
              <w:t>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AFADB35"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4B865B4"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122A859" w14:textId="77777777" w:rsidR="00D07127" w:rsidRPr="00452DCB" w:rsidRDefault="00D07127" w:rsidP="00057B7E">
            <w:pPr>
              <w:rPr>
                <w:rFonts w:cs="Arial"/>
                <w:sz w:val="20"/>
              </w:rPr>
            </w:pPr>
          </w:p>
        </w:tc>
      </w:tr>
      <w:tr w:rsidR="00D07127" w:rsidRPr="00452DCB" w14:paraId="7114C9EB" w14:textId="77777777" w:rsidTr="00057B7E">
        <w:trPr>
          <w:cantSplit/>
          <w:trHeight w:val="480"/>
        </w:trPr>
        <w:tc>
          <w:tcPr>
            <w:tcW w:w="568" w:type="dxa"/>
            <w:tcBorders>
              <w:top w:val="single" w:sz="8" w:space="0" w:color="000000"/>
              <w:left w:val="single" w:sz="8" w:space="0" w:color="000000"/>
              <w:bottom w:val="single" w:sz="8" w:space="0" w:color="000000"/>
              <w:right w:val="single" w:sz="8" w:space="0" w:color="000000"/>
            </w:tcBorders>
          </w:tcPr>
          <w:p w14:paraId="35264D80" w14:textId="77777777" w:rsidR="00D07127" w:rsidRPr="00452DCB" w:rsidRDefault="00D07127" w:rsidP="00057B7E">
            <w:pPr>
              <w:jc w:val="center"/>
              <w:rPr>
                <w:rFonts w:cs="Arial"/>
                <w:sz w:val="20"/>
              </w:rPr>
            </w:pPr>
            <w:r w:rsidRPr="00452DCB">
              <w:rPr>
                <w:rFonts w:cs="Arial"/>
                <w:sz w:val="20"/>
              </w:rPr>
              <w:t>6.1</w:t>
            </w:r>
          </w:p>
        </w:tc>
        <w:tc>
          <w:tcPr>
            <w:tcW w:w="5953" w:type="dxa"/>
            <w:gridSpan w:val="2"/>
            <w:tcBorders>
              <w:top w:val="single" w:sz="8" w:space="0" w:color="000000"/>
              <w:left w:val="single" w:sz="8" w:space="0" w:color="000000"/>
              <w:bottom w:val="single" w:sz="8" w:space="0" w:color="000000"/>
              <w:right w:val="single" w:sz="8" w:space="0" w:color="000000"/>
            </w:tcBorders>
          </w:tcPr>
          <w:p w14:paraId="1977EA90" w14:textId="77777777" w:rsidR="00823B36" w:rsidRPr="00823B36" w:rsidRDefault="00823B36" w:rsidP="00823B36">
            <w:pPr>
              <w:spacing w:after="120"/>
              <w:rPr>
                <w:rFonts w:cs="Arial"/>
                <w:sz w:val="20"/>
              </w:rPr>
            </w:pPr>
            <w:r w:rsidRPr="00823B36">
              <w:rPr>
                <w:rFonts w:cs="Arial"/>
                <w:sz w:val="20"/>
              </w:rPr>
              <w:t xml:space="preserve">Oppdragsgiver er pålagt å etterleve Direktoratet for </w:t>
            </w:r>
            <w:proofErr w:type="spellStart"/>
            <w:r w:rsidRPr="00823B36">
              <w:rPr>
                <w:rFonts w:cs="Arial"/>
                <w:sz w:val="20"/>
              </w:rPr>
              <w:t>eHelse</w:t>
            </w:r>
            <w:proofErr w:type="spellEnd"/>
            <w:r w:rsidRPr="00823B36">
              <w:rPr>
                <w:rFonts w:cs="Arial"/>
                <w:sz w:val="20"/>
              </w:rPr>
              <w:t xml:space="preserve"> sin «Norm for informasjonssikkerhet» («Normen»). </w:t>
            </w:r>
          </w:p>
          <w:p w14:paraId="286E5F98" w14:textId="77777777" w:rsidR="00823B36" w:rsidRPr="00823B36" w:rsidRDefault="00823B36" w:rsidP="00823B36">
            <w:pPr>
              <w:spacing w:after="120"/>
              <w:rPr>
                <w:rFonts w:cs="Arial"/>
                <w:sz w:val="20"/>
              </w:rPr>
            </w:pPr>
            <w:r w:rsidRPr="00823B36">
              <w:rPr>
                <w:rFonts w:cs="Arial"/>
                <w:sz w:val="20"/>
              </w:rPr>
              <w:t>Leverandøren skal utdype de relevante avvik på lover og regler for informasjons- eller pasientsikkerhet som den tilbudte løsningen eventuelt har iht. "Norm for informasjonssikkerhet"</w:t>
            </w:r>
          </w:p>
          <w:p w14:paraId="2D56166C" w14:textId="77777777" w:rsidR="00D07127" w:rsidRPr="00452DCB" w:rsidRDefault="00823B36" w:rsidP="00823B36">
            <w:pPr>
              <w:spacing w:after="120"/>
              <w:rPr>
                <w:rFonts w:cs="Arial"/>
                <w:sz w:val="20"/>
              </w:rPr>
            </w:pPr>
            <w:r w:rsidRPr="00823B36">
              <w:rPr>
                <w:rFonts w:cs="Arial"/>
                <w:sz w:val="20"/>
              </w:rPr>
              <w:t>Tilbudte løsninger vil bli risikovurdert under evaluering, oppdragsgiver forbeholder seg retten til å avvise tilbud hvor risiko anses uakseptabel.</w:t>
            </w:r>
          </w:p>
        </w:tc>
        <w:tc>
          <w:tcPr>
            <w:tcW w:w="993" w:type="dxa"/>
            <w:tcBorders>
              <w:top w:val="single" w:sz="8" w:space="0" w:color="000000"/>
              <w:left w:val="single" w:sz="8" w:space="0" w:color="000000"/>
              <w:bottom w:val="single" w:sz="8" w:space="0" w:color="000000"/>
              <w:right w:val="single" w:sz="18" w:space="0" w:color="000000"/>
            </w:tcBorders>
            <w:vAlign w:val="center"/>
          </w:tcPr>
          <w:p w14:paraId="5AA6FCA8"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337A78D"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1923A2FE"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730AACA" w14:textId="77777777" w:rsidR="00D07127" w:rsidRPr="00452DCB" w:rsidRDefault="00D07127" w:rsidP="00057B7E">
            <w:pPr>
              <w:jc w:val="center"/>
              <w:rPr>
                <w:rFonts w:cs="Arial"/>
                <w:sz w:val="20"/>
              </w:rPr>
            </w:pPr>
          </w:p>
        </w:tc>
      </w:tr>
      <w:tr w:rsidR="00D07127" w:rsidRPr="00452DCB" w14:paraId="68026DFA" w14:textId="77777777" w:rsidTr="00057B7E">
        <w:trPr>
          <w:cantSplit/>
          <w:trHeight w:val="514"/>
        </w:trPr>
        <w:tc>
          <w:tcPr>
            <w:tcW w:w="568" w:type="dxa"/>
            <w:tcBorders>
              <w:top w:val="single" w:sz="8" w:space="0" w:color="000000"/>
              <w:left w:val="single" w:sz="8" w:space="0" w:color="000000"/>
              <w:bottom w:val="single" w:sz="8" w:space="0" w:color="000000"/>
              <w:right w:val="single" w:sz="8" w:space="0" w:color="000000"/>
            </w:tcBorders>
          </w:tcPr>
          <w:p w14:paraId="45932199" w14:textId="77777777" w:rsidR="00D07127" w:rsidRPr="00452DCB" w:rsidRDefault="00D07127" w:rsidP="00057B7E">
            <w:pPr>
              <w:jc w:val="center"/>
              <w:rPr>
                <w:rFonts w:cs="Arial"/>
                <w:sz w:val="20"/>
              </w:rPr>
            </w:pPr>
            <w:r w:rsidRPr="00452DCB">
              <w:rPr>
                <w:rFonts w:cs="Arial"/>
                <w:sz w:val="20"/>
              </w:rPr>
              <w:t>6.2</w:t>
            </w:r>
          </w:p>
        </w:tc>
        <w:tc>
          <w:tcPr>
            <w:tcW w:w="5953" w:type="dxa"/>
            <w:gridSpan w:val="2"/>
            <w:tcBorders>
              <w:top w:val="single" w:sz="8" w:space="0" w:color="000000"/>
              <w:left w:val="single" w:sz="8" w:space="0" w:color="000000"/>
              <w:bottom w:val="single" w:sz="8" w:space="0" w:color="000000"/>
              <w:right w:val="single" w:sz="8" w:space="0" w:color="000000"/>
            </w:tcBorders>
          </w:tcPr>
          <w:p w14:paraId="387CD3B5" w14:textId="77777777" w:rsidR="00D07127" w:rsidRPr="00452DCB" w:rsidRDefault="00D07127" w:rsidP="00057B7E">
            <w:pPr>
              <w:spacing w:after="120"/>
              <w:rPr>
                <w:rFonts w:cs="Arial"/>
                <w:sz w:val="20"/>
              </w:rPr>
            </w:pPr>
            <w:r w:rsidRPr="00452DCB">
              <w:rPr>
                <w:rFonts w:cs="Arial"/>
                <w:sz w:val="20"/>
              </w:rPr>
              <w:t>Leverandøren bør utføre nødvendige tilpasninger for å håndtere, og lukke eventuelle avvik kostnadsfritt for Oppdragsgiver innen et avtalefestet tidspunkt.</w:t>
            </w:r>
          </w:p>
        </w:tc>
        <w:tc>
          <w:tcPr>
            <w:tcW w:w="993" w:type="dxa"/>
            <w:tcBorders>
              <w:top w:val="single" w:sz="8" w:space="0" w:color="000000"/>
              <w:left w:val="single" w:sz="8" w:space="0" w:color="000000"/>
              <w:bottom w:val="single" w:sz="8" w:space="0" w:color="000000"/>
              <w:right w:val="single" w:sz="18" w:space="0" w:color="000000"/>
            </w:tcBorders>
            <w:vAlign w:val="center"/>
          </w:tcPr>
          <w:p w14:paraId="27D29A87"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57EE35D"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FE55B12"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CE3BE26" w14:textId="77777777" w:rsidR="00D07127" w:rsidRPr="00452DCB" w:rsidRDefault="00D07127" w:rsidP="00057B7E">
            <w:pPr>
              <w:jc w:val="center"/>
              <w:rPr>
                <w:rFonts w:cs="Arial"/>
                <w:sz w:val="20"/>
              </w:rPr>
            </w:pPr>
          </w:p>
        </w:tc>
      </w:tr>
      <w:tr w:rsidR="00D07127" w:rsidRPr="00452DCB" w14:paraId="532D4D6D"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4041F62C" w14:textId="77777777" w:rsidR="00D07127" w:rsidRPr="00452DCB" w:rsidRDefault="00D07127" w:rsidP="00057B7E">
            <w:pPr>
              <w:jc w:val="center"/>
              <w:rPr>
                <w:rFonts w:cs="Arial"/>
                <w:sz w:val="20"/>
              </w:rPr>
            </w:pPr>
            <w:r w:rsidRPr="00452DCB">
              <w:rPr>
                <w:rFonts w:cs="Arial"/>
                <w:sz w:val="20"/>
              </w:rPr>
              <w:t>6.3</w:t>
            </w:r>
          </w:p>
        </w:tc>
        <w:tc>
          <w:tcPr>
            <w:tcW w:w="5953" w:type="dxa"/>
            <w:gridSpan w:val="2"/>
            <w:tcBorders>
              <w:top w:val="single" w:sz="8" w:space="0" w:color="000000"/>
              <w:left w:val="single" w:sz="8" w:space="0" w:color="000000"/>
              <w:bottom w:val="single" w:sz="8" w:space="0" w:color="000000"/>
              <w:right w:val="single" w:sz="8" w:space="0" w:color="000000"/>
            </w:tcBorders>
          </w:tcPr>
          <w:p w14:paraId="3D8DD478" w14:textId="77777777" w:rsidR="00D07127" w:rsidRPr="00452DCB" w:rsidRDefault="00D07127" w:rsidP="00057B7E">
            <w:pPr>
              <w:spacing w:after="120"/>
              <w:rPr>
                <w:rFonts w:cs="Arial"/>
                <w:sz w:val="20"/>
              </w:rPr>
            </w:pPr>
            <w:r w:rsidRPr="00452DCB">
              <w:rPr>
                <w:rFonts w:cs="Arial"/>
                <w:sz w:val="20"/>
              </w:rPr>
              <w:t xml:space="preserve">Den tilbudte løsningen bør benytte sentralisert fillagring og/eller database. </w:t>
            </w:r>
          </w:p>
          <w:p w14:paraId="051CDB4F"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evt. hvilken databaseplattform som støttes, samt hvorvidt løsningen baseres på lokale tjenester og om de i så fall kan erstattes med sentraliserte </w:t>
            </w:r>
            <w:proofErr w:type="spellStart"/>
            <w:r w:rsidRPr="00452DCB">
              <w:rPr>
                <w:rFonts w:cs="Arial"/>
                <w:sz w:val="20"/>
              </w:rPr>
              <w:t>serverbaserte</w:t>
            </w:r>
            <w:proofErr w:type="spellEnd"/>
            <w:r w:rsidRPr="00452DCB">
              <w:rPr>
                <w:rFonts w:cs="Arial"/>
                <w:sz w:val="20"/>
              </w:rPr>
              <w:t xml:space="preserve"> tjenester.</w:t>
            </w:r>
          </w:p>
        </w:tc>
        <w:tc>
          <w:tcPr>
            <w:tcW w:w="993" w:type="dxa"/>
            <w:tcBorders>
              <w:top w:val="single" w:sz="8" w:space="0" w:color="000000"/>
              <w:left w:val="single" w:sz="8" w:space="0" w:color="000000"/>
              <w:bottom w:val="single" w:sz="8" w:space="0" w:color="000000"/>
              <w:right w:val="single" w:sz="18" w:space="0" w:color="000000"/>
            </w:tcBorders>
            <w:vAlign w:val="center"/>
          </w:tcPr>
          <w:p w14:paraId="3F1625C3"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FB38F4B"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68D07D7"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B72838B" w14:textId="77777777" w:rsidR="00D07127" w:rsidRPr="00452DCB" w:rsidRDefault="00D07127" w:rsidP="00057B7E">
            <w:pPr>
              <w:rPr>
                <w:rFonts w:cs="Arial"/>
                <w:sz w:val="20"/>
              </w:rPr>
            </w:pPr>
          </w:p>
        </w:tc>
      </w:tr>
      <w:tr w:rsidR="00D07127" w:rsidRPr="00452DCB" w14:paraId="40AF1AE6" w14:textId="77777777" w:rsidTr="00057B7E">
        <w:trPr>
          <w:cantSplit/>
          <w:trHeight w:val="252"/>
        </w:trPr>
        <w:tc>
          <w:tcPr>
            <w:tcW w:w="568" w:type="dxa"/>
            <w:tcBorders>
              <w:top w:val="single" w:sz="8" w:space="0" w:color="000000"/>
              <w:left w:val="single" w:sz="8" w:space="0" w:color="000000"/>
              <w:bottom w:val="single" w:sz="8" w:space="0" w:color="000000"/>
              <w:right w:val="single" w:sz="8" w:space="0" w:color="000000"/>
            </w:tcBorders>
          </w:tcPr>
          <w:p w14:paraId="0C0037F3" w14:textId="77777777" w:rsidR="00D07127" w:rsidRPr="00452DCB" w:rsidRDefault="00D07127" w:rsidP="00057B7E">
            <w:pPr>
              <w:jc w:val="center"/>
              <w:rPr>
                <w:rFonts w:cs="Arial"/>
                <w:sz w:val="20"/>
              </w:rPr>
            </w:pPr>
            <w:r w:rsidRPr="00452DCB">
              <w:rPr>
                <w:rFonts w:cs="Arial"/>
                <w:sz w:val="20"/>
              </w:rPr>
              <w:t>6.4</w:t>
            </w:r>
          </w:p>
        </w:tc>
        <w:tc>
          <w:tcPr>
            <w:tcW w:w="5953" w:type="dxa"/>
            <w:gridSpan w:val="2"/>
            <w:tcBorders>
              <w:top w:val="single" w:sz="8" w:space="0" w:color="000000"/>
              <w:left w:val="single" w:sz="8" w:space="0" w:color="000000"/>
              <w:bottom w:val="single" w:sz="8" w:space="0" w:color="000000"/>
              <w:right w:val="single" w:sz="8" w:space="0" w:color="000000"/>
            </w:tcBorders>
          </w:tcPr>
          <w:p w14:paraId="7F6F2796" w14:textId="77777777" w:rsidR="00D07127" w:rsidRPr="00452DCB" w:rsidRDefault="00D07127" w:rsidP="00057B7E">
            <w:pPr>
              <w:spacing w:after="120"/>
              <w:rPr>
                <w:rFonts w:cs="Arial"/>
                <w:sz w:val="20"/>
              </w:rPr>
            </w:pPr>
            <w:r w:rsidRPr="00452DCB">
              <w:rPr>
                <w:rFonts w:cs="Arial"/>
                <w:sz w:val="20"/>
              </w:rPr>
              <w:t xml:space="preserve">Den tilbudte løsningen bør benytte individuelle brukeridenter både på OS- og applikasjonsnivå. </w:t>
            </w:r>
          </w:p>
        </w:tc>
        <w:tc>
          <w:tcPr>
            <w:tcW w:w="993" w:type="dxa"/>
            <w:tcBorders>
              <w:top w:val="single" w:sz="8" w:space="0" w:color="000000"/>
              <w:left w:val="single" w:sz="8" w:space="0" w:color="000000"/>
              <w:bottom w:val="single" w:sz="8" w:space="0" w:color="000000"/>
              <w:right w:val="single" w:sz="18" w:space="0" w:color="000000"/>
            </w:tcBorders>
            <w:vAlign w:val="center"/>
          </w:tcPr>
          <w:p w14:paraId="664E9C2D"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70CA5FC2"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1EC88785"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E03BE7B" w14:textId="77777777" w:rsidR="00D07127" w:rsidRPr="00452DCB" w:rsidRDefault="00D07127" w:rsidP="00057B7E">
            <w:pPr>
              <w:rPr>
                <w:rFonts w:cs="Arial"/>
                <w:sz w:val="20"/>
              </w:rPr>
            </w:pPr>
          </w:p>
        </w:tc>
      </w:tr>
      <w:tr w:rsidR="00D07127" w:rsidRPr="00452DCB" w14:paraId="01BC935E"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18A7B576" w14:textId="77777777" w:rsidR="00D07127" w:rsidRPr="00452DCB" w:rsidRDefault="00D07127" w:rsidP="00057B7E">
            <w:pPr>
              <w:jc w:val="center"/>
              <w:rPr>
                <w:rFonts w:cs="Arial"/>
                <w:sz w:val="20"/>
              </w:rPr>
            </w:pPr>
            <w:r w:rsidRPr="00452DCB">
              <w:rPr>
                <w:rFonts w:cs="Arial"/>
                <w:sz w:val="20"/>
              </w:rPr>
              <w:t>6.5</w:t>
            </w:r>
          </w:p>
        </w:tc>
        <w:tc>
          <w:tcPr>
            <w:tcW w:w="5953" w:type="dxa"/>
            <w:gridSpan w:val="2"/>
            <w:tcBorders>
              <w:top w:val="single" w:sz="8" w:space="0" w:color="000000"/>
              <w:left w:val="single" w:sz="8" w:space="0" w:color="000000"/>
              <w:bottom w:val="single" w:sz="8" w:space="0" w:color="000000"/>
              <w:right w:val="single" w:sz="8" w:space="0" w:color="000000"/>
            </w:tcBorders>
          </w:tcPr>
          <w:p w14:paraId="74E9236A" w14:textId="4DFACADC" w:rsidR="00D07127" w:rsidRPr="00452DCB" w:rsidRDefault="00D07127" w:rsidP="00057B7E">
            <w:pPr>
              <w:spacing w:after="120"/>
              <w:rPr>
                <w:rFonts w:cs="Arial"/>
                <w:sz w:val="20"/>
              </w:rPr>
            </w:pPr>
            <w:r w:rsidRPr="00452DCB">
              <w:rPr>
                <w:rFonts w:cs="Arial"/>
                <w:sz w:val="20"/>
              </w:rPr>
              <w:t>Individuell brukerautentisering bør gjøres mot grupper definert i Active Directory via LDAP</w:t>
            </w:r>
            <w:r w:rsidR="00D67FAB">
              <w:rPr>
                <w:rFonts w:cs="Arial"/>
                <w:sz w:val="20"/>
              </w:rPr>
              <w:t>S</w:t>
            </w:r>
            <w:r w:rsidRPr="00452DCB">
              <w:rPr>
                <w:rFonts w:cs="Arial"/>
                <w:sz w:val="20"/>
              </w:rPr>
              <w:t>.</w:t>
            </w:r>
          </w:p>
          <w:p w14:paraId="2F009883" w14:textId="0D436832"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hvorvidt en LDAP</w:t>
            </w:r>
            <w:r w:rsidR="00D67FAB">
              <w:rPr>
                <w:rFonts w:cs="Arial"/>
                <w:sz w:val="20"/>
              </w:rPr>
              <w:t>S</w:t>
            </w:r>
            <w:r w:rsidRPr="00452DCB">
              <w:rPr>
                <w:rFonts w:cs="Arial"/>
                <w:sz w:val="20"/>
              </w:rPr>
              <w:t xml:space="preserve"> integrasjon kun gjør en synk av brukere fra AD til lokal brukerdatabase, eller om autentisering skjer direkte mot AD.</w:t>
            </w:r>
          </w:p>
        </w:tc>
        <w:tc>
          <w:tcPr>
            <w:tcW w:w="993" w:type="dxa"/>
            <w:tcBorders>
              <w:top w:val="single" w:sz="8" w:space="0" w:color="000000"/>
              <w:left w:val="single" w:sz="8" w:space="0" w:color="000000"/>
              <w:bottom w:val="single" w:sz="8" w:space="0" w:color="000000"/>
              <w:right w:val="single" w:sz="18" w:space="0" w:color="000000"/>
            </w:tcBorders>
            <w:vAlign w:val="center"/>
          </w:tcPr>
          <w:p w14:paraId="44E7AEEF"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72EDC65"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BC9D2CE"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8A8E094" w14:textId="77777777" w:rsidR="00D07127" w:rsidRPr="00452DCB" w:rsidRDefault="00D07127" w:rsidP="00057B7E">
            <w:pPr>
              <w:rPr>
                <w:rFonts w:cs="Arial"/>
                <w:sz w:val="20"/>
              </w:rPr>
            </w:pPr>
          </w:p>
        </w:tc>
      </w:tr>
      <w:tr w:rsidR="00D07127" w:rsidRPr="00452DCB" w14:paraId="0F33BE4B"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3A6E2B88" w14:textId="77777777" w:rsidR="00D07127" w:rsidRPr="00452DCB" w:rsidRDefault="00D07127" w:rsidP="00057B7E">
            <w:pPr>
              <w:jc w:val="center"/>
              <w:rPr>
                <w:rFonts w:cs="Arial"/>
                <w:sz w:val="20"/>
              </w:rPr>
            </w:pPr>
            <w:r w:rsidRPr="00452DCB">
              <w:rPr>
                <w:rFonts w:cs="Arial"/>
                <w:sz w:val="20"/>
              </w:rPr>
              <w:t>6.6</w:t>
            </w:r>
          </w:p>
        </w:tc>
        <w:tc>
          <w:tcPr>
            <w:tcW w:w="5953" w:type="dxa"/>
            <w:gridSpan w:val="2"/>
            <w:tcBorders>
              <w:top w:val="single" w:sz="8" w:space="0" w:color="000000"/>
              <w:left w:val="single" w:sz="8" w:space="0" w:color="000000"/>
              <w:bottom w:val="single" w:sz="8" w:space="0" w:color="000000"/>
              <w:right w:val="single" w:sz="8" w:space="0" w:color="000000"/>
            </w:tcBorders>
          </w:tcPr>
          <w:p w14:paraId="2F88C498" w14:textId="77777777" w:rsidR="00D07127" w:rsidRPr="00452DCB" w:rsidRDefault="00D07127" w:rsidP="00057B7E">
            <w:pPr>
              <w:rPr>
                <w:rFonts w:cs="Arial"/>
                <w:sz w:val="20"/>
              </w:rPr>
            </w:pPr>
            <w:r w:rsidRPr="00452DCB">
              <w:rPr>
                <w:rFonts w:cs="Arial"/>
                <w:sz w:val="20"/>
              </w:rPr>
              <w:t>Alle former for lokale brukerprofiler (brukernavn/passord) lagret i lokale brukerdatabaser, konfigurasjonsfiler e.l. som benyttes til klient-, database- eller applikasjonspålogging bør</w:t>
            </w:r>
            <w:r w:rsidRPr="00452DCB">
              <w:rPr>
                <w:sz w:val="20"/>
              </w:rPr>
              <w:t xml:space="preserve"> sikres med standardiserte mekanismer for tilgangskontroll og kryptering</w:t>
            </w:r>
            <w:r w:rsidRPr="00452DCB">
              <w:rPr>
                <w:rFonts w:cs="Arial"/>
                <w:sz w:val="20"/>
              </w:rPr>
              <w:t>.</w:t>
            </w:r>
          </w:p>
          <w:p w14:paraId="2CEAD0F0" w14:textId="77777777" w:rsidR="00D07127" w:rsidRPr="00452DCB" w:rsidRDefault="00D07127" w:rsidP="00057B7E">
            <w:pPr>
              <w:rPr>
                <w:rFonts w:cs="Arial"/>
                <w:sz w:val="20"/>
              </w:rPr>
            </w:pPr>
          </w:p>
          <w:p w14:paraId="475E593C"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hvordan krav til tilgangskontroll og kryptering er tenkt ivaretatt i den tilbudte løsningen.</w:t>
            </w:r>
          </w:p>
        </w:tc>
        <w:tc>
          <w:tcPr>
            <w:tcW w:w="993" w:type="dxa"/>
            <w:tcBorders>
              <w:top w:val="single" w:sz="8" w:space="0" w:color="000000"/>
              <w:left w:val="single" w:sz="8" w:space="0" w:color="000000"/>
              <w:bottom w:val="single" w:sz="8" w:space="0" w:color="000000"/>
              <w:right w:val="single" w:sz="18" w:space="0" w:color="000000"/>
            </w:tcBorders>
            <w:vAlign w:val="center"/>
          </w:tcPr>
          <w:p w14:paraId="099228AB"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72EE1BE"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C9703A6"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873D809" w14:textId="77777777" w:rsidR="00D07127" w:rsidRPr="00452DCB" w:rsidRDefault="00D07127" w:rsidP="00057B7E">
            <w:pPr>
              <w:rPr>
                <w:rFonts w:cs="Arial"/>
                <w:sz w:val="20"/>
              </w:rPr>
            </w:pPr>
          </w:p>
        </w:tc>
      </w:tr>
      <w:tr w:rsidR="00D07127" w:rsidRPr="00452DCB" w14:paraId="2A7B529F" w14:textId="77777777" w:rsidTr="00057B7E">
        <w:trPr>
          <w:cantSplit/>
          <w:trHeight w:val="1777"/>
        </w:trPr>
        <w:tc>
          <w:tcPr>
            <w:tcW w:w="568" w:type="dxa"/>
            <w:tcBorders>
              <w:top w:val="single" w:sz="8" w:space="0" w:color="000000"/>
              <w:left w:val="single" w:sz="8" w:space="0" w:color="000000"/>
              <w:bottom w:val="single" w:sz="8" w:space="0" w:color="000000"/>
              <w:right w:val="single" w:sz="8" w:space="0" w:color="000000"/>
            </w:tcBorders>
          </w:tcPr>
          <w:p w14:paraId="4F1801D0" w14:textId="77777777" w:rsidR="00D07127" w:rsidRPr="00452DCB" w:rsidRDefault="00D07127" w:rsidP="00057B7E">
            <w:pPr>
              <w:jc w:val="center"/>
              <w:rPr>
                <w:rFonts w:cs="Arial"/>
                <w:sz w:val="20"/>
              </w:rPr>
            </w:pPr>
            <w:r w:rsidRPr="00452DCB">
              <w:rPr>
                <w:rFonts w:cs="Arial"/>
                <w:sz w:val="20"/>
              </w:rPr>
              <w:t>6.7</w:t>
            </w:r>
          </w:p>
        </w:tc>
        <w:tc>
          <w:tcPr>
            <w:tcW w:w="5953" w:type="dxa"/>
            <w:gridSpan w:val="2"/>
            <w:tcBorders>
              <w:top w:val="single" w:sz="8" w:space="0" w:color="000000"/>
              <w:left w:val="single" w:sz="8" w:space="0" w:color="000000"/>
              <w:bottom w:val="single" w:sz="8" w:space="0" w:color="000000"/>
              <w:right w:val="single" w:sz="8" w:space="0" w:color="000000"/>
            </w:tcBorders>
          </w:tcPr>
          <w:p w14:paraId="670A55BD" w14:textId="77777777" w:rsidR="00D07127" w:rsidRPr="00452DCB" w:rsidRDefault="00D07127" w:rsidP="00057B7E">
            <w:pPr>
              <w:rPr>
                <w:rFonts w:cs="Arial"/>
                <w:sz w:val="20"/>
              </w:rPr>
            </w:pPr>
            <w:r w:rsidRPr="00452DCB">
              <w:rPr>
                <w:rFonts w:cs="Arial"/>
                <w:sz w:val="20"/>
              </w:rPr>
              <w:t>Den tilbudte løsningen bør støtte rollebasert og eller beslutningsstyrt tilgangsstyring.</w:t>
            </w:r>
          </w:p>
          <w:p w14:paraId="128810F3" w14:textId="77777777" w:rsidR="00D07127" w:rsidRPr="00452DCB" w:rsidRDefault="00D07127" w:rsidP="00057B7E">
            <w:pPr>
              <w:rPr>
                <w:rFonts w:cs="Arial"/>
                <w:sz w:val="20"/>
              </w:rPr>
            </w:pPr>
          </w:p>
          <w:p w14:paraId="08FEF33A" w14:textId="77777777" w:rsidR="00D07127" w:rsidRPr="00452DCB" w:rsidRDefault="00D07127" w:rsidP="00057B7E">
            <w:pPr>
              <w:rPr>
                <w:rFonts w:cs="Arial"/>
                <w:sz w:val="20"/>
              </w:rPr>
            </w:pPr>
            <w:r w:rsidRPr="00452DCB">
              <w:rPr>
                <w:rFonts w:cs="Arial"/>
                <w:sz w:val="20"/>
              </w:rPr>
              <w:t>Sentrale utdypingselementer er:</w:t>
            </w:r>
          </w:p>
          <w:p w14:paraId="37C5AD58" w14:textId="77777777" w:rsidR="00D07127" w:rsidRPr="00452DCB" w:rsidRDefault="00D07127" w:rsidP="00D07127">
            <w:pPr>
              <w:pStyle w:val="Listeavsnitt"/>
              <w:numPr>
                <w:ilvl w:val="0"/>
                <w:numId w:val="7"/>
              </w:numPr>
              <w:rPr>
                <w:rFonts w:ascii="Garamond" w:eastAsia="Times New Roman" w:hAnsi="Garamond" w:cs="Arial"/>
                <w:sz w:val="20"/>
                <w:szCs w:val="20"/>
              </w:rPr>
            </w:pPr>
            <w:r w:rsidRPr="00452DCB">
              <w:rPr>
                <w:rFonts w:ascii="Garamond" w:eastAsia="Times New Roman" w:hAnsi="Garamond" w:cs="Arial"/>
                <w:sz w:val="20"/>
                <w:szCs w:val="20"/>
              </w:rPr>
              <w:t xml:space="preserve">hvilke rolletyper som eksisterer – eksempelvis </w:t>
            </w:r>
            <w:proofErr w:type="spellStart"/>
            <w:r w:rsidRPr="00452DCB">
              <w:rPr>
                <w:rFonts w:ascii="Garamond" w:eastAsia="Times New Roman" w:hAnsi="Garamond" w:cs="Arial"/>
                <w:sz w:val="20"/>
                <w:szCs w:val="20"/>
              </w:rPr>
              <w:t>adminbruker</w:t>
            </w:r>
            <w:proofErr w:type="spellEnd"/>
            <w:r w:rsidRPr="00452DCB">
              <w:rPr>
                <w:rFonts w:ascii="Garamond" w:eastAsia="Times New Roman" w:hAnsi="Garamond" w:cs="Arial"/>
                <w:sz w:val="20"/>
                <w:szCs w:val="20"/>
              </w:rPr>
              <w:t xml:space="preserve">, superbruker, </w:t>
            </w:r>
            <w:proofErr w:type="spellStart"/>
            <w:r w:rsidRPr="00452DCB">
              <w:rPr>
                <w:rFonts w:ascii="Garamond" w:eastAsia="Times New Roman" w:hAnsi="Garamond" w:cs="Arial"/>
                <w:sz w:val="20"/>
                <w:szCs w:val="20"/>
              </w:rPr>
              <w:t>Lese&amp;Skrive-bruker</w:t>
            </w:r>
            <w:proofErr w:type="spellEnd"/>
            <w:r w:rsidRPr="00452DCB">
              <w:rPr>
                <w:rFonts w:ascii="Garamond" w:eastAsia="Times New Roman" w:hAnsi="Garamond" w:cs="Arial"/>
                <w:sz w:val="20"/>
                <w:szCs w:val="20"/>
              </w:rPr>
              <w:t>, Lese-bruker e.l.?</w:t>
            </w:r>
          </w:p>
          <w:p w14:paraId="3597E86E" w14:textId="77777777" w:rsidR="00D07127" w:rsidRPr="00452DCB" w:rsidRDefault="00D07127" w:rsidP="00D07127">
            <w:pPr>
              <w:pStyle w:val="Listeavsnitt"/>
              <w:numPr>
                <w:ilvl w:val="0"/>
                <w:numId w:val="7"/>
              </w:numPr>
              <w:rPr>
                <w:rFonts w:ascii="Garamond" w:eastAsia="Times New Roman" w:hAnsi="Garamond" w:cs="Arial"/>
                <w:sz w:val="20"/>
                <w:szCs w:val="20"/>
              </w:rPr>
            </w:pPr>
            <w:r w:rsidRPr="00452DCB">
              <w:rPr>
                <w:rFonts w:ascii="Garamond" w:eastAsia="Times New Roman" w:hAnsi="Garamond" w:cs="Arial"/>
                <w:sz w:val="20"/>
                <w:szCs w:val="20"/>
              </w:rPr>
              <w:t>er roller endelig fastsatt eller kan roller (om)konfigureres i løsningen?</w:t>
            </w:r>
          </w:p>
          <w:p w14:paraId="1FBC872D" w14:textId="77777777" w:rsidR="00D07127" w:rsidRPr="00452DCB" w:rsidRDefault="00D07127" w:rsidP="00D07127">
            <w:pPr>
              <w:pStyle w:val="Listeavsnitt"/>
              <w:numPr>
                <w:ilvl w:val="0"/>
                <w:numId w:val="7"/>
              </w:numPr>
              <w:rPr>
                <w:rFonts w:ascii="Garamond" w:eastAsia="Times New Roman" w:hAnsi="Garamond" w:cs="Arial"/>
                <w:sz w:val="20"/>
                <w:szCs w:val="20"/>
              </w:rPr>
            </w:pPr>
            <w:r w:rsidRPr="00452DCB">
              <w:rPr>
                <w:rFonts w:ascii="Garamond" w:eastAsia="Times New Roman" w:hAnsi="Garamond" w:cs="Arial"/>
                <w:sz w:val="20"/>
                <w:szCs w:val="20"/>
              </w:rPr>
              <w:t>Hvilke sikringsmekanismer som er etablert for å unngå endring i rollebasert tilgangsstyring er bygget inn i den tilbudte løsningen?</w:t>
            </w:r>
          </w:p>
          <w:p w14:paraId="1E9A7A34" w14:textId="77777777" w:rsidR="00D07127" w:rsidRPr="00452DCB" w:rsidRDefault="00D07127" w:rsidP="00057B7E">
            <w:pPr>
              <w:pStyle w:val="Listeavsnitt"/>
              <w:ind w:left="0"/>
              <w:rPr>
                <w:rFonts w:ascii="Garamond" w:eastAsia="Times New Roman" w:hAnsi="Garamond" w:cs="Arial"/>
                <w:sz w:val="20"/>
                <w:szCs w:val="20"/>
              </w:rPr>
            </w:pPr>
          </w:p>
        </w:tc>
        <w:tc>
          <w:tcPr>
            <w:tcW w:w="993" w:type="dxa"/>
            <w:tcBorders>
              <w:top w:val="single" w:sz="8" w:space="0" w:color="000000"/>
              <w:left w:val="single" w:sz="8" w:space="0" w:color="000000"/>
              <w:bottom w:val="single" w:sz="8" w:space="0" w:color="000000"/>
              <w:right w:val="single" w:sz="18" w:space="0" w:color="000000"/>
            </w:tcBorders>
            <w:vAlign w:val="center"/>
          </w:tcPr>
          <w:p w14:paraId="274EE0DA"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1814DB5F"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3308C9F"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88FAA0C" w14:textId="77777777" w:rsidR="00D07127" w:rsidRPr="00452DCB" w:rsidRDefault="00D07127" w:rsidP="00057B7E">
            <w:pPr>
              <w:rPr>
                <w:rFonts w:cs="Arial"/>
                <w:sz w:val="20"/>
              </w:rPr>
            </w:pPr>
          </w:p>
        </w:tc>
      </w:tr>
      <w:tr w:rsidR="00D07127" w:rsidRPr="00452DCB" w14:paraId="3E14ECBC" w14:textId="77777777" w:rsidTr="00057B7E">
        <w:trPr>
          <w:cantSplit/>
          <w:trHeight w:val="524"/>
        </w:trPr>
        <w:tc>
          <w:tcPr>
            <w:tcW w:w="568" w:type="dxa"/>
            <w:tcBorders>
              <w:top w:val="single" w:sz="8" w:space="0" w:color="000000"/>
              <w:left w:val="single" w:sz="8" w:space="0" w:color="000000"/>
              <w:bottom w:val="single" w:sz="8" w:space="0" w:color="000000"/>
              <w:right w:val="single" w:sz="8" w:space="0" w:color="000000"/>
            </w:tcBorders>
          </w:tcPr>
          <w:p w14:paraId="581D6372" w14:textId="77777777" w:rsidR="00D07127" w:rsidRPr="00452DCB" w:rsidRDefault="00D07127" w:rsidP="00057B7E">
            <w:pPr>
              <w:jc w:val="center"/>
              <w:rPr>
                <w:rFonts w:cs="Arial"/>
                <w:sz w:val="20"/>
              </w:rPr>
            </w:pPr>
            <w:r w:rsidRPr="00452DCB">
              <w:rPr>
                <w:rFonts w:cs="Arial"/>
                <w:sz w:val="20"/>
              </w:rPr>
              <w:t>6.8</w:t>
            </w:r>
          </w:p>
        </w:tc>
        <w:tc>
          <w:tcPr>
            <w:tcW w:w="5953" w:type="dxa"/>
            <w:gridSpan w:val="2"/>
            <w:tcBorders>
              <w:top w:val="single" w:sz="8" w:space="0" w:color="000000"/>
              <w:left w:val="single" w:sz="8" w:space="0" w:color="000000"/>
              <w:bottom w:val="single" w:sz="8" w:space="0" w:color="000000"/>
              <w:right w:val="single" w:sz="8" w:space="0" w:color="000000"/>
            </w:tcBorders>
          </w:tcPr>
          <w:p w14:paraId="7A7CE367" w14:textId="77777777" w:rsidR="00D07127" w:rsidRPr="00452DCB" w:rsidDel="00832DC8" w:rsidRDefault="00D07127" w:rsidP="00057B7E">
            <w:pPr>
              <w:rPr>
                <w:rFonts w:cs="Arial"/>
                <w:sz w:val="20"/>
              </w:rPr>
            </w:pPr>
            <w:r w:rsidRPr="00452DCB">
              <w:rPr>
                <w:rFonts w:cs="Arial"/>
                <w:sz w:val="20"/>
              </w:rPr>
              <w:t>Den tilbudte løsningen bør ha funksjonalitet for begrensning av tilgang til personopplysninger for enkeltbrukere og grupper av brukere.</w:t>
            </w:r>
            <w:r w:rsidRPr="00452DCB" w:rsidDel="008A3606">
              <w:rPr>
                <w:rFonts w:cs="Arial"/>
                <w:sz w:val="20"/>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242CE234"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68EE9B10"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4BF9B2B"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5B078BE" w14:textId="77777777" w:rsidR="00D07127" w:rsidRPr="00452DCB" w:rsidRDefault="00D07127" w:rsidP="00057B7E">
            <w:pPr>
              <w:rPr>
                <w:rFonts w:cs="Arial"/>
                <w:sz w:val="20"/>
              </w:rPr>
            </w:pPr>
          </w:p>
        </w:tc>
      </w:tr>
      <w:tr w:rsidR="00D07127" w:rsidRPr="00452DCB" w14:paraId="6A44625B" w14:textId="77777777" w:rsidTr="00057B7E">
        <w:trPr>
          <w:cantSplit/>
          <w:trHeight w:val="929"/>
        </w:trPr>
        <w:tc>
          <w:tcPr>
            <w:tcW w:w="568" w:type="dxa"/>
            <w:tcBorders>
              <w:top w:val="single" w:sz="8" w:space="0" w:color="000000"/>
              <w:left w:val="single" w:sz="8" w:space="0" w:color="000000"/>
              <w:bottom w:val="single" w:sz="8" w:space="0" w:color="000000"/>
              <w:right w:val="single" w:sz="8" w:space="0" w:color="000000"/>
            </w:tcBorders>
          </w:tcPr>
          <w:p w14:paraId="43CACEB9" w14:textId="77777777" w:rsidR="00D07127" w:rsidRPr="00452DCB" w:rsidDel="008563BB" w:rsidRDefault="00D07127" w:rsidP="00057B7E">
            <w:pPr>
              <w:jc w:val="center"/>
              <w:rPr>
                <w:rFonts w:cs="Arial"/>
                <w:sz w:val="20"/>
              </w:rPr>
            </w:pPr>
            <w:r w:rsidRPr="00452DCB">
              <w:rPr>
                <w:rFonts w:cs="Arial"/>
                <w:sz w:val="20"/>
              </w:rPr>
              <w:t>6.9</w:t>
            </w:r>
          </w:p>
        </w:tc>
        <w:tc>
          <w:tcPr>
            <w:tcW w:w="5953" w:type="dxa"/>
            <w:gridSpan w:val="2"/>
            <w:tcBorders>
              <w:top w:val="single" w:sz="8" w:space="0" w:color="000000"/>
              <w:left w:val="single" w:sz="8" w:space="0" w:color="000000"/>
              <w:bottom w:val="single" w:sz="8" w:space="0" w:color="000000"/>
              <w:right w:val="single" w:sz="8" w:space="0" w:color="000000"/>
            </w:tcBorders>
          </w:tcPr>
          <w:p w14:paraId="566974A9" w14:textId="49A74157" w:rsidR="00D07127" w:rsidRPr="00452DCB" w:rsidRDefault="00D07127" w:rsidP="00057B7E">
            <w:pPr>
              <w:spacing w:after="120"/>
              <w:rPr>
                <w:rFonts w:cs="Arial"/>
                <w:sz w:val="20"/>
              </w:rPr>
            </w:pPr>
            <w:r w:rsidRPr="00452DCB">
              <w:rPr>
                <w:rFonts w:cs="Arial"/>
                <w:sz w:val="20"/>
              </w:rPr>
              <w:t xml:space="preserve">Hvis den tilbudte løsningen inneholder standard- eller systembrukere, så bør det bare benyttes unike passord før tilkobling til Oppdragsgivers IKT-infrastruktur. </w:t>
            </w:r>
            <w:r w:rsidR="00BE220E">
              <w:t xml:space="preserve"> </w:t>
            </w:r>
            <w:r w:rsidR="00BE220E" w:rsidRPr="00BE220E">
              <w:rPr>
                <w:rFonts w:cs="Arial"/>
                <w:sz w:val="20"/>
              </w:rPr>
              <w:t xml:space="preserve">Passordlengde og </w:t>
            </w:r>
            <w:proofErr w:type="spellStart"/>
            <w:r w:rsidR="00BE220E" w:rsidRPr="00BE220E">
              <w:rPr>
                <w:rFonts w:cs="Arial"/>
                <w:sz w:val="20"/>
              </w:rPr>
              <w:t>komplekistet</w:t>
            </w:r>
            <w:proofErr w:type="spellEnd"/>
            <w:r w:rsidR="00BE220E" w:rsidRPr="00BE220E">
              <w:rPr>
                <w:rFonts w:cs="Arial"/>
                <w:sz w:val="20"/>
              </w:rPr>
              <w:t xml:space="preserve"> skal følge </w:t>
            </w:r>
            <w:proofErr w:type="spellStart"/>
            <w:r w:rsidR="00BE220E" w:rsidRPr="00BE220E">
              <w:rPr>
                <w:rFonts w:cs="Arial"/>
                <w:sz w:val="20"/>
              </w:rPr>
              <w:t>HMNs</w:t>
            </w:r>
            <w:proofErr w:type="spellEnd"/>
            <w:r w:rsidR="00BE220E" w:rsidRPr="00BE220E">
              <w:rPr>
                <w:rFonts w:cs="Arial"/>
                <w:sz w:val="20"/>
              </w:rPr>
              <w:t xml:space="preserve"> passordstandard</w:t>
            </w:r>
          </w:p>
          <w:p w14:paraId="26AD4EFD" w14:textId="77777777" w:rsidR="00D07127" w:rsidRPr="00452DCB" w:rsidRDefault="00D07127" w:rsidP="00057B7E">
            <w:pPr>
              <w:spacing w:after="120"/>
              <w:rPr>
                <w:rFonts w:cs="Arial"/>
                <w:b/>
                <w:sz w:val="20"/>
              </w:rPr>
            </w:pPr>
            <w:r w:rsidRPr="00452DCB">
              <w:rPr>
                <w:rFonts w:cs="Arial"/>
                <w:b/>
                <w:sz w:val="20"/>
              </w:rPr>
              <w:t xml:space="preserve">Merknad: </w:t>
            </w:r>
            <w:r w:rsidRPr="00452DCB">
              <w:rPr>
                <w:rFonts w:cs="Arial"/>
                <w:sz w:val="20"/>
              </w:rPr>
              <w:t xml:space="preserve">Det skal ikke benyttes passord som kan hentes direkte fra brukermanualer eller annen form for tilgjengelig dokumentasjon. </w:t>
            </w:r>
          </w:p>
        </w:tc>
        <w:tc>
          <w:tcPr>
            <w:tcW w:w="993" w:type="dxa"/>
            <w:tcBorders>
              <w:top w:val="single" w:sz="8" w:space="0" w:color="000000"/>
              <w:left w:val="single" w:sz="8" w:space="0" w:color="000000"/>
              <w:bottom w:val="single" w:sz="8" w:space="0" w:color="000000"/>
              <w:right w:val="single" w:sz="18" w:space="0" w:color="000000"/>
            </w:tcBorders>
            <w:vAlign w:val="center"/>
          </w:tcPr>
          <w:p w14:paraId="61BC0059" w14:textId="77777777" w:rsidR="00D07127" w:rsidRPr="00452DCB" w:rsidRDefault="00D07127" w:rsidP="00057B7E">
            <w:pPr>
              <w:jc w:val="center"/>
              <w:rPr>
                <w:rFonts w:cs="Arial"/>
                <w:b/>
                <w:sz w:val="20"/>
              </w:rPr>
            </w:pPr>
            <w:r w:rsidRPr="00452DCB">
              <w:rPr>
                <w:rFonts w:cs="Arial"/>
                <w:b/>
                <w:sz w:val="20"/>
              </w:rPr>
              <w:t>BD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4663844"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0894BB0"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E29879E" w14:textId="77777777" w:rsidR="00D07127" w:rsidRPr="00452DCB" w:rsidRDefault="00D07127" w:rsidP="00057B7E">
            <w:pPr>
              <w:rPr>
                <w:rFonts w:cs="Arial"/>
                <w:sz w:val="20"/>
              </w:rPr>
            </w:pPr>
          </w:p>
        </w:tc>
      </w:tr>
      <w:tr w:rsidR="00402AD9" w:rsidRPr="00452DCB" w14:paraId="5F8A0C32" w14:textId="77777777" w:rsidTr="00057B7E">
        <w:trPr>
          <w:cantSplit/>
          <w:trHeight w:val="929"/>
        </w:trPr>
        <w:tc>
          <w:tcPr>
            <w:tcW w:w="568" w:type="dxa"/>
            <w:tcBorders>
              <w:top w:val="single" w:sz="8" w:space="0" w:color="000000"/>
              <w:left w:val="single" w:sz="8" w:space="0" w:color="000000"/>
              <w:bottom w:val="single" w:sz="8" w:space="0" w:color="000000"/>
              <w:right w:val="single" w:sz="8" w:space="0" w:color="000000"/>
            </w:tcBorders>
          </w:tcPr>
          <w:p w14:paraId="1DBBE51B" w14:textId="046EE522" w:rsidR="00402AD9" w:rsidRPr="00452DCB" w:rsidRDefault="00402AD9" w:rsidP="00057B7E">
            <w:pPr>
              <w:jc w:val="center"/>
              <w:rPr>
                <w:rFonts w:cs="Arial"/>
                <w:sz w:val="20"/>
              </w:rPr>
            </w:pPr>
            <w:r>
              <w:rPr>
                <w:rFonts w:cs="Arial"/>
                <w:sz w:val="20"/>
              </w:rPr>
              <w:t>6.10</w:t>
            </w:r>
          </w:p>
        </w:tc>
        <w:tc>
          <w:tcPr>
            <w:tcW w:w="5953" w:type="dxa"/>
            <w:gridSpan w:val="2"/>
            <w:tcBorders>
              <w:top w:val="single" w:sz="8" w:space="0" w:color="000000"/>
              <w:left w:val="single" w:sz="8" w:space="0" w:color="000000"/>
              <w:bottom w:val="single" w:sz="8" w:space="0" w:color="000000"/>
              <w:right w:val="single" w:sz="8" w:space="0" w:color="000000"/>
            </w:tcBorders>
          </w:tcPr>
          <w:p w14:paraId="4C510FD4" w14:textId="2B4C2B72" w:rsidR="00402AD9" w:rsidRPr="00452DCB" w:rsidRDefault="00402AD9" w:rsidP="00057B7E">
            <w:pPr>
              <w:spacing w:after="120"/>
              <w:rPr>
                <w:rFonts w:cs="Arial"/>
                <w:sz w:val="20"/>
              </w:rPr>
            </w:pPr>
            <w:r w:rsidRPr="00402AD9">
              <w:rPr>
                <w:rFonts w:cs="Arial"/>
                <w:sz w:val="20"/>
              </w:rPr>
              <w:t>Den tilbudte løsningen bør ikke benytte flyttbare separate lagringsenheter (for eksempel minnekort) som lagrer eller videreformidler person- eller pasientsensitiv data.</w:t>
            </w:r>
          </w:p>
        </w:tc>
        <w:tc>
          <w:tcPr>
            <w:tcW w:w="993" w:type="dxa"/>
            <w:tcBorders>
              <w:top w:val="single" w:sz="8" w:space="0" w:color="000000"/>
              <w:left w:val="single" w:sz="8" w:space="0" w:color="000000"/>
              <w:bottom w:val="single" w:sz="8" w:space="0" w:color="000000"/>
              <w:right w:val="single" w:sz="18" w:space="0" w:color="000000"/>
            </w:tcBorders>
            <w:vAlign w:val="center"/>
          </w:tcPr>
          <w:p w14:paraId="5CD91BBE" w14:textId="58AD6FD0" w:rsidR="00402AD9" w:rsidRPr="00452DCB" w:rsidRDefault="00402AD9" w:rsidP="00057B7E">
            <w:pPr>
              <w:jc w:val="center"/>
              <w:rPr>
                <w:rFonts w:cs="Arial"/>
                <w:b/>
                <w:sz w:val="20"/>
              </w:rPr>
            </w:pPr>
            <w:r>
              <w:rPr>
                <w:rFonts w:cs="Arial"/>
                <w:b/>
                <w:sz w:val="20"/>
              </w:rPr>
              <w:t>BD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100A3F2A" w14:textId="77777777" w:rsidR="00402AD9" w:rsidRPr="00452DCB" w:rsidRDefault="00402AD9"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425DA63" w14:textId="77777777" w:rsidR="00402AD9" w:rsidRPr="00452DCB" w:rsidRDefault="00402AD9"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B3807A4" w14:textId="77777777" w:rsidR="00402AD9" w:rsidRPr="00452DCB" w:rsidRDefault="00402AD9" w:rsidP="00057B7E">
            <w:pPr>
              <w:rPr>
                <w:rFonts w:cs="Arial"/>
                <w:sz w:val="20"/>
              </w:rPr>
            </w:pPr>
          </w:p>
        </w:tc>
      </w:tr>
      <w:tr w:rsidR="00D07127" w:rsidRPr="00452DCB" w14:paraId="1A8FD395"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5C7E3278" w14:textId="77777777" w:rsidR="00D07127" w:rsidRPr="00452DCB" w:rsidRDefault="00D07127" w:rsidP="00057B7E">
            <w:pPr>
              <w:jc w:val="center"/>
              <w:rPr>
                <w:rFonts w:cs="Arial"/>
                <w:sz w:val="20"/>
              </w:rPr>
            </w:pPr>
            <w:r w:rsidRPr="00452DCB">
              <w:rPr>
                <w:rFonts w:cs="Arial"/>
                <w:sz w:val="20"/>
              </w:rPr>
              <w:t>6.11</w:t>
            </w:r>
          </w:p>
        </w:tc>
        <w:tc>
          <w:tcPr>
            <w:tcW w:w="5953" w:type="dxa"/>
            <w:gridSpan w:val="2"/>
            <w:tcBorders>
              <w:top w:val="single" w:sz="8" w:space="0" w:color="000000"/>
              <w:left w:val="single" w:sz="8" w:space="0" w:color="000000"/>
              <w:bottom w:val="single" w:sz="8" w:space="0" w:color="000000"/>
              <w:right w:val="single" w:sz="8" w:space="0" w:color="000000"/>
            </w:tcBorders>
          </w:tcPr>
          <w:p w14:paraId="706317A2" w14:textId="77777777" w:rsidR="00D07127" w:rsidRPr="00452DCB" w:rsidRDefault="00D07127" w:rsidP="00057B7E">
            <w:pPr>
              <w:rPr>
                <w:rFonts w:cs="Arial"/>
                <w:sz w:val="20"/>
              </w:rPr>
            </w:pPr>
            <w:r w:rsidRPr="00452DCB">
              <w:rPr>
                <w:rFonts w:cs="Arial"/>
                <w:sz w:val="20"/>
              </w:rPr>
              <w:t xml:space="preserve">Hvis den tilbudte løsningen benytter eksterne webløsninger/-portaler for analyse, rapportering eller drift og forvaltning bør løsningen oppnå en «Overall </w:t>
            </w:r>
            <w:proofErr w:type="spellStart"/>
            <w:r w:rsidRPr="00452DCB">
              <w:rPr>
                <w:rFonts w:cs="Arial"/>
                <w:sz w:val="20"/>
              </w:rPr>
              <w:t>Rating</w:t>
            </w:r>
            <w:proofErr w:type="spellEnd"/>
            <w:r w:rsidRPr="00452DCB">
              <w:rPr>
                <w:rFonts w:cs="Arial"/>
                <w:sz w:val="20"/>
              </w:rPr>
              <w:t xml:space="preserve">» på rapport generert hos </w:t>
            </w:r>
            <w:proofErr w:type="spellStart"/>
            <w:r w:rsidRPr="00452DCB">
              <w:rPr>
                <w:rFonts w:cs="Arial"/>
                <w:sz w:val="20"/>
              </w:rPr>
              <w:t>Qualys</w:t>
            </w:r>
            <w:proofErr w:type="spellEnd"/>
            <w:r w:rsidRPr="00452DCB">
              <w:rPr>
                <w:rFonts w:cs="Arial"/>
                <w:sz w:val="20"/>
              </w:rPr>
              <w:t xml:space="preserve"> SSL</w:t>
            </w:r>
            <w:r w:rsidRPr="00452DCB">
              <w:rPr>
                <w:rStyle w:val="Fotnotereferanse"/>
                <w:rFonts w:cs="Arial"/>
                <w:sz w:val="20"/>
              </w:rPr>
              <w:footnoteReference w:id="3"/>
            </w:r>
            <w:r w:rsidRPr="00452DCB">
              <w:rPr>
                <w:rFonts w:cs="Arial"/>
                <w:sz w:val="20"/>
              </w:rPr>
              <w:t xml:space="preserve"> Labs på minst «A».</w:t>
            </w:r>
          </w:p>
          <w:p w14:paraId="248E8D3A" w14:textId="77777777" w:rsidR="00D07127" w:rsidRPr="00452DCB" w:rsidRDefault="00D07127" w:rsidP="00057B7E">
            <w:pPr>
              <w:rPr>
                <w:rFonts w:cs="Arial"/>
                <w:sz w:val="20"/>
              </w:rPr>
            </w:pPr>
          </w:p>
          <w:p w14:paraId="0BCCA8CA"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w:t>
            </w:r>
            <w:r w:rsidRPr="00452DCB">
              <w:rPr>
                <w:rStyle w:val="Hyperkobling"/>
                <w:color w:val="000000"/>
                <w:sz w:val="20"/>
              </w:rPr>
              <w:t>Hvis</w:t>
            </w:r>
            <w:r w:rsidRPr="00452DCB">
              <w:rPr>
                <w:rStyle w:val="Hyperkobling"/>
                <w:sz w:val="20"/>
              </w:rPr>
              <w:t xml:space="preserve"> </w:t>
            </w:r>
            <w:r w:rsidRPr="00452DCB">
              <w:rPr>
                <w:rFonts w:cs="Arial"/>
                <w:sz w:val="20"/>
              </w:rPr>
              <w:t>det ikke benyttes eksterne webløsninger/portaler besvares spørsmålet med «N» og «I/A»</w:t>
            </w:r>
          </w:p>
        </w:tc>
        <w:tc>
          <w:tcPr>
            <w:tcW w:w="993" w:type="dxa"/>
            <w:tcBorders>
              <w:top w:val="single" w:sz="8" w:space="0" w:color="000000"/>
              <w:left w:val="single" w:sz="8" w:space="0" w:color="000000"/>
              <w:bottom w:val="single" w:sz="8" w:space="0" w:color="000000"/>
              <w:right w:val="single" w:sz="18" w:space="0" w:color="000000"/>
            </w:tcBorders>
            <w:vAlign w:val="center"/>
          </w:tcPr>
          <w:p w14:paraId="45740222"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E82A766"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455CADC0"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F827359" w14:textId="77777777" w:rsidR="00D07127" w:rsidRPr="00452DCB" w:rsidRDefault="00D07127" w:rsidP="00057B7E">
            <w:pPr>
              <w:rPr>
                <w:rFonts w:cs="Arial"/>
                <w:sz w:val="20"/>
              </w:rPr>
            </w:pPr>
          </w:p>
        </w:tc>
      </w:tr>
      <w:tr w:rsidR="00D07127" w:rsidRPr="00452DCB" w14:paraId="50F02D8A" w14:textId="77777777" w:rsidTr="00057B7E">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1AB4C217" w14:textId="77777777" w:rsidR="00D07127" w:rsidRPr="00452DCB" w:rsidRDefault="00D07127" w:rsidP="00057B7E">
            <w:pPr>
              <w:jc w:val="center"/>
              <w:rPr>
                <w:rFonts w:cs="Arial"/>
                <w:sz w:val="20"/>
              </w:rPr>
            </w:pPr>
            <w:r w:rsidRPr="00452DCB">
              <w:rPr>
                <w:rFonts w:cs="Arial"/>
                <w:sz w:val="20"/>
              </w:rPr>
              <w:t>6.12</w:t>
            </w:r>
          </w:p>
        </w:tc>
        <w:tc>
          <w:tcPr>
            <w:tcW w:w="5953" w:type="dxa"/>
            <w:gridSpan w:val="2"/>
            <w:tcBorders>
              <w:top w:val="single" w:sz="8" w:space="0" w:color="000000"/>
              <w:left w:val="single" w:sz="8" w:space="0" w:color="000000"/>
              <w:bottom w:val="single" w:sz="8" w:space="0" w:color="000000"/>
              <w:right w:val="single" w:sz="8" w:space="0" w:color="000000"/>
            </w:tcBorders>
          </w:tcPr>
          <w:p w14:paraId="2386A05C" w14:textId="77777777" w:rsidR="00D07127" w:rsidRPr="00452DCB" w:rsidRDefault="00D07127" w:rsidP="00057B7E">
            <w:pPr>
              <w:rPr>
                <w:rFonts w:cs="Arial"/>
                <w:sz w:val="20"/>
              </w:rPr>
            </w:pPr>
            <w:r w:rsidRPr="00452DCB">
              <w:rPr>
                <w:rFonts w:cs="Arial"/>
                <w:sz w:val="20"/>
              </w:rPr>
              <w:t xml:space="preserve">Løsningen bør ha funksjonalitet for automatisert sletting av personopplysninger, når disse er </w:t>
            </w:r>
            <w:proofErr w:type="spellStart"/>
            <w:r w:rsidRPr="00452DCB">
              <w:rPr>
                <w:rFonts w:cs="Arial"/>
                <w:sz w:val="20"/>
              </w:rPr>
              <w:t>prossesert</w:t>
            </w:r>
            <w:proofErr w:type="spellEnd"/>
            <w:r w:rsidRPr="00452DCB">
              <w:rPr>
                <w:rFonts w:cs="Arial"/>
                <w:sz w:val="20"/>
              </w:rPr>
              <w:t xml:space="preserve"> eller bekreftet overført til fagsystem.</w:t>
            </w:r>
          </w:p>
        </w:tc>
        <w:tc>
          <w:tcPr>
            <w:tcW w:w="993" w:type="dxa"/>
            <w:tcBorders>
              <w:top w:val="single" w:sz="8" w:space="0" w:color="000000"/>
              <w:left w:val="single" w:sz="8" w:space="0" w:color="000000"/>
              <w:bottom w:val="single" w:sz="8" w:space="0" w:color="000000"/>
              <w:right w:val="single" w:sz="18" w:space="0" w:color="000000"/>
            </w:tcBorders>
            <w:vAlign w:val="center"/>
          </w:tcPr>
          <w:p w14:paraId="7EC29F24"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B60315A"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451F42F"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711622D" w14:textId="77777777" w:rsidR="00D07127" w:rsidRPr="00452DCB" w:rsidRDefault="00D07127" w:rsidP="00057B7E">
            <w:pPr>
              <w:rPr>
                <w:rFonts w:cs="Arial"/>
                <w:sz w:val="20"/>
              </w:rPr>
            </w:pPr>
          </w:p>
        </w:tc>
      </w:tr>
    </w:tbl>
    <w:p w14:paraId="290FF521" w14:textId="77777777" w:rsidR="00D07127" w:rsidRPr="00452DCB" w:rsidRDefault="00D07127" w:rsidP="00DA2DBC">
      <w:pPr>
        <w:rPr>
          <w:sz w:val="20"/>
        </w:rPr>
      </w:pPr>
    </w:p>
    <w:p w14:paraId="643BBF57" w14:textId="77777777" w:rsidR="00D07127" w:rsidRPr="00452DCB" w:rsidRDefault="00D07127" w:rsidP="00D07127">
      <w:pPr>
        <w:pStyle w:val="Overskrift1"/>
        <w:numPr>
          <w:ilvl w:val="0"/>
          <w:numId w:val="0"/>
        </w:numPr>
        <w:ind w:left="480"/>
        <w:rPr>
          <w:rFonts w:ascii="Garamond" w:hAnsi="Garamond"/>
        </w:rPr>
      </w:pPr>
    </w:p>
    <w:p w14:paraId="632849F7" w14:textId="77777777" w:rsidR="00D07127" w:rsidRPr="00452DCB" w:rsidRDefault="00D07127" w:rsidP="00D07127"/>
    <w:p w14:paraId="1BAA6F03" w14:textId="77777777" w:rsidR="00D07127" w:rsidRPr="00452DCB" w:rsidRDefault="00D07127" w:rsidP="00D07127"/>
    <w:p w14:paraId="7471773D" w14:textId="77777777" w:rsidR="00D07127" w:rsidRPr="00452DCB" w:rsidRDefault="00D07127" w:rsidP="00D07127"/>
    <w:p w14:paraId="3FF8655B" w14:textId="77777777" w:rsidR="00D07127" w:rsidRPr="00452DCB" w:rsidRDefault="00D07127" w:rsidP="00D07127"/>
    <w:p w14:paraId="37553A30" w14:textId="77777777" w:rsidR="00D07127" w:rsidRPr="00452DCB" w:rsidRDefault="00D07127" w:rsidP="00D07127"/>
    <w:p w14:paraId="5BA60D04" w14:textId="77777777" w:rsidR="00D07127" w:rsidRPr="00452DCB" w:rsidRDefault="00D07127" w:rsidP="00D07127"/>
    <w:p w14:paraId="0C4E3A88" w14:textId="77777777" w:rsidR="00D07127" w:rsidRPr="00452DCB" w:rsidRDefault="00D07127" w:rsidP="00D07127"/>
    <w:p w14:paraId="30283259" w14:textId="77777777" w:rsidR="00D07127" w:rsidRPr="00452DCB" w:rsidRDefault="00D07127" w:rsidP="00D07127"/>
    <w:p w14:paraId="112049FD" w14:textId="77777777" w:rsidR="00D07127" w:rsidRPr="00452DCB" w:rsidRDefault="00D07127" w:rsidP="00D07127"/>
    <w:p w14:paraId="1EC33798" w14:textId="77777777" w:rsidR="00D07127" w:rsidRPr="00452DCB" w:rsidRDefault="00D07127" w:rsidP="00D07127"/>
    <w:p w14:paraId="42387D0A" w14:textId="77777777" w:rsidR="00D07127" w:rsidRPr="00452DCB" w:rsidRDefault="00D07127" w:rsidP="00D07127"/>
    <w:p w14:paraId="0C21B2AA" w14:textId="77777777" w:rsidR="00D07127" w:rsidRPr="00452DCB" w:rsidRDefault="00D07127" w:rsidP="00D07127"/>
    <w:p w14:paraId="03CFE8EC" w14:textId="77777777" w:rsidR="00D07127" w:rsidRPr="00452DCB" w:rsidRDefault="00D07127" w:rsidP="00D07127"/>
    <w:p w14:paraId="5A274BF2" w14:textId="77777777" w:rsidR="00D07127" w:rsidRPr="00452DCB" w:rsidRDefault="00D07127" w:rsidP="00D07127"/>
    <w:p w14:paraId="3099752E" w14:textId="77777777" w:rsidR="00D07127" w:rsidRPr="00452DCB" w:rsidRDefault="00D07127" w:rsidP="00D07127">
      <w:pPr>
        <w:pStyle w:val="Overskrift1"/>
        <w:rPr>
          <w:rFonts w:ascii="Garamond" w:hAnsi="Garamond"/>
        </w:rPr>
      </w:pPr>
      <w:bookmarkStart w:id="19" w:name="_Toc528955638"/>
      <w:proofErr w:type="spellStart"/>
      <w:r w:rsidRPr="00452DCB">
        <w:rPr>
          <w:rFonts w:ascii="Garamond" w:hAnsi="Garamond"/>
        </w:rPr>
        <w:t>Backup</w:t>
      </w:r>
      <w:bookmarkEnd w:id="19"/>
      <w:proofErr w:type="spellEnd"/>
    </w:p>
    <w:p w14:paraId="0A313FA1" w14:textId="77777777" w:rsidR="00D07127" w:rsidRPr="00452DCB" w:rsidRDefault="00D07127" w:rsidP="00D07127"/>
    <w:p w14:paraId="4BE3F579" w14:textId="77777777" w:rsidR="00D07127" w:rsidRPr="00452DCB" w:rsidRDefault="00D07127" w:rsidP="00D07127"/>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74"/>
        <w:gridCol w:w="5947"/>
        <w:gridCol w:w="993"/>
        <w:gridCol w:w="850"/>
        <w:gridCol w:w="5528"/>
        <w:gridCol w:w="709"/>
      </w:tblGrid>
      <w:tr w:rsidR="00D07127" w:rsidRPr="00452DCB" w14:paraId="3EDB9973" w14:textId="77777777" w:rsidTr="00057B7E">
        <w:trPr>
          <w:cantSplit/>
          <w:trHeight w:val="253"/>
          <w:tblHeader/>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hideMark/>
          </w:tcPr>
          <w:p w14:paraId="034CF190" w14:textId="77777777" w:rsidR="00D07127" w:rsidRPr="00452DCB" w:rsidRDefault="00BF755F" w:rsidP="00057B7E">
            <w:pPr>
              <w:rPr>
                <w:b/>
                <w:bCs/>
                <w:sz w:val="20"/>
              </w:rPr>
            </w:pPr>
            <w:r>
              <w:rPr>
                <w:b/>
                <w:bCs/>
                <w:sz w:val="20"/>
              </w:rPr>
              <w:t>HMN kravspesifikasjon</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CCFF99"/>
            <w:hideMark/>
          </w:tcPr>
          <w:p w14:paraId="39DBC32E" w14:textId="77777777" w:rsidR="00D07127" w:rsidRPr="00452DCB" w:rsidRDefault="00D07127" w:rsidP="00057B7E">
            <w:pPr>
              <w:rPr>
                <w:b/>
                <w:bCs/>
                <w:sz w:val="20"/>
              </w:rPr>
            </w:pPr>
            <w:r w:rsidRPr="00452DCB">
              <w:rPr>
                <w:b/>
                <w:bCs/>
                <w:sz w:val="20"/>
              </w:rPr>
              <w:t>Leverandørens besvarelse</w:t>
            </w:r>
          </w:p>
        </w:tc>
      </w:tr>
      <w:tr w:rsidR="00D07127" w:rsidRPr="00452DCB" w14:paraId="0E242CE6" w14:textId="77777777" w:rsidTr="00057B7E">
        <w:trPr>
          <w:cantSplit/>
          <w:trHeight w:val="391"/>
          <w:tblHeader/>
        </w:trPr>
        <w:tc>
          <w:tcPr>
            <w:tcW w:w="574" w:type="dxa"/>
            <w:tcBorders>
              <w:top w:val="single" w:sz="8" w:space="0" w:color="000000"/>
              <w:left w:val="single" w:sz="8" w:space="0" w:color="000000"/>
              <w:bottom w:val="single" w:sz="8" w:space="0" w:color="000000"/>
              <w:right w:val="single" w:sz="8" w:space="0" w:color="000000"/>
            </w:tcBorders>
            <w:shd w:val="clear" w:color="auto" w:fill="F3F3F3"/>
            <w:hideMark/>
          </w:tcPr>
          <w:p w14:paraId="099AA42D" w14:textId="77777777" w:rsidR="00D07127" w:rsidRPr="00452DCB" w:rsidRDefault="00D07127" w:rsidP="00057B7E">
            <w:pPr>
              <w:jc w:val="center"/>
              <w:rPr>
                <w:b/>
                <w:bCs/>
                <w:sz w:val="20"/>
              </w:rPr>
            </w:pPr>
            <w:proofErr w:type="spellStart"/>
            <w:r w:rsidRPr="00452DCB">
              <w:rPr>
                <w:b/>
                <w:bCs/>
                <w:sz w:val="20"/>
              </w:rPr>
              <w:t>Nr</w:t>
            </w:r>
            <w:proofErr w:type="spellEnd"/>
            <w:r w:rsidRPr="00452DCB">
              <w:rPr>
                <w:b/>
                <w:bCs/>
                <w:sz w:val="20"/>
              </w:rPr>
              <w:t>:</w:t>
            </w:r>
          </w:p>
        </w:tc>
        <w:tc>
          <w:tcPr>
            <w:tcW w:w="5947" w:type="dxa"/>
            <w:tcBorders>
              <w:top w:val="single" w:sz="8" w:space="0" w:color="000000"/>
              <w:left w:val="single" w:sz="8" w:space="0" w:color="000000"/>
              <w:bottom w:val="single" w:sz="8" w:space="0" w:color="000000"/>
              <w:right w:val="single" w:sz="8" w:space="0" w:color="000000"/>
            </w:tcBorders>
            <w:shd w:val="clear" w:color="auto" w:fill="F3F3F3"/>
            <w:hideMark/>
          </w:tcPr>
          <w:p w14:paraId="0C990C32" w14:textId="77777777" w:rsidR="00D07127" w:rsidRPr="00452DCB" w:rsidRDefault="00D07127" w:rsidP="00057B7E">
            <w:pPr>
              <w:rPr>
                <w:b/>
                <w:bCs/>
                <w:sz w:val="20"/>
              </w:rPr>
            </w:pPr>
            <w:r w:rsidRPr="00452DCB">
              <w:rPr>
                <w:b/>
                <w:bCs/>
                <w:sz w:val="20"/>
              </w:rPr>
              <w:t>Beskrivelse:</w:t>
            </w:r>
          </w:p>
        </w:tc>
        <w:tc>
          <w:tcPr>
            <w:tcW w:w="993" w:type="dxa"/>
            <w:tcBorders>
              <w:top w:val="single" w:sz="8" w:space="0" w:color="000000"/>
              <w:left w:val="single" w:sz="8" w:space="0" w:color="000000"/>
              <w:bottom w:val="single" w:sz="8" w:space="0" w:color="000000"/>
              <w:right w:val="single" w:sz="18" w:space="0" w:color="000000"/>
            </w:tcBorders>
            <w:shd w:val="clear" w:color="auto" w:fill="F3F3F3"/>
            <w:hideMark/>
          </w:tcPr>
          <w:p w14:paraId="66759654" w14:textId="77777777" w:rsidR="00D07127" w:rsidRPr="00452DCB" w:rsidRDefault="00D07127" w:rsidP="00057B7E">
            <w:pPr>
              <w:jc w:val="center"/>
              <w:rPr>
                <w:rFonts w:cs="Arial"/>
                <w:b/>
                <w:bCs/>
                <w:sz w:val="20"/>
              </w:rPr>
            </w:pPr>
            <w:r w:rsidRPr="00452DCB">
              <w:rPr>
                <w:rFonts w:cs="Arial"/>
                <w:b/>
                <w:bCs/>
                <w:sz w:val="20"/>
              </w:rPr>
              <w:t>Krav:</w:t>
            </w:r>
          </w:p>
          <w:p w14:paraId="48150F3F" w14:textId="77777777" w:rsidR="00D07127" w:rsidRPr="00452DCB" w:rsidRDefault="00D07127" w:rsidP="00057B7E">
            <w:pPr>
              <w:jc w:val="center"/>
              <w:rPr>
                <w:rFonts w:cs="Arial"/>
                <w:bCs/>
                <w:sz w:val="20"/>
              </w:rPr>
            </w:pPr>
            <w:r w:rsidRPr="00452DCB">
              <w:rPr>
                <w:rFonts w:cs="Arial"/>
                <w:bCs/>
                <w:sz w:val="20"/>
              </w:rPr>
              <w:t>(A/B/C/D)</w:t>
            </w:r>
          </w:p>
        </w:tc>
        <w:tc>
          <w:tcPr>
            <w:tcW w:w="850" w:type="dxa"/>
            <w:tcBorders>
              <w:top w:val="single" w:sz="8" w:space="0" w:color="000000"/>
              <w:left w:val="single" w:sz="18" w:space="0" w:color="000000"/>
              <w:bottom w:val="single" w:sz="8" w:space="0" w:color="000000"/>
              <w:right w:val="single" w:sz="8" w:space="0" w:color="000000"/>
            </w:tcBorders>
            <w:shd w:val="clear" w:color="auto" w:fill="F3F3F3"/>
            <w:hideMark/>
          </w:tcPr>
          <w:p w14:paraId="6AF6D1F4" w14:textId="77777777" w:rsidR="00D07127" w:rsidRPr="00452DCB" w:rsidRDefault="00D07127" w:rsidP="00057B7E">
            <w:pPr>
              <w:jc w:val="center"/>
              <w:rPr>
                <w:b/>
                <w:bCs/>
                <w:sz w:val="20"/>
              </w:rPr>
            </w:pPr>
            <w:r w:rsidRPr="00452DCB">
              <w:rPr>
                <w:b/>
                <w:bCs/>
                <w:sz w:val="20"/>
              </w:rPr>
              <w:t>Svar:</w:t>
            </w:r>
          </w:p>
          <w:p w14:paraId="19E17754" w14:textId="77777777" w:rsidR="00D07127" w:rsidRPr="00452DCB" w:rsidRDefault="00D07127" w:rsidP="00057B7E">
            <w:pPr>
              <w:jc w:val="center"/>
              <w:rPr>
                <w:bCs/>
                <w:sz w:val="20"/>
              </w:rPr>
            </w:pPr>
            <w:r w:rsidRPr="00452DCB">
              <w:rPr>
                <w:bCs/>
                <w:sz w:val="20"/>
              </w:rPr>
              <w:t>(J/N/U)</w:t>
            </w:r>
          </w:p>
        </w:tc>
        <w:tc>
          <w:tcPr>
            <w:tcW w:w="5528" w:type="dxa"/>
            <w:tcBorders>
              <w:top w:val="single" w:sz="8" w:space="0" w:color="000000"/>
              <w:left w:val="single" w:sz="8" w:space="0" w:color="000000"/>
              <w:bottom w:val="single" w:sz="8" w:space="0" w:color="000000"/>
              <w:right w:val="single" w:sz="8" w:space="0" w:color="000000"/>
            </w:tcBorders>
            <w:shd w:val="clear" w:color="auto" w:fill="F3F3F3"/>
            <w:hideMark/>
          </w:tcPr>
          <w:p w14:paraId="79AB8464" w14:textId="77777777" w:rsidR="00D07127" w:rsidRPr="00452DCB" w:rsidRDefault="00D07127" w:rsidP="00057B7E">
            <w:pPr>
              <w:rPr>
                <w:rFonts w:cs="Arial"/>
                <w:b/>
                <w:bCs/>
                <w:sz w:val="20"/>
              </w:rPr>
            </w:pPr>
            <w:r w:rsidRPr="00452DCB">
              <w:rPr>
                <w:rFonts w:cs="Arial"/>
                <w:b/>
                <w:bCs/>
                <w:sz w:val="20"/>
              </w:rPr>
              <w:t xml:space="preserve">Utdyping: </w:t>
            </w:r>
          </w:p>
          <w:p w14:paraId="4402D6FB" w14:textId="77777777" w:rsidR="00D07127" w:rsidRPr="00452DCB" w:rsidRDefault="00D07127" w:rsidP="00057B7E">
            <w:pPr>
              <w:rPr>
                <w:bCs/>
                <w:sz w:val="20"/>
              </w:rPr>
            </w:pPr>
            <w:r w:rsidRPr="00452DCB">
              <w:rPr>
                <w:rFonts w:cs="Arial"/>
                <w:bCs/>
                <w:sz w:val="20"/>
              </w:rPr>
              <w:t>(Maks. 100 ord, eller henvisning til kravet i Leverandørens svarbilag)</w:t>
            </w:r>
          </w:p>
        </w:tc>
        <w:tc>
          <w:tcPr>
            <w:tcW w:w="709" w:type="dxa"/>
            <w:tcBorders>
              <w:top w:val="single" w:sz="8" w:space="0" w:color="000000"/>
              <w:left w:val="single" w:sz="8" w:space="0" w:color="000000"/>
              <w:bottom w:val="single" w:sz="8" w:space="0" w:color="000000"/>
              <w:right w:val="single" w:sz="8" w:space="0" w:color="000000"/>
            </w:tcBorders>
            <w:shd w:val="clear" w:color="auto" w:fill="F3F3F3"/>
          </w:tcPr>
          <w:p w14:paraId="3BFE2F54" w14:textId="77777777" w:rsidR="00D07127" w:rsidRPr="00452DCB" w:rsidRDefault="00D07127" w:rsidP="00057B7E">
            <w:pPr>
              <w:jc w:val="center"/>
              <w:rPr>
                <w:b/>
                <w:bCs/>
                <w:sz w:val="20"/>
              </w:rPr>
            </w:pPr>
            <w:r w:rsidRPr="00452DCB">
              <w:rPr>
                <w:b/>
                <w:bCs/>
                <w:sz w:val="20"/>
              </w:rPr>
              <w:t>Pris:</w:t>
            </w:r>
          </w:p>
          <w:p w14:paraId="216A82AF" w14:textId="77777777" w:rsidR="00D07127" w:rsidRPr="00452DCB" w:rsidRDefault="00D07127" w:rsidP="00057B7E">
            <w:pPr>
              <w:jc w:val="center"/>
              <w:rPr>
                <w:bCs/>
                <w:sz w:val="20"/>
              </w:rPr>
            </w:pPr>
            <w:r w:rsidRPr="00452DCB">
              <w:rPr>
                <w:bCs/>
                <w:sz w:val="20"/>
              </w:rPr>
              <w:t>(J/N)</w:t>
            </w:r>
          </w:p>
        </w:tc>
      </w:tr>
      <w:tr w:rsidR="00D07127" w:rsidRPr="00452DCB" w14:paraId="668D4FD4"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shd w:val="thinDiagStripe" w:color="auto" w:fill="auto"/>
          </w:tcPr>
          <w:p w14:paraId="1CDB254F" w14:textId="77777777" w:rsidR="00D07127" w:rsidRPr="00452DCB" w:rsidRDefault="00D07127" w:rsidP="00057B7E">
            <w:pPr>
              <w:jc w:val="center"/>
              <w:rPr>
                <w:rFonts w:cs="Arial"/>
                <w:sz w:val="20"/>
              </w:rPr>
            </w:pPr>
          </w:p>
        </w:tc>
        <w:tc>
          <w:tcPr>
            <w:tcW w:w="5947" w:type="dxa"/>
            <w:tcBorders>
              <w:top w:val="single" w:sz="8" w:space="0" w:color="000000"/>
              <w:left w:val="single" w:sz="8" w:space="0" w:color="000000"/>
              <w:bottom w:val="single" w:sz="8" w:space="0" w:color="000000"/>
              <w:right w:val="single" w:sz="8" w:space="0" w:color="000000"/>
            </w:tcBorders>
          </w:tcPr>
          <w:p w14:paraId="1E33128E" w14:textId="77777777" w:rsidR="00D07127" w:rsidRPr="00452DCB" w:rsidRDefault="00D07127" w:rsidP="00057B7E">
            <w:pPr>
              <w:spacing w:after="120"/>
              <w:rPr>
                <w:rFonts w:cs="Arial"/>
                <w:sz w:val="20"/>
              </w:rPr>
            </w:pPr>
            <w:r w:rsidRPr="00452DCB">
              <w:rPr>
                <w:rFonts w:cs="Arial"/>
                <w:sz w:val="20"/>
              </w:rPr>
              <w:t xml:space="preserve">Kravpunktene under fylles ut hvis den tilbudte løsningen skal benytte egenprodusert eller sentrale </w:t>
            </w:r>
            <w:proofErr w:type="spellStart"/>
            <w:r w:rsidRPr="00452DCB">
              <w:rPr>
                <w:rFonts w:cs="Arial"/>
                <w:sz w:val="20"/>
              </w:rPr>
              <w:t>backuptjenester</w:t>
            </w:r>
            <w:proofErr w:type="spellEnd"/>
            <w:r w:rsidRPr="00452DCB">
              <w:rPr>
                <w:rFonts w:cs="Arial"/>
                <w:sz w:val="20"/>
              </w:rPr>
              <w:t xml:space="preserve"> over Oppdragsgivers nettverk eller hvis dette er funksjonalitet som kan tas i bruk i løpet av kontraktsperioden.</w:t>
            </w:r>
          </w:p>
          <w:p w14:paraId="285B96AC"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5CB00A17" w14:textId="77777777" w:rsidR="00D07127" w:rsidRPr="00452DCB" w:rsidRDefault="00D07127" w:rsidP="00057B7E">
            <w:pPr>
              <w:jc w:val="center"/>
              <w:rPr>
                <w:rFonts w:cs="Arial"/>
                <w:b/>
                <w:sz w:val="20"/>
              </w:rPr>
            </w:pP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68800ABD"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1328F491"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53B147A" w14:textId="77777777" w:rsidR="00D07127" w:rsidRPr="00452DCB" w:rsidRDefault="00D07127" w:rsidP="00057B7E">
            <w:pPr>
              <w:rPr>
                <w:rFonts w:cs="Arial"/>
                <w:sz w:val="20"/>
              </w:rPr>
            </w:pPr>
          </w:p>
        </w:tc>
      </w:tr>
      <w:tr w:rsidR="00D07127" w:rsidRPr="00452DCB" w14:paraId="5A481C75"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563C6B1B" w14:textId="77777777" w:rsidR="00D07127" w:rsidRPr="00452DCB" w:rsidRDefault="00D07127" w:rsidP="00057B7E">
            <w:pPr>
              <w:jc w:val="center"/>
              <w:rPr>
                <w:rFonts w:cs="Arial"/>
                <w:sz w:val="20"/>
              </w:rPr>
            </w:pPr>
            <w:r w:rsidRPr="00452DCB">
              <w:rPr>
                <w:rFonts w:cs="Arial"/>
                <w:sz w:val="20"/>
              </w:rPr>
              <w:t>7.1</w:t>
            </w:r>
          </w:p>
        </w:tc>
        <w:tc>
          <w:tcPr>
            <w:tcW w:w="5947" w:type="dxa"/>
            <w:tcBorders>
              <w:top w:val="single" w:sz="8" w:space="0" w:color="000000"/>
              <w:left w:val="single" w:sz="8" w:space="0" w:color="000000"/>
              <w:bottom w:val="single" w:sz="8" w:space="0" w:color="000000"/>
              <w:right w:val="single" w:sz="8" w:space="0" w:color="000000"/>
            </w:tcBorders>
          </w:tcPr>
          <w:p w14:paraId="66E5C4A5" w14:textId="77777777" w:rsidR="00D07127" w:rsidRPr="00452DCB" w:rsidRDefault="00D07127" w:rsidP="00057B7E">
            <w:pPr>
              <w:spacing w:after="120"/>
              <w:rPr>
                <w:rFonts w:cs="Arial"/>
                <w:sz w:val="20"/>
              </w:rPr>
            </w:pPr>
            <w:proofErr w:type="spellStart"/>
            <w:r w:rsidRPr="00452DCB">
              <w:rPr>
                <w:rFonts w:cs="Arial"/>
                <w:sz w:val="20"/>
              </w:rPr>
              <w:t>Backup</w:t>
            </w:r>
            <w:proofErr w:type="spellEnd"/>
            <w:r w:rsidRPr="00452DCB">
              <w:rPr>
                <w:rFonts w:cs="Arial"/>
                <w:sz w:val="20"/>
              </w:rPr>
              <w:t xml:space="preserve"> av disk, inklusive programvare, konfigurasjon, kalibrering o.l., på server og klient-PC bør kjøres mot eksisterende sentraliserte og automatiserte </w:t>
            </w:r>
            <w:proofErr w:type="spellStart"/>
            <w:r w:rsidRPr="00452DCB">
              <w:rPr>
                <w:rFonts w:cs="Arial"/>
                <w:sz w:val="20"/>
              </w:rPr>
              <w:t>backuptjenester</w:t>
            </w:r>
            <w:proofErr w:type="spellEnd"/>
            <w:r w:rsidRPr="00452DCB">
              <w:rPr>
                <w:rFonts w:cs="Arial"/>
                <w:sz w:val="20"/>
              </w:rPr>
              <w:t xml:space="preserve"> hos Oppdragsgiver. </w:t>
            </w:r>
          </w:p>
          <w:p w14:paraId="17B5E5FB" w14:textId="77777777" w:rsidR="00D07127" w:rsidRPr="00452DCB" w:rsidRDefault="00D07127" w:rsidP="00057B7E">
            <w:pPr>
              <w:spacing w:after="120"/>
              <w:rPr>
                <w:rFonts w:cs="Arial"/>
                <w:sz w:val="20"/>
              </w:rPr>
            </w:pPr>
            <w:r w:rsidRPr="00452DCB">
              <w:rPr>
                <w:rFonts w:cs="Arial"/>
                <w:b/>
                <w:sz w:val="20"/>
              </w:rPr>
              <w:t xml:space="preserve">Merknad: </w:t>
            </w:r>
            <w:r w:rsidRPr="00452DCB">
              <w:rPr>
                <w:rFonts w:cs="Arial"/>
                <w:sz w:val="20"/>
              </w:rPr>
              <w:t xml:space="preserve">Det forutsettes da at </w:t>
            </w:r>
            <w:proofErr w:type="spellStart"/>
            <w:r w:rsidRPr="00452DCB">
              <w:rPr>
                <w:rFonts w:cs="Arial"/>
                <w:sz w:val="20"/>
              </w:rPr>
              <w:t>backupklient</w:t>
            </w:r>
            <w:proofErr w:type="spellEnd"/>
            <w:r w:rsidRPr="00452DCB">
              <w:rPr>
                <w:rFonts w:cs="Arial"/>
                <w:sz w:val="20"/>
              </w:rPr>
              <w:t xml:space="preserve"> kan installeres på den tilbudte løsningen og eventuelle leverandørspesifikke brannmurer åpnes for tilgang fra Oppdragsgiver sin </w:t>
            </w:r>
            <w:proofErr w:type="spellStart"/>
            <w:r w:rsidRPr="00452DCB">
              <w:rPr>
                <w:rFonts w:cs="Arial"/>
                <w:sz w:val="20"/>
              </w:rPr>
              <w:t>backupløsning</w:t>
            </w:r>
            <w:proofErr w:type="spellEnd"/>
            <w:r w:rsidRPr="00452DCB">
              <w:rPr>
                <w:rFonts w:cs="Arial"/>
                <w:sz w:val="20"/>
              </w:rPr>
              <w:t>.</w:t>
            </w:r>
          </w:p>
        </w:tc>
        <w:tc>
          <w:tcPr>
            <w:tcW w:w="993" w:type="dxa"/>
            <w:tcBorders>
              <w:top w:val="single" w:sz="8" w:space="0" w:color="000000"/>
              <w:left w:val="single" w:sz="8" w:space="0" w:color="000000"/>
              <w:bottom w:val="single" w:sz="8" w:space="0" w:color="000000"/>
              <w:right w:val="single" w:sz="18" w:space="0" w:color="000000"/>
            </w:tcBorders>
            <w:vAlign w:val="center"/>
          </w:tcPr>
          <w:p w14:paraId="3844813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371DC2D8"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BC8A43A"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B50EAB0" w14:textId="77777777" w:rsidR="00D07127" w:rsidRPr="00452DCB" w:rsidRDefault="00D07127" w:rsidP="00057B7E">
            <w:pPr>
              <w:rPr>
                <w:rFonts w:cs="Arial"/>
                <w:sz w:val="20"/>
              </w:rPr>
            </w:pPr>
          </w:p>
        </w:tc>
      </w:tr>
      <w:tr w:rsidR="00D07127" w:rsidRPr="00452DCB" w14:paraId="4EAC9BB1"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1B788907" w14:textId="77777777" w:rsidR="00D07127" w:rsidRPr="00452DCB" w:rsidRDefault="00D07127" w:rsidP="00057B7E">
            <w:pPr>
              <w:jc w:val="center"/>
              <w:rPr>
                <w:rFonts w:cs="Arial"/>
                <w:sz w:val="20"/>
              </w:rPr>
            </w:pPr>
            <w:r w:rsidRPr="00452DCB">
              <w:rPr>
                <w:rFonts w:cs="Arial"/>
                <w:sz w:val="20"/>
              </w:rPr>
              <w:t>7.2</w:t>
            </w:r>
          </w:p>
        </w:tc>
        <w:tc>
          <w:tcPr>
            <w:tcW w:w="5947" w:type="dxa"/>
            <w:tcBorders>
              <w:top w:val="single" w:sz="8" w:space="0" w:color="000000"/>
              <w:left w:val="single" w:sz="8" w:space="0" w:color="000000"/>
              <w:bottom w:val="single" w:sz="8" w:space="0" w:color="000000"/>
              <w:right w:val="single" w:sz="8" w:space="0" w:color="000000"/>
            </w:tcBorders>
          </w:tcPr>
          <w:p w14:paraId="7A2D80D2" w14:textId="77777777" w:rsidR="00D07127" w:rsidRPr="00452DCB" w:rsidRDefault="00D07127" w:rsidP="00057B7E">
            <w:pPr>
              <w:spacing w:after="120"/>
              <w:rPr>
                <w:rFonts w:cs="Arial"/>
                <w:sz w:val="20"/>
              </w:rPr>
            </w:pPr>
            <w:proofErr w:type="spellStart"/>
            <w:r w:rsidRPr="00452DCB">
              <w:rPr>
                <w:rFonts w:cs="Arial"/>
                <w:sz w:val="20"/>
              </w:rPr>
              <w:t>Backup</w:t>
            </w:r>
            <w:proofErr w:type="spellEnd"/>
            <w:r w:rsidRPr="00452DCB">
              <w:rPr>
                <w:rFonts w:cs="Arial"/>
                <w:sz w:val="20"/>
              </w:rPr>
              <w:t xml:space="preserve"> av databaser bør kjøres mot eksisterende sentraliserte og automatiserte </w:t>
            </w:r>
            <w:proofErr w:type="spellStart"/>
            <w:r w:rsidRPr="00452DCB">
              <w:rPr>
                <w:rFonts w:cs="Arial"/>
                <w:sz w:val="20"/>
              </w:rPr>
              <w:t>backuptjenester</w:t>
            </w:r>
            <w:proofErr w:type="spellEnd"/>
            <w:r w:rsidRPr="00452DCB">
              <w:rPr>
                <w:rFonts w:cs="Arial"/>
                <w:sz w:val="20"/>
              </w:rPr>
              <w:t xml:space="preserve"> hos Oppdragsgiver. </w:t>
            </w:r>
          </w:p>
          <w:p w14:paraId="3EB3E9BB" w14:textId="77777777" w:rsidR="00D07127" w:rsidRPr="00452DCB" w:rsidRDefault="00D07127" w:rsidP="00057B7E">
            <w:pPr>
              <w:spacing w:after="120"/>
              <w:rPr>
                <w:rFonts w:cs="Arial"/>
                <w:sz w:val="20"/>
              </w:rPr>
            </w:pPr>
            <w:r w:rsidRPr="00452DCB">
              <w:rPr>
                <w:rFonts w:cs="Arial"/>
                <w:b/>
                <w:sz w:val="20"/>
              </w:rPr>
              <w:t xml:space="preserve">Merknad: </w:t>
            </w:r>
            <w:r w:rsidRPr="00452DCB">
              <w:rPr>
                <w:rFonts w:cs="Arial"/>
                <w:sz w:val="20"/>
              </w:rPr>
              <w:t xml:space="preserve">Det forutsettes da at </w:t>
            </w:r>
            <w:proofErr w:type="spellStart"/>
            <w:r w:rsidRPr="00452DCB">
              <w:rPr>
                <w:rFonts w:cs="Arial"/>
                <w:sz w:val="20"/>
              </w:rPr>
              <w:t>backupklient</w:t>
            </w:r>
            <w:proofErr w:type="spellEnd"/>
            <w:r w:rsidRPr="00452DCB">
              <w:rPr>
                <w:rFonts w:cs="Arial"/>
                <w:sz w:val="20"/>
              </w:rPr>
              <w:t xml:space="preserve"> kan installeres på den tilbudte løsningen og eventuelle leverandørspesifikke brannmurer åpnes for tilgang fra Oppdragsgiver sin </w:t>
            </w:r>
            <w:proofErr w:type="spellStart"/>
            <w:r w:rsidRPr="00452DCB">
              <w:rPr>
                <w:rFonts w:cs="Arial"/>
                <w:sz w:val="20"/>
              </w:rPr>
              <w:t>backupløsning</w:t>
            </w:r>
            <w:proofErr w:type="spellEnd"/>
            <w:r w:rsidRPr="00452DCB">
              <w:rPr>
                <w:rFonts w:cs="Arial"/>
                <w:sz w:val="20"/>
              </w:rPr>
              <w:t>.</w:t>
            </w:r>
          </w:p>
        </w:tc>
        <w:tc>
          <w:tcPr>
            <w:tcW w:w="993" w:type="dxa"/>
            <w:tcBorders>
              <w:top w:val="single" w:sz="8" w:space="0" w:color="000000"/>
              <w:left w:val="single" w:sz="8" w:space="0" w:color="000000"/>
              <w:bottom w:val="single" w:sz="8" w:space="0" w:color="000000"/>
              <w:right w:val="single" w:sz="18" w:space="0" w:color="000000"/>
            </w:tcBorders>
            <w:vAlign w:val="center"/>
          </w:tcPr>
          <w:p w14:paraId="171A8513"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6F6FF115"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480A1E6"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5CFC45A" w14:textId="77777777" w:rsidR="00D07127" w:rsidRPr="00452DCB" w:rsidRDefault="00D07127" w:rsidP="00057B7E">
            <w:pPr>
              <w:rPr>
                <w:rFonts w:cs="Arial"/>
                <w:sz w:val="20"/>
              </w:rPr>
            </w:pPr>
          </w:p>
        </w:tc>
      </w:tr>
      <w:tr w:rsidR="00D07127" w:rsidRPr="00452DCB" w14:paraId="675D8108"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4EDDBDD3" w14:textId="77777777" w:rsidR="00D07127" w:rsidRPr="00452DCB" w:rsidRDefault="00D07127" w:rsidP="00057B7E">
            <w:pPr>
              <w:jc w:val="center"/>
              <w:rPr>
                <w:rFonts w:cs="Arial"/>
                <w:sz w:val="20"/>
              </w:rPr>
            </w:pPr>
            <w:r w:rsidRPr="00452DCB">
              <w:rPr>
                <w:rFonts w:cs="Arial"/>
                <w:sz w:val="20"/>
              </w:rPr>
              <w:t>7.3</w:t>
            </w:r>
          </w:p>
        </w:tc>
        <w:tc>
          <w:tcPr>
            <w:tcW w:w="5947" w:type="dxa"/>
            <w:tcBorders>
              <w:top w:val="single" w:sz="8" w:space="0" w:color="000000"/>
              <w:left w:val="single" w:sz="8" w:space="0" w:color="000000"/>
              <w:bottom w:val="single" w:sz="8" w:space="0" w:color="000000"/>
              <w:right w:val="single" w:sz="8" w:space="0" w:color="000000"/>
            </w:tcBorders>
          </w:tcPr>
          <w:p w14:paraId="2BC83067" w14:textId="77777777" w:rsidR="00D07127" w:rsidRPr="00452DCB" w:rsidRDefault="00D07127" w:rsidP="00057B7E">
            <w:pPr>
              <w:spacing w:after="120"/>
              <w:rPr>
                <w:rFonts w:cs="Arial"/>
                <w:sz w:val="20"/>
              </w:rPr>
            </w:pPr>
            <w:r w:rsidRPr="00452DCB">
              <w:rPr>
                <w:rFonts w:cs="Arial"/>
                <w:sz w:val="20"/>
              </w:rPr>
              <w:t xml:space="preserve">Databaser som inngår i den tilbudte løsningen bør ha støtte for både full og inkrementell </w:t>
            </w:r>
            <w:proofErr w:type="spellStart"/>
            <w:r w:rsidRPr="00452DCB">
              <w:rPr>
                <w:rFonts w:cs="Arial"/>
                <w:sz w:val="20"/>
              </w:rPr>
              <w:t>backup</w:t>
            </w:r>
            <w:proofErr w:type="spellEnd"/>
            <w:r w:rsidRPr="00452DCB">
              <w:rPr>
                <w:rFonts w:cs="Arial"/>
                <w:sz w:val="20"/>
              </w:rPr>
              <w:t xml:space="preserve"> (gjennom f.eks. </w:t>
            </w:r>
            <w:proofErr w:type="spellStart"/>
            <w:r w:rsidRPr="00452DCB">
              <w:rPr>
                <w:rFonts w:cs="Arial"/>
                <w:sz w:val="20"/>
              </w:rPr>
              <w:t>loggbackup</w:t>
            </w:r>
            <w:proofErr w:type="spellEnd"/>
            <w:r w:rsidRPr="00452DCB">
              <w:rPr>
                <w:rFonts w:cs="Arial"/>
                <w:sz w:val="20"/>
              </w:rPr>
              <w:t>/loggshipping) av databaser</w:t>
            </w:r>
          </w:p>
        </w:tc>
        <w:tc>
          <w:tcPr>
            <w:tcW w:w="993" w:type="dxa"/>
            <w:tcBorders>
              <w:top w:val="single" w:sz="8" w:space="0" w:color="000000"/>
              <w:left w:val="single" w:sz="8" w:space="0" w:color="000000"/>
              <w:bottom w:val="single" w:sz="8" w:space="0" w:color="000000"/>
              <w:right w:val="single" w:sz="18" w:space="0" w:color="000000"/>
            </w:tcBorders>
            <w:vAlign w:val="center"/>
          </w:tcPr>
          <w:p w14:paraId="39F5B6B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226F2F0C"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1E6CAB6A"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9F8C2FF" w14:textId="77777777" w:rsidR="00D07127" w:rsidRPr="00452DCB" w:rsidRDefault="00D07127" w:rsidP="00057B7E">
            <w:pPr>
              <w:rPr>
                <w:rFonts w:cs="Arial"/>
                <w:sz w:val="20"/>
              </w:rPr>
            </w:pPr>
          </w:p>
        </w:tc>
      </w:tr>
      <w:tr w:rsidR="00D07127" w:rsidRPr="00452DCB" w14:paraId="0E39B383"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092C0C4A" w14:textId="77777777" w:rsidR="00D07127" w:rsidRPr="00452DCB" w:rsidRDefault="00D07127" w:rsidP="00057B7E">
            <w:pPr>
              <w:jc w:val="center"/>
              <w:rPr>
                <w:rFonts w:cs="Arial"/>
                <w:sz w:val="20"/>
              </w:rPr>
            </w:pPr>
            <w:r w:rsidRPr="00452DCB">
              <w:rPr>
                <w:rFonts w:cs="Arial"/>
                <w:sz w:val="20"/>
              </w:rPr>
              <w:t>7.4</w:t>
            </w:r>
          </w:p>
        </w:tc>
        <w:tc>
          <w:tcPr>
            <w:tcW w:w="5947" w:type="dxa"/>
            <w:tcBorders>
              <w:top w:val="single" w:sz="8" w:space="0" w:color="000000"/>
              <w:left w:val="single" w:sz="8" w:space="0" w:color="000000"/>
              <w:bottom w:val="single" w:sz="8" w:space="0" w:color="000000"/>
              <w:right w:val="single" w:sz="8" w:space="0" w:color="000000"/>
            </w:tcBorders>
          </w:tcPr>
          <w:p w14:paraId="79E03A70" w14:textId="77777777" w:rsidR="00D07127" w:rsidRPr="00452DCB" w:rsidRDefault="00D07127" w:rsidP="00057B7E">
            <w:pPr>
              <w:spacing w:after="120"/>
              <w:rPr>
                <w:rFonts w:cs="Arial"/>
                <w:sz w:val="20"/>
              </w:rPr>
            </w:pPr>
            <w:r w:rsidRPr="00452DCB">
              <w:rPr>
                <w:rFonts w:cs="Arial"/>
                <w:sz w:val="20"/>
              </w:rPr>
              <w:t xml:space="preserve">Leverandørbistand </w:t>
            </w:r>
            <w:proofErr w:type="spellStart"/>
            <w:r w:rsidRPr="00452DCB">
              <w:rPr>
                <w:rFonts w:cs="Arial"/>
                <w:sz w:val="20"/>
              </w:rPr>
              <w:t>ifm</w:t>
            </w:r>
            <w:proofErr w:type="spellEnd"/>
            <w:r w:rsidRPr="00452DCB">
              <w:rPr>
                <w:rFonts w:cs="Arial"/>
                <w:sz w:val="20"/>
              </w:rPr>
              <w:t xml:space="preserve">. gjenoppretting fra </w:t>
            </w:r>
            <w:proofErr w:type="spellStart"/>
            <w:r w:rsidRPr="00452DCB">
              <w:rPr>
                <w:rFonts w:cs="Arial"/>
                <w:sz w:val="20"/>
              </w:rPr>
              <w:t>backup</w:t>
            </w:r>
            <w:proofErr w:type="spellEnd"/>
            <w:r w:rsidRPr="00452DCB">
              <w:rPr>
                <w:rFonts w:cs="Arial"/>
                <w:sz w:val="20"/>
              </w:rPr>
              <w:t xml:space="preserve"> bør enten være inkludert, eller spesifisert i prisbilaget for serviceavtale</w:t>
            </w:r>
          </w:p>
        </w:tc>
        <w:tc>
          <w:tcPr>
            <w:tcW w:w="993" w:type="dxa"/>
            <w:tcBorders>
              <w:top w:val="single" w:sz="8" w:space="0" w:color="000000"/>
              <w:left w:val="single" w:sz="8" w:space="0" w:color="000000"/>
              <w:bottom w:val="single" w:sz="8" w:space="0" w:color="000000"/>
              <w:right w:val="single" w:sz="18" w:space="0" w:color="000000"/>
            </w:tcBorders>
            <w:vAlign w:val="center"/>
          </w:tcPr>
          <w:p w14:paraId="2A2EC670"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F7F71F4" w14:textId="77777777" w:rsidR="00D07127" w:rsidRPr="00452DCB" w:rsidRDefault="00D07127"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743917B" w14:textId="77777777" w:rsidR="00D07127" w:rsidRPr="00452DCB" w:rsidRDefault="00D07127"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630EE7B" w14:textId="77777777" w:rsidR="00D07127" w:rsidRPr="00452DCB" w:rsidRDefault="00D07127" w:rsidP="00057B7E">
            <w:pPr>
              <w:rPr>
                <w:rFonts w:cs="Arial"/>
                <w:sz w:val="20"/>
              </w:rPr>
            </w:pPr>
          </w:p>
        </w:tc>
      </w:tr>
    </w:tbl>
    <w:p w14:paraId="56A85F5D" w14:textId="77777777" w:rsidR="00D07127" w:rsidRPr="00452DCB" w:rsidRDefault="00D07127" w:rsidP="00D07127">
      <w:pPr>
        <w:pStyle w:val="Overskrift1"/>
        <w:numPr>
          <w:ilvl w:val="0"/>
          <w:numId w:val="0"/>
        </w:numPr>
        <w:ind w:left="432"/>
        <w:rPr>
          <w:rFonts w:ascii="Garamond" w:hAnsi="Garamond"/>
          <w:sz w:val="20"/>
          <w:szCs w:val="20"/>
          <w:lang w:val="en-US"/>
        </w:rPr>
      </w:pPr>
    </w:p>
    <w:p w14:paraId="145F4429" w14:textId="77777777" w:rsidR="00D07127" w:rsidRDefault="00D07127" w:rsidP="00D07127"/>
    <w:p w14:paraId="25C6966A" w14:textId="77777777" w:rsidR="003500E2" w:rsidRDefault="003500E2" w:rsidP="00D07127"/>
    <w:p w14:paraId="496C9065" w14:textId="77777777" w:rsidR="00D07127" w:rsidRPr="00452DCB" w:rsidRDefault="00D07127" w:rsidP="00D07127">
      <w:pPr>
        <w:pStyle w:val="Overskrift1"/>
        <w:rPr>
          <w:rFonts w:ascii="Garamond" w:hAnsi="Garamond"/>
        </w:rPr>
      </w:pPr>
      <w:bookmarkStart w:id="20" w:name="_Toc528955639"/>
      <w:r w:rsidRPr="00452DCB">
        <w:rPr>
          <w:rFonts w:ascii="Garamond" w:hAnsi="Garamond"/>
        </w:rPr>
        <w:t>Integrasjoner</w:t>
      </w:r>
      <w:bookmarkEnd w:id="20"/>
    </w:p>
    <w:p w14:paraId="64EC5119" w14:textId="77777777" w:rsidR="00D07127" w:rsidRPr="00452DCB" w:rsidRDefault="00D07127" w:rsidP="00D07127"/>
    <w:p w14:paraId="58F02730" w14:textId="77777777" w:rsidR="003500E2" w:rsidRDefault="003500E2" w:rsidP="00057B7E">
      <w:pPr>
        <w:pStyle w:val="Brdtekst"/>
        <w:rPr>
          <w:rFonts w:cs="Arial"/>
          <w:bCs/>
          <w:sz w:val="20"/>
        </w:rPr>
      </w:pPr>
    </w:p>
    <w:p w14:paraId="101C46FD" w14:textId="1CD3B09A" w:rsidR="003500E2" w:rsidRDefault="003500E2" w:rsidP="003500E2">
      <w:pPr>
        <w:rPr>
          <w:rFonts w:ascii="Arial" w:hAnsi="Arial" w:cs="Arial"/>
        </w:rPr>
      </w:pPr>
      <w:r w:rsidRPr="0035573C">
        <w:rPr>
          <w:rFonts w:ascii="Arial" w:hAnsi="Arial" w:cs="Arial"/>
        </w:rPr>
        <w:t>Helse</w:t>
      </w:r>
      <w:r>
        <w:rPr>
          <w:rFonts w:ascii="Arial" w:hAnsi="Arial" w:cs="Arial"/>
        </w:rPr>
        <w:t>tjenesten</w:t>
      </w:r>
      <w:r w:rsidRPr="0035573C">
        <w:rPr>
          <w:rFonts w:ascii="Arial" w:hAnsi="Arial" w:cs="Arial"/>
        </w:rPr>
        <w:t xml:space="preserve"> Midt-Norge er i gang med å innføre felles pasientadministrasjons-</w:t>
      </w:r>
      <w:r>
        <w:rPr>
          <w:rFonts w:ascii="Arial" w:hAnsi="Arial" w:cs="Arial"/>
        </w:rPr>
        <w:t xml:space="preserve">, laboratorie- </w:t>
      </w:r>
      <w:r w:rsidRPr="0035573C">
        <w:rPr>
          <w:rFonts w:ascii="Arial" w:hAnsi="Arial" w:cs="Arial"/>
        </w:rPr>
        <w:t xml:space="preserve"> og journalløsning for alle helseforetak i regionen og i samarbeid med kommuner og fastleger i Midt-Norge. </w:t>
      </w:r>
      <w:r>
        <w:rPr>
          <w:rFonts w:ascii="Arial" w:hAnsi="Arial" w:cs="Arial"/>
        </w:rPr>
        <w:t xml:space="preserve">Systemleverandør er </w:t>
      </w:r>
      <w:proofErr w:type="spellStart"/>
      <w:r>
        <w:rPr>
          <w:rFonts w:ascii="Arial" w:hAnsi="Arial" w:cs="Arial"/>
        </w:rPr>
        <w:t>Epic</w:t>
      </w:r>
      <w:proofErr w:type="spellEnd"/>
      <w:r>
        <w:rPr>
          <w:rFonts w:ascii="Arial" w:hAnsi="Arial" w:cs="Arial"/>
        </w:rPr>
        <w:t xml:space="preserve"> System </w:t>
      </w:r>
      <w:proofErr w:type="spellStart"/>
      <w:r>
        <w:rPr>
          <w:rFonts w:ascii="Arial" w:hAnsi="Arial" w:cs="Arial"/>
        </w:rPr>
        <w:t>Corperation</w:t>
      </w:r>
      <w:proofErr w:type="spellEnd"/>
      <w:r>
        <w:rPr>
          <w:rFonts w:ascii="Arial" w:hAnsi="Arial" w:cs="Arial"/>
        </w:rPr>
        <w:t xml:space="preserve">. </w:t>
      </w:r>
      <w:r w:rsidRPr="0035573C">
        <w:rPr>
          <w:rFonts w:ascii="Arial" w:hAnsi="Arial" w:cs="Arial"/>
        </w:rPr>
        <w:t xml:space="preserve">Den nye «Electronic Health </w:t>
      </w:r>
      <w:proofErr w:type="spellStart"/>
      <w:r w:rsidRPr="0035573C">
        <w:rPr>
          <w:rFonts w:ascii="Arial" w:hAnsi="Arial" w:cs="Arial"/>
        </w:rPr>
        <w:t>Record</w:t>
      </w:r>
      <w:proofErr w:type="spellEnd"/>
      <w:r w:rsidRPr="0035573C">
        <w:rPr>
          <w:rFonts w:ascii="Arial" w:hAnsi="Arial" w:cs="Arial"/>
        </w:rPr>
        <w:t xml:space="preserve">» (EHR) vil være basert på standardisert og strukturert informasjon. Den vil tilby beslutningstøtte og rike integrasjonsmuligheter. </w:t>
      </w:r>
    </w:p>
    <w:p w14:paraId="27DC16A0" w14:textId="77777777" w:rsidR="003500E2" w:rsidRDefault="003500E2" w:rsidP="003500E2">
      <w:pPr>
        <w:rPr>
          <w:rFonts w:ascii="Arial" w:hAnsi="Arial" w:cs="Arial"/>
        </w:rPr>
      </w:pPr>
    </w:p>
    <w:p w14:paraId="415CD33D" w14:textId="77777777" w:rsidR="003500E2" w:rsidRDefault="003500E2" w:rsidP="003500E2">
      <w:pPr>
        <w:rPr>
          <w:rFonts w:ascii="Arial" w:hAnsi="Arial" w:cs="Arial"/>
        </w:rPr>
      </w:pPr>
      <w:proofErr w:type="spellStart"/>
      <w:r>
        <w:rPr>
          <w:rFonts w:ascii="Arial" w:hAnsi="Arial" w:cs="Arial"/>
        </w:rPr>
        <w:t>Sectra</w:t>
      </w:r>
      <w:proofErr w:type="spellEnd"/>
      <w:r>
        <w:rPr>
          <w:rFonts w:ascii="Arial" w:hAnsi="Arial" w:cs="Arial"/>
        </w:rPr>
        <w:t xml:space="preserve"> PACS/RIS er løsningen for det meste av billedhåndteringen og har en god organisering vedrørende integrasjoner. I tillegg er det i HMN noen mindre systemer som har integrasjon med MTU. </w:t>
      </w:r>
    </w:p>
    <w:p w14:paraId="2120A035" w14:textId="77777777" w:rsidR="003500E2" w:rsidRDefault="003500E2" w:rsidP="003500E2">
      <w:pPr>
        <w:rPr>
          <w:rFonts w:ascii="Arial" w:hAnsi="Arial" w:cs="Arial"/>
        </w:rPr>
      </w:pPr>
    </w:p>
    <w:p w14:paraId="7BAECAF2" w14:textId="77777777" w:rsidR="003500E2" w:rsidRPr="00314B32" w:rsidRDefault="003500E2" w:rsidP="003500E2">
      <w:pPr>
        <w:rPr>
          <w:rFonts w:ascii="Arial" w:hAnsi="Arial" w:cs="Arial"/>
        </w:rPr>
      </w:pPr>
      <w:r w:rsidRPr="00314B32">
        <w:rPr>
          <w:rFonts w:ascii="Arial" w:hAnsi="Arial" w:cs="Arial"/>
        </w:rPr>
        <w:t xml:space="preserve">Helse Midt-Norge har ambisjon om </w:t>
      </w:r>
      <w:r>
        <w:rPr>
          <w:rFonts w:ascii="Arial" w:hAnsi="Arial" w:cs="Arial"/>
        </w:rPr>
        <w:t>å benytte internasjonale innhol</w:t>
      </w:r>
      <w:r w:rsidRPr="00314B32">
        <w:rPr>
          <w:rFonts w:ascii="Arial" w:hAnsi="Arial" w:cs="Arial"/>
        </w:rPr>
        <w:t xml:space="preserve">dsstandarder for integrasjon. </w:t>
      </w:r>
      <w:r>
        <w:rPr>
          <w:rFonts w:ascii="Arial" w:hAnsi="Arial" w:cs="Arial"/>
        </w:rPr>
        <w:t>M</w:t>
      </w:r>
      <w:r w:rsidRPr="00314B32">
        <w:rPr>
          <w:rFonts w:ascii="Arial" w:hAnsi="Arial" w:cs="Arial"/>
        </w:rPr>
        <w:t xml:space="preserve">ekanismene og informasjonsflyten i integrasjonen </w:t>
      </w:r>
      <w:r>
        <w:rPr>
          <w:rFonts w:ascii="Arial" w:hAnsi="Arial" w:cs="Arial"/>
        </w:rPr>
        <w:t xml:space="preserve">skal </w:t>
      </w:r>
      <w:r w:rsidRPr="00314B32">
        <w:rPr>
          <w:rFonts w:ascii="Arial" w:hAnsi="Arial" w:cs="Arial"/>
        </w:rPr>
        <w:t xml:space="preserve">dokumenteres </w:t>
      </w:r>
      <w:r>
        <w:rPr>
          <w:rFonts w:ascii="Arial" w:hAnsi="Arial" w:cs="Arial"/>
        </w:rPr>
        <w:t>på en slik måte at</w:t>
      </w:r>
      <w:r w:rsidRPr="00314B32">
        <w:rPr>
          <w:rFonts w:ascii="Arial" w:hAnsi="Arial" w:cs="Arial"/>
        </w:rPr>
        <w:t xml:space="preserve">: </w:t>
      </w:r>
    </w:p>
    <w:p w14:paraId="7BACA0DE" w14:textId="77777777" w:rsidR="003500E2" w:rsidRDefault="003500E2" w:rsidP="003500E2"/>
    <w:p w14:paraId="28A467B3" w14:textId="77777777" w:rsidR="003500E2" w:rsidRPr="002378C3" w:rsidRDefault="003500E2" w:rsidP="003500E2">
      <w:pPr>
        <w:pStyle w:val="Listeavsnitt"/>
        <w:numPr>
          <w:ilvl w:val="0"/>
          <w:numId w:val="14"/>
        </w:numPr>
        <w:rPr>
          <w:rFonts w:ascii="Arial" w:hAnsi="Arial" w:cs="Arial"/>
          <w:sz w:val="24"/>
          <w:szCs w:val="24"/>
        </w:rPr>
      </w:pPr>
      <w:r>
        <w:rPr>
          <w:rFonts w:ascii="Arial" w:hAnsi="Arial" w:cs="Arial"/>
          <w:sz w:val="24"/>
          <w:szCs w:val="24"/>
        </w:rPr>
        <w:t xml:space="preserve">det </w:t>
      </w:r>
      <w:r w:rsidRPr="002378C3">
        <w:rPr>
          <w:rFonts w:ascii="Arial" w:hAnsi="Arial" w:cs="Arial"/>
          <w:sz w:val="24"/>
          <w:szCs w:val="24"/>
        </w:rPr>
        <w:t>gjør kunden i stand til selv å forvalte og drifte integrasjoner</w:t>
      </w:r>
    </w:p>
    <w:p w14:paraId="462B0C07" w14:textId="77777777" w:rsidR="003500E2" w:rsidRPr="002378C3" w:rsidRDefault="003500E2" w:rsidP="003500E2">
      <w:pPr>
        <w:pStyle w:val="Listeavsnitt"/>
        <w:numPr>
          <w:ilvl w:val="0"/>
          <w:numId w:val="14"/>
        </w:numPr>
        <w:rPr>
          <w:rFonts w:ascii="Arial" w:hAnsi="Arial" w:cs="Arial"/>
          <w:sz w:val="24"/>
          <w:szCs w:val="24"/>
        </w:rPr>
      </w:pPr>
      <w:r w:rsidRPr="002378C3">
        <w:rPr>
          <w:rFonts w:ascii="Arial" w:hAnsi="Arial" w:cs="Arial"/>
          <w:sz w:val="24"/>
          <w:szCs w:val="24"/>
        </w:rPr>
        <w:t>sannsynlighet for feil reduseres ved god kunnskap om integrasjonen(e)</w:t>
      </w:r>
    </w:p>
    <w:p w14:paraId="7C7945C0" w14:textId="77777777" w:rsidR="003500E2" w:rsidRPr="002378C3" w:rsidRDefault="003500E2" w:rsidP="003500E2">
      <w:pPr>
        <w:pStyle w:val="Listeavsnitt"/>
        <w:numPr>
          <w:ilvl w:val="0"/>
          <w:numId w:val="14"/>
        </w:numPr>
        <w:rPr>
          <w:rFonts w:ascii="Arial" w:hAnsi="Arial" w:cs="Arial"/>
          <w:sz w:val="24"/>
          <w:szCs w:val="24"/>
        </w:rPr>
      </w:pPr>
      <w:r>
        <w:rPr>
          <w:rFonts w:ascii="Arial" w:hAnsi="Arial" w:cs="Arial"/>
          <w:sz w:val="24"/>
          <w:szCs w:val="24"/>
        </w:rPr>
        <w:t xml:space="preserve">det </w:t>
      </w:r>
      <w:r w:rsidRPr="002378C3">
        <w:rPr>
          <w:rFonts w:ascii="Arial" w:hAnsi="Arial" w:cs="Arial"/>
          <w:sz w:val="24"/>
          <w:szCs w:val="24"/>
        </w:rPr>
        <w:t>redusere</w:t>
      </w:r>
      <w:r>
        <w:rPr>
          <w:rFonts w:ascii="Arial" w:hAnsi="Arial" w:cs="Arial"/>
          <w:sz w:val="24"/>
          <w:szCs w:val="24"/>
        </w:rPr>
        <w:t>r</w:t>
      </w:r>
      <w:r w:rsidRPr="002378C3">
        <w:rPr>
          <w:rFonts w:ascii="Arial" w:hAnsi="Arial" w:cs="Arial"/>
          <w:sz w:val="24"/>
          <w:szCs w:val="24"/>
        </w:rPr>
        <w:t xml:space="preserve"> </w:t>
      </w:r>
      <w:r>
        <w:rPr>
          <w:rFonts w:ascii="Arial" w:hAnsi="Arial" w:cs="Arial"/>
          <w:sz w:val="24"/>
          <w:szCs w:val="24"/>
        </w:rPr>
        <w:t xml:space="preserve">kundens </w:t>
      </w:r>
      <w:r w:rsidRPr="002378C3">
        <w:rPr>
          <w:rFonts w:ascii="Arial" w:hAnsi="Arial" w:cs="Arial"/>
          <w:sz w:val="24"/>
          <w:szCs w:val="24"/>
        </w:rPr>
        <w:t>avhengighet til leverandør</w:t>
      </w:r>
    </w:p>
    <w:p w14:paraId="5375D574" w14:textId="77777777" w:rsidR="003500E2" w:rsidRDefault="003500E2" w:rsidP="003500E2">
      <w:pPr>
        <w:pStyle w:val="Listeavsnitt"/>
        <w:numPr>
          <w:ilvl w:val="0"/>
          <w:numId w:val="14"/>
        </w:numPr>
        <w:rPr>
          <w:rFonts w:ascii="Arial" w:hAnsi="Arial" w:cs="Arial"/>
          <w:sz w:val="24"/>
          <w:szCs w:val="24"/>
        </w:rPr>
      </w:pPr>
      <w:r>
        <w:rPr>
          <w:rFonts w:ascii="Arial" w:hAnsi="Arial" w:cs="Arial"/>
          <w:sz w:val="24"/>
          <w:szCs w:val="24"/>
        </w:rPr>
        <w:t xml:space="preserve">kunden oppnår </w:t>
      </w:r>
      <w:r w:rsidRPr="002378C3">
        <w:rPr>
          <w:rFonts w:ascii="Arial" w:hAnsi="Arial" w:cs="Arial"/>
          <w:sz w:val="24"/>
          <w:szCs w:val="24"/>
        </w:rPr>
        <w:t>bedre utnyttelse av data til nye bruksområder</w:t>
      </w:r>
    </w:p>
    <w:p w14:paraId="6A8AA2F9" w14:textId="77777777" w:rsidR="003500E2" w:rsidRDefault="003500E2" w:rsidP="003500E2">
      <w:pPr>
        <w:pStyle w:val="Listeavsnitt"/>
        <w:numPr>
          <w:ilvl w:val="0"/>
          <w:numId w:val="14"/>
        </w:numPr>
        <w:rPr>
          <w:rFonts w:ascii="Arial" w:hAnsi="Arial" w:cs="Arial"/>
          <w:sz w:val="24"/>
          <w:szCs w:val="24"/>
        </w:rPr>
      </w:pPr>
      <w:r>
        <w:rPr>
          <w:rFonts w:ascii="Arial" w:hAnsi="Arial" w:cs="Arial"/>
          <w:sz w:val="24"/>
          <w:szCs w:val="24"/>
        </w:rPr>
        <w:t>kunden får innsikt i all informasjonsflyt inklusiv logg- og sporingsdata til og fra medisinsk-teknisk utstyr.</w:t>
      </w:r>
    </w:p>
    <w:p w14:paraId="639B1082" w14:textId="77777777" w:rsidR="003500E2" w:rsidRDefault="003500E2" w:rsidP="003500E2">
      <w:pPr>
        <w:pStyle w:val="Listeavsnitt"/>
        <w:ind w:left="0"/>
        <w:rPr>
          <w:rFonts w:ascii="Arial" w:hAnsi="Arial" w:cs="Arial"/>
          <w:sz w:val="24"/>
          <w:szCs w:val="24"/>
        </w:rPr>
      </w:pPr>
    </w:p>
    <w:p w14:paraId="4ED53433" w14:textId="77777777" w:rsidR="003500E2" w:rsidRDefault="003500E2" w:rsidP="003500E2">
      <w:pPr>
        <w:pStyle w:val="Listeavsnitt"/>
        <w:ind w:left="0"/>
        <w:rPr>
          <w:rFonts w:ascii="Arial" w:hAnsi="Arial" w:cs="Arial"/>
          <w:sz w:val="24"/>
          <w:szCs w:val="24"/>
        </w:rPr>
      </w:pPr>
      <w:r>
        <w:rPr>
          <w:rFonts w:ascii="Arial" w:hAnsi="Arial" w:cs="Arial"/>
          <w:sz w:val="24"/>
          <w:szCs w:val="24"/>
        </w:rPr>
        <w:t>Figuren under viser en prinsippskisse med ulike alternativer for informasjonsflyt mellom medisinsk utstyr og EHR.</w:t>
      </w:r>
    </w:p>
    <w:p w14:paraId="644074B9" w14:textId="77777777" w:rsidR="003500E2" w:rsidRDefault="003500E2" w:rsidP="003500E2">
      <w:pPr>
        <w:pStyle w:val="Listeavsnitt"/>
        <w:ind w:left="0"/>
        <w:rPr>
          <w:rFonts w:ascii="Arial" w:hAnsi="Arial" w:cs="Arial"/>
          <w:sz w:val="24"/>
          <w:szCs w:val="24"/>
        </w:rPr>
      </w:pPr>
    </w:p>
    <w:p w14:paraId="17CAC223" w14:textId="77777777" w:rsidR="003500E2" w:rsidRDefault="003500E2" w:rsidP="003500E2">
      <w:pPr>
        <w:pStyle w:val="Listeavsnitt"/>
        <w:ind w:left="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800" behindDoc="0" locked="0" layoutInCell="1" allowOverlap="1" wp14:anchorId="210C4468" wp14:editId="6EA9112F">
                <wp:simplePos x="0" y="0"/>
                <wp:positionH relativeFrom="column">
                  <wp:posOffset>119380</wp:posOffset>
                </wp:positionH>
                <wp:positionV relativeFrom="paragraph">
                  <wp:posOffset>2629535</wp:posOffset>
                </wp:positionV>
                <wp:extent cx="1885950" cy="504825"/>
                <wp:effectExtent l="0" t="0" r="0" b="0"/>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3515" id="Rektangel 15" o:spid="_x0000_s1026" style="position:absolute;margin-left:9.4pt;margin-top:207.05pt;width:148.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" stroked="f"/>
            </w:pict>
          </mc:Fallback>
        </mc:AlternateContent>
      </w:r>
      <w:r>
        <w:rPr>
          <w:rFonts w:ascii="Arial" w:hAnsi="Arial" w:cs="Arial"/>
          <w:noProof/>
          <w:sz w:val="24"/>
          <w:szCs w:val="24"/>
        </w:rPr>
        <mc:AlternateContent>
          <mc:Choice Requires="wps">
            <w:drawing>
              <wp:inline distT="0" distB="0" distL="0" distR="0" wp14:anchorId="67053C3F" wp14:editId="4EE5269C">
                <wp:extent cx="6117590" cy="3232785"/>
                <wp:effectExtent l="13970" t="8890" r="12065" b="6350"/>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232785"/>
                        </a:xfrm>
                        <a:prstGeom prst="rect">
                          <a:avLst/>
                        </a:prstGeom>
                        <a:solidFill>
                          <a:srgbClr val="FFFFFF"/>
                        </a:solidFill>
                        <a:ln w="9525">
                          <a:solidFill>
                            <a:srgbClr val="000000"/>
                          </a:solidFill>
                          <a:miter lim="800000"/>
                          <a:headEnd/>
                          <a:tailEnd/>
                        </a:ln>
                      </wps:spPr>
                      <wps:txbx>
                        <w:txbxContent>
                          <w:p w14:paraId="05DFB89D" w14:textId="77777777" w:rsidR="00683266" w:rsidRDefault="00683266" w:rsidP="003500E2">
                            <w:r w:rsidRPr="00846EFF">
                              <w:rPr>
                                <w:noProof/>
                              </w:rPr>
                              <w:drawing>
                                <wp:inline distT="0" distB="0" distL="0" distR="0" wp14:anchorId="3E662027" wp14:editId="6EEC5E11">
                                  <wp:extent cx="5925185" cy="313118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0">
                                            <a:extLst>
                                              <a:ext uri="{28A0092B-C50C-407E-A947-70E740481C1C}">
                                                <a14:useLocalDpi xmlns:a14="http://schemas.microsoft.com/office/drawing/2010/main" val="0"/>
                                              </a:ext>
                                            </a:extLst>
                                          </a:blip>
                                          <a:srcRect l="68266" t="37753" r="18417" b="34100"/>
                                          <a:stretch>
                                            <a:fillRect/>
                                          </a:stretch>
                                        </pic:blipFill>
                                        <pic:spPr bwMode="auto">
                                          <a:xfrm>
                                            <a:off x="0" y="0"/>
                                            <a:ext cx="5925185" cy="313118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 w14:anchorId="67053C3F" id="Tekstboks 14" o:spid="_x0000_s1028" type="#_x0000_t202" style="width:481.7pt;height:2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">
                <v:textbox style="mso-fit-shape-to-text:t">
                  <w:txbxContent>
                    <w:p w14:paraId="05DFB89D" w14:textId="77777777" w:rsidR="00683266" w:rsidRDefault="00683266" w:rsidP="003500E2">
                      <w:r w:rsidRPr="00846EFF">
                        <w:rPr>
                          <w:noProof/>
                        </w:rPr>
                        <w:drawing>
                          <wp:inline distT="0" distB="0" distL="0" distR="0" wp14:anchorId="3E662027" wp14:editId="6EEC5E11">
                            <wp:extent cx="5925185" cy="313118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1">
                                      <a:extLst>
                                        <a:ext uri="{28A0092B-C50C-407E-A947-70E740481C1C}">
                                          <a14:useLocalDpi xmlns:a14="http://schemas.microsoft.com/office/drawing/2010/main" val="0"/>
                                        </a:ext>
                                      </a:extLst>
                                    </a:blip>
                                    <a:srcRect l="68266" t="37753" r="18417" b="34100"/>
                                    <a:stretch>
                                      <a:fillRect/>
                                    </a:stretch>
                                  </pic:blipFill>
                                  <pic:spPr bwMode="auto">
                                    <a:xfrm>
                                      <a:off x="0" y="0"/>
                                      <a:ext cx="5925185" cy="3131185"/>
                                    </a:xfrm>
                                    <a:prstGeom prst="rect">
                                      <a:avLst/>
                                    </a:prstGeom>
                                    <a:noFill/>
                                    <a:ln>
                                      <a:noFill/>
                                    </a:ln>
                                  </pic:spPr>
                                </pic:pic>
                              </a:graphicData>
                            </a:graphic>
                          </wp:inline>
                        </w:drawing>
                      </w:r>
                    </w:p>
                  </w:txbxContent>
                </v:textbox>
                <w10:anchorlock/>
              </v:shape>
            </w:pict>
          </mc:Fallback>
        </mc:AlternateContent>
      </w:r>
    </w:p>
    <w:p w14:paraId="588685E4" w14:textId="77777777" w:rsidR="003500E2" w:rsidRDefault="003500E2" w:rsidP="003500E2">
      <w:pPr>
        <w:pStyle w:val="Listeavsnitt"/>
        <w:ind w:left="0"/>
        <w:rPr>
          <w:rFonts w:ascii="Arial" w:hAnsi="Arial" w:cs="Arial"/>
          <w:sz w:val="24"/>
          <w:szCs w:val="24"/>
        </w:rPr>
      </w:pPr>
    </w:p>
    <w:p w14:paraId="3BCB591D" w14:textId="77777777" w:rsidR="003500E2" w:rsidRDefault="003500E2" w:rsidP="003500E2">
      <w:pPr>
        <w:pStyle w:val="Listeavsnitt"/>
        <w:ind w:left="0"/>
        <w:rPr>
          <w:rFonts w:ascii="Arial" w:hAnsi="Arial" w:cs="Arial"/>
          <w:noProof/>
          <w:sz w:val="24"/>
          <w:szCs w:val="24"/>
        </w:rPr>
      </w:pPr>
    </w:p>
    <w:p w14:paraId="03268CD9" w14:textId="77777777" w:rsidR="003500E2" w:rsidRPr="002378C3" w:rsidRDefault="003500E2" w:rsidP="003500E2">
      <w:pPr>
        <w:pStyle w:val="Listeavsnitt"/>
        <w:ind w:left="0"/>
        <w:rPr>
          <w:rFonts w:ascii="Arial" w:hAnsi="Arial" w:cs="Arial"/>
          <w:sz w:val="24"/>
          <w:szCs w:val="24"/>
        </w:rPr>
      </w:pPr>
      <w:r>
        <w:rPr>
          <w:rFonts w:ascii="Arial" w:hAnsi="Arial" w:cs="Arial"/>
          <w:sz w:val="24"/>
          <w:szCs w:val="24"/>
        </w:rPr>
        <w:t xml:space="preserve">MD-broker på figuren over vil bestå av henholdsvis Instrument Manager fra Data </w:t>
      </w:r>
      <w:proofErr w:type="spellStart"/>
      <w:r>
        <w:rPr>
          <w:rFonts w:ascii="Arial" w:hAnsi="Arial" w:cs="Arial"/>
          <w:sz w:val="24"/>
          <w:szCs w:val="24"/>
        </w:rPr>
        <w:t>Innovations</w:t>
      </w:r>
      <w:proofErr w:type="spellEnd"/>
      <w:r>
        <w:rPr>
          <w:rFonts w:ascii="Arial" w:hAnsi="Arial" w:cs="Arial"/>
          <w:sz w:val="24"/>
          <w:szCs w:val="24"/>
        </w:rPr>
        <w:t xml:space="preserve"> og </w:t>
      </w:r>
      <w:proofErr w:type="spellStart"/>
      <w:r>
        <w:rPr>
          <w:rFonts w:ascii="Arial" w:hAnsi="Arial" w:cs="Arial"/>
          <w:sz w:val="24"/>
          <w:szCs w:val="24"/>
        </w:rPr>
        <w:t>Capsule</w:t>
      </w:r>
      <w:proofErr w:type="spellEnd"/>
      <w:r>
        <w:rPr>
          <w:rFonts w:ascii="Arial" w:hAnsi="Arial" w:cs="Arial"/>
          <w:sz w:val="24"/>
          <w:szCs w:val="24"/>
        </w:rPr>
        <w:t xml:space="preserve"> fra </w:t>
      </w:r>
      <w:proofErr w:type="spellStart"/>
      <w:r>
        <w:rPr>
          <w:rFonts w:ascii="Arial" w:hAnsi="Arial" w:cs="Arial"/>
          <w:sz w:val="24"/>
          <w:szCs w:val="24"/>
        </w:rPr>
        <w:t>Capsule</w:t>
      </w:r>
      <w:proofErr w:type="spellEnd"/>
      <w:r>
        <w:rPr>
          <w:rFonts w:ascii="Arial" w:hAnsi="Arial" w:cs="Arial"/>
          <w:sz w:val="24"/>
          <w:szCs w:val="24"/>
        </w:rPr>
        <w:t xml:space="preserve"> Technologies.</w:t>
      </w:r>
    </w:p>
    <w:p w14:paraId="78F6161A" w14:textId="77777777" w:rsidR="00057B7E" w:rsidRPr="00452DCB" w:rsidRDefault="00057B7E" w:rsidP="00057B7E">
      <w:pPr>
        <w:pStyle w:val="Brdtekst"/>
        <w:rPr>
          <w:rFonts w:cs="Arial"/>
          <w:bCs/>
          <w:sz w:val="20"/>
        </w:rPr>
      </w:pPr>
      <w:r w:rsidRPr="00452DCB">
        <w:rPr>
          <w:rFonts w:cs="Arial"/>
          <w:bCs/>
          <w:sz w:val="20"/>
        </w:rPr>
        <w:br w:type="column"/>
      </w: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74"/>
        <w:gridCol w:w="5947"/>
        <w:gridCol w:w="993"/>
        <w:gridCol w:w="850"/>
        <w:gridCol w:w="5528"/>
        <w:gridCol w:w="709"/>
      </w:tblGrid>
      <w:tr w:rsidR="00057B7E" w:rsidRPr="00452DCB" w14:paraId="3693362E" w14:textId="77777777" w:rsidTr="00057B7E">
        <w:trPr>
          <w:cantSplit/>
          <w:trHeight w:val="253"/>
          <w:tblHeader/>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hideMark/>
          </w:tcPr>
          <w:p w14:paraId="13BAE946" w14:textId="77777777" w:rsidR="00057B7E"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CCFF99"/>
            <w:hideMark/>
          </w:tcPr>
          <w:p w14:paraId="0493D65C" w14:textId="77777777" w:rsidR="00057B7E" w:rsidRPr="00452DCB" w:rsidRDefault="00057B7E" w:rsidP="00057B7E">
            <w:pPr>
              <w:rPr>
                <w:rFonts w:cs="Arial"/>
                <w:b/>
                <w:bCs/>
                <w:sz w:val="20"/>
              </w:rPr>
            </w:pPr>
            <w:r w:rsidRPr="00452DCB">
              <w:rPr>
                <w:rFonts w:cs="Arial"/>
                <w:b/>
                <w:bCs/>
                <w:sz w:val="20"/>
              </w:rPr>
              <w:t>Leverandørens besvarelse</w:t>
            </w:r>
          </w:p>
        </w:tc>
      </w:tr>
      <w:tr w:rsidR="00057B7E" w:rsidRPr="00452DCB" w14:paraId="59D8459B" w14:textId="77777777" w:rsidTr="00057B7E">
        <w:trPr>
          <w:cantSplit/>
          <w:trHeight w:val="391"/>
          <w:tblHeader/>
        </w:trPr>
        <w:tc>
          <w:tcPr>
            <w:tcW w:w="574" w:type="dxa"/>
            <w:tcBorders>
              <w:top w:val="single" w:sz="8" w:space="0" w:color="000000"/>
              <w:left w:val="single" w:sz="8" w:space="0" w:color="000000"/>
              <w:bottom w:val="single" w:sz="8" w:space="0" w:color="000000"/>
              <w:right w:val="single" w:sz="8" w:space="0" w:color="000000"/>
            </w:tcBorders>
            <w:shd w:val="clear" w:color="auto" w:fill="F3F3F3"/>
            <w:hideMark/>
          </w:tcPr>
          <w:p w14:paraId="48924360" w14:textId="77777777" w:rsidR="00057B7E" w:rsidRPr="00452DCB" w:rsidRDefault="00057B7E"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47" w:type="dxa"/>
            <w:tcBorders>
              <w:top w:val="single" w:sz="8" w:space="0" w:color="000000"/>
              <w:left w:val="single" w:sz="8" w:space="0" w:color="000000"/>
              <w:bottom w:val="single" w:sz="8" w:space="0" w:color="000000"/>
              <w:right w:val="single" w:sz="8" w:space="0" w:color="000000"/>
            </w:tcBorders>
            <w:shd w:val="clear" w:color="auto" w:fill="F3F3F3"/>
            <w:hideMark/>
          </w:tcPr>
          <w:p w14:paraId="2E2F8A59" w14:textId="77777777" w:rsidR="00057B7E" w:rsidRPr="00452DCB" w:rsidRDefault="00057B7E" w:rsidP="00057B7E">
            <w:pPr>
              <w:rPr>
                <w:rFonts w:cs="Arial"/>
                <w:b/>
                <w:bCs/>
                <w:sz w:val="20"/>
              </w:rPr>
            </w:pPr>
            <w:r w:rsidRPr="00452DCB">
              <w:rPr>
                <w:rFonts w:cs="Arial"/>
                <w:b/>
                <w:bCs/>
                <w:sz w:val="20"/>
              </w:rPr>
              <w:t>Beskrivelse:</w:t>
            </w:r>
          </w:p>
        </w:tc>
        <w:tc>
          <w:tcPr>
            <w:tcW w:w="993" w:type="dxa"/>
            <w:tcBorders>
              <w:top w:val="single" w:sz="8" w:space="0" w:color="000000"/>
              <w:left w:val="single" w:sz="8" w:space="0" w:color="000000"/>
              <w:bottom w:val="single" w:sz="8" w:space="0" w:color="000000"/>
              <w:right w:val="single" w:sz="18" w:space="0" w:color="000000"/>
            </w:tcBorders>
            <w:shd w:val="clear" w:color="auto" w:fill="F3F3F3"/>
            <w:hideMark/>
          </w:tcPr>
          <w:p w14:paraId="70DB5551" w14:textId="77777777" w:rsidR="00057B7E" w:rsidRPr="00452DCB" w:rsidRDefault="00057B7E" w:rsidP="00057B7E">
            <w:pPr>
              <w:jc w:val="center"/>
              <w:rPr>
                <w:rFonts w:cs="Arial"/>
                <w:b/>
                <w:bCs/>
                <w:sz w:val="20"/>
              </w:rPr>
            </w:pPr>
            <w:r w:rsidRPr="00452DCB">
              <w:rPr>
                <w:rFonts w:cs="Arial"/>
                <w:b/>
                <w:bCs/>
                <w:sz w:val="20"/>
              </w:rPr>
              <w:t>Krav:</w:t>
            </w:r>
          </w:p>
          <w:p w14:paraId="2964EE3A" w14:textId="77777777" w:rsidR="00057B7E" w:rsidRPr="00452DCB" w:rsidRDefault="00057B7E" w:rsidP="00057B7E">
            <w:pPr>
              <w:jc w:val="center"/>
              <w:rPr>
                <w:rFonts w:cs="Arial"/>
                <w:bCs/>
                <w:sz w:val="20"/>
              </w:rPr>
            </w:pPr>
            <w:r w:rsidRPr="00452DCB">
              <w:rPr>
                <w:rFonts w:cs="Arial"/>
                <w:bCs/>
                <w:sz w:val="20"/>
              </w:rPr>
              <w:t>(A/B/C/D)</w:t>
            </w:r>
          </w:p>
        </w:tc>
        <w:tc>
          <w:tcPr>
            <w:tcW w:w="850" w:type="dxa"/>
            <w:tcBorders>
              <w:top w:val="single" w:sz="8" w:space="0" w:color="000000"/>
              <w:left w:val="single" w:sz="18" w:space="0" w:color="000000"/>
              <w:bottom w:val="single" w:sz="8" w:space="0" w:color="000000"/>
              <w:right w:val="single" w:sz="8" w:space="0" w:color="000000"/>
            </w:tcBorders>
            <w:shd w:val="clear" w:color="auto" w:fill="F3F3F3"/>
            <w:hideMark/>
          </w:tcPr>
          <w:p w14:paraId="2013ECD5" w14:textId="77777777" w:rsidR="00057B7E" w:rsidRPr="00452DCB" w:rsidRDefault="00057B7E" w:rsidP="00057B7E">
            <w:pPr>
              <w:jc w:val="center"/>
              <w:rPr>
                <w:rFonts w:cs="Arial"/>
                <w:b/>
                <w:bCs/>
                <w:sz w:val="20"/>
              </w:rPr>
            </w:pPr>
            <w:r w:rsidRPr="00452DCB">
              <w:rPr>
                <w:rFonts w:cs="Arial"/>
                <w:b/>
                <w:bCs/>
                <w:sz w:val="20"/>
              </w:rPr>
              <w:t>Svar:</w:t>
            </w:r>
          </w:p>
          <w:p w14:paraId="37715EFA" w14:textId="77777777" w:rsidR="00057B7E" w:rsidRPr="00452DCB" w:rsidRDefault="00057B7E" w:rsidP="00057B7E">
            <w:pPr>
              <w:jc w:val="center"/>
              <w:rPr>
                <w:rFonts w:cs="Arial"/>
                <w:bCs/>
                <w:sz w:val="20"/>
              </w:rPr>
            </w:pPr>
            <w:r w:rsidRPr="00452DCB">
              <w:rPr>
                <w:rFonts w:cs="Arial"/>
                <w:bCs/>
                <w:sz w:val="20"/>
              </w:rPr>
              <w:t>(J/N/U)</w:t>
            </w:r>
            <w:r w:rsidRPr="00452DCB">
              <w:rPr>
                <w:rFonts w:cs="Arial"/>
                <w:bCs/>
                <w:sz w:val="20"/>
              </w:rPr>
              <w:tab/>
            </w:r>
          </w:p>
        </w:tc>
        <w:tc>
          <w:tcPr>
            <w:tcW w:w="5528" w:type="dxa"/>
            <w:tcBorders>
              <w:top w:val="single" w:sz="8" w:space="0" w:color="000000"/>
              <w:left w:val="single" w:sz="8" w:space="0" w:color="000000"/>
              <w:bottom w:val="single" w:sz="8" w:space="0" w:color="000000"/>
              <w:right w:val="single" w:sz="8" w:space="0" w:color="000000"/>
            </w:tcBorders>
            <w:shd w:val="clear" w:color="auto" w:fill="F3F3F3"/>
            <w:hideMark/>
          </w:tcPr>
          <w:p w14:paraId="13556E1F" w14:textId="77777777" w:rsidR="00057B7E" w:rsidRPr="00452DCB" w:rsidRDefault="00057B7E" w:rsidP="00057B7E">
            <w:pPr>
              <w:rPr>
                <w:rFonts w:cs="Arial"/>
                <w:b/>
                <w:bCs/>
                <w:sz w:val="20"/>
              </w:rPr>
            </w:pPr>
            <w:r w:rsidRPr="00452DCB">
              <w:rPr>
                <w:rFonts w:cs="Arial"/>
                <w:b/>
                <w:bCs/>
                <w:sz w:val="20"/>
              </w:rPr>
              <w:t xml:space="preserve">Utdyping: </w:t>
            </w:r>
          </w:p>
          <w:p w14:paraId="4F6E51CF" w14:textId="77777777" w:rsidR="00057B7E" w:rsidRPr="00452DCB" w:rsidRDefault="00057B7E"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left w:val="single" w:sz="8" w:space="0" w:color="000000"/>
              <w:bottom w:val="single" w:sz="8" w:space="0" w:color="000000"/>
              <w:right w:val="single" w:sz="8" w:space="0" w:color="000000"/>
            </w:tcBorders>
            <w:shd w:val="clear" w:color="auto" w:fill="F3F3F3"/>
          </w:tcPr>
          <w:p w14:paraId="56455507" w14:textId="77777777" w:rsidR="00057B7E" w:rsidRPr="00452DCB" w:rsidRDefault="00057B7E" w:rsidP="00057B7E">
            <w:pPr>
              <w:jc w:val="center"/>
              <w:rPr>
                <w:rFonts w:cs="Arial"/>
                <w:b/>
                <w:bCs/>
                <w:sz w:val="20"/>
              </w:rPr>
            </w:pPr>
            <w:r w:rsidRPr="00452DCB">
              <w:rPr>
                <w:rFonts w:cs="Arial"/>
                <w:b/>
                <w:bCs/>
                <w:sz w:val="20"/>
              </w:rPr>
              <w:t>Pris:</w:t>
            </w:r>
          </w:p>
          <w:p w14:paraId="3CDBDDC9" w14:textId="77777777" w:rsidR="00057B7E" w:rsidRPr="00452DCB" w:rsidRDefault="00057B7E" w:rsidP="00057B7E">
            <w:pPr>
              <w:jc w:val="center"/>
              <w:rPr>
                <w:rFonts w:cs="Arial"/>
                <w:bCs/>
                <w:sz w:val="20"/>
              </w:rPr>
            </w:pPr>
            <w:r w:rsidRPr="00452DCB">
              <w:rPr>
                <w:rFonts w:cs="Arial"/>
                <w:bCs/>
                <w:sz w:val="20"/>
              </w:rPr>
              <w:t>(J/N)</w:t>
            </w:r>
          </w:p>
        </w:tc>
      </w:tr>
      <w:tr w:rsidR="00057B7E" w:rsidRPr="00452DCB" w14:paraId="26C2DFED"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shd w:val="thinDiagStripe" w:color="auto" w:fill="auto"/>
          </w:tcPr>
          <w:p w14:paraId="58F32020" w14:textId="77777777" w:rsidR="00057B7E" w:rsidRPr="00452DCB" w:rsidRDefault="00057B7E" w:rsidP="00057B7E">
            <w:pPr>
              <w:jc w:val="center"/>
              <w:rPr>
                <w:rFonts w:cs="Arial"/>
                <w:sz w:val="20"/>
              </w:rPr>
            </w:pPr>
          </w:p>
        </w:tc>
        <w:tc>
          <w:tcPr>
            <w:tcW w:w="5947" w:type="dxa"/>
            <w:tcBorders>
              <w:top w:val="single" w:sz="8" w:space="0" w:color="000000"/>
              <w:left w:val="single" w:sz="8" w:space="0" w:color="000000"/>
              <w:bottom w:val="single" w:sz="8" w:space="0" w:color="000000"/>
              <w:right w:val="single" w:sz="8" w:space="0" w:color="000000"/>
            </w:tcBorders>
          </w:tcPr>
          <w:p w14:paraId="02245D25" w14:textId="77777777" w:rsidR="00057B7E" w:rsidRPr="00452DCB" w:rsidRDefault="00057B7E" w:rsidP="00057B7E">
            <w:pPr>
              <w:spacing w:after="120"/>
              <w:rPr>
                <w:rFonts w:cs="Arial"/>
                <w:sz w:val="20"/>
              </w:rPr>
            </w:pPr>
            <w:r w:rsidRPr="00452DCB">
              <w:rPr>
                <w:rFonts w:cs="Arial"/>
                <w:sz w:val="20"/>
              </w:rPr>
              <w:t>Kravpunktene under fylles ut hvis den tilbudte løsningen skal utveksle data med andre sentrale servertjenester i Oppdragsgivers nettverk eller dette er funksjonalitet som kan tas i bruk i løpet av kontraktsperioden.</w:t>
            </w:r>
          </w:p>
          <w:p w14:paraId="48160F09" w14:textId="77777777" w:rsidR="00057B7E" w:rsidRPr="00452DCB" w:rsidRDefault="00057B7E"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114BA7C3" w14:textId="77777777" w:rsidR="00057B7E" w:rsidRPr="00452DCB" w:rsidRDefault="00057B7E" w:rsidP="00057B7E">
            <w:pPr>
              <w:jc w:val="center"/>
              <w:rPr>
                <w:rFonts w:cs="Arial"/>
                <w:b/>
                <w:sz w:val="20"/>
              </w:rPr>
            </w:pPr>
            <w:r w:rsidRPr="00452DCB">
              <w:rPr>
                <w:rFonts w:cs="Arial"/>
                <w:b/>
                <w:sz w:val="20"/>
              </w:rPr>
              <w:t>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1E6FA601" w14:textId="77777777" w:rsidR="00057B7E" w:rsidRPr="00452DCB" w:rsidRDefault="00057B7E"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C4036C0" w14:textId="77777777" w:rsidR="00057B7E" w:rsidRPr="00452DCB" w:rsidRDefault="00057B7E"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6813B0C" w14:textId="77777777" w:rsidR="00057B7E" w:rsidRPr="00452DCB" w:rsidRDefault="00057B7E" w:rsidP="00057B7E">
            <w:pPr>
              <w:rPr>
                <w:rFonts w:cs="Arial"/>
                <w:sz w:val="20"/>
              </w:rPr>
            </w:pPr>
          </w:p>
        </w:tc>
      </w:tr>
      <w:tr w:rsidR="00057B7E" w:rsidRPr="00452DCB" w14:paraId="4A56E73E"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1D155327" w14:textId="77777777" w:rsidR="00057B7E" w:rsidRPr="00452DCB" w:rsidRDefault="00057B7E" w:rsidP="00057B7E">
            <w:pPr>
              <w:jc w:val="center"/>
              <w:rPr>
                <w:rFonts w:cs="Arial"/>
                <w:sz w:val="20"/>
              </w:rPr>
            </w:pPr>
            <w:r w:rsidRPr="00452DCB">
              <w:rPr>
                <w:rFonts w:cs="Arial"/>
                <w:sz w:val="20"/>
              </w:rPr>
              <w:t>8.1</w:t>
            </w:r>
          </w:p>
          <w:p w14:paraId="5623C0A7" w14:textId="77777777" w:rsidR="00057B7E" w:rsidRPr="00452DCB" w:rsidRDefault="00057B7E" w:rsidP="00057B7E">
            <w:pPr>
              <w:rPr>
                <w:rFonts w:cs="Arial"/>
                <w:sz w:val="20"/>
              </w:rPr>
            </w:pPr>
          </w:p>
        </w:tc>
        <w:tc>
          <w:tcPr>
            <w:tcW w:w="5947" w:type="dxa"/>
            <w:tcBorders>
              <w:top w:val="single" w:sz="8" w:space="0" w:color="000000"/>
              <w:left w:val="single" w:sz="8" w:space="0" w:color="000000"/>
              <w:bottom w:val="single" w:sz="8" w:space="0" w:color="000000"/>
              <w:right w:val="single" w:sz="8" w:space="0" w:color="000000"/>
            </w:tcBorders>
          </w:tcPr>
          <w:p w14:paraId="34A2BD6E" w14:textId="77777777" w:rsidR="00057B7E" w:rsidRPr="00452DCB" w:rsidRDefault="00DD257A" w:rsidP="00057B7E">
            <w:pPr>
              <w:spacing w:after="120"/>
              <w:rPr>
                <w:rFonts w:cs="Arial"/>
                <w:sz w:val="20"/>
              </w:rPr>
            </w:pPr>
            <w:r w:rsidRPr="00DD257A">
              <w:rPr>
                <w:rFonts w:cs="Arial"/>
                <w:sz w:val="20"/>
              </w:rPr>
              <w:t>Helse Midt-Norges strategi for datahøsting og systemintegrasjon beskrevet i d</w:t>
            </w:r>
            <w:r>
              <w:rPr>
                <w:rFonts w:cs="Arial"/>
                <w:sz w:val="20"/>
              </w:rPr>
              <w:t>okumentet «</w:t>
            </w:r>
            <w:r w:rsidRPr="00DD257A">
              <w:rPr>
                <w:rFonts w:cs="Arial"/>
                <w:sz w:val="20"/>
              </w:rPr>
              <w:t xml:space="preserve">MTU Integrasjon og </w:t>
            </w:r>
            <w:proofErr w:type="spellStart"/>
            <w:r w:rsidRPr="00DD257A">
              <w:rPr>
                <w:rFonts w:cs="Arial"/>
                <w:sz w:val="20"/>
              </w:rPr>
              <w:t>infor</w:t>
            </w:r>
            <w:r>
              <w:rPr>
                <w:rFonts w:cs="Arial"/>
                <w:sz w:val="20"/>
              </w:rPr>
              <w:t>masjonssikkerhet_retningslinje</w:t>
            </w:r>
            <w:proofErr w:type="spellEnd"/>
            <w:r>
              <w:rPr>
                <w:rFonts w:cs="Arial"/>
                <w:sz w:val="20"/>
              </w:rPr>
              <w:t>»</w:t>
            </w:r>
            <w:r w:rsidRPr="00DD257A">
              <w:rPr>
                <w:rFonts w:cs="Arial"/>
                <w:sz w:val="20"/>
              </w:rPr>
              <w:t>. Beskriv hvorvidt løsningen støtter informasjonsutveksling og integrasjonsmuligheter som angitt i dokumentet. Hvordan hentes arbeidslister, pasientdemografi, prøvenummer, og hvilke data kan utveksles. Oppdragsgiver forholder seg retten til å avvise tilbud som vil gi uforholdsmessige store ulemper eller kostnader for å kunne integreres.</w:t>
            </w:r>
          </w:p>
        </w:tc>
        <w:tc>
          <w:tcPr>
            <w:tcW w:w="993" w:type="dxa"/>
            <w:tcBorders>
              <w:top w:val="single" w:sz="8" w:space="0" w:color="000000"/>
              <w:left w:val="single" w:sz="8" w:space="0" w:color="000000"/>
              <w:bottom w:val="single" w:sz="8" w:space="0" w:color="000000"/>
              <w:right w:val="single" w:sz="18" w:space="0" w:color="000000"/>
            </w:tcBorders>
            <w:vAlign w:val="center"/>
          </w:tcPr>
          <w:p w14:paraId="6249FAFA" w14:textId="77777777" w:rsidR="00057B7E" w:rsidRPr="00452DCB" w:rsidRDefault="00057B7E" w:rsidP="00057B7E">
            <w:pPr>
              <w:jc w:val="center"/>
              <w:rPr>
                <w:rFonts w:cs="Arial"/>
                <w:b/>
                <w:sz w:val="20"/>
              </w:rPr>
            </w:pPr>
            <w:r w:rsidRPr="00452DCB">
              <w:rPr>
                <w:rFonts w:cs="Arial"/>
                <w:b/>
                <w:sz w:val="20"/>
              </w:rPr>
              <w:t>B</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B2E36BD" w14:textId="77777777" w:rsidR="00057B7E" w:rsidRPr="00452DCB" w:rsidRDefault="00057B7E"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46F6DC68" w14:textId="77777777" w:rsidR="00057B7E" w:rsidRPr="00452DCB" w:rsidRDefault="00057B7E"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7726344" w14:textId="77777777" w:rsidR="00057B7E" w:rsidRPr="00452DCB" w:rsidRDefault="00057B7E" w:rsidP="00057B7E">
            <w:pPr>
              <w:rPr>
                <w:rFonts w:cs="Arial"/>
                <w:sz w:val="20"/>
              </w:rPr>
            </w:pPr>
          </w:p>
        </w:tc>
      </w:tr>
      <w:tr w:rsidR="00057B7E" w:rsidRPr="00452DCB" w14:paraId="67BAE579"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02F21091" w14:textId="77777777" w:rsidR="00057B7E" w:rsidRPr="00452DCB" w:rsidRDefault="00057B7E" w:rsidP="00057B7E">
            <w:pPr>
              <w:jc w:val="center"/>
              <w:rPr>
                <w:rFonts w:cs="Arial"/>
                <w:sz w:val="20"/>
              </w:rPr>
            </w:pPr>
            <w:r w:rsidRPr="00452DCB">
              <w:rPr>
                <w:rFonts w:cs="Arial"/>
                <w:sz w:val="20"/>
              </w:rPr>
              <w:t>8.2</w:t>
            </w:r>
          </w:p>
        </w:tc>
        <w:tc>
          <w:tcPr>
            <w:tcW w:w="5947" w:type="dxa"/>
            <w:tcBorders>
              <w:top w:val="single" w:sz="8" w:space="0" w:color="000000"/>
              <w:left w:val="single" w:sz="8" w:space="0" w:color="000000"/>
              <w:bottom w:val="single" w:sz="8" w:space="0" w:color="000000"/>
              <w:right w:val="single" w:sz="8" w:space="0" w:color="000000"/>
            </w:tcBorders>
          </w:tcPr>
          <w:p w14:paraId="1B723264" w14:textId="77777777" w:rsidR="008D0F5E" w:rsidRPr="008D0F5E" w:rsidRDefault="008D0F5E" w:rsidP="008D0F5E">
            <w:pPr>
              <w:rPr>
                <w:rFonts w:cs="Arial"/>
                <w:sz w:val="20"/>
              </w:rPr>
            </w:pPr>
            <w:r w:rsidRPr="008D0F5E">
              <w:rPr>
                <w:rFonts w:cs="Arial"/>
                <w:sz w:val="20"/>
              </w:rPr>
              <w:t>For å ivareta pasientsikkerhet, er et prinsipp for integrasjon at det skal være mulig å gjenfinne informasjon om pasient, dette sikres ved:</w:t>
            </w:r>
          </w:p>
          <w:p w14:paraId="0703E426" w14:textId="77777777" w:rsidR="008D0F5E" w:rsidRPr="008D0F5E" w:rsidRDefault="008D0F5E" w:rsidP="008D0F5E">
            <w:pPr>
              <w:rPr>
                <w:rFonts w:cs="Arial"/>
                <w:sz w:val="20"/>
              </w:rPr>
            </w:pPr>
            <w:r w:rsidRPr="008D0F5E">
              <w:rPr>
                <w:rFonts w:cs="Arial"/>
                <w:sz w:val="20"/>
              </w:rPr>
              <w:t>- Overføring av booking/bestillinger eller pasientlister</w:t>
            </w:r>
          </w:p>
          <w:p w14:paraId="3B544AAA" w14:textId="77777777" w:rsidR="008D0F5E" w:rsidRPr="008D0F5E" w:rsidRDefault="008D0F5E" w:rsidP="008D0F5E">
            <w:pPr>
              <w:rPr>
                <w:rFonts w:cs="Arial"/>
                <w:sz w:val="20"/>
              </w:rPr>
            </w:pPr>
            <w:r w:rsidRPr="008D0F5E">
              <w:rPr>
                <w:rFonts w:cs="Arial"/>
                <w:sz w:val="20"/>
              </w:rPr>
              <w:t>- Henting/oppslag på pasientdemografi</w:t>
            </w:r>
          </w:p>
          <w:p w14:paraId="2BC132D3" w14:textId="77777777" w:rsidR="008D0F5E" w:rsidRPr="008D0F5E" w:rsidRDefault="008D0F5E" w:rsidP="008D0F5E">
            <w:pPr>
              <w:rPr>
                <w:rFonts w:cs="Arial"/>
                <w:sz w:val="20"/>
              </w:rPr>
            </w:pPr>
            <w:r w:rsidRPr="008D0F5E">
              <w:rPr>
                <w:rFonts w:cs="Arial"/>
                <w:sz w:val="20"/>
              </w:rPr>
              <w:t>- Eksport av resultater/svar fra undersøkelser som strukturert data.</w:t>
            </w:r>
          </w:p>
          <w:p w14:paraId="2DC7A50A" w14:textId="77777777" w:rsidR="00057B7E" w:rsidRPr="00452DCB" w:rsidRDefault="008D0F5E" w:rsidP="008D0F5E">
            <w:pPr>
              <w:spacing w:after="120"/>
              <w:rPr>
                <w:rFonts w:cs="Arial"/>
                <w:sz w:val="20"/>
              </w:rPr>
            </w:pPr>
            <w:r w:rsidRPr="008D0F5E">
              <w:rPr>
                <w:rFonts w:cs="Arial"/>
                <w:sz w:val="20"/>
              </w:rPr>
              <w:t>Beskriv utstyrets/løsningens oppfyllelse av disse kriteriene.</w:t>
            </w:r>
          </w:p>
        </w:tc>
        <w:tc>
          <w:tcPr>
            <w:tcW w:w="993" w:type="dxa"/>
            <w:tcBorders>
              <w:top w:val="single" w:sz="8" w:space="0" w:color="000000"/>
              <w:left w:val="single" w:sz="8" w:space="0" w:color="000000"/>
              <w:bottom w:val="single" w:sz="8" w:space="0" w:color="000000"/>
              <w:right w:val="single" w:sz="18" w:space="0" w:color="000000"/>
            </w:tcBorders>
            <w:vAlign w:val="center"/>
          </w:tcPr>
          <w:p w14:paraId="5F13490C" w14:textId="77777777" w:rsidR="00057B7E" w:rsidRPr="00452DCB" w:rsidRDefault="00057B7E"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1E63817" w14:textId="77777777" w:rsidR="00057B7E" w:rsidRPr="00452DCB" w:rsidRDefault="00057B7E"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8027EF4" w14:textId="77777777" w:rsidR="00057B7E" w:rsidRPr="00452DCB" w:rsidRDefault="00057B7E"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2CD441E" w14:textId="77777777" w:rsidR="00057B7E" w:rsidRPr="00452DCB" w:rsidRDefault="00057B7E" w:rsidP="00057B7E">
            <w:pPr>
              <w:rPr>
                <w:rFonts w:cs="Arial"/>
                <w:sz w:val="20"/>
              </w:rPr>
            </w:pPr>
          </w:p>
        </w:tc>
      </w:tr>
      <w:tr w:rsidR="00057B7E" w:rsidRPr="00452DCB" w14:paraId="14A09835"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0802441A" w14:textId="77777777" w:rsidR="00057B7E" w:rsidRPr="00452DCB" w:rsidRDefault="00057B7E" w:rsidP="00057B7E">
            <w:pPr>
              <w:jc w:val="center"/>
              <w:rPr>
                <w:rFonts w:cs="Arial"/>
                <w:sz w:val="20"/>
              </w:rPr>
            </w:pPr>
            <w:r w:rsidRPr="00452DCB">
              <w:rPr>
                <w:rFonts w:cs="Arial"/>
                <w:sz w:val="20"/>
              </w:rPr>
              <w:t>8.3</w:t>
            </w:r>
          </w:p>
        </w:tc>
        <w:tc>
          <w:tcPr>
            <w:tcW w:w="5947" w:type="dxa"/>
            <w:tcBorders>
              <w:top w:val="single" w:sz="8" w:space="0" w:color="000000"/>
              <w:left w:val="single" w:sz="8" w:space="0" w:color="000000"/>
              <w:bottom w:val="single" w:sz="8" w:space="0" w:color="000000"/>
              <w:right w:val="single" w:sz="8" w:space="0" w:color="000000"/>
            </w:tcBorders>
          </w:tcPr>
          <w:p w14:paraId="59FB578F" w14:textId="1B690957" w:rsidR="00057B7E" w:rsidRPr="00452DCB" w:rsidRDefault="008D0F5E" w:rsidP="00B403BE">
            <w:pPr>
              <w:spacing w:after="120"/>
              <w:rPr>
                <w:rFonts w:cs="Arial"/>
                <w:sz w:val="20"/>
              </w:rPr>
            </w:pPr>
            <w:r w:rsidRPr="008D0F5E">
              <w:rPr>
                <w:rFonts w:cs="Arial"/>
                <w:sz w:val="20"/>
              </w:rPr>
              <w:t>Utveksling av pasient- og medisinsk informasjon, skal være strukturert og benytte kjente standarder (HL7, DICOM eller tilsvarende), over anerkjente tekniske protokoller.</w:t>
            </w:r>
          </w:p>
        </w:tc>
        <w:tc>
          <w:tcPr>
            <w:tcW w:w="993" w:type="dxa"/>
            <w:tcBorders>
              <w:top w:val="single" w:sz="8" w:space="0" w:color="000000"/>
              <w:left w:val="single" w:sz="8" w:space="0" w:color="000000"/>
              <w:bottom w:val="single" w:sz="8" w:space="0" w:color="000000"/>
              <w:right w:val="single" w:sz="18" w:space="0" w:color="000000"/>
            </w:tcBorders>
            <w:vAlign w:val="center"/>
          </w:tcPr>
          <w:p w14:paraId="1A5AF90B" w14:textId="77777777" w:rsidR="00057B7E" w:rsidRPr="00452DCB" w:rsidRDefault="00057B7E"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2F10EAA5" w14:textId="77777777" w:rsidR="00057B7E" w:rsidRPr="00452DCB" w:rsidRDefault="00057B7E"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37069901" w14:textId="77777777" w:rsidR="00057B7E" w:rsidRPr="00452DCB" w:rsidRDefault="00057B7E"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32885C5" w14:textId="77777777" w:rsidR="00057B7E" w:rsidRPr="00452DCB" w:rsidRDefault="00057B7E" w:rsidP="00057B7E">
            <w:pPr>
              <w:rPr>
                <w:rFonts w:cs="Arial"/>
                <w:sz w:val="20"/>
              </w:rPr>
            </w:pPr>
          </w:p>
        </w:tc>
      </w:tr>
      <w:tr w:rsidR="00057B7E" w:rsidRPr="00452DCB" w14:paraId="56093E83"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6FFBE139" w14:textId="77777777" w:rsidR="00057B7E" w:rsidRPr="00452DCB" w:rsidRDefault="00057B7E" w:rsidP="00057B7E">
            <w:pPr>
              <w:jc w:val="center"/>
              <w:rPr>
                <w:rFonts w:cs="Arial"/>
                <w:sz w:val="20"/>
              </w:rPr>
            </w:pPr>
            <w:r w:rsidRPr="00452DCB">
              <w:rPr>
                <w:rFonts w:cs="Arial"/>
                <w:sz w:val="20"/>
              </w:rPr>
              <w:t>8.4</w:t>
            </w:r>
          </w:p>
        </w:tc>
        <w:tc>
          <w:tcPr>
            <w:tcW w:w="5947" w:type="dxa"/>
            <w:tcBorders>
              <w:top w:val="single" w:sz="8" w:space="0" w:color="000000"/>
              <w:left w:val="single" w:sz="8" w:space="0" w:color="000000"/>
              <w:bottom w:val="single" w:sz="8" w:space="0" w:color="000000"/>
              <w:right w:val="single" w:sz="8" w:space="0" w:color="000000"/>
            </w:tcBorders>
          </w:tcPr>
          <w:p w14:paraId="2CFC3BD9" w14:textId="77777777" w:rsidR="00057B7E" w:rsidRPr="00452DCB" w:rsidRDefault="00120F08" w:rsidP="00120F08">
            <w:pPr>
              <w:spacing w:after="120"/>
              <w:rPr>
                <w:rFonts w:cs="Arial"/>
                <w:sz w:val="20"/>
              </w:rPr>
            </w:pPr>
            <w:proofErr w:type="spellStart"/>
            <w:r>
              <w:rPr>
                <w:rFonts w:cs="Arial"/>
                <w:sz w:val="20"/>
              </w:rPr>
              <w:t>Bildedannene</w:t>
            </w:r>
            <w:proofErr w:type="spellEnd"/>
            <w:r>
              <w:rPr>
                <w:rFonts w:cs="Arial"/>
                <w:sz w:val="20"/>
              </w:rPr>
              <w:t xml:space="preserve"> s</w:t>
            </w:r>
            <w:r w:rsidR="008D0F5E" w:rsidRPr="008D0F5E">
              <w:rPr>
                <w:rFonts w:cs="Arial"/>
                <w:sz w:val="20"/>
              </w:rPr>
              <w:t>ysteme</w:t>
            </w:r>
            <w:r>
              <w:rPr>
                <w:rFonts w:cs="Arial"/>
                <w:sz w:val="20"/>
              </w:rPr>
              <w:t>r</w:t>
            </w:r>
            <w:r w:rsidR="008D0F5E" w:rsidRPr="008D0F5E">
              <w:rPr>
                <w:rFonts w:cs="Arial"/>
                <w:sz w:val="20"/>
              </w:rPr>
              <w:t xml:space="preserve"> skal benytte seg av DICOM </w:t>
            </w:r>
            <w:proofErr w:type="spellStart"/>
            <w:r w:rsidR="008D0F5E" w:rsidRPr="008D0F5E">
              <w:rPr>
                <w:rFonts w:cs="Arial"/>
                <w:sz w:val="20"/>
              </w:rPr>
              <w:t>Modality</w:t>
            </w:r>
            <w:proofErr w:type="spellEnd"/>
            <w:r w:rsidR="008D0F5E" w:rsidRPr="008D0F5E">
              <w:rPr>
                <w:rFonts w:cs="Arial"/>
                <w:sz w:val="20"/>
              </w:rPr>
              <w:t xml:space="preserve"> </w:t>
            </w:r>
            <w:proofErr w:type="spellStart"/>
            <w:r w:rsidR="008D0F5E" w:rsidRPr="008D0F5E">
              <w:rPr>
                <w:rFonts w:cs="Arial"/>
                <w:sz w:val="20"/>
              </w:rPr>
              <w:t>Worklist</w:t>
            </w:r>
            <w:proofErr w:type="spellEnd"/>
            <w:r w:rsidR="008D0F5E" w:rsidRPr="008D0F5E">
              <w:rPr>
                <w:rFonts w:cs="Arial"/>
                <w:sz w:val="20"/>
              </w:rPr>
              <w:t>.</w:t>
            </w:r>
          </w:p>
        </w:tc>
        <w:tc>
          <w:tcPr>
            <w:tcW w:w="993" w:type="dxa"/>
            <w:tcBorders>
              <w:top w:val="single" w:sz="8" w:space="0" w:color="000000"/>
              <w:left w:val="single" w:sz="8" w:space="0" w:color="000000"/>
              <w:bottom w:val="single" w:sz="8" w:space="0" w:color="000000"/>
              <w:right w:val="single" w:sz="18" w:space="0" w:color="000000"/>
            </w:tcBorders>
            <w:vAlign w:val="center"/>
          </w:tcPr>
          <w:p w14:paraId="6390BC49" w14:textId="77777777" w:rsidR="00057B7E" w:rsidRPr="00452DCB" w:rsidRDefault="00057B7E"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2942F29" w14:textId="77777777" w:rsidR="00057B7E" w:rsidRPr="00452DCB" w:rsidRDefault="00057B7E"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49E20E49" w14:textId="77777777" w:rsidR="00057B7E" w:rsidRPr="00452DCB" w:rsidRDefault="00057B7E" w:rsidP="00057B7E">
            <w:pPr>
              <w:tabs>
                <w:tab w:val="left" w:pos="3398"/>
              </w:tabs>
              <w:spacing w:after="120"/>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04AF0EC" w14:textId="77777777" w:rsidR="00057B7E" w:rsidRPr="00452DCB" w:rsidRDefault="00057B7E" w:rsidP="00057B7E">
            <w:pPr>
              <w:rPr>
                <w:rFonts w:cs="Arial"/>
                <w:sz w:val="20"/>
              </w:rPr>
            </w:pPr>
          </w:p>
        </w:tc>
      </w:tr>
      <w:tr w:rsidR="008D0F5E" w:rsidRPr="00452DCB" w14:paraId="43500DA4"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3BB00AF2" w14:textId="77777777" w:rsidR="008D0F5E" w:rsidRPr="00452DCB" w:rsidRDefault="008D0F5E" w:rsidP="00057B7E">
            <w:pPr>
              <w:jc w:val="center"/>
              <w:rPr>
                <w:rFonts w:cs="Arial"/>
                <w:sz w:val="20"/>
              </w:rPr>
            </w:pPr>
            <w:r>
              <w:rPr>
                <w:rFonts w:cs="Arial"/>
                <w:sz w:val="20"/>
              </w:rPr>
              <w:t>8.5</w:t>
            </w:r>
          </w:p>
        </w:tc>
        <w:tc>
          <w:tcPr>
            <w:tcW w:w="5947" w:type="dxa"/>
            <w:tcBorders>
              <w:top w:val="single" w:sz="8" w:space="0" w:color="000000"/>
              <w:left w:val="single" w:sz="8" w:space="0" w:color="000000"/>
              <w:bottom w:val="single" w:sz="8" w:space="0" w:color="000000"/>
              <w:right w:val="single" w:sz="8" w:space="0" w:color="000000"/>
            </w:tcBorders>
          </w:tcPr>
          <w:p w14:paraId="6BA0C898" w14:textId="77777777" w:rsidR="008D0F5E" w:rsidRPr="008D0F5E" w:rsidRDefault="008D0F5E" w:rsidP="00057B7E">
            <w:pPr>
              <w:spacing w:after="120"/>
              <w:rPr>
                <w:rFonts w:cs="Arial"/>
                <w:sz w:val="20"/>
              </w:rPr>
            </w:pPr>
            <w:r w:rsidRPr="008D0F5E">
              <w:rPr>
                <w:rFonts w:cs="Arial"/>
                <w:sz w:val="20"/>
              </w:rPr>
              <w:t xml:space="preserve">Systemet skal benytte seg av C-Store for eksport til </w:t>
            </w:r>
            <w:proofErr w:type="spellStart"/>
            <w:r w:rsidRPr="008D0F5E">
              <w:rPr>
                <w:rFonts w:cs="Arial"/>
                <w:sz w:val="20"/>
              </w:rPr>
              <w:t>vendor</w:t>
            </w:r>
            <w:proofErr w:type="spellEnd"/>
            <w:r w:rsidRPr="008D0F5E">
              <w:rPr>
                <w:rFonts w:cs="Arial"/>
                <w:sz w:val="20"/>
              </w:rPr>
              <w:t xml:space="preserve"> </w:t>
            </w:r>
            <w:proofErr w:type="spellStart"/>
            <w:r w:rsidRPr="008D0F5E">
              <w:rPr>
                <w:rFonts w:cs="Arial"/>
                <w:sz w:val="20"/>
              </w:rPr>
              <w:t>neutr</w:t>
            </w:r>
            <w:r>
              <w:rPr>
                <w:rFonts w:cs="Arial"/>
                <w:sz w:val="20"/>
              </w:rPr>
              <w:t>al</w:t>
            </w:r>
            <w:proofErr w:type="spellEnd"/>
            <w:r>
              <w:rPr>
                <w:rFonts w:cs="Arial"/>
                <w:sz w:val="20"/>
              </w:rPr>
              <w:t xml:space="preserve"> </w:t>
            </w:r>
            <w:proofErr w:type="spellStart"/>
            <w:r>
              <w:rPr>
                <w:rFonts w:cs="Arial"/>
                <w:sz w:val="20"/>
              </w:rPr>
              <w:t>archive</w:t>
            </w:r>
            <w:proofErr w:type="spellEnd"/>
            <w:r>
              <w:rPr>
                <w:rFonts w:cs="Arial"/>
                <w:sz w:val="20"/>
              </w:rPr>
              <w:t xml:space="preserve"> (VNA) i DICOM-format for </w:t>
            </w:r>
            <w:proofErr w:type="spellStart"/>
            <w:r>
              <w:rPr>
                <w:rFonts w:cs="Arial"/>
                <w:sz w:val="20"/>
              </w:rPr>
              <w:t>bideldannene</w:t>
            </w:r>
            <w:proofErr w:type="spellEnd"/>
            <w:r>
              <w:rPr>
                <w:rFonts w:cs="Arial"/>
                <w:sz w:val="20"/>
              </w:rPr>
              <w:t xml:space="preserve"> utstyr.</w:t>
            </w:r>
          </w:p>
        </w:tc>
        <w:tc>
          <w:tcPr>
            <w:tcW w:w="993" w:type="dxa"/>
            <w:tcBorders>
              <w:top w:val="single" w:sz="8" w:space="0" w:color="000000"/>
              <w:left w:val="single" w:sz="8" w:space="0" w:color="000000"/>
              <w:bottom w:val="single" w:sz="8" w:space="0" w:color="000000"/>
              <w:right w:val="single" w:sz="18" w:space="0" w:color="000000"/>
            </w:tcBorders>
            <w:vAlign w:val="center"/>
          </w:tcPr>
          <w:p w14:paraId="123C5187" w14:textId="77777777" w:rsidR="008D0F5E" w:rsidRPr="00452DCB" w:rsidRDefault="008D0F5E" w:rsidP="00057B7E">
            <w:pPr>
              <w:jc w:val="center"/>
              <w:rPr>
                <w:rFonts w:cs="Arial"/>
                <w:b/>
                <w:sz w:val="20"/>
              </w:rPr>
            </w:pPr>
            <w:r>
              <w:rPr>
                <w:rFonts w:cs="Arial"/>
                <w:b/>
                <w:sz w:val="20"/>
              </w:rPr>
              <w:t>ABC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2F106782" w14:textId="77777777" w:rsidR="008D0F5E" w:rsidRPr="00452DCB" w:rsidRDefault="008D0F5E"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235FBA4C" w14:textId="77777777" w:rsidR="008D0F5E" w:rsidRPr="00452DCB" w:rsidRDefault="008D0F5E" w:rsidP="00057B7E">
            <w:pPr>
              <w:tabs>
                <w:tab w:val="left" w:pos="3398"/>
              </w:tabs>
              <w:spacing w:after="120"/>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A7AC7CF" w14:textId="77777777" w:rsidR="008D0F5E" w:rsidRPr="00452DCB" w:rsidRDefault="008D0F5E" w:rsidP="00057B7E">
            <w:pPr>
              <w:rPr>
                <w:rFonts w:cs="Arial"/>
                <w:sz w:val="20"/>
              </w:rPr>
            </w:pPr>
          </w:p>
        </w:tc>
      </w:tr>
      <w:tr w:rsidR="00057B7E" w:rsidRPr="00452DCB" w14:paraId="39ABF53A"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71282451" w14:textId="77777777" w:rsidR="00057B7E" w:rsidRPr="00452DCB" w:rsidRDefault="00057B7E" w:rsidP="00057B7E">
            <w:pPr>
              <w:jc w:val="center"/>
              <w:rPr>
                <w:rFonts w:cs="Arial"/>
                <w:sz w:val="20"/>
              </w:rPr>
            </w:pPr>
            <w:r w:rsidRPr="00452DCB">
              <w:rPr>
                <w:rFonts w:cs="Arial"/>
                <w:sz w:val="20"/>
              </w:rPr>
              <w:t>8.5</w:t>
            </w:r>
          </w:p>
        </w:tc>
        <w:tc>
          <w:tcPr>
            <w:tcW w:w="5947" w:type="dxa"/>
            <w:tcBorders>
              <w:top w:val="single" w:sz="8" w:space="0" w:color="000000"/>
              <w:left w:val="single" w:sz="8" w:space="0" w:color="000000"/>
              <w:bottom w:val="single" w:sz="8" w:space="0" w:color="000000"/>
              <w:right w:val="single" w:sz="8" w:space="0" w:color="000000"/>
            </w:tcBorders>
          </w:tcPr>
          <w:p w14:paraId="2C062C2A" w14:textId="77777777" w:rsidR="00057B7E" w:rsidRPr="00452DCB" w:rsidRDefault="00057B7E" w:rsidP="00057B7E">
            <w:pPr>
              <w:rPr>
                <w:rFonts w:cs="Arial"/>
                <w:sz w:val="20"/>
              </w:rPr>
            </w:pPr>
            <w:r w:rsidRPr="00452DCB">
              <w:rPr>
                <w:rFonts w:cs="Arial"/>
                <w:sz w:val="20"/>
              </w:rPr>
              <w:t>Den tilbudte løsningen bør benytte Oppdragsgivers standardiserte integrasjonstjeneste uten at det stilles leverandørspesifikke krav eller begrensninger for semantikk i de benyttede standardiserte meldingsformater, inkludert hvilke formatversjoner, som kan benyttes..</w:t>
            </w:r>
          </w:p>
          <w:p w14:paraId="03D9211A" w14:textId="77777777" w:rsidR="00057B7E" w:rsidRPr="00452DCB" w:rsidRDefault="00057B7E" w:rsidP="00057B7E">
            <w:pPr>
              <w:spacing w:after="120"/>
              <w:rPr>
                <w:rFonts w:cs="Arial"/>
                <w:sz w:val="20"/>
              </w:rPr>
            </w:pPr>
            <w:r w:rsidRPr="00452DCB">
              <w:rPr>
                <w:rFonts w:cs="Arial"/>
                <w:sz w:val="20"/>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3BD78DC1" w14:textId="77777777" w:rsidR="00057B7E" w:rsidRPr="00452DCB" w:rsidRDefault="00057B7E" w:rsidP="00057B7E">
            <w:pPr>
              <w:jc w:val="center"/>
              <w:rPr>
                <w:rFonts w:cs="Arial"/>
                <w:b/>
                <w:sz w:val="20"/>
              </w:rPr>
            </w:pPr>
            <w:r w:rsidRPr="00452DCB">
              <w:rPr>
                <w:rFonts w:cs="Arial"/>
                <w:b/>
                <w:sz w:val="20"/>
              </w:rPr>
              <w:t>BC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765FE80" w14:textId="77777777" w:rsidR="00057B7E" w:rsidRPr="00452DCB" w:rsidRDefault="00057B7E"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7EE16916" w14:textId="77777777" w:rsidR="00057B7E" w:rsidRPr="00452DCB" w:rsidRDefault="00057B7E"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889631C" w14:textId="77777777" w:rsidR="00057B7E" w:rsidRPr="00452DCB" w:rsidRDefault="00057B7E" w:rsidP="00057B7E">
            <w:pPr>
              <w:rPr>
                <w:rFonts w:cs="Arial"/>
                <w:sz w:val="20"/>
              </w:rPr>
            </w:pPr>
          </w:p>
        </w:tc>
      </w:tr>
      <w:tr w:rsidR="00057B7E" w:rsidRPr="00452DCB" w14:paraId="3C090683" w14:textId="77777777" w:rsidTr="00057B7E">
        <w:trPr>
          <w:cantSplit/>
          <w:trHeight w:val="253"/>
        </w:trPr>
        <w:tc>
          <w:tcPr>
            <w:tcW w:w="574" w:type="dxa"/>
            <w:tcBorders>
              <w:top w:val="single" w:sz="8" w:space="0" w:color="000000"/>
              <w:left w:val="single" w:sz="8" w:space="0" w:color="000000"/>
              <w:bottom w:val="single" w:sz="8" w:space="0" w:color="000000"/>
              <w:right w:val="single" w:sz="8" w:space="0" w:color="000000"/>
            </w:tcBorders>
          </w:tcPr>
          <w:p w14:paraId="14EB7390" w14:textId="77777777" w:rsidR="00057B7E" w:rsidRPr="00452DCB" w:rsidRDefault="00057B7E" w:rsidP="00057B7E">
            <w:pPr>
              <w:jc w:val="center"/>
              <w:rPr>
                <w:rFonts w:cs="Arial"/>
                <w:sz w:val="20"/>
              </w:rPr>
            </w:pPr>
            <w:r w:rsidRPr="00452DCB">
              <w:rPr>
                <w:rFonts w:cs="Arial"/>
                <w:sz w:val="20"/>
              </w:rPr>
              <w:t>8.6</w:t>
            </w:r>
          </w:p>
        </w:tc>
        <w:tc>
          <w:tcPr>
            <w:tcW w:w="5947" w:type="dxa"/>
            <w:tcBorders>
              <w:top w:val="single" w:sz="8" w:space="0" w:color="000000"/>
              <w:left w:val="single" w:sz="8" w:space="0" w:color="000000"/>
              <w:bottom w:val="single" w:sz="8" w:space="0" w:color="000000"/>
              <w:right w:val="single" w:sz="8" w:space="0" w:color="000000"/>
            </w:tcBorders>
          </w:tcPr>
          <w:p w14:paraId="27BD0559" w14:textId="77777777" w:rsidR="00120F08" w:rsidRPr="00120F08" w:rsidRDefault="00120F08" w:rsidP="00120F08">
            <w:pPr>
              <w:spacing w:after="120"/>
              <w:rPr>
                <w:rFonts w:cs="Arial"/>
                <w:sz w:val="20"/>
              </w:rPr>
            </w:pPr>
            <w:r w:rsidRPr="00120F08">
              <w:rPr>
                <w:rFonts w:cs="Arial"/>
                <w:sz w:val="20"/>
              </w:rPr>
              <w:t>Den tilbudte løsningen skal ha mulighet for logging av meldingsflyt og meldingskvitteringer ved bruk av integrasjonstjenester.</w:t>
            </w:r>
          </w:p>
          <w:p w14:paraId="1982FD5A" w14:textId="77777777" w:rsidR="00057B7E" w:rsidRPr="00452DCB" w:rsidRDefault="00120F08" w:rsidP="00120F08">
            <w:pPr>
              <w:spacing w:after="120"/>
              <w:rPr>
                <w:rFonts w:cs="Arial"/>
                <w:sz w:val="20"/>
              </w:rPr>
            </w:pPr>
            <w:r w:rsidRPr="00120F08">
              <w:rPr>
                <w:rFonts w:cs="Arial"/>
                <w:sz w:val="20"/>
              </w:rPr>
              <w:t>Utdyp hvilken loggfunksjonalitet den tilbudte eventuelt løsningen har og hvordan dette kan understøtte behov for  meldingsdokumentasjon, eventuell feilsøking og analysering av avvik på sendte og mottatte data i grensesnittet mellom MTU og andre aktører.</w:t>
            </w:r>
          </w:p>
        </w:tc>
        <w:tc>
          <w:tcPr>
            <w:tcW w:w="993" w:type="dxa"/>
            <w:tcBorders>
              <w:top w:val="single" w:sz="8" w:space="0" w:color="000000"/>
              <w:left w:val="single" w:sz="8" w:space="0" w:color="000000"/>
              <w:bottom w:val="single" w:sz="8" w:space="0" w:color="000000"/>
              <w:right w:val="single" w:sz="18" w:space="0" w:color="000000"/>
            </w:tcBorders>
            <w:vAlign w:val="center"/>
          </w:tcPr>
          <w:p w14:paraId="513E2D40" w14:textId="77777777" w:rsidR="00057B7E" w:rsidRPr="00452DCB" w:rsidDel="00403BAD" w:rsidRDefault="00057B7E" w:rsidP="00057B7E">
            <w:pPr>
              <w:jc w:val="center"/>
              <w:rPr>
                <w:rFonts w:cs="Arial"/>
                <w:b/>
                <w:sz w:val="20"/>
              </w:rPr>
            </w:pPr>
            <w:r w:rsidRPr="00452DCB">
              <w:rPr>
                <w:rFonts w:cs="Arial"/>
                <w:b/>
                <w:sz w:val="20"/>
              </w:rPr>
              <w:t>BCD</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95ADBFF" w14:textId="77777777" w:rsidR="00057B7E" w:rsidRPr="00452DCB" w:rsidRDefault="00057B7E" w:rsidP="00057B7E">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DB6A71F" w14:textId="77777777" w:rsidR="00057B7E" w:rsidRPr="00452DCB" w:rsidRDefault="00057B7E" w:rsidP="00057B7E">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3360FCD" w14:textId="77777777" w:rsidR="00057B7E" w:rsidRPr="00452DCB" w:rsidRDefault="00057B7E" w:rsidP="00057B7E">
            <w:pPr>
              <w:rPr>
                <w:rFonts w:cs="Arial"/>
                <w:sz w:val="20"/>
              </w:rPr>
            </w:pPr>
          </w:p>
        </w:tc>
      </w:tr>
    </w:tbl>
    <w:p w14:paraId="414B9DAA" w14:textId="77777777" w:rsidR="00057B7E" w:rsidRPr="00452DCB" w:rsidRDefault="00057B7E" w:rsidP="00057B7E">
      <w:pPr>
        <w:rPr>
          <w:sz w:val="20"/>
        </w:rPr>
      </w:pPr>
    </w:p>
    <w:p w14:paraId="0CEC66F1" w14:textId="77777777" w:rsidR="00057B7E" w:rsidRPr="00452DCB" w:rsidRDefault="00057B7E" w:rsidP="00057B7E">
      <w:pPr>
        <w:rPr>
          <w:sz w:val="20"/>
        </w:rPr>
      </w:pPr>
    </w:p>
    <w:p w14:paraId="6435D968" w14:textId="77777777" w:rsidR="00D07127" w:rsidRPr="00452DCB" w:rsidRDefault="00D07127" w:rsidP="00D07127"/>
    <w:p w14:paraId="00E24AEB" w14:textId="77777777" w:rsidR="00057B7E" w:rsidRPr="00452DCB" w:rsidRDefault="00057B7E" w:rsidP="00057B7E">
      <w:pPr>
        <w:pStyle w:val="Overskrift1"/>
        <w:rPr>
          <w:rFonts w:ascii="Garamond" w:hAnsi="Garamond"/>
        </w:rPr>
      </w:pPr>
      <w:bookmarkStart w:id="21" w:name="_Toc528955640"/>
      <w:r w:rsidRPr="00452DCB">
        <w:rPr>
          <w:rFonts w:ascii="Garamond" w:hAnsi="Garamond"/>
        </w:rPr>
        <w:t>IKT-Relatert drift og forvaltning</w:t>
      </w:r>
      <w:bookmarkEnd w:id="21"/>
    </w:p>
    <w:p w14:paraId="0460CE93" w14:textId="77777777" w:rsidR="005514CB" w:rsidRPr="00452DCB" w:rsidRDefault="005514CB" w:rsidP="005514CB"/>
    <w:p w14:paraId="10E18F89" w14:textId="77777777" w:rsidR="005514CB" w:rsidRPr="00452DCB" w:rsidRDefault="005514CB" w:rsidP="005514CB">
      <w:pPr>
        <w:rPr>
          <w:rFonts w:cs="Arial"/>
          <w:bCs/>
        </w:rPr>
      </w:pPr>
      <w:r w:rsidRPr="00452DCB">
        <w:rPr>
          <w:rFonts w:cs="Arial"/>
          <w:bCs/>
        </w:rPr>
        <w:t>.</w:t>
      </w:r>
    </w:p>
    <w:p w14:paraId="384C273C" w14:textId="77777777" w:rsidR="005514CB" w:rsidRPr="00452DCB" w:rsidRDefault="005514CB" w:rsidP="005514CB">
      <w:pPr>
        <w:pStyle w:val="Brdtekst"/>
        <w:rPr>
          <w:rFonts w:cs="Arial"/>
          <w:sz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5514CB" w:rsidRPr="00452DCB" w14:paraId="30096972" w14:textId="77777777" w:rsidTr="00FA36B1">
        <w:trPr>
          <w:cantSplit/>
          <w:trHeight w:val="253"/>
          <w:tblHeader/>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hideMark/>
          </w:tcPr>
          <w:p w14:paraId="5C8A06A9" w14:textId="77777777" w:rsidR="005514CB" w:rsidRPr="00452DCB" w:rsidRDefault="00BF755F" w:rsidP="00FA36B1">
            <w:pPr>
              <w:rPr>
                <w:rFonts w:cs="Arial"/>
                <w:b/>
                <w:bCs/>
                <w:sz w:val="20"/>
              </w:rPr>
            </w:pPr>
            <w:r>
              <w:rPr>
                <w:rFonts w:cs="Arial"/>
                <w:b/>
                <w:bCs/>
                <w:sz w:val="20"/>
              </w:rPr>
              <w:t>HMN kravspesifikasjon</w:t>
            </w:r>
          </w:p>
        </w:tc>
        <w:tc>
          <w:tcPr>
            <w:tcW w:w="7087" w:type="dxa"/>
            <w:gridSpan w:val="3"/>
            <w:tcBorders>
              <w:top w:val="single" w:sz="8" w:space="0" w:color="000000"/>
              <w:left w:val="single" w:sz="18" w:space="0" w:color="000000"/>
              <w:bottom w:val="single" w:sz="8" w:space="0" w:color="000000"/>
              <w:right w:val="single" w:sz="8" w:space="0" w:color="000000"/>
            </w:tcBorders>
            <w:shd w:val="clear" w:color="auto" w:fill="CCFF99"/>
            <w:hideMark/>
          </w:tcPr>
          <w:p w14:paraId="362E79F4" w14:textId="77777777" w:rsidR="005514CB" w:rsidRPr="00452DCB" w:rsidRDefault="005514CB" w:rsidP="00FA36B1">
            <w:pPr>
              <w:rPr>
                <w:rFonts w:cs="Arial"/>
                <w:b/>
                <w:bCs/>
                <w:sz w:val="20"/>
              </w:rPr>
            </w:pPr>
            <w:r w:rsidRPr="00452DCB">
              <w:rPr>
                <w:rFonts w:cs="Arial"/>
                <w:b/>
                <w:bCs/>
                <w:sz w:val="20"/>
              </w:rPr>
              <w:t>Leverandørens besvarelse</w:t>
            </w:r>
          </w:p>
        </w:tc>
      </w:tr>
      <w:tr w:rsidR="005514CB" w:rsidRPr="00452DCB" w14:paraId="62505BEB" w14:textId="77777777" w:rsidTr="00FA36B1">
        <w:trPr>
          <w:cantSplit/>
          <w:trHeight w:val="391"/>
          <w:tblHeader/>
        </w:trPr>
        <w:tc>
          <w:tcPr>
            <w:tcW w:w="568" w:type="dxa"/>
            <w:tcBorders>
              <w:top w:val="single" w:sz="8" w:space="0" w:color="000000"/>
              <w:left w:val="single" w:sz="8" w:space="0" w:color="000000"/>
              <w:bottom w:val="single" w:sz="8" w:space="0" w:color="000000"/>
              <w:right w:val="single" w:sz="8" w:space="0" w:color="000000"/>
            </w:tcBorders>
            <w:shd w:val="clear" w:color="auto" w:fill="F3F3F3"/>
            <w:hideMark/>
          </w:tcPr>
          <w:p w14:paraId="741F1227" w14:textId="77777777" w:rsidR="005514CB" w:rsidRPr="00452DCB" w:rsidRDefault="005514CB" w:rsidP="00FA36B1">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tcBorders>
              <w:top w:val="single" w:sz="8" w:space="0" w:color="000000"/>
              <w:left w:val="single" w:sz="8" w:space="0" w:color="000000"/>
              <w:bottom w:val="single" w:sz="8" w:space="0" w:color="000000"/>
              <w:right w:val="single" w:sz="8" w:space="0" w:color="000000"/>
            </w:tcBorders>
            <w:shd w:val="clear" w:color="auto" w:fill="F3F3F3"/>
            <w:hideMark/>
          </w:tcPr>
          <w:p w14:paraId="670856E7" w14:textId="77777777" w:rsidR="005514CB" w:rsidRPr="00452DCB" w:rsidRDefault="005514CB" w:rsidP="00FA36B1">
            <w:pPr>
              <w:rPr>
                <w:rFonts w:cs="Arial"/>
                <w:b/>
                <w:bCs/>
                <w:sz w:val="20"/>
              </w:rPr>
            </w:pPr>
            <w:r w:rsidRPr="00452DCB">
              <w:rPr>
                <w:rFonts w:cs="Arial"/>
                <w:b/>
                <w:bCs/>
                <w:sz w:val="20"/>
              </w:rPr>
              <w:t>Beskrivelse:</w:t>
            </w:r>
          </w:p>
        </w:tc>
        <w:tc>
          <w:tcPr>
            <w:tcW w:w="993" w:type="dxa"/>
            <w:tcBorders>
              <w:top w:val="single" w:sz="8" w:space="0" w:color="000000"/>
              <w:left w:val="single" w:sz="8" w:space="0" w:color="000000"/>
              <w:bottom w:val="single" w:sz="8" w:space="0" w:color="000000"/>
              <w:right w:val="single" w:sz="18" w:space="0" w:color="000000"/>
            </w:tcBorders>
            <w:shd w:val="clear" w:color="auto" w:fill="F3F3F3"/>
            <w:hideMark/>
          </w:tcPr>
          <w:p w14:paraId="45FADC1F" w14:textId="77777777" w:rsidR="005514CB" w:rsidRPr="00452DCB" w:rsidRDefault="005514CB" w:rsidP="00FA36B1">
            <w:pPr>
              <w:jc w:val="center"/>
              <w:rPr>
                <w:rFonts w:cs="Arial"/>
                <w:b/>
                <w:bCs/>
                <w:sz w:val="20"/>
              </w:rPr>
            </w:pPr>
            <w:r w:rsidRPr="00452DCB">
              <w:rPr>
                <w:rFonts w:cs="Arial"/>
                <w:b/>
                <w:bCs/>
                <w:sz w:val="20"/>
              </w:rPr>
              <w:t>Krav:</w:t>
            </w:r>
          </w:p>
          <w:p w14:paraId="43DB62EF" w14:textId="77777777" w:rsidR="005514CB" w:rsidRPr="00452DCB" w:rsidRDefault="005514CB" w:rsidP="00FA36B1">
            <w:pPr>
              <w:jc w:val="center"/>
              <w:rPr>
                <w:rFonts w:cs="Arial"/>
                <w:bCs/>
                <w:sz w:val="20"/>
              </w:rPr>
            </w:pPr>
            <w:r w:rsidRPr="00452DCB">
              <w:rPr>
                <w:rFonts w:cs="Arial"/>
                <w:bCs/>
                <w:sz w:val="20"/>
              </w:rPr>
              <w:t>(A/B/C/D)</w:t>
            </w:r>
          </w:p>
        </w:tc>
        <w:tc>
          <w:tcPr>
            <w:tcW w:w="850" w:type="dxa"/>
            <w:tcBorders>
              <w:top w:val="single" w:sz="8" w:space="0" w:color="000000"/>
              <w:left w:val="single" w:sz="18" w:space="0" w:color="000000"/>
              <w:bottom w:val="single" w:sz="8" w:space="0" w:color="000000"/>
              <w:right w:val="single" w:sz="8" w:space="0" w:color="000000"/>
            </w:tcBorders>
            <w:shd w:val="clear" w:color="auto" w:fill="F3F3F3"/>
            <w:hideMark/>
          </w:tcPr>
          <w:p w14:paraId="526F4436" w14:textId="77777777" w:rsidR="005514CB" w:rsidRPr="00452DCB" w:rsidRDefault="005514CB" w:rsidP="00FA36B1">
            <w:pPr>
              <w:jc w:val="center"/>
              <w:rPr>
                <w:rFonts w:cs="Arial"/>
                <w:b/>
                <w:bCs/>
                <w:sz w:val="20"/>
              </w:rPr>
            </w:pPr>
            <w:r w:rsidRPr="00452DCB">
              <w:rPr>
                <w:rFonts w:cs="Arial"/>
                <w:b/>
                <w:bCs/>
                <w:sz w:val="20"/>
              </w:rPr>
              <w:t>Svar:</w:t>
            </w:r>
          </w:p>
          <w:p w14:paraId="1198C035" w14:textId="77777777" w:rsidR="005514CB" w:rsidRPr="00452DCB" w:rsidRDefault="005514CB" w:rsidP="00FA36B1">
            <w:pPr>
              <w:jc w:val="center"/>
              <w:rPr>
                <w:rFonts w:cs="Arial"/>
                <w:bCs/>
                <w:sz w:val="20"/>
              </w:rPr>
            </w:pPr>
            <w:r w:rsidRPr="00452DCB">
              <w:rPr>
                <w:rFonts w:cs="Arial"/>
                <w:bCs/>
                <w:sz w:val="20"/>
              </w:rPr>
              <w:t>(J/N/U)</w:t>
            </w:r>
          </w:p>
        </w:tc>
        <w:tc>
          <w:tcPr>
            <w:tcW w:w="5528" w:type="dxa"/>
            <w:tcBorders>
              <w:top w:val="single" w:sz="8" w:space="0" w:color="000000"/>
              <w:left w:val="single" w:sz="8" w:space="0" w:color="000000"/>
              <w:bottom w:val="single" w:sz="8" w:space="0" w:color="000000"/>
              <w:right w:val="single" w:sz="8" w:space="0" w:color="000000"/>
            </w:tcBorders>
            <w:shd w:val="clear" w:color="auto" w:fill="F3F3F3"/>
            <w:hideMark/>
          </w:tcPr>
          <w:p w14:paraId="2C127D02" w14:textId="77777777" w:rsidR="005514CB" w:rsidRPr="00452DCB" w:rsidRDefault="005514CB" w:rsidP="00FA36B1">
            <w:pPr>
              <w:rPr>
                <w:rFonts w:cs="Arial"/>
                <w:b/>
                <w:bCs/>
                <w:sz w:val="20"/>
              </w:rPr>
            </w:pPr>
            <w:r w:rsidRPr="00452DCB">
              <w:rPr>
                <w:rFonts w:cs="Arial"/>
                <w:b/>
                <w:bCs/>
                <w:sz w:val="20"/>
              </w:rPr>
              <w:t xml:space="preserve">Utdyping: </w:t>
            </w:r>
          </w:p>
          <w:p w14:paraId="5C5281B4" w14:textId="77777777" w:rsidR="005514CB" w:rsidRPr="00452DCB" w:rsidRDefault="005514CB" w:rsidP="00FA36B1">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left w:val="single" w:sz="8" w:space="0" w:color="000000"/>
              <w:bottom w:val="single" w:sz="8" w:space="0" w:color="000000"/>
              <w:right w:val="single" w:sz="8" w:space="0" w:color="000000"/>
            </w:tcBorders>
            <w:shd w:val="clear" w:color="auto" w:fill="F3F3F3"/>
          </w:tcPr>
          <w:p w14:paraId="6446B745" w14:textId="77777777" w:rsidR="005514CB" w:rsidRPr="00452DCB" w:rsidRDefault="005514CB" w:rsidP="00FA36B1">
            <w:pPr>
              <w:jc w:val="center"/>
              <w:rPr>
                <w:rFonts w:cs="Arial"/>
                <w:b/>
                <w:bCs/>
                <w:sz w:val="20"/>
              </w:rPr>
            </w:pPr>
            <w:r w:rsidRPr="00452DCB">
              <w:rPr>
                <w:rFonts w:cs="Arial"/>
                <w:b/>
                <w:bCs/>
                <w:sz w:val="20"/>
              </w:rPr>
              <w:t>Pris:</w:t>
            </w:r>
          </w:p>
          <w:p w14:paraId="07F1CCF4" w14:textId="77777777" w:rsidR="005514CB" w:rsidRPr="00452DCB" w:rsidRDefault="005514CB" w:rsidP="00FA36B1">
            <w:pPr>
              <w:jc w:val="center"/>
              <w:rPr>
                <w:rFonts w:cs="Arial"/>
                <w:bCs/>
                <w:sz w:val="20"/>
              </w:rPr>
            </w:pPr>
            <w:r w:rsidRPr="00452DCB">
              <w:rPr>
                <w:rFonts w:cs="Arial"/>
                <w:bCs/>
                <w:sz w:val="20"/>
              </w:rPr>
              <w:t>(J/N)</w:t>
            </w:r>
          </w:p>
        </w:tc>
      </w:tr>
      <w:tr w:rsidR="005514CB" w:rsidRPr="00452DCB" w14:paraId="1809E811" w14:textId="77777777" w:rsidTr="00FA36B1">
        <w:trPr>
          <w:cantSplit/>
          <w:trHeight w:val="253"/>
        </w:trPr>
        <w:tc>
          <w:tcPr>
            <w:tcW w:w="568" w:type="dxa"/>
            <w:tcBorders>
              <w:top w:val="single" w:sz="8" w:space="0" w:color="000000"/>
              <w:left w:val="single" w:sz="8" w:space="0" w:color="000000"/>
              <w:bottom w:val="single" w:sz="8" w:space="0" w:color="000000"/>
              <w:right w:val="single" w:sz="8" w:space="0" w:color="000000"/>
            </w:tcBorders>
            <w:shd w:val="thinDiagStripe" w:color="auto" w:fill="auto"/>
          </w:tcPr>
          <w:p w14:paraId="3FE337D0" w14:textId="77777777" w:rsidR="005514CB" w:rsidRPr="00452DCB" w:rsidRDefault="005514CB" w:rsidP="00FA36B1">
            <w:pPr>
              <w:jc w:val="center"/>
              <w:rPr>
                <w:rFonts w:cs="Arial"/>
                <w:sz w:val="20"/>
              </w:rPr>
            </w:pPr>
          </w:p>
        </w:tc>
        <w:tc>
          <w:tcPr>
            <w:tcW w:w="5953" w:type="dxa"/>
            <w:tcBorders>
              <w:top w:val="single" w:sz="8" w:space="0" w:color="000000"/>
              <w:left w:val="single" w:sz="8" w:space="0" w:color="000000"/>
              <w:bottom w:val="single" w:sz="8" w:space="0" w:color="000000"/>
              <w:right w:val="single" w:sz="8" w:space="0" w:color="000000"/>
            </w:tcBorders>
          </w:tcPr>
          <w:p w14:paraId="0AE1008E" w14:textId="77777777" w:rsidR="005514CB" w:rsidRPr="00452DCB" w:rsidRDefault="005514CB" w:rsidP="00FA36B1">
            <w:pPr>
              <w:spacing w:after="120"/>
              <w:rPr>
                <w:rFonts w:cs="Arial"/>
                <w:sz w:val="20"/>
              </w:rPr>
            </w:pPr>
            <w:r w:rsidRPr="00452DCB">
              <w:rPr>
                <w:rFonts w:cs="Arial"/>
                <w:sz w:val="20"/>
              </w:rPr>
              <w:t>Kravpunktene under er relatert til bruk av Oppdragsgivers fjernaksessløsning og fylles kun ut hvis denne planlegges benyttet ved produksjonssetting eller dette er funksjonalitet som kan tas i bruk i løpet av kontraktsperioden.</w:t>
            </w:r>
          </w:p>
        </w:tc>
        <w:tc>
          <w:tcPr>
            <w:tcW w:w="993" w:type="dxa"/>
            <w:tcBorders>
              <w:top w:val="single" w:sz="8" w:space="0" w:color="000000"/>
              <w:left w:val="single" w:sz="8" w:space="0" w:color="000000"/>
              <w:bottom w:val="single" w:sz="8" w:space="0" w:color="000000"/>
              <w:right w:val="single" w:sz="18" w:space="0" w:color="000000"/>
            </w:tcBorders>
            <w:vAlign w:val="center"/>
          </w:tcPr>
          <w:p w14:paraId="74DF00D4" w14:textId="77777777" w:rsidR="005514CB" w:rsidRPr="00452DCB" w:rsidRDefault="005514CB" w:rsidP="00FA36B1">
            <w:pPr>
              <w:jc w:val="center"/>
              <w:rPr>
                <w:rFonts w:cs="Arial"/>
                <w:b/>
                <w:sz w:val="20"/>
              </w:rPr>
            </w:pPr>
            <w:r w:rsidRPr="00452DCB">
              <w:rPr>
                <w:rFonts w:cs="Arial"/>
                <w:b/>
                <w:sz w:val="20"/>
              </w:rPr>
              <w:t>C</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2A2FBC87" w14:textId="77777777" w:rsidR="005514CB" w:rsidRPr="00452DCB" w:rsidRDefault="005514CB" w:rsidP="00FA36B1">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04605619" w14:textId="77777777" w:rsidR="005514CB" w:rsidRPr="00452DCB" w:rsidRDefault="005514CB" w:rsidP="00FA36B1">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ED3A265" w14:textId="77777777" w:rsidR="005514CB" w:rsidRPr="00452DCB" w:rsidRDefault="005514CB" w:rsidP="00FA36B1">
            <w:pPr>
              <w:rPr>
                <w:rFonts w:cs="Arial"/>
                <w:sz w:val="20"/>
              </w:rPr>
            </w:pPr>
          </w:p>
        </w:tc>
      </w:tr>
      <w:tr w:rsidR="005514CB" w:rsidRPr="00452DCB" w14:paraId="02A7DEEE" w14:textId="77777777" w:rsidTr="00FA36B1">
        <w:trPr>
          <w:cantSplit/>
          <w:trHeight w:val="253"/>
        </w:trPr>
        <w:tc>
          <w:tcPr>
            <w:tcW w:w="568" w:type="dxa"/>
            <w:tcBorders>
              <w:top w:val="single" w:sz="8" w:space="0" w:color="000000"/>
              <w:left w:val="single" w:sz="8" w:space="0" w:color="000000"/>
              <w:bottom w:val="single" w:sz="8" w:space="0" w:color="000000"/>
              <w:right w:val="single" w:sz="8" w:space="0" w:color="000000"/>
            </w:tcBorders>
          </w:tcPr>
          <w:p w14:paraId="4F1892E4" w14:textId="77777777" w:rsidR="005514CB" w:rsidRPr="00452DCB" w:rsidRDefault="005514CB" w:rsidP="00FA36B1">
            <w:pPr>
              <w:jc w:val="center"/>
              <w:rPr>
                <w:rFonts w:cs="Arial"/>
                <w:sz w:val="20"/>
              </w:rPr>
            </w:pPr>
            <w:r w:rsidRPr="00452DCB">
              <w:rPr>
                <w:rFonts w:cs="Arial"/>
                <w:sz w:val="20"/>
              </w:rPr>
              <w:t>9.1</w:t>
            </w:r>
          </w:p>
        </w:tc>
        <w:tc>
          <w:tcPr>
            <w:tcW w:w="5953" w:type="dxa"/>
            <w:tcBorders>
              <w:top w:val="single" w:sz="8" w:space="0" w:color="000000"/>
              <w:left w:val="single" w:sz="8" w:space="0" w:color="000000"/>
              <w:bottom w:val="single" w:sz="8" w:space="0" w:color="000000"/>
              <w:right w:val="single" w:sz="8" w:space="0" w:color="000000"/>
            </w:tcBorders>
          </w:tcPr>
          <w:p w14:paraId="7CC80FF0" w14:textId="77777777" w:rsidR="005514CB" w:rsidRPr="00452DCB" w:rsidRDefault="00627368" w:rsidP="00FA36B1">
            <w:pPr>
              <w:spacing w:after="120"/>
              <w:rPr>
                <w:rFonts w:cs="Arial"/>
                <w:b/>
                <w:sz w:val="20"/>
              </w:rPr>
            </w:pPr>
            <w:r w:rsidRPr="00627368">
              <w:rPr>
                <w:rFonts w:cs="Arial"/>
                <w:sz w:val="20"/>
              </w:rPr>
              <w:t>Leverandøren skal benytte Oppdragsgivers fjernaksessløsning (CTP) ved behov for tilgang til løsningen.</w:t>
            </w:r>
          </w:p>
        </w:tc>
        <w:tc>
          <w:tcPr>
            <w:tcW w:w="993" w:type="dxa"/>
            <w:tcBorders>
              <w:top w:val="single" w:sz="8" w:space="0" w:color="000000"/>
              <w:left w:val="single" w:sz="8" w:space="0" w:color="000000"/>
              <w:bottom w:val="single" w:sz="8" w:space="0" w:color="000000"/>
              <w:right w:val="single" w:sz="18" w:space="0" w:color="000000"/>
            </w:tcBorders>
            <w:vAlign w:val="center"/>
          </w:tcPr>
          <w:p w14:paraId="22186599" w14:textId="77777777" w:rsidR="005514CB" w:rsidRPr="00452DCB" w:rsidRDefault="00CD0476" w:rsidP="00FA36B1">
            <w:pPr>
              <w:jc w:val="center"/>
              <w:rPr>
                <w:rFonts w:cs="Arial"/>
                <w:b/>
                <w:sz w:val="20"/>
              </w:rPr>
            </w:pPr>
            <w:r>
              <w:rPr>
                <w:rFonts w:cs="Arial"/>
                <w:b/>
                <w:sz w:val="20"/>
              </w:rPr>
              <w:t>A</w:t>
            </w:r>
          </w:p>
        </w:tc>
        <w:tc>
          <w:tcPr>
            <w:tcW w:w="850"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1CFE585B" w14:textId="77777777" w:rsidR="005514CB" w:rsidRPr="00452DCB" w:rsidRDefault="005514CB" w:rsidP="00FA36B1">
            <w:pPr>
              <w:jc w:val="center"/>
              <w:rPr>
                <w:rFonts w:cs="Arial"/>
                <w:sz w:val="20"/>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4905041" w14:textId="77777777" w:rsidR="005514CB" w:rsidRPr="00452DCB" w:rsidRDefault="005514CB" w:rsidP="00FA36B1">
            <w:pPr>
              <w:rPr>
                <w:rFonts w:cs="Arial"/>
                <w:sz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F63CC78" w14:textId="77777777" w:rsidR="005514CB" w:rsidRPr="00452DCB" w:rsidRDefault="005514CB" w:rsidP="00FA36B1">
            <w:pPr>
              <w:rPr>
                <w:rFonts w:cs="Arial"/>
                <w:sz w:val="20"/>
              </w:rPr>
            </w:pPr>
          </w:p>
        </w:tc>
      </w:tr>
    </w:tbl>
    <w:p w14:paraId="7D2000F0" w14:textId="77777777" w:rsidR="005514CB" w:rsidRPr="00452DCB" w:rsidRDefault="005514CB" w:rsidP="005514CB"/>
    <w:p w14:paraId="4FD0E509" w14:textId="77777777" w:rsidR="005514CB" w:rsidRPr="00452DCB" w:rsidRDefault="005514CB" w:rsidP="005514CB">
      <w:pPr>
        <w:sectPr w:rsidR="005514CB" w:rsidRPr="00452DCB" w:rsidSect="00C04EC1">
          <w:pgSz w:w="16840" w:h="11907" w:orient="landscape" w:code="9"/>
          <w:pgMar w:top="1134" w:right="1304" w:bottom="1418" w:left="1814" w:header="709" w:footer="709" w:gutter="0"/>
          <w:cols w:space="709"/>
          <w:docGrid w:linePitch="326"/>
        </w:sectPr>
      </w:pPr>
    </w:p>
    <w:p w14:paraId="1BEF5FC4" w14:textId="77777777" w:rsidR="00452DCB" w:rsidRPr="00452DCB" w:rsidRDefault="00452DCB" w:rsidP="00452DCB">
      <w:pPr>
        <w:pStyle w:val="Overskrift2"/>
        <w:rPr>
          <w:rFonts w:ascii="Garamond" w:hAnsi="Garamond"/>
        </w:rPr>
      </w:pPr>
      <w:bookmarkStart w:id="22" w:name="_Toc501018738"/>
      <w:bookmarkStart w:id="23" w:name="_Toc521571733"/>
      <w:bookmarkStart w:id="24" w:name="_Toc528955641"/>
      <w:r w:rsidRPr="00452DCB">
        <w:rPr>
          <w:rFonts w:ascii="Garamond" w:hAnsi="Garamond"/>
        </w:rPr>
        <w:t>Forkortelser og begreper</w:t>
      </w:r>
      <w:bookmarkEnd w:id="22"/>
      <w:bookmarkEnd w:id="23"/>
      <w:bookmarkEnd w:id="24"/>
    </w:p>
    <w:p w14:paraId="49399F58" w14:textId="77777777" w:rsidR="00452DCB" w:rsidRPr="00452DCB" w:rsidRDefault="00452DCB" w:rsidP="00452DCB"/>
    <w:tbl>
      <w:tblPr>
        <w:tblW w:w="9498" w:type="dxa"/>
        <w:tblInd w:w="70" w:type="dxa"/>
        <w:tblLayout w:type="fixed"/>
        <w:tblCellMar>
          <w:left w:w="70" w:type="dxa"/>
          <w:right w:w="70" w:type="dxa"/>
        </w:tblCellMar>
        <w:tblLook w:val="04A0" w:firstRow="1" w:lastRow="0" w:firstColumn="1" w:lastColumn="0" w:noHBand="0" w:noVBand="1"/>
      </w:tblPr>
      <w:tblGrid>
        <w:gridCol w:w="1560"/>
        <w:gridCol w:w="7938"/>
      </w:tblGrid>
      <w:tr w:rsidR="00452DCB" w:rsidRPr="00452DCB" w14:paraId="711B8227" w14:textId="77777777" w:rsidTr="00FA36B1">
        <w:trPr>
          <w:cantSplit/>
          <w:trHeight w:val="300"/>
          <w:tblHeader/>
        </w:trPr>
        <w:tc>
          <w:tcPr>
            <w:tcW w:w="1560" w:type="dxa"/>
            <w:tcBorders>
              <w:top w:val="single" w:sz="8" w:space="0" w:color="7BA0CD"/>
              <w:left w:val="single" w:sz="8" w:space="0" w:color="7BA0CD"/>
              <w:bottom w:val="single" w:sz="8" w:space="0" w:color="7BA0CD"/>
              <w:right w:val="single" w:sz="8" w:space="0" w:color="7BA0CD"/>
            </w:tcBorders>
            <w:shd w:val="clear" w:color="000000" w:fill="D3DFEE"/>
            <w:hideMark/>
          </w:tcPr>
          <w:p w14:paraId="42A2D533" w14:textId="77777777" w:rsidR="00452DCB" w:rsidRPr="00452DCB" w:rsidRDefault="00452DCB" w:rsidP="00FA36B1">
            <w:pPr>
              <w:rPr>
                <w:rFonts w:cs="Arial"/>
                <w:b/>
                <w:bCs/>
                <w:color w:val="000000"/>
                <w:sz w:val="20"/>
              </w:rPr>
            </w:pPr>
            <w:r w:rsidRPr="00452DCB">
              <w:rPr>
                <w:rFonts w:cs="Arial"/>
                <w:b/>
                <w:bCs/>
                <w:color w:val="000000"/>
                <w:sz w:val="20"/>
              </w:rPr>
              <w:t>Begreper</w:t>
            </w:r>
          </w:p>
        </w:tc>
        <w:tc>
          <w:tcPr>
            <w:tcW w:w="7938" w:type="dxa"/>
            <w:tcBorders>
              <w:top w:val="single" w:sz="8" w:space="0" w:color="7BA0CD"/>
              <w:left w:val="nil"/>
              <w:bottom w:val="single" w:sz="8" w:space="0" w:color="7BA0CD"/>
              <w:right w:val="single" w:sz="8" w:space="0" w:color="7BA0CD"/>
            </w:tcBorders>
            <w:shd w:val="clear" w:color="000000" w:fill="D3DFEE"/>
            <w:hideMark/>
          </w:tcPr>
          <w:p w14:paraId="7BD9E462" w14:textId="77777777" w:rsidR="00452DCB" w:rsidRPr="00452DCB" w:rsidRDefault="00452DCB" w:rsidP="00FA36B1">
            <w:pPr>
              <w:rPr>
                <w:rFonts w:cs="Arial"/>
                <w:b/>
                <w:bCs/>
                <w:color w:val="000000"/>
                <w:sz w:val="20"/>
              </w:rPr>
            </w:pPr>
            <w:r w:rsidRPr="00452DCB">
              <w:rPr>
                <w:rFonts w:cs="Arial"/>
                <w:b/>
                <w:bCs/>
                <w:color w:val="000000"/>
                <w:sz w:val="20"/>
              </w:rPr>
              <w:t>Beskrivelse</w:t>
            </w:r>
          </w:p>
        </w:tc>
      </w:tr>
      <w:tr w:rsidR="00452DCB" w:rsidRPr="00452DCB" w14:paraId="7B3423EC" w14:textId="77777777" w:rsidTr="00FA36B1">
        <w:trPr>
          <w:cantSplit/>
          <w:trHeight w:val="192"/>
        </w:trPr>
        <w:tc>
          <w:tcPr>
            <w:tcW w:w="1560" w:type="dxa"/>
            <w:tcBorders>
              <w:top w:val="nil"/>
              <w:left w:val="single" w:sz="8" w:space="0" w:color="8DB3E2"/>
              <w:bottom w:val="single" w:sz="8" w:space="0" w:color="99CCFF"/>
              <w:right w:val="single" w:sz="8" w:space="0" w:color="8DB3E2"/>
            </w:tcBorders>
            <w:shd w:val="clear" w:color="auto" w:fill="auto"/>
            <w:hideMark/>
          </w:tcPr>
          <w:p w14:paraId="475D0A6E" w14:textId="77777777" w:rsidR="00452DCB" w:rsidRPr="00452DCB" w:rsidRDefault="00452DCB" w:rsidP="00FA36B1">
            <w:pPr>
              <w:rPr>
                <w:rFonts w:cs="Arial"/>
                <w:b/>
                <w:bCs/>
                <w:color w:val="000000"/>
                <w:sz w:val="20"/>
              </w:rPr>
            </w:pPr>
            <w:r w:rsidRPr="00452DCB">
              <w:rPr>
                <w:rFonts w:cs="Arial"/>
                <w:b/>
                <w:bCs/>
                <w:color w:val="000000"/>
                <w:sz w:val="20"/>
              </w:rPr>
              <w:t>3G/4G-modem</w:t>
            </w:r>
          </w:p>
        </w:tc>
        <w:tc>
          <w:tcPr>
            <w:tcW w:w="7938" w:type="dxa"/>
            <w:tcBorders>
              <w:top w:val="nil"/>
              <w:left w:val="nil"/>
              <w:bottom w:val="single" w:sz="8" w:space="0" w:color="99CCFF"/>
              <w:right w:val="single" w:sz="8" w:space="0" w:color="8DB3E2"/>
            </w:tcBorders>
            <w:shd w:val="clear" w:color="auto" w:fill="auto"/>
            <w:hideMark/>
          </w:tcPr>
          <w:p w14:paraId="5765E5F7" w14:textId="77777777" w:rsidR="00452DCB" w:rsidRPr="00452DCB" w:rsidRDefault="00452DCB" w:rsidP="00FA36B1">
            <w:pPr>
              <w:rPr>
                <w:rFonts w:cs="Arial"/>
                <w:color w:val="000000"/>
                <w:sz w:val="20"/>
              </w:rPr>
            </w:pPr>
            <w:r w:rsidRPr="00452DCB">
              <w:rPr>
                <w:rFonts w:cs="Arial"/>
                <w:color w:val="000000"/>
                <w:sz w:val="20"/>
              </w:rPr>
              <w:t>USB-modem benyttet til 3G/4G GSM-kommunikasjon</w:t>
            </w:r>
          </w:p>
        </w:tc>
      </w:tr>
      <w:tr w:rsidR="00452DCB" w:rsidRPr="00452DCB" w14:paraId="6FE1BE1C" w14:textId="77777777" w:rsidTr="00FA36B1">
        <w:trPr>
          <w:cantSplit/>
          <w:trHeight w:val="413"/>
        </w:trPr>
        <w:tc>
          <w:tcPr>
            <w:tcW w:w="1560" w:type="dxa"/>
            <w:tcBorders>
              <w:top w:val="nil"/>
              <w:left w:val="single" w:sz="8" w:space="0" w:color="8DB3E2"/>
              <w:bottom w:val="single" w:sz="8" w:space="0" w:color="99CCFF"/>
              <w:right w:val="single" w:sz="8" w:space="0" w:color="8DB3E2"/>
            </w:tcBorders>
            <w:shd w:val="clear" w:color="auto" w:fill="auto"/>
            <w:hideMark/>
          </w:tcPr>
          <w:p w14:paraId="1A5303DB" w14:textId="77777777" w:rsidR="00452DCB" w:rsidRPr="00452DCB" w:rsidRDefault="00452DCB" w:rsidP="00FA36B1">
            <w:pPr>
              <w:rPr>
                <w:rFonts w:cs="Arial"/>
                <w:b/>
                <w:bCs/>
                <w:color w:val="000000"/>
                <w:sz w:val="20"/>
              </w:rPr>
            </w:pPr>
            <w:r w:rsidRPr="00452DCB">
              <w:rPr>
                <w:rFonts w:cs="Arial"/>
                <w:b/>
                <w:bCs/>
                <w:color w:val="000000"/>
                <w:sz w:val="20"/>
              </w:rPr>
              <w:t>AD</w:t>
            </w:r>
          </w:p>
        </w:tc>
        <w:tc>
          <w:tcPr>
            <w:tcW w:w="7938" w:type="dxa"/>
            <w:tcBorders>
              <w:top w:val="nil"/>
              <w:left w:val="nil"/>
              <w:bottom w:val="single" w:sz="8" w:space="0" w:color="99CCFF"/>
              <w:right w:val="single" w:sz="8" w:space="0" w:color="8DB3E2"/>
            </w:tcBorders>
            <w:shd w:val="clear" w:color="auto" w:fill="auto"/>
            <w:hideMark/>
          </w:tcPr>
          <w:p w14:paraId="7DC7AA6B" w14:textId="77777777" w:rsidR="00452DCB" w:rsidRPr="00452DCB" w:rsidRDefault="00452DCB" w:rsidP="00FA36B1">
            <w:pPr>
              <w:rPr>
                <w:rFonts w:cs="Arial"/>
                <w:color w:val="000000"/>
                <w:sz w:val="20"/>
              </w:rPr>
            </w:pPr>
            <w:r w:rsidRPr="00452DCB">
              <w:rPr>
                <w:rFonts w:cs="Arial"/>
                <w:color w:val="000000"/>
                <w:sz w:val="20"/>
              </w:rPr>
              <w:t>Active Directory – Microsofts katalogtjeneste</w:t>
            </w:r>
            <w:r w:rsidRPr="00452DCB" w:rsidDel="00C26F73">
              <w:rPr>
                <w:rFonts w:cs="Arial"/>
                <w:color w:val="000000"/>
                <w:sz w:val="20"/>
              </w:rPr>
              <w:t xml:space="preserve"> </w:t>
            </w:r>
            <w:r w:rsidRPr="00452DCB">
              <w:rPr>
                <w:rFonts w:cs="Arial"/>
                <w:color w:val="000000"/>
                <w:sz w:val="20"/>
              </w:rPr>
              <w:t>for autentisering og autorisering av brukere innenfor et Windows domene</w:t>
            </w:r>
          </w:p>
        </w:tc>
      </w:tr>
      <w:tr w:rsidR="00452DCB" w:rsidRPr="00452DCB" w14:paraId="52E38B8B" w14:textId="77777777" w:rsidTr="00FA36B1">
        <w:trPr>
          <w:cantSplit/>
          <w:trHeight w:val="235"/>
        </w:trPr>
        <w:tc>
          <w:tcPr>
            <w:tcW w:w="1560" w:type="dxa"/>
            <w:tcBorders>
              <w:top w:val="nil"/>
              <w:left w:val="single" w:sz="8" w:space="0" w:color="99CCFF"/>
              <w:bottom w:val="single" w:sz="8" w:space="0" w:color="99CCFF"/>
              <w:right w:val="single" w:sz="8" w:space="0" w:color="99CCFF"/>
            </w:tcBorders>
            <w:shd w:val="clear" w:color="auto" w:fill="auto"/>
            <w:hideMark/>
          </w:tcPr>
          <w:p w14:paraId="42472019" w14:textId="77777777" w:rsidR="00452DCB" w:rsidRPr="00452DCB" w:rsidRDefault="00452DCB" w:rsidP="00FA36B1">
            <w:pPr>
              <w:rPr>
                <w:rFonts w:cs="Arial"/>
                <w:b/>
                <w:bCs/>
                <w:color w:val="000000"/>
                <w:sz w:val="20"/>
              </w:rPr>
            </w:pPr>
            <w:r w:rsidRPr="00452DCB">
              <w:rPr>
                <w:rFonts w:cs="Arial"/>
                <w:b/>
                <w:bCs/>
                <w:color w:val="000000"/>
                <w:sz w:val="20"/>
              </w:rPr>
              <w:t>ADSL</w:t>
            </w:r>
          </w:p>
        </w:tc>
        <w:tc>
          <w:tcPr>
            <w:tcW w:w="7938" w:type="dxa"/>
            <w:tcBorders>
              <w:top w:val="nil"/>
              <w:left w:val="nil"/>
              <w:bottom w:val="single" w:sz="8" w:space="0" w:color="99CCFF"/>
              <w:right w:val="single" w:sz="8" w:space="0" w:color="99CCFF"/>
            </w:tcBorders>
            <w:shd w:val="clear" w:color="auto" w:fill="auto"/>
            <w:hideMark/>
          </w:tcPr>
          <w:p w14:paraId="3DA73686" w14:textId="77777777" w:rsidR="00452DCB" w:rsidRPr="00452DCB" w:rsidRDefault="00452DCB" w:rsidP="00FA36B1">
            <w:pPr>
              <w:rPr>
                <w:rFonts w:cs="Arial"/>
                <w:color w:val="000000"/>
                <w:sz w:val="20"/>
              </w:rPr>
            </w:pPr>
            <w:proofErr w:type="spellStart"/>
            <w:r w:rsidRPr="00452DCB">
              <w:rPr>
                <w:rFonts w:cs="Arial"/>
                <w:color w:val="000000"/>
                <w:sz w:val="20"/>
              </w:rPr>
              <w:t>Asymmetric</w:t>
            </w:r>
            <w:proofErr w:type="spellEnd"/>
            <w:r w:rsidRPr="00452DCB">
              <w:rPr>
                <w:rFonts w:cs="Arial"/>
                <w:color w:val="000000"/>
                <w:sz w:val="20"/>
              </w:rPr>
              <w:t xml:space="preserve"> Digital </w:t>
            </w:r>
            <w:proofErr w:type="spellStart"/>
            <w:r w:rsidRPr="00452DCB">
              <w:rPr>
                <w:rFonts w:cs="Arial"/>
                <w:color w:val="000000"/>
                <w:sz w:val="20"/>
              </w:rPr>
              <w:t>Subscriber</w:t>
            </w:r>
            <w:proofErr w:type="spellEnd"/>
            <w:r w:rsidRPr="00452DCB">
              <w:rPr>
                <w:rFonts w:cs="Arial"/>
                <w:color w:val="000000"/>
                <w:sz w:val="20"/>
              </w:rPr>
              <w:t xml:space="preserve"> Line - linje for dataoverføring via kobberkabel/telefoninett</w:t>
            </w:r>
          </w:p>
        </w:tc>
      </w:tr>
      <w:tr w:rsidR="00452DCB" w:rsidRPr="00452DCB" w14:paraId="1D25CF90" w14:textId="77777777" w:rsidTr="00FA36B1">
        <w:trPr>
          <w:cantSplit/>
          <w:trHeight w:val="120"/>
        </w:trPr>
        <w:tc>
          <w:tcPr>
            <w:tcW w:w="1560" w:type="dxa"/>
            <w:tcBorders>
              <w:top w:val="nil"/>
              <w:left w:val="single" w:sz="8" w:space="0" w:color="7BA0CD"/>
              <w:bottom w:val="single" w:sz="8" w:space="0" w:color="99CCFF"/>
              <w:right w:val="single" w:sz="8" w:space="0" w:color="7BA0CD"/>
            </w:tcBorders>
            <w:shd w:val="clear" w:color="auto" w:fill="auto"/>
            <w:hideMark/>
          </w:tcPr>
          <w:p w14:paraId="7E6D3DAA" w14:textId="77777777" w:rsidR="00452DCB" w:rsidRPr="00452DCB" w:rsidRDefault="00452DCB" w:rsidP="00FA36B1">
            <w:pPr>
              <w:rPr>
                <w:rFonts w:cs="Arial"/>
                <w:b/>
                <w:bCs/>
                <w:color w:val="000000"/>
                <w:sz w:val="20"/>
              </w:rPr>
            </w:pPr>
            <w:r w:rsidRPr="00452DCB">
              <w:rPr>
                <w:rFonts w:cs="Arial"/>
                <w:b/>
                <w:bCs/>
                <w:color w:val="000000"/>
                <w:sz w:val="20"/>
              </w:rPr>
              <w:t>API</w:t>
            </w:r>
          </w:p>
        </w:tc>
        <w:tc>
          <w:tcPr>
            <w:tcW w:w="7938" w:type="dxa"/>
            <w:tcBorders>
              <w:top w:val="nil"/>
              <w:left w:val="nil"/>
              <w:bottom w:val="single" w:sz="8" w:space="0" w:color="99CCFF"/>
              <w:right w:val="single" w:sz="8" w:space="0" w:color="7BA0CD"/>
            </w:tcBorders>
            <w:shd w:val="clear" w:color="auto" w:fill="auto"/>
            <w:hideMark/>
          </w:tcPr>
          <w:p w14:paraId="3FE3B1B9" w14:textId="77777777" w:rsidR="00452DCB" w:rsidRPr="00452DCB" w:rsidRDefault="00452DCB" w:rsidP="00FA36B1">
            <w:pPr>
              <w:rPr>
                <w:rFonts w:cs="Arial"/>
                <w:color w:val="000000"/>
                <w:sz w:val="20"/>
              </w:rPr>
            </w:pPr>
            <w:r w:rsidRPr="00452DCB">
              <w:rPr>
                <w:rFonts w:cs="Arial"/>
                <w:color w:val="000000"/>
                <w:sz w:val="20"/>
              </w:rPr>
              <w:t>Application Programming Interface, grensesnitt for integrasjon</w:t>
            </w:r>
          </w:p>
        </w:tc>
      </w:tr>
      <w:tr w:rsidR="00452DCB" w:rsidRPr="00452DCB" w14:paraId="63430F39" w14:textId="77777777" w:rsidTr="00FA36B1">
        <w:trPr>
          <w:cantSplit/>
          <w:trHeight w:val="165"/>
        </w:trPr>
        <w:tc>
          <w:tcPr>
            <w:tcW w:w="1560" w:type="dxa"/>
            <w:tcBorders>
              <w:top w:val="nil"/>
              <w:left w:val="single" w:sz="8" w:space="0" w:color="7BA0CD"/>
              <w:bottom w:val="single" w:sz="8" w:space="0" w:color="99CCFF"/>
              <w:right w:val="single" w:sz="8" w:space="0" w:color="7BA0CD"/>
            </w:tcBorders>
            <w:shd w:val="clear" w:color="auto" w:fill="auto"/>
            <w:hideMark/>
          </w:tcPr>
          <w:p w14:paraId="4E989A7B" w14:textId="77777777" w:rsidR="00452DCB" w:rsidRPr="00452DCB" w:rsidRDefault="00452DCB" w:rsidP="00FA36B1">
            <w:pPr>
              <w:rPr>
                <w:rFonts w:cs="Arial"/>
                <w:b/>
                <w:bCs/>
                <w:color w:val="000000"/>
                <w:sz w:val="20"/>
              </w:rPr>
            </w:pPr>
            <w:r w:rsidRPr="00452DCB">
              <w:rPr>
                <w:rFonts w:cs="Arial"/>
                <w:b/>
                <w:bCs/>
                <w:color w:val="000000"/>
                <w:sz w:val="20"/>
              </w:rPr>
              <w:t>ASTM</w:t>
            </w:r>
          </w:p>
        </w:tc>
        <w:tc>
          <w:tcPr>
            <w:tcW w:w="7938" w:type="dxa"/>
            <w:tcBorders>
              <w:top w:val="nil"/>
              <w:left w:val="nil"/>
              <w:bottom w:val="single" w:sz="8" w:space="0" w:color="99CCFF"/>
              <w:right w:val="single" w:sz="8" w:space="0" w:color="7BA0CD"/>
            </w:tcBorders>
            <w:shd w:val="clear" w:color="auto" w:fill="auto"/>
            <w:hideMark/>
          </w:tcPr>
          <w:p w14:paraId="4F6B5259" w14:textId="77777777" w:rsidR="00452DCB" w:rsidRPr="00452DCB" w:rsidRDefault="00452DCB" w:rsidP="00FA36B1">
            <w:pPr>
              <w:rPr>
                <w:rFonts w:cs="Arial"/>
                <w:color w:val="000000"/>
                <w:sz w:val="20"/>
              </w:rPr>
            </w:pPr>
            <w:r w:rsidRPr="00452DCB">
              <w:rPr>
                <w:rFonts w:cs="Arial"/>
                <w:color w:val="000000"/>
                <w:sz w:val="20"/>
              </w:rPr>
              <w:t xml:space="preserve">Standardiseringsorgan for internasjonale standarder, bl.a. innenfor </w:t>
            </w:r>
            <w:proofErr w:type="spellStart"/>
            <w:r w:rsidRPr="00452DCB">
              <w:rPr>
                <w:rFonts w:cs="Arial"/>
                <w:color w:val="000000"/>
                <w:sz w:val="20"/>
              </w:rPr>
              <w:t>labkommunikasjon</w:t>
            </w:r>
            <w:proofErr w:type="spellEnd"/>
            <w:r w:rsidRPr="00452DCB">
              <w:rPr>
                <w:rFonts w:cs="Arial"/>
                <w:color w:val="000000"/>
                <w:sz w:val="20"/>
              </w:rPr>
              <w:t>.</w:t>
            </w:r>
          </w:p>
        </w:tc>
      </w:tr>
      <w:tr w:rsidR="00452DCB" w:rsidRPr="00452DCB" w14:paraId="7AF6876F" w14:textId="77777777" w:rsidTr="00FA36B1">
        <w:trPr>
          <w:cantSplit/>
          <w:trHeight w:val="226"/>
        </w:trPr>
        <w:tc>
          <w:tcPr>
            <w:tcW w:w="1560" w:type="dxa"/>
            <w:tcBorders>
              <w:top w:val="nil"/>
              <w:left w:val="single" w:sz="8" w:space="0" w:color="7BA0CD"/>
              <w:bottom w:val="single" w:sz="8" w:space="0" w:color="99CCFF"/>
              <w:right w:val="single" w:sz="8" w:space="0" w:color="7BA0CD"/>
            </w:tcBorders>
            <w:shd w:val="clear" w:color="auto" w:fill="auto"/>
            <w:hideMark/>
          </w:tcPr>
          <w:p w14:paraId="1EABF751" w14:textId="77777777" w:rsidR="00452DCB" w:rsidRPr="00452DCB" w:rsidRDefault="00452DCB" w:rsidP="00FA36B1">
            <w:pPr>
              <w:rPr>
                <w:rFonts w:cs="Arial"/>
                <w:b/>
                <w:bCs/>
                <w:color w:val="000000"/>
                <w:sz w:val="20"/>
              </w:rPr>
            </w:pPr>
            <w:r w:rsidRPr="00452DCB">
              <w:rPr>
                <w:rFonts w:cs="Arial"/>
                <w:b/>
                <w:bCs/>
                <w:color w:val="000000"/>
                <w:sz w:val="20"/>
              </w:rPr>
              <w:t>Bluetooth</w:t>
            </w:r>
          </w:p>
        </w:tc>
        <w:tc>
          <w:tcPr>
            <w:tcW w:w="7938" w:type="dxa"/>
            <w:tcBorders>
              <w:top w:val="nil"/>
              <w:left w:val="nil"/>
              <w:bottom w:val="single" w:sz="8" w:space="0" w:color="99CCFF"/>
              <w:right w:val="single" w:sz="8" w:space="0" w:color="7BA0CD"/>
            </w:tcBorders>
            <w:shd w:val="clear" w:color="auto" w:fill="auto"/>
            <w:hideMark/>
          </w:tcPr>
          <w:p w14:paraId="463BB0B2" w14:textId="77777777" w:rsidR="00452DCB" w:rsidRPr="00452DCB" w:rsidRDefault="00452DCB" w:rsidP="00FA36B1">
            <w:pPr>
              <w:rPr>
                <w:rFonts w:cs="Arial"/>
                <w:color w:val="000000"/>
                <w:sz w:val="20"/>
              </w:rPr>
            </w:pPr>
            <w:proofErr w:type="spellStart"/>
            <w:r w:rsidRPr="00452DCB">
              <w:rPr>
                <w:rFonts w:cs="Arial"/>
                <w:color w:val="000000"/>
                <w:sz w:val="20"/>
                <w:lang w:val="en-US"/>
              </w:rPr>
              <w:t>Teknologi</w:t>
            </w:r>
            <w:proofErr w:type="spellEnd"/>
            <w:r w:rsidRPr="00452DCB">
              <w:rPr>
                <w:rFonts w:cs="Arial"/>
                <w:color w:val="000000"/>
                <w:sz w:val="20"/>
                <w:lang w:val="en-US"/>
              </w:rPr>
              <w:t xml:space="preserve"> for </w:t>
            </w:r>
            <w:proofErr w:type="spellStart"/>
            <w:r w:rsidRPr="00452DCB">
              <w:rPr>
                <w:rFonts w:cs="Arial"/>
                <w:color w:val="000000"/>
                <w:sz w:val="20"/>
                <w:lang w:val="en-US"/>
              </w:rPr>
              <w:t>trådløs</w:t>
            </w:r>
            <w:proofErr w:type="spellEnd"/>
            <w:r w:rsidRPr="00452DCB">
              <w:rPr>
                <w:rFonts w:cs="Arial"/>
                <w:color w:val="000000"/>
                <w:sz w:val="20"/>
                <w:lang w:val="en-US"/>
              </w:rPr>
              <w:t xml:space="preserve"> </w:t>
            </w:r>
            <w:proofErr w:type="spellStart"/>
            <w:r w:rsidRPr="00452DCB">
              <w:rPr>
                <w:rFonts w:cs="Arial"/>
                <w:color w:val="000000"/>
                <w:sz w:val="20"/>
                <w:lang w:val="en-US"/>
              </w:rPr>
              <w:t>kommunikasjon</w:t>
            </w:r>
            <w:proofErr w:type="spellEnd"/>
          </w:p>
        </w:tc>
      </w:tr>
      <w:tr w:rsidR="00452DCB" w:rsidRPr="00452DCB" w14:paraId="6B4421F1" w14:textId="77777777" w:rsidTr="00FA36B1">
        <w:trPr>
          <w:cantSplit/>
          <w:trHeight w:val="115"/>
        </w:trPr>
        <w:tc>
          <w:tcPr>
            <w:tcW w:w="1560" w:type="dxa"/>
            <w:tcBorders>
              <w:top w:val="nil"/>
              <w:left w:val="single" w:sz="8" w:space="0" w:color="7BA0CD"/>
              <w:bottom w:val="single" w:sz="8" w:space="0" w:color="99CCFF"/>
              <w:right w:val="single" w:sz="8" w:space="0" w:color="7BA0CD"/>
            </w:tcBorders>
            <w:shd w:val="clear" w:color="auto" w:fill="auto"/>
            <w:hideMark/>
          </w:tcPr>
          <w:p w14:paraId="5EB6A74E" w14:textId="77777777" w:rsidR="00452DCB" w:rsidRPr="00452DCB" w:rsidRDefault="00452DCB" w:rsidP="00FA36B1">
            <w:pPr>
              <w:rPr>
                <w:rFonts w:cs="Arial"/>
                <w:b/>
                <w:bCs/>
                <w:color w:val="000000"/>
                <w:sz w:val="20"/>
              </w:rPr>
            </w:pPr>
            <w:r w:rsidRPr="00452DCB">
              <w:rPr>
                <w:rFonts w:cs="Arial"/>
                <w:b/>
                <w:bCs/>
                <w:color w:val="000000"/>
                <w:sz w:val="20"/>
              </w:rPr>
              <w:t>CIFS</w:t>
            </w:r>
          </w:p>
        </w:tc>
        <w:tc>
          <w:tcPr>
            <w:tcW w:w="7938" w:type="dxa"/>
            <w:tcBorders>
              <w:top w:val="nil"/>
              <w:left w:val="nil"/>
              <w:bottom w:val="single" w:sz="8" w:space="0" w:color="99CCFF"/>
              <w:right w:val="single" w:sz="8" w:space="0" w:color="7BA0CD"/>
            </w:tcBorders>
            <w:shd w:val="clear" w:color="auto" w:fill="auto"/>
            <w:hideMark/>
          </w:tcPr>
          <w:p w14:paraId="203D5073" w14:textId="77777777" w:rsidR="00452DCB" w:rsidRPr="00452DCB" w:rsidRDefault="00452DCB" w:rsidP="00FA36B1">
            <w:pPr>
              <w:rPr>
                <w:rFonts w:cs="Arial"/>
                <w:color w:val="000000"/>
                <w:sz w:val="20"/>
              </w:rPr>
            </w:pPr>
            <w:r w:rsidRPr="00452DCB">
              <w:rPr>
                <w:rFonts w:cs="Arial"/>
                <w:color w:val="000000"/>
                <w:sz w:val="20"/>
                <w:lang w:val="en-US"/>
              </w:rPr>
              <w:t xml:space="preserve">Common Internet File System - </w:t>
            </w:r>
            <w:proofErr w:type="spellStart"/>
            <w:r w:rsidRPr="00452DCB">
              <w:rPr>
                <w:rFonts w:cs="Arial"/>
                <w:color w:val="000000"/>
                <w:sz w:val="20"/>
                <w:lang w:val="en-US"/>
              </w:rPr>
              <w:t>protokoll</w:t>
            </w:r>
            <w:proofErr w:type="spellEnd"/>
            <w:r w:rsidRPr="00452DCB">
              <w:rPr>
                <w:rFonts w:cs="Arial"/>
                <w:color w:val="000000"/>
                <w:sz w:val="20"/>
                <w:lang w:val="en-US"/>
              </w:rPr>
              <w:t xml:space="preserve"> for fil-share</w:t>
            </w:r>
          </w:p>
        </w:tc>
      </w:tr>
      <w:tr w:rsidR="00452DCB" w:rsidRPr="00452DCB" w14:paraId="7386ED9E" w14:textId="77777777" w:rsidTr="00FA36B1">
        <w:trPr>
          <w:cantSplit/>
          <w:trHeight w:val="162"/>
        </w:trPr>
        <w:tc>
          <w:tcPr>
            <w:tcW w:w="1560" w:type="dxa"/>
            <w:tcBorders>
              <w:top w:val="nil"/>
              <w:left w:val="single" w:sz="8" w:space="0" w:color="7BA0CD"/>
              <w:bottom w:val="single" w:sz="8" w:space="0" w:color="99CCFF"/>
              <w:right w:val="single" w:sz="8" w:space="0" w:color="7BA0CD"/>
            </w:tcBorders>
            <w:shd w:val="clear" w:color="auto" w:fill="auto"/>
            <w:hideMark/>
          </w:tcPr>
          <w:p w14:paraId="2FD71669" w14:textId="77777777" w:rsidR="00452DCB" w:rsidRPr="00452DCB" w:rsidRDefault="00452DCB" w:rsidP="00FA36B1">
            <w:pPr>
              <w:rPr>
                <w:rFonts w:cs="Arial"/>
                <w:b/>
                <w:bCs/>
                <w:color w:val="000000"/>
                <w:sz w:val="20"/>
              </w:rPr>
            </w:pPr>
            <w:r w:rsidRPr="00452DCB">
              <w:rPr>
                <w:rFonts w:cs="Arial"/>
                <w:b/>
                <w:bCs/>
                <w:color w:val="000000"/>
                <w:sz w:val="20"/>
              </w:rPr>
              <w:t>CPU</w:t>
            </w:r>
          </w:p>
        </w:tc>
        <w:tc>
          <w:tcPr>
            <w:tcW w:w="7938" w:type="dxa"/>
            <w:tcBorders>
              <w:top w:val="nil"/>
              <w:left w:val="nil"/>
              <w:bottom w:val="single" w:sz="8" w:space="0" w:color="99CCFF"/>
              <w:right w:val="single" w:sz="8" w:space="0" w:color="7BA0CD"/>
            </w:tcBorders>
            <w:shd w:val="clear" w:color="auto" w:fill="auto"/>
            <w:hideMark/>
          </w:tcPr>
          <w:p w14:paraId="6983775C" w14:textId="77777777" w:rsidR="00452DCB" w:rsidRPr="00452DCB" w:rsidRDefault="00452DCB" w:rsidP="00FA36B1">
            <w:pPr>
              <w:rPr>
                <w:rFonts w:cs="Arial"/>
                <w:color w:val="000000"/>
                <w:sz w:val="20"/>
              </w:rPr>
            </w:pPr>
            <w:r w:rsidRPr="00452DCB">
              <w:rPr>
                <w:rFonts w:cs="Arial"/>
                <w:color w:val="000000"/>
                <w:sz w:val="20"/>
                <w:lang w:val="en-US"/>
              </w:rPr>
              <w:t xml:space="preserve">Central Processing Unit - </w:t>
            </w:r>
            <w:proofErr w:type="spellStart"/>
            <w:r w:rsidRPr="00452DCB">
              <w:rPr>
                <w:rFonts w:cs="Arial"/>
                <w:color w:val="000000"/>
                <w:sz w:val="20"/>
                <w:lang w:val="en-US"/>
              </w:rPr>
              <w:t>prosessor</w:t>
            </w:r>
            <w:proofErr w:type="spellEnd"/>
            <w:r w:rsidRPr="00452DCB">
              <w:rPr>
                <w:rFonts w:cs="Arial"/>
                <w:color w:val="000000"/>
                <w:sz w:val="20"/>
                <w:lang w:val="en-US"/>
              </w:rPr>
              <w:t xml:space="preserve"> </w:t>
            </w:r>
            <w:proofErr w:type="spellStart"/>
            <w:r w:rsidRPr="00452DCB">
              <w:rPr>
                <w:rFonts w:cs="Arial"/>
                <w:color w:val="000000"/>
                <w:sz w:val="20"/>
                <w:lang w:val="en-US"/>
              </w:rPr>
              <w:t>i</w:t>
            </w:r>
            <w:proofErr w:type="spellEnd"/>
            <w:r w:rsidRPr="00452DCB">
              <w:rPr>
                <w:rFonts w:cs="Arial"/>
                <w:color w:val="000000"/>
                <w:sz w:val="20"/>
                <w:lang w:val="en-US"/>
              </w:rPr>
              <w:t xml:space="preserve"> </w:t>
            </w:r>
            <w:proofErr w:type="spellStart"/>
            <w:r w:rsidRPr="00452DCB">
              <w:rPr>
                <w:rFonts w:cs="Arial"/>
                <w:color w:val="000000"/>
                <w:sz w:val="20"/>
                <w:lang w:val="en-US"/>
              </w:rPr>
              <w:t>f.eks</w:t>
            </w:r>
            <w:proofErr w:type="spellEnd"/>
            <w:r w:rsidRPr="00452DCB">
              <w:rPr>
                <w:rFonts w:cs="Arial"/>
                <w:color w:val="000000"/>
                <w:sz w:val="20"/>
                <w:lang w:val="en-US"/>
              </w:rPr>
              <w:t xml:space="preserve">. </w:t>
            </w:r>
            <w:proofErr w:type="spellStart"/>
            <w:r w:rsidRPr="00452DCB">
              <w:rPr>
                <w:rFonts w:cs="Arial"/>
                <w:color w:val="000000"/>
                <w:sz w:val="20"/>
                <w:lang w:val="en-US"/>
              </w:rPr>
              <w:t>klient</w:t>
            </w:r>
            <w:proofErr w:type="spellEnd"/>
            <w:r w:rsidRPr="00452DCB">
              <w:rPr>
                <w:rFonts w:cs="Arial"/>
                <w:color w:val="000000"/>
                <w:sz w:val="20"/>
                <w:lang w:val="en-US"/>
              </w:rPr>
              <w:t>-PC/server</w:t>
            </w:r>
          </w:p>
        </w:tc>
      </w:tr>
      <w:tr w:rsidR="00452DCB" w:rsidRPr="00452DCB" w14:paraId="6ECC0458" w14:textId="77777777" w:rsidTr="00FA36B1">
        <w:trPr>
          <w:cantSplit/>
          <w:trHeight w:val="419"/>
        </w:trPr>
        <w:tc>
          <w:tcPr>
            <w:tcW w:w="1560" w:type="dxa"/>
            <w:tcBorders>
              <w:top w:val="nil"/>
              <w:left w:val="single" w:sz="8" w:space="0" w:color="7BA0CD"/>
              <w:bottom w:val="single" w:sz="8" w:space="0" w:color="99CCFF"/>
              <w:right w:val="single" w:sz="8" w:space="0" w:color="7BA0CD"/>
            </w:tcBorders>
            <w:shd w:val="clear" w:color="auto" w:fill="auto"/>
            <w:hideMark/>
          </w:tcPr>
          <w:p w14:paraId="1A56C781" w14:textId="77777777" w:rsidR="00452DCB" w:rsidRPr="00452DCB" w:rsidRDefault="00452DCB" w:rsidP="00FA36B1">
            <w:pPr>
              <w:rPr>
                <w:rFonts w:cs="Arial"/>
                <w:b/>
                <w:bCs/>
                <w:color w:val="000000"/>
                <w:sz w:val="20"/>
              </w:rPr>
            </w:pPr>
            <w:r w:rsidRPr="00452DCB">
              <w:rPr>
                <w:rFonts w:cs="Arial"/>
                <w:b/>
                <w:bCs/>
                <w:color w:val="000000"/>
                <w:sz w:val="20"/>
              </w:rPr>
              <w:t>CSV</w:t>
            </w:r>
          </w:p>
        </w:tc>
        <w:tc>
          <w:tcPr>
            <w:tcW w:w="7938" w:type="dxa"/>
            <w:tcBorders>
              <w:top w:val="nil"/>
              <w:left w:val="nil"/>
              <w:bottom w:val="single" w:sz="8" w:space="0" w:color="99CCFF"/>
              <w:right w:val="single" w:sz="8" w:space="0" w:color="7BA0CD"/>
            </w:tcBorders>
            <w:shd w:val="clear" w:color="auto" w:fill="auto"/>
            <w:hideMark/>
          </w:tcPr>
          <w:p w14:paraId="0E305225" w14:textId="77777777" w:rsidR="00452DCB" w:rsidRPr="00452DCB" w:rsidRDefault="00452DCB" w:rsidP="00FA36B1">
            <w:pPr>
              <w:rPr>
                <w:rFonts w:cs="Arial"/>
                <w:color w:val="000000"/>
                <w:sz w:val="20"/>
              </w:rPr>
            </w:pPr>
            <w:r w:rsidRPr="00452DCB">
              <w:rPr>
                <w:rFonts w:cs="Arial"/>
                <w:color w:val="000000"/>
                <w:sz w:val="20"/>
              </w:rPr>
              <w:t xml:space="preserve">CSV - </w:t>
            </w:r>
            <w:proofErr w:type="spellStart"/>
            <w:r w:rsidRPr="00452DCB">
              <w:rPr>
                <w:rFonts w:cs="Arial"/>
                <w:color w:val="000000"/>
                <w:sz w:val="20"/>
              </w:rPr>
              <w:t>Comma</w:t>
            </w:r>
            <w:proofErr w:type="spellEnd"/>
            <w:r w:rsidRPr="00452DCB">
              <w:rPr>
                <w:rFonts w:cs="Arial"/>
                <w:color w:val="000000"/>
                <w:sz w:val="20"/>
              </w:rPr>
              <w:t xml:space="preserve"> </w:t>
            </w:r>
            <w:proofErr w:type="spellStart"/>
            <w:r w:rsidRPr="00452DCB">
              <w:rPr>
                <w:rFonts w:cs="Arial"/>
                <w:color w:val="000000"/>
                <w:sz w:val="20"/>
              </w:rPr>
              <w:t>Separated</w:t>
            </w:r>
            <w:proofErr w:type="spellEnd"/>
            <w:r w:rsidRPr="00452DCB">
              <w:rPr>
                <w:rFonts w:cs="Arial"/>
                <w:color w:val="000000"/>
                <w:sz w:val="20"/>
              </w:rPr>
              <w:t xml:space="preserve"> Values - tekstfil inneholdende data separert med komma eller annet tegn for separasjon av felt</w:t>
            </w:r>
          </w:p>
        </w:tc>
      </w:tr>
      <w:tr w:rsidR="00452DCB" w:rsidRPr="00452DCB" w14:paraId="7BA5C3B0" w14:textId="77777777" w:rsidTr="00FA36B1">
        <w:trPr>
          <w:cantSplit/>
          <w:trHeight w:val="103"/>
        </w:trPr>
        <w:tc>
          <w:tcPr>
            <w:tcW w:w="1560" w:type="dxa"/>
            <w:tcBorders>
              <w:top w:val="nil"/>
              <w:left w:val="single" w:sz="8" w:space="0" w:color="7BA0CD"/>
              <w:bottom w:val="single" w:sz="8" w:space="0" w:color="99CCFF"/>
              <w:right w:val="single" w:sz="8" w:space="0" w:color="7BA0CD"/>
            </w:tcBorders>
            <w:shd w:val="clear" w:color="auto" w:fill="auto"/>
            <w:hideMark/>
          </w:tcPr>
          <w:p w14:paraId="23CF98EF" w14:textId="77777777" w:rsidR="00452DCB" w:rsidRPr="00452DCB" w:rsidRDefault="00452DCB" w:rsidP="00FA36B1">
            <w:pPr>
              <w:rPr>
                <w:rFonts w:cs="Arial"/>
                <w:b/>
                <w:bCs/>
                <w:color w:val="000000"/>
                <w:sz w:val="20"/>
              </w:rPr>
            </w:pPr>
            <w:r w:rsidRPr="00452DCB">
              <w:rPr>
                <w:rFonts w:cs="Arial"/>
                <w:b/>
                <w:bCs/>
                <w:color w:val="000000"/>
                <w:sz w:val="20"/>
              </w:rPr>
              <w:t>DICOM</w:t>
            </w:r>
          </w:p>
        </w:tc>
        <w:tc>
          <w:tcPr>
            <w:tcW w:w="7938" w:type="dxa"/>
            <w:tcBorders>
              <w:top w:val="nil"/>
              <w:left w:val="nil"/>
              <w:bottom w:val="single" w:sz="8" w:space="0" w:color="99CCFF"/>
              <w:right w:val="single" w:sz="8" w:space="0" w:color="7BA0CD"/>
            </w:tcBorders>
            <w:shd w:val="clear" w:color="auto" w:fill="auto"/>
            <w:hideMark/>
          </w:tcPr>
          <w:p w14:paraId="6E2AD121" w14:textId="77777777" w:rsidR="00452DCB" w:rsidRPr="00452DCB" w:rsidRDefault="00452DCB" w:rsidP="00FA36B1">
            <w:pPr>
              <w:rPr>
                <w:rFonts w:cs="Arial"/>
                <w:color w:val="000000"/>
                <w:sz w:val="20"/>
              </w:rPr>
            </w:pPr>
            <w:r w:rsidRPr="00452DCB">
              <w:rPr>
                <w:rFonts w:cs="Arial"/>
                <w:color w:val="000000"/>
                <w:sz w:val="20"/>
                <w:lang w:val="en-US"/>
              </w:rPr>
              <w:t xml:space="preserve">Digital Imaging and Communications in Medicine – standard for </w:t>
            </w:r>
            <w:proofErr w:type="spellStart"/>
            <w:r w:rsidRPr="00452DCB">
              <w:rPr>
                <w:rFonts w:cs="Arial"/>
                <w:color w:val="000000"/>
                <w:sz w:val="20"/>
                <w:lang w:val="en-US"/>
              </w:rPr>
              <w:t>utveksling</w:t>
            </w:r>
            <w:proofErr w:type="spellEnd"/>
            <w:r w:rsidRPr="00452DCB">
              <w:rPr>
                <w:rFonts w:cs="Arial"/>
                <w:color w:val="000000"/>
                <w:sz w:val="20"/>
                <w:lang w:val="en-US"/>
              </w:rPr>
              <w:t xml:space="preserve"> </w:t>
            </w:r>
            <w:proofErr w:type="spellStart"/>
            <w:r w:rsidRPr="00452DCB">
              <w:rPr>
                <w:rFonts w:cs="Arial"/>
                <w:color w:val="000000"/>
                <w:sz w:val="20"/>
                <w:lang w:val="en-US"/>
              </w:rPr>
              <w:t>av</w:t>
            </w:r>
            <w:proofErr w:type="spellEnd"/>
            <w:r w:rsidRPr="00452DCB">
              <w:rPr>
                <w:rFonts w:cs="Arial"/>
                <w:color w:val="000000"/>
                <w:sz w:val="20"/>
                <w:lang w:val="en-US"/>
              </w:rPr>
              <w:t xml:space="preserve"> </w:t>
            </w:r>
            <w:proofErr w:type="spellStart"/>
            <w:r w:rsidRPr="00452DCB">
              <w:rPr>
                <w:rFonts w:cs="Arial"/>
                <w:color w:val="000000"/>
                <w:sz w:val="20"/>
                <w:lang w:val="en-US"/>
              </w:rPr>
              <w:t>bildefiler</w:t>
            </w:r>
            <w:proofErr w:type="spellEnd"/>
          </w:p>
        </w:tc>
      </w:tr>
      <w:tr w:rsidR="00452DCB" w:rsidRPr="00452DCB" w14:paraId="5DC7C503" w14:textId="77777777" w:rsidTr="00FA36B1">
        <w:trPr>
          <w:cantSplit/>
          <w:trHeight w:val="122"/>
        </w:trPr>
        <w:tc>
          <w:tcPr>
            <w:tcW w:w="1560" w:type="dxa"/>
            <w:tcBorders>
              <w:top w:val="nil"/>
              <w:left w:val="single" w:sz="8" w:space="0" w:color="7BA0CD"/>
              <w:bottom w:val="single" w:sz="8" w:space="0" w:color="99CCFF"/>
              <w:right w:val="single" w:sz="8" w:space="0" w:color="7BA0CD"/>
            </w:tcBorders>
            <w:shd w:val="clear" w:color="auto" w:fill="auto"/>
            <w:hideMark/>
          </w:tcPr>
          <w:p w14:paraId="21513BF0" w14:textId="77777777" w:rsidR="00452DCB" w:rsidRPr="00452DCB" w:rsidRDefault="00452DCB" w:rsidP="00FA36B1">
            <w:pPr>
              <w:rPr>
                <w:rFonts w:cs="Arial"/>
                <w:b/>
                <w:bCs/>
                <w:color w:val="000000"/>
                <w:sz w:val="20"/>
              </w:rPr>
            </w:pPr>
            <w:r w:rsidRPr="00452DCB">
              <w:rPr>
                <w:rFonts w:cs="Arial"/>
                <w:b/>
                <w:bCs/>
                <w:color w:val="000000"/>
                <w:sz w:val="20"/>
              </w:rPr>
              <w:t>DNS</w:t>
            </w:r>
          </w:p>
        </w:tc>
        <w:tc>
          <w:tcPr>
            <w:tcW w:w="7938" w:type="dxa"/>
            <w:tcBorders>
              <w:top w:val="nil"/>
              <w:left w:val="nil"/>
              <w:bottom w:val="single" w:sz="8" w:space="0" w:color="99CCFF"/>
              <w:right w:val="single" w:sz="8" w:space="0" w:color="7BA0CD"/>
            </w:tcBorders>
            <w:shd w:val="clear" w:color="auto" w:fill="auto"/>
            <w:hideMark/>
          </w:tcPr>
          <w:p w14:paraId="4475298C" w14:textId="77777777" w:rsidR="00452DCB" w:rsidRPr="00452DCB" w:rsidRDefault="00452DCB" w:rsidP="00FA36B1">
            <w:pPr>
              <w:rPr>
                <w:rFonts w:cs="Arial"/>
                <w:color w:val="000000"/>
                <w:sz w:val="20"/>
              </w:rPr>
            </w:pPr>
            <w:proofErr w:type="spellStart"/>
            <w:r w:rsidRPr="00452DCB">
              <w:rPr>
                <w:rFonts w:cs="Arial"/>
                <w:color w:val="000000"/>
                <w:sz w:val="20"/>
              </w:rPr>
              <w:t>Domain</w:t>
            </w:r>
            <w:proofErr w:type="spellEnd"/>
            <w:r w:rsidRPr="00452DCB">
              <w:rPr>
                <w:rFonts w:cs="Arial"/>
                <w:color w:val="000000"/>
                <w:sz w:val="20"/>
              </w:rPr>
              <w:t xml:space="preserve"> </w:t>
            </w:r>
            <w:proofErr w:type="spellStart"/>
            <w:r w:rsidRPr="00452DCB">
              <w:rPr>
                <w:rFonts w:cs="Arial"/>
                <w:color w:val="000000"/>
                <w:sz w:val="20"/>
              </w:rPr>
              <w:t>Name</w:t>
            </w:r>
            <w:proofErr w:type="spellEnd"/>
            <w:r w:rsidRPr="00452DCB">
              <w:rPr>
                <w:rFonts w:cs="Arial"/>
                <w:color w:val="000000"/>
                <w:sz w:val="20"/>
              </w:rPr>
              <w:t xml:space="preserve"> System - Systemtjeneste for å oversette mellom maskinnavn og IP-adresse</w:t>
            </w:r>
          </w:p>
        </w:tc>
      </w:tr>
      <w:tr w:rsidR="00452DCB" w:rsidRPr="00452DCB" w14:paraId="18B402B7" w14:textId="77777777" w:rsidTr="00FA36B1">
        <w:trPr>
          <w:cantSplit/>
          <w:trHeight w:val="417"/>
        </w:trPr>
        <w:tc>
          <w:tcPr>
            <w:tcW w:w="1560" w:type="dxa"/>
            <w:tcBorders>
              <w:top w:val="nil"/>
              <w:left w:val="single" w:sz="8" w:space="0" w:color="7BA0CD"/>
              <w:bottom w:val="single" w:sz="8" w:space="0" w:color="99CCFF"/>
              <w:right w:val="single" w:sz="8" w:space="0" w:color="7BA0CD"/>
            </w:tcBorders>
            <w:shd w:val="clear" w:color="auto" w:fill="auto"/>
            <w:hideMark/>
          </w:tcPr>
          <w:p w14:paraId="53DDE62C" w14:textId="77777777" w:rsidR="00452DCB" w:rsidRPr="00452DCB" w:rsidRDefault="00452DCB" w:rsidP="00FA36B1">
            <w:pPr>
              <w:rPr>
                <w:rFonts w:cs="Arial"/>
                <w:b/>
                <w:bCs/>
                <w:color w:val="000000"/>
                <w:sz w:val="20"/>
              </w:rPr>
            </w:pPr>
            <w:proofErr w:type="spellStart"/>
            <w:r w:rsidRPr="00452DCB">
              <w:rPr>
                <w:rFonts w:cs="Arial"/>
                <w:b/>
                <w:bCs/>
                <w:color w:val="000000"/>
                <w:sz w:val="20"/>
              </w:rPr>
              <w:t>ebXML</w:t>
            </w:r>
            <w:proofErr w:type="spellEnd"/>
          </w:p>
        </w:tc>
        <w:tc>
          <w:tcPr>
            <w:tcW w:w="7938" w:type="dxa"/>
            <w:tcBorders>
              <w:top w:val="nil"/>
              <w:left w:val="nil"/>
              <w:bottom w:val="single" w:sz="8" w:space="0" w:color="99CCFF"/>
              <w:right w:val="single" w:sz="8" w:space="0" w:color="7BA0CD"/>
            </w:tcBorders>
            <w:shd w:val="clear" w:color="auto" w:fill="auto"/>
            <w:hideMark/>
          </w:tcPr>
          <w:p w14:paraId="02D3F6E9" w14:textId="77777777" w:rsidR="00452DCB" w:rsidRPr="00452DCB" w:rsidRDefault="00452DCB" w:rsidP="00FA36B1">
            <w:pPr>
              <w:rPr>
                <w:rFonts w:cs="Arial"/>
                <w:color w:val="000000"/>
                <w:sz w:val="20"/>
              </w:rPr>
            </w:pPr>
            <w:r w:rsidRPr="00452DCB">
              <w:rPr>
                <w:rFonts w:cs="Arial"/>
                <w:color w:val="000000"/>
                <w:sz w:val="20"/>
              </w:rPr>
              <w:t xml:space="preserve">Electronic Business </w:t>
            </w:r>
            <w:proofErr w:type="spellStart"/>
            <w:r w:rsidRPr="00452DCB">
              <w:rPr>
                <w:rFonts w:cs="Arial"/>
                <w:color w:val="000000"/>
                <w:sz w:val="20"/>
              </w:rPr>
              <w:t>using</w:t>
            </w:r>
            <w:proofErr w:type="spellEnd"/>
            <w:r w:rsidRPr="00452DCB">
              <w:rPr>
                <w:rFonts w:cs="Arial"/>
                <w:color w:val="000000"/>
                <w:sz w:val="20"/>
              </w:rPr>
              <w:t xml:space="preserve"> </w:t>
            </w:r>
            <w:proofErr w:type="spellStart"/>
            <w:r w:rsidRPr="00452DCB">
              <w:rPr>
                <w:rFonts w:cs="Arial"/>
                <w:color w:val="000000"/>
                <w:sz w:val="20"/>
              </w:rPr>
              <w:t>eXtensible</w:t>
            </w:r>
            <w:proofErr w:type="spellEnd"/>
            <w:r w:rsidRPr="00452DCB">
              <w:rPr>
                <w:rFonts w:cs="Arial"/>
                <w:color w:val="000000"/>
                <w:sz w:val="20"/>
              </w:rPr>
              <w:t xml:space="preserve"> </w:t>
            </w:r>
            <w:proofErr w:type="spellStart"/>
            <w:r w:rsidRPr="00452DCB">
              <w:rPr>
                <w:rFonts w:cs="Arial"/>
                <w:color w:val="000000"/>
                <w:sz w:val="20"/>
              </w:rPr>
              <w:t>Markup</w:t>
            </w:r>
            <w:proofErr w:type="spellEnd"/>
            <w:r w:rsidRPr="00452DCB">
              <w:rPr>
                <w:rFonts w:cs="Arial"/>
                <w:color w:val="000000"/>
                <w:sz w:val="20"/>
              </w:rPr>
              <w:t xml:space="preserve"> Language - XML standarder for bruk ved elektronisk overføring av forretningsinformasjon</w:t>
            </w:r>
          </w:p>
        </w:tc>
      </w:tr>
      <w:tr w:rsidR="00452DCB" w:rsidRPr="00452DCB" w14:paraId="55E46A58" w14:textId="77777777" w:rsidTr="00FA36B1">
        <w:trPr>
          <w:cantSplit/>
          <w:trHeight w:val="417"/>
        </w:trPr>
        <w:tc>
          <w:tcPr>
            <w:tcW w:w="1560" w:type="dxa"/>
            <w:tcBorders>
              <w:top w:val="nil"/>
              <w:left w:val="single" w:sz="8" w:space="0" w:color="7BA0CD"/>
              <w:bottom w:val="single" w:sz="8" w:space="0" w:color="99CCFF"/>
              <w:right w:val="single" w:sz="8" w:space="0" w:color="7BA0CD"/>
            </w:tcBorders>
            <w:shd w:val="clear" w:color="auto" w:fill="auto"/>
          </w:tcPr>
          <w:p w14:paraId="4CD8F78E" w14:textId="77777777" w:rsidR="00452DCB" w:rsidRPr="00452DCB" w:rsidRDefault="00452DCB" w:rsidP="00FA36B1">
            <w:pPr>
              <w:rPr>
                <w:rFonts w:cs="Arial"/>
                <w:b/>
                <w:bCs/>
                <w:color w:val="000000"/>
                <w:sz w:val="20"/>
              </w:rPr>
            </w:pPr>
            <w:r w:rsidRPr="00452DCB">
              <w:rPr>
                <w:rFonts w:cs="Arial"/>
                <w:b/>
                <w:bCs/>
                <w:color w:val="000000"/>
                <w:sz w:val="20"/>
              </w:rPr>
              <w:t>Ekstern datautveksling</w:t>
            </w:r>
          </w:p>
        </w:tc>
        <w:tc>
          <w:tcPr>
            <w:tcW w:w="7938" w:type="dxa"/>
            <w:tcBorders>
              <w:top w:val="nil"/>
              <w:left w:val="nil"/>
              <w:bottom w:val="single" w:sz="8" w:space="0" w:color="99CCFF"/>
              <w:right w:val="single" w:sz="8" w:space="0" w:color="7BA0CD"/>
            </w:tcBorders>
            <w:shd w:val="clear" w:color="auto" w:fill="auto"/>
          </w:tcPr>
          <w:p w14:paraId="3A9DE198" w14:textId="77777777" w:rsidR="00452DCB" w:rsidRPr="00452DCB" w:rsidRDefault="00452DCB" w:rsidP="00FA36B1">
            <w:pPr>
              <w:rPr>
                <w:rFonts w:cs="Arial"/>
                <w:color w:val="000000"/>
                <w:sz w:val="20"/>
              </w:rPr>
            </w:pPr>
            <w:r w:rsidRPr="00452DCB">
              <w:rPr>
                <w:rFonts w:cs="Arial"/>
                <w:color w:val="000000"/>
                <w:sz w:val="20"/>
              </w:rPr>
              <w:t>Med ekstern datautveksling menes all datatrafikk som benytter Oppdragsgivers infrastruktur. Dette kan eksempelvis være kommunikasjon med sentraliserte tjenester for autentisering og autorisering av brukere, fillagring, database, eller integrasjon med andre tjenester.</w:t>
            </w:r>
          </w:p>
        </w:tc>
      </w:tr>
      <w:tr w:rsidR="00452DCB" w:rsidRPr="00452DCB" w14:paraId="445F2B26" w14:textId="77777777" w:rsidTr="00FA36B1">
        <w:trPr>
          <w:cantSplit/>
          <w:trHeight w:val="417"/>
        </w:trPr>
        <w:tc>
          <w:tcPr>
            <w:tcW w:w="1560" w:type="dxa"/>
            <w:tcBorders>
              <w:top w:val="nil"/>
              <w:left w:val="single" w:sz="8" w:space="0" w:color="7BA0CD"/>
              <w:bottom w:val="single" w:sz="8" w:space="0" w:color="99CCFF"/>
              <w:right w:val="single" w:sz="8" w:space="0" w:color="7BA0CD"/>
            </w:tcBorders>
            <w:shd w:val="clear" w:color="auto" w:fill="auto"/>
          </w:tcPr>
          <w:p w14:paraId="36D0A1EA" w14:textId="77777777" w:rsidR="00452DCB" w:rsidRPr="00452DCB" w:rsidRDefault="00452DCB" w:rsidP="00FA36B1">
            <w:pPr>
              <w:rPr>
                <w:rFonts w:cs="Arial"/>
                <w:b/>
                <w:bCs/>
                <w:color w:val="000000"/>
                <w:sz w:val="20"/>
              </w:rPr>
            </w:pPr>
            <w:r w:rsidRPr="00452DCB">
              <w:rPr>
                <w:rFonts w:cs="Arial"/>
                <w:b/>
                <w:bCs/>
                <w:color w:val="000000"/>
                <w:sz w:val="20"/>
              </w:rPr>
              <w:t>Endringsregime</w:t>
            </w:r>
          </w:p>
        </w:tc>
        <w:tc>
          <w:tcPr>
            <w:tcW w:w="7938" w:type="dxa"/>
            <w:tcBorders>
              <w:top w:val="nil"/>
              <w:left w:val="nil"/>
              <w:bottom w:val="single" w:sz="8" w:space="0" w:color="99CCFF"/>
              <w:right w:val="single" w:sz="8" w:space="0" w:color="7BA0CD"/>
            </w:tcBorders>
            <w:shd w:val="clear" w:color="auto" w:fill="auto"/>
          </w:tcPr>
          <w:p w14:paraId="7CE04FB7" w14:textId="6BE1EF7F" w:rsidR="00452DCB" w:rsidRPr="00452DCB" w:rsidRDefault="00452DCB" w:rsidP="00A06E4A">
            <w:pPr>
              <w:rPr>
                <w:rFonts w:cs="Arial"/>
                <w:color w:val="000000"/>
                <w:sz w:val="20"/>
              </w:rPr>
            </w:pPr>
            <w:r w:rsidRPr="00452DCB">
              <w:rPr>
                <w:sz w:val="20"/>
              </w:rPr>
              <w:t xml:space="preserve">Med endringsregime menes de reglene som gjelder for planlegging, varsling og utførelse av endringer på Oppdragsgivers infrastruktur, inklusive sentrale datasentre i Helse </w:t>
            </w:r>
            <w:r w:rsidR="00A06E4A">
              <w:rPr>
                <w:sz w:val="20"/>
              </w:rPr>
              <w:t>Midt-Norge</w:t>
            </w:r>
            <w:r w:rsidRPr="00452DCB">
              <w:rPr>
                <w:sz w:val="20"/>
              </w:rPr>
              <w:t>. Dette omfatter all fysisk infrastruktur som strøm/kjøling, fysisk kabling, nettverk, nettverkstjenester, serverplattformer (fysiske og virtuelle) som den tilbudte løsningen er avhengig av for å kunne produsere de avtalte tjenestene. All endring som leverandør ønsker å utføre må være avtalt og omforent med Oppdragsgivers tjenesteleverandør da dennes arbeid alltid har forrang ved kollisjon på tidsluker. Dette for å unngå at planlagt vedlikehold kan feile under utføring med tilhørende driftsforstyrrelser og fare for pasientsikkerheten.</w:t>
            </w:r>
          </w:p>
        </w:tc>
      </w:tr>
      <w:tr w:rsidR="00452DCB" w:rsidRPr="00452DCB" w14:paraId="46A2810B" w14:textId="77777777" w:rsidTr="00FA36B1">
        <w:trPr>
          <w:cantSplit/>
          <w:trHeight w:val="126"/>
        </w:trPr>
        <w:tc>
          <w:tcPr>
            <w:tcW w:w="1560" w:type="dxa"/>
            <w:tcBorders>
              <w:top w:val="nil"/>
              <w:left w:val="single" w:sz="8" w:space="0" w:color="7BA0CD"/>
              <w:bottom w:val="single" w:sz="8" w:space="0" w:color="99CCFF"/>
              <w:right w:val="single" w:sz="8" w:space="0" w:color="7BA0CD"/>
            </w:tcBorders>
            <w:shd w:val="clear" w:color="auto" w:fill="auto"/>
            <w:hideMark/>
          </w:tcPr>
          <w:p w14:paraId="12071A76" w14:textId="77777777" w:rsidR="00452DCB" w:rsidRPr="00452DCB" w:rsidRDefault="00452DCB" w:rsidP="00FA36B1">
            <w:pPr>
              <w:rPr>
                <w:rFonts w:cs="Arial"/>
                <w:b/>
                <w:bCs/>
                <w:color w:val="000000"/>
                <w:sz w:val="20"/>
              </w:rPr>
            </w:pPr>
            <w:r w:rsidRPr="00452DCB">
              <w:rPr>
                <w:rFonts w:cs="Arial"/>
                <w:b/>
                <w:bCs/>
                <w:color w:val="000000"/>
                <w:sz w:val="20"/>
              </w:rPr>
              <w:t>EPJ</w:t>
            </w:r>
          </w:p>
        </w:tc>
        <w:tc>
          <w:tcPr>
            <w:tcW w:w="7938" w:type="dxa"/>
            <w:tcBorders>
              <w:top w:val="nil"/>
              <w:left w:val="nil"/>
              <w:bottom w:val="single" w:sz="8" w:space="0" w:color="99CCFF"/>
              <w:right w:val="single" w:sz="8" w:space="0" w:color="7BA0CD"/>
            </w:tcBorders>
            <w:shd w:val="clear" w:color="auto" w:fill="auto"/>
            <w:hideMark/>
          </w:tcPr>
          <w:p w14:paraId="358EE98C" w14:textId="77777777" w:rsidR="00452DCB" w:rsidRPr="00452DCB" w:rsidRDefault="00452DCB" w:rsidP="00FA36B1">
            <w:pPr>
              <w:rPr>
                <w:rFonts w:cs="Arial"/>
                <w:color w:val="000000"/>
                <w:sz w:val="20"/>
              </w:rPr>
            </w:pPr>
            <w:r w:rsidRPr="00452DCB">
              <w:rPr>
                <w:rFonts w:cs="Arial"/>
                <w:color w:val="000000"/>
                <w:sz w:val="20"/>
              </w:rPr>
              <w:t>Elektronisk pasientjournal</w:t>
            </w:r>
          </w:p>
        </w:tc>
      </w:tr>
      <w:tr w:rsidR="00452DCB" w:rsidRPr="00452DCB" w14:paraId="1C2D27F8" w14:textId="77777777" w:rsidTr="00FA36B1">
        <w:trPr>
          <w:cantSplit/>
          <w:trHeight w:val="126"/>
        </w:trPr>
        <w:tc>
          <w:tcPr>
            <w:tcW w:w="1560" w:type="dxa"/>
            <w:tcBorders>
              <w:top w:val="nil"/>
              <w:left w:val="single" w:sz="8" w:space="0" w:color="7BA0CD"/>
              <w:bottom w:val="single" w:sz="8" w:space="0" w:color="99CCFF"/>
              <w:right w:val="single" w:sz="8" w:space="0" w:color="7BA0CD"/>
            </w:tcBorders>
            <w:shd w:val="clear" w:color="auto" w:fill="auto"/>
          </w:tcPr>
          <w:p w14:paraId="633D4D06" w14:textId="77777777" w:rsidR="00452DCB" w:rsidRPr="00452DCB" w:rsidRDefault="00452DCB" w:rsidP="00FA36B1">
            <w:pPr>
              <w:rPr>
                <w:rFonts w:cs="Arial"/>
                <w:b/>
                <w:bCs/>
                <w:color w:val="000000"/>
                <w:sz w:val="20"/>
              </w:rPr>
            </w:pPr>
            <w:r w:rsidRPr="00452DCB">
              <w:rPr>
                <w:rFonts w:cs="Arial"/>
                <w:b/>
                <w:bCs/>
                <w:color w:val="000000"/>
                <w:sz w:val="20"/>
              </w:rPr>
              <w:t>Fagsystem</w:t>
            </w:r>
          </w:p>
        </w:tc>
        <w:tc>
          <w:tcPr>
            <w:tcW w:w="7938" w:type="dxa"/>
            <w:tcBorders>
              <w:top w:val="nil"/>
              <w:left w:val="nil"/>
              <w:bottom w:val="single" w:sz="8" w:space="0" w:color="99CCFF"/>
              <w:right w:val="single" w:sz="8" w:space="0" w:color="7BA0CD"/>
            </w:tcBorders>
            <w:shd w:val="clear" w:color="auto" w:fill="auto"/>
          </w:tcPr>
          <w:p w14:paraId="41C0CAB4" w14:textId="77777777" w:rsidR="00452DCB" w:rsidRPr="00452DCB" w:rsidRDefault="00452DCB" w:rsidP="00FA36B1">
            <w:pPr>
              <w:rPr>
                <w:rFonts w:cs="Arial"/>
                <w:color w:val="000000"/>
                <w:sz w:val="20"/>
              </w:rPr>
            </w:pPr>
            <w:r w:rsidRPr="00452DCB">
              <w:rPr>
                <w:sz w:val="20"/>
              </w:rPr>
              <w:t>System som ivaretar særskilte funksjoner innen ett eller flere fagfelt. Eksempelvis LIMS eller EPJ</w:t>
            </w:r>
          </w:p>
        </w:tc>
      </w:tr>
      <w:tr w:rsidR="00452DCB" w:rsidRPr="00452DCB" w14:paraId="1082E9DE" w14:textId="77777777" w:rsidTr="00FA36B1">
        <w:trPr>
          <w:cantSplit/>
          <w:trHeight w:val="171"/>
        </w:trPr>
        <w:tc>
          <w:tcPr>
            <w:tcW w:w="1560" w:type="dxa"/>
            <w:tcBorders>
              <w:top w:val="nil"/>
              <w:left w:val="single" w:sz="8" w:space="0" w:color="7BA0CD"/>
              <w:bottom w:val="single" w:sz="8" w:space="0" w:color="99CCFF"/>
              <w:right w:val="single" w:sz="8" w:space="0" w:color="7BA0CD"/>
            </w:tcBorders>
            <w:shd w:val="clear" w:color="auto" w:fill="auto"/>
            <w:hideMark/>
          </w:tcPr>
          <w:p w14:paraId="0B632100" w14:textId="77777777" w:rsidR="00452DCB" w:rsidRPr="00452DCB" w:rsidRDefault="00452DCB" w:rsidP="00FA36B1">
            <w:pPr>
              <w:rPr>
                <w:rFonts w:cs="Arial"/>
                <w:b/>
                <w:bCs/>
                <w:color w:val="000000"/>
                <w:sz w:val="20"/>
              </w:rPr>
            </w:pPr>
            <w:r w:rsidRPr="00452DCB">
              <w:rPr>
                <w:rFonts w:cs="Arial"/>
                <w:b/>
                <w:bCs/>
                <w:color w:val="000000"/>
                <w:sz w:val="20"/>
              </w:rPr>
              <w:t xml:space="preserve">F5 </w:t>
            </w:r>
            <w:proofErr w:type="spellStart"/>
            <w:r w:rsidRPr="00452DCB">
              <w:rPr>
                <w:rFonts w:cs="Arial"/>
                <w:b/>
                <w:bCs/>
                <w:color w:val="000000"/>
                <w:sz w:val="20"/>
              </w:rPr>
              <w:t>BigIP</w:t>
            </w:r>
            <w:proofErr w:type="spellEnd"/>
            <w:r w:rsidRPr="00452DCB">
              <w:rPr>
                <w:rFonts w:cs="Arial"/>
                <w:b/>
                <w:bCs/>
                <w:color w:val="000000"/>
                <w:sz w:val="20"/>
              </w:rPr>
              <w:t xml:space="preserve"> VPN</w:t>
            </w:r>
          </w:p>
        </w:tc>
        <w:tc>
          <w:tcPr>
            <w:tcW w:w="7938" w:type="dxa"/>
            <w:tcBorders>
              <w:top w:val="nil"/>
              <w:left w:val="nil"/>
              <w:bottom w:val="single" w:sz="8" w:space="0" w:color="99CCFF"/>
              <w:right w:val="single" w:sz="8" w:space="0" w:color="7BA0CD"/>
            </w:tcBorders>
            <w:shd w:val="clear" w:color="auto" w:fill="auto"/>
            <w:hideMark/>
          </w:tcPr>
          <w:p w14:paraId="74F5B08C" w14:textId="77777777" w:rsidR="00452DCB" w:rsidRPr="00452DCB" w:rsidRDefault="00452DCB" w:rsidP="00FA36B1">
            <w:pPr>
              <w:rPr>
                <w:rFonts w:cs="Arial"/>
                <w:color w:val="000000"/>
                <w:sz w:val="20"/>
              </w:rPr>
            </w:pPr>
            <w:r w:rsidRPr="00452DCB">
              <w:rPr>
                <w:rFonts w:cs="Arial"/>
                <w:color w:val="000000"/>
                <w:sz w:val="20"/>
              </w:rPr>
              <w:t xml:space="preserve">Standard leverandøraksess via VPN leveres gjennom produktet </w:t>
            </w:r>
            <w:proofErr w:type="spellStart"/>
            <w:r w:rsidRPr="00452DCB">
              <w:rPr>
                <w:rFonts w:cs="Arial"/>
                <w:color w:val="000000"/>
                <w:sz w:val="20"/>
              </w:rPr>
              <w:t>BigIP</w:t>
            </w:r>
            <w:proofErr w:type="spellEnd"/>
            <w:r w:rsidRPr="00452DCB">
              <w:rPr>
                <w:rFonts w:cs="Arial"/>
                <w:color w:val="000000"/>
                <w:sz w:val="20"/>
              </w:rPr>
              <w:t xml:space="preserve"> fra F5</w:t>
            </w:r>
          </w:p>
        </w:tc>
      </w:tr>
      <w:tr w:rsidR="00452DCB" w:rsidRPr="00452DCB" w14:paraId="2811B990" w14:textId="77777777" w:rsidTr="00FA36B1">
        <w:trPr>
          <w:cantSplit/>
          <w:trHeight w:val="218"/>
        </w:trPr>
        <w:tc>
          <w:tcPr>
            <w:tcW w:w="1560" w:type="dxa"/>
            <w:tcBorders>
              <w:top w:val="nil"/>
              <w:left w:val="single" w:sz="8" w:space="0" w:color="7BA0CD"/>
              <w:bottom w:val="single" w:sz="8" w:space="0" w:color="99CCFF"/>
              <w:right w:val="single" w:sz="8" w:space="0" w:color="7BA0CD"/>
            </w:tcBorders>
            <w:shd w:val="clear" w:color="auto" w:fill="auto"/>
            <w:hideMark/>
          </w:tcPr>
          <w:p w14:paraId="095298A2" w14:textId="77777777" w:rsidR="00452DCB" w:rsidRPr="00452DCB" w:rsidRDefault="00452DCB" w:rsidP="00FA36B1">
            <w:pPr>
              <w:rPr>
                <w:rFonts w:cs="Arial"/>
                <w:b/>
                <w:bCs/>
                <w:color w:val="000000"/>
                <w:sz w:val="20"/>
              </w:rPr>
            </w:pPr>
            <w:proofErr w:type="spellStart"/>
            <w:r w:rsidRPr="00452DCB">
              <w:rPr>
                <w:rFonts w:cs="Arial"/>
                <w:b/>
                <w:bCs/>
                <w:color w:val="000000"/>
                <w:sz w:val="20"/>
              </w:rPr>
              <w:t>Firewire</w:t>
            </w:r>
            <w:proofErr w:type="spellEnd"/>
          </w:p>
        </w:tc>
        <w:tc>
          <w:tcPr>
            <w:tcW w:w="7938" w:type="dxa"/>
            <w:tcBorders>
              <w:top w:val="nil"/>
              <w:left w:val="nil"/>
              <w:bottom w:val="single" w:sz="8" w:space="0" w:color="99CCFF"/>
              <w:right w:val="single" w:sz="8" w:space="0" w:color="7BA0CD"/>
            </w:tcBorders>
            <w:shd w:val="clear" w:color="auto" w:fill="auto"/>
            <w:hideMark/>
          </w:tcPr>
          <w:p w14:paraId="40B62E0F" w14:textId="77777777" w:rsidR="00452DCB" w:rsidRPr="00452DCB" w:rsidRDefault="00452DCB" w:rsidP="00FA36B1">
            <w:pPr>
              <w:rPr>
                <w:rFonts w:cs="Arial"/>
                <w:color w:val="000000"/>
                <w:sz w:val="20"/>
              </w:rPr>
            </w:pPr>
            <w:r w:rsidRPr="00452DCB">
              <w:rPr>
                <w:rFonts w:cs="Arial"/>
                <w:color w:val="000000"/>
                <w:sz w:val="20"/>
              </w:rPr>
              <w:t>IEEE1394, teknologi for kablet høyhastighets dataoverføring</w:t>
            </w:r>
          </w:p>
        </w:tc>
      </w:tr>
      <w:tr w:rsidR="00452DCB" w:rsidRPr="00452DCB" w14:paraId="1E033D3F" w14:textId="77777777" w:rsidTr="00FA36B1">
        <w:trPr>
          <w:cantSplit/>
          <w:trHeight w:val="227"/>
        </w:trPr>
        <w:tc>
          <w:tcPr>
            <w:tcW w:w="1560" w:type="dxa"/>
            <w:tcBorders>
              <w:top w:val="nil"/>
              <w:left w:val="single" w:sz="8" w:space="0" w:color="7BA0CD"/>
              <w:bottom w:val="single" w:sz="8" w:space="0" w:color="99CCFF"/>
              <w:right w:val="single" w:sz="8" w:space="0" w:color="7BA0CD"/>
            </w:tcBorders>
            <w:shd w:val="clear" w:color="auto" w:fill="auto"/>
            <w:hideMark/>
          </w:tcPr>
          <w:p w14:paraId="4B08810F" w14:textId="77777777" w:rsidR="00452DCB" w:rsidRPr="00452DCB" w:rsidRDefault="00452DCB" w:rsidP="00FA36B1">
            <w:pPr>
              <w:rPr>
                <w:rFonts w:cs="Arial"/>
                <w:b/>
                <w:bCs/>
                <w:color w:val="000000"/>
                <w:sz w:val="20"/>
              </w:rPr>
            </w:pPr>
            <w:r w:rsidRPr="00452DCB">
              <w:rPr>
                <w:rFonts w:cs="Arial"/>
                <w:b/>
                <w:bCs/>
                <w:color w:val="000000"/>
                <w:sz w:val="20"/>
              </w:rPr>
              <w:t>FTP/FTPS</w:t>
            </w:r>
          </w:p>
        </w:tc>
        <w:tc>
          <w:tcPr>
            <w:tcW w:w="7938" w:type="dxa"/>
            <w:tcBorders>
              <w:top w:val="nil"/>
              <w:left w:val="nil"/>
              <w:bottom w:val="single" w:sz="8" w:space="0" w:color="99CCFF"/>
              <w:right w:val="single" w:sz="8" w:space="0" w:color="7BA0CD"/>
            </w:tcBorders>
            <w:shd w:val="clear" w:color="auto" w:fill="auto"/>
            <w:hideMark/>
          </w:tcPr>
          <w:p w14:paraId="204BFBAF" w14:textId="77777777" w:rsidR="00452DCB" w:rsidRPr="00452DCB" w:rsidRDefault="00452DCB" w:rsidP="00FA36B1">
            <w:pPr>
              <w:rPr>
                <w:rFonts w:cs="Arial"/>
                <w:color w:val="000000"/>
                <w:sz w:val="20"/>
              </w:rPr>
            </w:pPr>
            <w:r w:rsidRPr="00452DCB">
              <w:rPr>
                <w:rFonts w:cs="Arial"/>
                <w:color w:val="000000"/>
                <w:sz w:val="20"/>
              </w:rPr>
              <w:t xml:space="preserve">File Transfer </w:t>
            </w:r>
            <w:proofErr w:type="spellStart"/>
            <w:r w:rsidRPr="00452DCB">
              <w:rPr>
                <w:rFonts w:cs="Arial"/>
                <w:color w:val="000000"/>
                <w:sz w:val="20"/>
              </w:rPr>
              <w:t>Protocol</w:t>
            </w:r>
            <w:proofErr w:type="spellEnd"/>
            <w:r w:rsidRPr="00452DCB">
              <w:rPr>
                <w:rFonts w:cs="Arial"/>
                <w:color w:val="000000"/>
                <w:sz w:val="20"/>
              </w:rPr>
              <w:t xml:space="preserve">/File Transfer </w:t>
            </w:r>
            <w:proofErr w:type="spellStart"/>
            <w:r w:rsidRPr="00452DCB">
              <w:rPr>
                <w:rFonts w:cs="Arial"/>
                <w:color w:val="000000"/>
                <w:sz w:val="20"/>
              </w:rPr>
              <w:t>Protocol</w:t>
            </w:r>
            <w:proofErr w:type="spellEnd"/>
            <w:r w:rsidRPr="00452DCB">
              <w:rPr>
                <w:rFonts w:cs="Arial"/>
                <w:color w:val="000000"/>
                <w:sz w:val="20"/>
              </w:rPr>
              <w:t xml:space="preserve"> m/SSL-kryptering, protokoller for filoverføring</w:t>
            </w:r>
          </w:p>
        </w:tc>
      </w:tr>
      <w:tr w:rsidR="00452DCB" w:rsidRPr="00452DCB" w14:paraId="49ECB9AE" w14:textId="77777777" w:rsidTr="00FA36B1">
        <w:trPr>
          <w:cantSplit/>
          <w:trHeight w:val="227"/>
        </w:trPr>
        <w:tc>
          <w:tcPr>
            <w:tcW w:w="1560" w:type="dxa"/>
            <w:tcBorders>
              <w:top w:val="nil"/>
              <w:left w:val="single" w:sz="8" w:space="0" w:color="7BA0CD"/>
              <w:bottom w:val="single" w:sz="8" w:space="0" w:color="99CCFF"/>
              <w:right w:val="single" w:sz="8" w:space="0" w:color="7BA0CD"/>
            </w:tcBorders>
            <w:shd w:val="clear" w:color="auto" w:fill="auto"/>
          </w:tcPr>
          <w:p w14:paraId="7D51571A" w14:textId="77777777" w:rsidR="00452DCB" w:rsidRPr="00452DCB" w:rsidRDefault="00452DCB" w:rsidP="00FA36B1">
            <w:pPr>
              <w:rPr>
                <w:rFonts w:cs="Arial"/>
                <w:b/>
                <w:bCs/>
                <w:color w:val="000000"/>
                <w:sz w:val="20"/>
              </w:rPr>
            </w:pPr>
            <w:r w:rsidRPr="00452DCB">
              <w:rPr>
                <w:rFonts w:cs="Arial"/>
                <w:b/>
                <w:bCs/>
                <w:color w:val="000000"/>
                <w:sz w:val="20"/>
              </w:rPr>
              <w:t>GDPR</w:t>
            </w:r>
          </w:p>
        </w:tc>
        <w:tc>
          <w:tcPr>
            <w:tcW w:w="7938" w:type="dxa"/>
            <w:tcBorders>
              <w:top w:val="nil"/>
              <w:left w:val="nil"/>
              <w:bottom w:val="single" w:sz="8" w:space="0" w:color="99CCFF"/>
              <w:right w:val="single" w:sz="8" w:space="0" w:color="7BA0CD"/>
            </w:tcBorders>
            <w:shd w:val="clear" w:color="auto" w:fill="auto"/>
          </w:tcPr>
          <w:p w14:paraId="348769A5" w14:textId="77777777" w:rsidR="00452DCB" w:rsidRPr="00452DCB" w:rsidRDefault="00452DCB" w:rsidP="00FA36B1">
            <w:pPr>
              <w:rPr>
                <w:rFonts w:cs="Arial"/>
                <w:color w:val="000000"/>
                <w:sz w:val="20"/>
                <w:lang w:val="en-US"/>
              </w:rPr>
            </w:pPr>
            <w:r w:rsidRPr="00452DCB">
              <w:rPr>
                <w:rFonts w:cs="Arial"/>
                <w:color w:val="000000"/>
                <w:sz w:val="20"/>
                <w:lang w:val="en-US"/>
              </w:rPr>
              <w:t xml:space="preserve">General Data Protection </w:t>
            </w:r>
            <w:proofErr w:type="spellStart"/>
            <w:r w:rsidRPr="00452DCB">
              <w:rPr>
                <w:sz w:val="20"/>
              </w:rPr>
              <w:t>Regulation</w:t>
            </w:r>
            <w:proofErr w:type="spellEnd"/>
            <w:r w:rsidRPr="00452DCB">
              <w:rPr>
                <w:sz w:val="20"/>
              </w:rPr>
              <w:t xml:space="preserve"> (EU) 2016/679, EUs personvernforordning</w:t>
            </w:r>
          </w:p>
        </w:tc>
      </w:tr>
      <w:tr w:rsidR="00452DCB" w:rsidRPr="00452DCB" w14:paraId="0C94D9F1" w14:textId="77777777" w:rsidTr="00FA36B1">
        <w:trPr>
          <w:cantSplit/>
          <w:trHeight w:val="154"/>
        </w:trPr>
        <w:tc>
          <w:tcPr>
            <w:tcW w:w="1560" w:type="dxa"/>
            <w:tcBorders>
              <w:top w:val="nil"/>
              <w:left w:val="single" w:sz="8" w:space="0" w:color="7BA0CD"/>
              <w:bottom w:val="single" w:sz="8" w:space="0" w:color="99CCFF"/>
              <w:right w:val="single" w:sz="8" w:space="0" w:color="7BA0CD"/>
            </w:tcBorders>
            <w:shd w:val="clear" w:color="auto" w:fill="auto"/>
            <w:hideMark/>
          </w:tcPr>
          <w:p w14:paraId="199C20C7" w14:textId="77777777" w:rsidR="00452DCB" w:rsidRPr="00452DCB" w:rsidRDefault="00452DCB" w:rsidP="00FA36B1">
            <w:pPr>
              <w:rPr>
                <w:rFonts w:cs="Arial"/>
                <w:b/>
                <w:bCs/>
                <w:color w:val="000000"/>
                <w:sz w:val="20"/>
              </w:rPr>
            </w:pPr>
            <w:r w:rsidRPr="00452DCB">
              <w:rPr>
                <w:rFonts w:cs="Arial"/>
                <w:b/>
                <w:bCs/>
                <w:color w:val="000000"/>
                <w:sz w:val="20"/>
              </w:rPr>
              <w:t>GSM</w:t>
            </w:r>
          </w:p>
        </w:tc>
        <w:tc>
          <w:tcPr>
            <w:tcW w:w="7938" w:type="dxa"/>
            <w:tcBorders>
              <w:top w:val="nil"/>
              <w:left w:val="nil"/>
              <w:bottom w:val="single" w:sz="8" w:space="0" w:color="99CCFF"/>
              <w:right w:val="single" w:sz="8" w:space="0" w:color="7BA0CD"/>
            </w:tcBorders>
            <w:shd w:val="clear" w:color="auto" w:fill="auto"/>
            <w:hideMark/>
          </w:tcPr>
          <w:p w14:paraId="15A24099" w14:textId="77777777" w:rsidR="00452DCB" w:rsidRPr="00452DCB" w:rsidRDefault="00452DCB" w:rsidP="00FA36B1">
            <w:pPr>
              <w:rPr>
                <w:rFonts w:cs="Arial"/>
                <w:color w:val="000000"/>
                <w:sz w:val="20"/>
              </w:rPr>
            </w:pPr>
            <w:r w:rsidRPr="00452DCB">
              <w:rPr>
                <w:rFonts w:cs="Arial"/>
                <w:color w:val="000000"/>
                <w:sz w:val="20"/>
              </w:rPr>
              <w:t>Global System for Mobile Communications - standard for telekommunikasjon for mobiler</w:t>
            </w:r>
          </w:p>
        </w:tc>
      </w:tr>
      <w:tr w:rsidR="00452DCB" w:rsidRPr="00452DCB" w14:paraId="5EF495A1" w14:textId="77777777" w:rsidTr="00FA36B1">
        <w:trPr>
          <w:cantSplit/>
          <w:trHeight w:val="355"/>
        </w:trPr>
        <w:tc>
          <w:tcPr>
            <w:tcW w:w="1560" w:type="dxa"/>
            <w:tcBorders>
              <w:top w:val="nil"/>
              <w:left w:val="single" w:sz="8" w:space="0" w:color="7BA0CD"/>
              <w:bottom w:val="single" w:sz="8" w:space="0" w:color="99CCFF"/>
              <w:right w:val="single" w:sz="8" w:space="0" w:color="7BA0CD"/>
            </w:tcBorders>
            <w:shd w:val="clear" w:color="auto" w:fill="auto"/>
          </w:tcPr>
          <w:p w14:paraId="4579BA68" w14:textId="77777777" w:rsidR="00452DCB" w:rsidRPr="00452DCB" w:rsidRDefault="00452DCB" w:rsidP="00FA36B1">
            <w:pPr>
              <w:rPr>
                <w:rFonts w:cs="Arial"/>
                <w:b/>
                <w:bCs/>
                <w:color w:val="000000"/>
                <w:sz w:val="20"/>
              </w:rPr>
            </w:pPr>
            <w:r w:rsidRPr="00452DCB">
              <w:rPr>
                <w:rFonts w:cs="Arial"/>
                <w:b/>
                <w:bCs/>
                <w:color w:val="000000"/>
                <w:sz w:val="20"/>
              </w:rPr>
              <w:t>Herding</w:t>
            </w:r>
          </w:p>
        </w:tc>
        <w:tc>
          <w:tcPr>
            <w:tcW w:w="7938" w:type="dxa"/>
            <w:tcBorders>
              <w:top w:val="nil"/>
              <w:left w:val="nil"/>
              <w:bottom w:val="single" w:sz="8" w:space="0" w:color="99CCFF"/>
              <w:right w:val="single" w:sz="8" w:space="0" w:color="7BA0CD"/>
            </w:tcBorders>
            <w:shd w:val="clear" w:color="auto" w:fill="auto"/>
          </w:tcPr>
          <w:p w14:paraId="69F10909" w14:textId="77777777" w:rsidR="00452DCB" w:rsidRPr="00452DCB" w:rsidRDefault="00452DCB" w:rsidP="00FA36B1">
            <w:pPr>
              <w:rPr>
                <w:rFonts w:cs="Arial"/>
                <w:color w:val="000000"/>
                <w:sz w:val="20"/>
              </w:rPr>
            </w:pPr>
            <w:r w:rsidRPr="00452DCB">
              <w:rPr>
                <w:rFonts w:cs="Arial"/>
                <w:color w:val="000000"/>
                <w:sz w:val="20"/>
              </w:rPr>
              <w:t xml:space="preserve">Herding av klient PC, server o.a. IKT-komponenter er en metode som benyttes for å øke komponentens sikkerhet ved å fjerne og begrense mulige sikkerhetsmessige sårbarheter som kan utnyttes av en angriper. Dette kan eksempelvis gjøres gjennom å sikre at operativsystem, programvare og 3.programvarekomponenter er </w:t>
            </w:r>
            <w:proofErr w:type="spellStart"/>
            <w:r w:rsidRPr="00452DCB">
              <w:rPr>
                <w:rFonts w:cs="Arial"/>
                <w:color w:val="000000"/>
                <w:sz w:val="20"/>
              </w:rPr>
              <w:t>sikkerhetspatchet</w:t>
            </w:r>
            <w:proofErr w:type="spellEnd"/>
            <w:r w:rsidRPr="00452DCB">
              <w:rPr>
                <w:rFonts w:cs="Arial"/>
                <w:color w:val="000000"/>
                <w:sz w:val="20"/>
              </w:rPr>
              <w:t xml:space="preserve"> eller oppdatert til siste versjon, bruk av antivirus/anti-</w:t>
            </w:r>
            <w:proofErr w:type="spellStart"/>
            <w:r w:rsidRPr="00452DCB">
              <w:rPr>
                <w:rFonts w:cs="Arial"/>
                <w:color w:val="000000"/>
                <w:sz w:val="20"/>
              </w:rPr>
              <w:t>malware</w:t>
            </w:r>
            <w:proofErr w:type="spellEnd"/>
            <w:r w:rsidRPr="00452DCB">
              <w:rPr>
                <w:rFonts w:cs="Arial"/>
                <w:color w:val="000000"/>
                <w:sz w:val="20"/>
              </w:rPr>
              <w:t>, bruk av lokal brannmur, samt stoppe/sperre tjenester som ikke benyttes.</w:t>
            </w:r>
          </w:p>
        </w:tc>
      </w:tr>
      <w:tr w:rsidR="00452DCB" w:rsidRPr="00452DCB" w14:paraId="1150E40A" w14:textId="77777777" w:rsidTr="00FA36B1">
        <w:trPr>
          <w:cantSplit/>
          <w:trHeight w:val="355"/>
        </w:trPr>
        <w:tc>
          <w:tcPr>
            <w:tcW w:w="1560" w:type="dxa"/>
            <w:tcBorders>
              <w:top w:val="nil"/>
              <w:left w:val="single" w:sz="8" w:space="0" w:color="7BA0CD"/>
              <w:bottom w:val="single" w:sz="8" w:space="0" w:color="99CCFF"/>
              <w:right w:val="single" w:sz="8" w:space="0" w:color="7BA0CD"/>
            </w:tcBorders>
            <w:shd w:val="clear" w:color="auto" w:fill="auto"/>
            <w:hideMark/>
          </w:tcPr>
          <w:p w14:paraId="681D28E3" w14:textId="77777777" w:rsidR="00452DCB" w:rsidRPr="00452DCB" w:rsidRDefault="00452DCB" w:rsidP="00FA36B1">
            <w:pPr>
              <w:rPr>
                <w:rFonts w:cs="Arial"/>
                <w:b/>
                <w:bCs/>
                <w:color w:val="000000"/>
                <w:sz w:val="20"/>
              </w:rPr>
            </w:pPr>
            <w:r w:rsidRPr="00452DCB">
              <w:rPr>
                <w:rFonts w:cs="Arial"/>
                <w:b/>
                <w:bCs/>
                <w:color w:val="000000"/>
                <w:sz w:val="20"/>
              </w:rPr>
              <w:t>HL7</w:t>
            </w:r>
          </w:p>
        </w:tc>
        <w:tc>
          <w:tcPr>
            <w:tcW w:w="7938" w:type="dxa"/>
            <w:tcBorders>
              <w:top w:val="nil"/>
              <w:left w:val="nil"/>
              <w:bottom w:val="single" w:sz="8" w:space="0" w:color="99CCFF"/>
              <w:right w:val="single" w:sz="8" w:space="0" w:color="7BA0CD"/>
            </w:tcBorders>
            <w:shd w:val="clear" w:color="auto" w:fill="auto"/>
            <w:hideMark/>
          </w:tcPr>
          <w:p w14:paraId="41B67FC8" w14:textId="77777777" w:rsidR="00452DCB" w:rsidRPr="00452DCB" w:rsidRDefault="00452DCB" w:rsidP="00FA36B1">
            <w:pPr>
              <w:rPr>
                <w:rFonts w:cs="Arial"/>
                <w:color w:val="000000"/>
                <w:sz w:val="20"/>
              </w:rPr>
            </w:pPr>
            <w:r w:rsidRPr="00452DCB">
              <w:rPr>
                <w:rFonts w:cs="Arial"/>
                <w:color w:val="000000"/>
                <w:sz w:val="20"/>
              </w:rPr>
              <w:t>Health Level 7 – standard for meldingsutveksling av klinisk og administrativ informasjon mellom helserelaterte informasjonssystemer</w:t>
            </w:r>
          </w:p>
        </w:tc>
      </w:tr>
      <w:tr w:rsidR="00452DCB" w:rsidRPr="00452DCB" w14:paraId="37C53FD6" w14:textId="77777777" w:rsidTr="00FA36B1">
        <w:trPr>
          <w:cantSplit/>
          <w:trHeight w:val="206"/>
        </w:trPr>
        <w:tc>
          <w:tcPr>
            <w:tcW w:w="1560" w:type="dxa"/>
            <w:tcBorders>
              <w:top w:val="nil"/>
              <w:left w:val="single" w:sz="8" w:space="0" w:color="7BA0CD"/>
              <w:bottom w:val="single" w:sz="8" w:space="0" w:color="99CCFF"/>
              <w:right w:val="single" w:sz="8" w:space="0" w:color="7BA0CD"/>
            </w:tcBorders>
            <w:shd w:val="clear" w:color="auto" w:fill="auto"/>
            <w:hideMark/>
          </w:tcPr>
          <w:p w14:paraId="674918F0" w14:textId="77777777" w:rsidR="00452DCB" w:rsidRPr="00452DCB" w:rsidRDefault="00452DCB" w:rsidP="00FA36B1">
            <w:pPr>
              <w:rPr>
                <w:rFonts w:cs="Arial"/>
                <w:b/>
                <w:bCs/>
                <w:color w:val="000000"/>
                <w:sz w:val="20"/>
              </w:rPr>
            </w:pPr>
            <w:r w:rsidRPr="00452DCB">
              <w:rPr>
                <w:rFonts w:cs="Arial"/>
                <w:b/>
                <w:bCs/>
                <w:color w:val="000000"/>
                <w:sz w:val="20"/>
              </w:rPr>
              <w:t>HOST</w:t>
            </w:r>
          </w:p>
        </w:tc>
        <w:tc>
          <w:tcPr>
            <w:tcW w:w="7938" w:type="dxa"/>
            <w:tcBorders>
              <w:top w:val="nil"/>
              <w:left w:val="nil"/>
              <w:bottom w:val="single" w:sz="8" w:space="0" w:color="99CCFF"/>
              <w:right w:val="single" w:sz="8" w:space="0" w:color="7BA0CD"/>
            </w:tcBorders>
            <w:shd w:val="clear" w:color="auto" w:fill="auto"/>
            <w:hideMark/>
          </w:tcPr>
          <w:p w14:paraId="7A4EB010" w14:textId="77777777" w:rsidR="00452DCB" w:rsidRPr="00452DCB" w:rsidRDefault="00452DCB" w:rsidP="00FA36B1">
            <w:pPr>
              <w:rPr>
                <w:rFonts w:cs="Arial"/>
                <w:color w:val="000000"/>
                <w:sz w:val="20"/>
              </w:rPr>
            </w:pPr>
            <w:r w:rsidRPr="00452DCB">
              <w:rPr>
                <w:rFonts w:cs="Arial"/>
                <w:color w:val="000000"/>
                <w:sz w:val="20"/>
              </w:rPr>
              <w:t xml:space="preserve">Windows hosts fil, statisk tekstfil med oversikt over maskinnavn og korresponderende IP-adresse </w:t>
            </w:r>
          </w:p>
        </w:tc>
      </w:tr>
      <w:tr w:rsidR="00452DCB" w:rsidRPr="00452DCB" w14:paraId="09DE6EF2" w14:textId="77777777" w:rsidTr="00FA36B1">
        <w:trPr>
          <w:cantSplit/>
          <w:trHeight w:val="413"/>
        </w:trPr>
        <w:tc>
          <w:tcPr>
            <w:tcW w:w="1560" w:type="dxa"/>
            <w:tcBorders>
              <w:top w:val="nil"/>
              <w:left w:val="single" w:sz="8" w:space="0" w:color="7BA0CD"/>
              <w:bottom w:val="single" w:sz="8" w:space="0" w:color="99CCFF"/>
              <w:right w:val="single" w:sz="8" w:space="0" w:color="7BA0CD"/>
            </w:tcBorders>
            <w:shd w:val="clear" w:color="auto" w:fill="auto"/>
            <w:hideMark/>
          </w:tcPr>
          <w:p w14:paraId="252ECF7B" w14:textId="77777777" w:rsidR="00452DCB" w:rsidRPr="00452DCB" w:rsidRDefault="00452DCB" w:rsidP="00FA36B1">
            <w:pPr>
              <w:rPr>
                <w:rFonts w:cs="Arial"/>
                <w:b/>
                <w:bCs/>
                <w:color w:val="000000"/>
                <w:sz w:val="20"/>
              </w:rPr>
            </w:pPr>
            <w:r w:rsidRPr="00452DCB">
              <w:rPr>
                <w:rFonts w:cs="Arial"/>
                <w:b/>
                <w:bCs/>
                <w:color w:val="000000"/>
                <w:sz w:val="20"/>
              </w:rPr>
              <w:t>HTTP/</w:t>
            </w:r>
          </w:p>
          <w:p w14:paraId="0FDA7A41" w14:textId="77777777" w:rsidR="00452DCB" w:rsidRPr="00452DCB" w:rsidRDefault="00452DCB" w:rsidP="00FA36B1">
            <w:pPr>
              <w:rPr>
                <w:rFonts w:cs="Arial"/>
                <w:b/>
                <w:bCs/>
                <w:color w:val="000000"/>
                <w:sz w:val="20"/>
              </w:rPr>
            </w:pPr>
            <w:r w:rsidRPr="00452DCB">
              <w:rPr>
                <w:rFonts w:cs="Arial"/>
                <w:b/>
                <w:bCs/>
                <w:color w:val="000000"/>
                <w:sz w:val="20"/>
              </w:rPr>
              <w:t>HTTPS</w:t>
            </w:r>
          </w:p>
        </w:tc>
        <w:tc>
          <w:tcPr>
            <w:tcW w:w="7938" w:type="dxa"/>
            <w:tcBorders>
              <w:top w:val="nil"/>
              <w:left w:val="nil"/>
              <w:bottom w:val="single" w:sz="8" w:space="0" w:color="99CCFF"/>
              <w:right w:val="single" w:sz="8" w:space="0" w:color="7BA0CD"/>
            </w:tcBorders>
            <w:shd w:val="clear" w:color="auto" w:fill="auto"/>
            <w:hideMark/>
          </w:tcPr>
          <w:p w14:paraId="4B90B78D" w14:textId="77777777" w:rsidR="00452DCB" w:rsidRPr="00452DCB" w:rsidRDefault="00452DCB" w:rsidP="00FA36B1">
            <w:pPr>
              <w:rPr>
                <w:rFonts w:cs="Arial"/>
                <w:color w:val="000000"/>
                <w:sz w:val="20"/>
              </w:rPr>
            </w:pPr>
            <w:proofErr w:type="spellStart"/>
            <w:r w:rsidRPr="00452DCB">
              <w:rPr>
                <w:rFonts w:cs="Arial"/>
                <w:color w:val="000000"/>
                <w:sz w:val="20"/>
                <w:lang w:val="en-US"/>
              </w:rPr>
              <w:t>HyperText</w:t>
            </w:r>
            <w:proofErr w:type="spellEnd"/>
            <w:r w:rsidRPr="00452DCB">
              <w:rPr>
                <w:rFonts w:cs="Arial"/>
                <w:color w:val="000000"/>
                <w:sz w:val="20"/>
                <w:lang w:val="en-US"/>
              </w:rPr>
              <w:t xml:space="preserve"> Transfer Protocol/</w:t>
            </w:r>
            <w:proofErr w:type="spellStart"/>
            <w:r w:rsidRPr="00452DCB">
              <w:rPr>
                <w:rFonts w:cs="Arial"/>
                <w:color w:val="000000"/>
                <w:sz w:val="20"/>
                <w:lang w:val="en-US"/>
              </w:rPr>
              <w:t>HyperText</w:t>
            </w:r>
            <w:proofErr w:type="spellEnd"/>
            <w:r w:rsidRPr="00452DCB">
              <w:rPr>
                <w:rFonts w:cs="Arial"/>
                <w:color w:val="000000"/>
                <w:sz w:val="20"/>
                <w:lang w:val="en-US"/>
              </w:rPr>
              <w:t xml:space="preserve"> Transfer Protocol Secure - </w:t>
            </w:r>
            <w:proofErr w:type="spellStart"/>
            <w:r w:rsidRPr="00452DCB">
              <w:rPr>
                <w:rFonts w:cs="Arial"/>
                <w:color w:val="000000"/>
                <w:sz w:val="20"/>
                <w:lang w:val="en-US"/>
              </w:rPr>
              <w:t>standarder</w:t>
            </w:r>
            <w:proofErr w:type="spellEnd"/>
            <w:r w:rsidRPr="00452DCB">
              <w:rPr>
                <w:rFonts w:cs="Arial"/>
                <w:color w:val="000000"/>
                <w:sz w:val="20"/>
                <w:lang w:val="en-US"/>
              </w:rPr>
              <w:t xml:space="preserve"> for </w:t>
            </w:r>
            <w:proofErr w:type="spellStart"/>
            <w:r w:rsidRPr="00452DCB">
              <w:rPr>
                <w:rFonts w:cs="Arial"/>
                <w:color w:val="000000"/>
                <w:sz w:val="20"/>
                <w:lang w:val="en-US"/>
              </w:rPr>
              <w:t>kommunikasjon</w:t>
            </w:r>
            <w:proofErr w:type="spellEnd"/>
            <w:r w:rsidRPr="00452DCB">
              <w:rPr>
                <w:rFonts w:cs="Arial"/>
                <w:color w:val="000000"/>
                <w:sz w:val="20"/>
                <w:lang w:val="en-US"/>
              </w:rPr>
              <w:t xml:space="preserve"> for World Wide Web</w:t>
            </w:r>
          </w:p>
        </w:tc>
      </w:tr>
      <w:tr w:rsidR="00452DCB" w:rsidRPr="00452DCB" w14:paraId="29A046A7" w14:textId="77777777" w:rsidTr="00FA36B1">
        <w:trPr>
          <w:cantSplit/>
          <w:trHeight w:val="164"/>
        </w:trPr>
        <w:tc>
          <w:tcPr>
            <w:tcW w:w="1560" w:type="dxa"/>
            <w:tcBorders>
              <w:top w:val="nil"/>
              <w:left w:val="single" w:sz="8" w:space="0" w:color="7BA0CD"/>
              <w:bottom w:val="single" w:sz="8" w:space="0" w:color="99CCFF"/>
              <w:right w:val="single" w:sz="8" w:space="0" w:color="7BA0CD"/>
            </w:tcBorders>
            <w:shd w:val="clear" w:color="auto" w:fill="auto"/>
            <w:hideMark/>
          </w:tcPr>
          <w:p w14:paraId="355301C5" w14:textId="77777777" w:rsidR="00452DCB" w:rsidRPr="00452DCB" w:rsidRDefault="00452DCB" w:rsidP="00FA36B1">
            <w:pPr>
              <w:rPr>
                <w:rFonts w:cs="Arial"/>
                <w:b/>
                <w:bCs/>
                <w:color w:val="000000"/>
                <w:sz w:val="20"/>
              </w:rPr>
            </w:pPr>
            <w:r w:rsidRPr="00452DCB">
              <w:rPr>
                <w:rFonts w:cs="Arial"/>
                <w:b/>
                <w:bCs/>
                <w:color w:val="000000"/>
                <w:sz w:val="20"/>
              </w:rPr>
              <w:t>IEEE 802.1x</w:t>
            </w:r>
          </w:p>
        </w:tc>
        <w:tc>
          <w:tcPr>
            <w:tcW w:w="7938" w:type="dxa"/>
            <w:tcBorders>
              <w:top w:val="nil"/>
              <w:left w:val="nil"/>
              <w:bottom w:val="single" w:sz="8" w:space="0" w:color="99CCFF"/>
              <w:right w:val="single" w:sz="8" w:space="0" w:color="7BA0CD"/>
            </w:tcBorders>
            <w:shd w:val="clear" w:color="auto" w:fill="auto"/>
            <w:hideMark/>
          </w:tcPr>
          <w:p w14:paraId="4C77C3D3" w14:textId="77777777" w:rsidR="00452DCB" w:rsidRPr="00452DCB" w:rsidRDefault="00452DCB" w:rsidP="00FA36B1">
            <w:pPr>
              <w:rPr>
                <w:rFonts w:cs="Arial"/>
                <w:color w:val="000000"/>
                <w:sz w:val="20"/>
              </w:rPr>
            </w:pPr>
            <w:r w:rsidRPr="00452DCB">
              <w:rPr>
                <w:rFonts w:cs="Arial"/>
                <w:color w:val="000000"/>
                <w:sz w:val="20"/>
              </w:rPr>
              <w:t>Standard for autentisering av maskinvare tilkoblet nettverk. Må ikke forveksles med standarder for trådløst nett (WLAN).</w:t>
            </w:r>
          </w:p>
        </w:tc>
      </w:tr>
      <w:tr w:rsidR="00452DCB" w:rsidRPr="00452DCB" w14:paraId="4C164122" w14:textId="77777777" w:rsidTr="00FA36B1">
        <w:trPr>
          <w:cantSplit/>
          <w:trHeight w:val="217"/>
        </w:trPr>
        <w:tc>
          <w:tcPr>
            <w:tcW w:w="1560" w:type="dxa"/>
            <w:tcBorders>
              <w:top w:val="nil"/>
              <w:left w:val="single" w:sz="8" w:space="0" w:color="7BA0CD"/>
              <w:bottom w:val="single" w:sz="8" w:space="0" w:color="99CCFF"/>
              <w:right w:val="single" w:sz="8" w:space="0" w:color="7BA0CD"/>
            </w:tcBorders>
            <w:shd w:val="clear" w:color="auto" w:fill="auto"/>
            <w:hideMark/>
          </w:tcPr>
          <w:p w14:paraId="04C335B6" w14:textId="77777777" w:rsidR="00452DCB" w:rsidRPr="00452DCB" w:rsidRDefault="00452DCB" w:rsidP="00FA36B1">
            <w:pPr>
              <w:rPr>
                <w:rFonts w:cs="Arial"/>
                <w:b/>
                <w:bCs/>
                <w:color w:val="000000"/>
                <w:sz w:val="20"/>
              </w:rPr>
            </w:pPr>
            <w:r w:rsidRPr="00452DCB">
              <w:rPr>
                <w:rFonts w:cs="Arial"/>
                <w:b/>
                <w:bCs/>
                <w:color w:val="000000"/>
                <w:sz w:val="20"/>
              </w:rPr>
              <w:t>IP-</w:t>
            </w:r>
            <w:proofErr w:type="spellStart"/>
            <w:r w:rsidRPr="00452DCB">
              <w:rPr>
                <w:rFonts w:cs="Arial"/>
                <w:b/>
                <w:bCs/>
                <w:color w:val="000000"/>
                <w:sz w:val="20"/>
              </w:rPr>
              <w:t>multicast</w:t>
            </w:r>
            <w:proofErr w:type="spellEnd"/>
          </w:p>
        </w:tc>
        <w:tc>
          <w:tcPr>
            <w:tcW w:w="7938" w:type="dxa"/>
            <w:tcBorders>
              <w:top w:val="nil"/>
              <w:left w:val="nil"/>
              <w:bottom w:val="single" w:sz="8" w:space="0" w:color="99CCFF"/>
              <w:right w:val="single" w:sz="8" w:space="0" w:color="7BA0CD"/>
            </w:tcBorders>
            <w:shd w:val="clear" w:color="auto" w:fill="auto"/>
            <w:hideMark/>
          </w:tcPr>
          <w:p w14:paraId="4FF02DB4" w14:textId="77777777" w:rsidR="00452DCB" w:rsidRPr="00452DCB" w:rsidRDefault="00452DCB" w:rsidP="00FA36B1">
            <w:pPr>
              <w:rPr>
                <w:rFonts w:cs="Arial"/>
                <w:color w:val="000000"/>
                <w:sz w:val="20"/>
              </w:rPr>
            </w:pPr>
            <w:r w:rsidRPr="00452DCB">
              <w:rPr>
                <w:rFonts w:cs="Arial"/>
                <w:color w:val="000000"/>
                <w:sz w:val="20"/>
              </w:rPr>
              <w:t>IP-kommunikasjon hvor data sendes samtidig til en spesifisert gruppe lyttende mottakere i nettverket</w:t>
            </w:r>
          </w:p>
        </w:tc>
      </w:tr>
      <w:tr w:rsidR="00452DCB" w:rsidRPr="00452DCB" w14:paraId="75F69952" w14:textId="77777777" w:rsidTr="00FA36B1">
        <w:trPr>
          <w:cantSplit/>
          <w:trHeight w:val="202"/>
        </w:trPr>
        <w:tc>
          <w:tcPr>
            <w:tcW w:w="1560" w:type="dxa"/>
            <w:tcBorders>
              <w:top w:val="nil"/>
              <w:left w:val="single" w:sz="8" w:space="0" w:color="7BA0CD"/>
              <w:bottom w:val="single" w:sz="8" w:space="0" w:color="99CCFF"/>
              <w:right w:val="single" w:sz="8" w:space="0" w:color="7BA0CD"/>
            </w:tcBorders>
            <w:shd w:val="clear" w:color="auto" w:fill="auto"/>
            <w:hideMark/>
          </w:tcPr>
          <w:p w14:paraId="0CCDA107" w14:textId="77777777" w:rsidR="00452DCB" w:rsidRPr="00452DCB" w:rsidRDefault="00452DCB" w:rsidP="00FA36B1">
            <w:pPr>
              <w:rPr>
                <w:rFonts w:cs="Arial"/>
                <w:b/>
                <w:bCs/>
                <w:color w:val="000000"/>
                <w:sz w:val="20"/>
              </w:rPr>
            </w:pPr>
            <w:r w:rsidRPr="00452DCB">
              <w:rPr>
                <w:rFonts w:cs="Arial"/>
                <w:b/>
                <w:bCs/>
                <w:color w:val="000000"/>
                <w:sz w:val="20"/>
              </w:rPr>
              <w:t>IPv4</w:t>
            </w:r>
          </w:p>
        </w:tc>
        <w:tc>
          <w:tcPr>
            <w:tcW w:w="7938" w:type="dxa"/>
            <w:tcBorders>
              <w:top w:val="nil"/>
              <w:left w:val="nil"/>
              <w:bottom w:val="single" w:sz="8" w:space="0" w:color="99CCFF"/>
              <w:right w:val="single" w:sz="8" w:space="0" w:color="7BA0CD"/>
            </w:tcBorders>
            <w:shd w:val="clear" w:color="auto" w:fill="auto"/>
            <w:hideMark/>
          </w:tcPr>
          <w:p w14:paraId="47A73DB1" w14:textId="77777777" w:rsidR="00452DCB" w:rsidRPr="00452DCB" w:rsidRDefault="00452DCB" w:rsidP="00FA36B1">
            <w:pPr>
              <w:rPr>
                <w:rFonts w:cs="Arial"/>
                <w:color w:val="000000"/>
                <w:sz w:val="20"/>
              </w:rPr>
            </w:pPr>
            <w:r w:rsidRPr="00452DCB">
              <w:rPr>
                <w:rFonts w:cs="Arial"/>
                <w:color w:val="000000"/>
                <w:sz w:val="20"/>
              </w:rPr>
              <w:t>Standard adresseringsprotokoll for forbindelsesfri kommunikasjon i nettverk</w:t>
            </w:r>
          </w:p>
        </w:tc>
      </w:tr>
      <w:tr w:rsidR="00452DCB" w:rsidRPr="00452DCB" w14:paraId="403774D8" w14:textId="77777777" w:rsidTr="00FA36B1">
        <w:trPr>
          <w:cantSplit/>
          <w:trHeight w:val="106"/>
        </w:trPr>
        <w:tc>
          <w:tcPr>
            <w:tcW w:w="1560" w:type="dxa"/>
            <w:tcBorders>
              <w:top w:val="nil"/>
              <w:left w:val="single" w:sz="8" w:space="0" w:color="7BA0CD"/>
              <w:bottom w:val="single" w:sz="8" w:space="0" w:color="99CCFF"/>
              <w:right w:val="single" w:sz="8" w:space="0" w:color="7BA0CD"/>
            </w:tcBorders>
            <w:shd w:val="clear" w:color="auto" w:fill="auto"/>
            <w:hideMark/>
          </w:tcPr>
          <w:p w14:paraId="1064DFD2" w14:textId="77777777" w:rsidR="00452DCB" w:rsidRPr="00452DCB" w:rsidRDefault="00452DCB" w:rsidP="00FA36B1">
            <w:pPr>
              <w:rPr>
                <w:rFonts w:cs="Arial"/>
                <w:b/>
                <w:bCs/>
                <w:color w:val="000000"/>
                <w:sz w:val="20"/>
              </w:rPr>
            </w:pPr>
            <w:r w:rsidRPr="00452DCB">
              <w:rPr>
                <w:rFonts w:cs="Arial"/>
                <w:b/>
                <w:bCs/>
                <w:color w:val="000000"/>
                <w:sz w:val="20"/>
              </w:rPr>
              <w:t>IPv6</w:t>
            </w:r>
          </w:p>
        </w:tc>
        <w:tc>
          <w:tcPr>
            <w:tcW w:w="7938" w:type="dxa"/>
            <w:tcBorders>
              <w:top w:val="nil"/>
              <w:left w:val="nil"/>
              <w:bottom w:val="single" w:sz="8" w:space="0" w:color="99CCFF"/>
              <w:right w:val="single" w:sz="8" w:space="0" w:color="7BA0CD"/>
            </w:tcBorders>
            <w:shd w:val="clear" w:color="auto" w:fill="auto"/>
            <w:hideMark/>
          </w:tcPr>
          <w:p w14:paraId="08EB26AD" w14:textId="77777777" w:rsidR="00452DCB" w:rsidRPr="00452DCB" w:rsidRDefault="00452DCB" w:rsidP="00FA36B1">
            <w:pPr>
              <w:rPr>
                <w:rFonts w:cs="Arial"/>
                <w:color w:val="000000"/>
                <w:sz w:val="20"/>
              </w:rPr>
            </w:pPr>
            <w:r w:rsidRPr="00452DCB">
              <w:rPr>
                <w:rFonts w:cs="Arial"/>
                <w:color w:val="000000"/>
                <w:sz w:val="20"/>
              </w:rPr>
              <w:t>Siste versjon av IP-kommunikasjonsprotokoll som på sikt vil erstatte IPv4</w:t>
            </w:r>
          </w:p>
        </w:tc>
      </w:tr>
      <w:tr w:rsidR="00452DCB" w:rsidRPr="00452DCB" w14:paraId="56CB7CDC" w14:textId="77777777" w:rsidTr="00FA36B1">
        <w:trPr>
          <w:cantSplit/>
          <w:trHeight w:val="166"/>
        </w:trPr>
        <w:tc>
          <w:tcPr>
            <w:tcW w:w="1560" w:type="dxa"/>
            <w:tcBorders>
              <w:top w:val="nil"/>
              <w:left w:val="single" w:sz="8" w:space="0" w:color="7BA0CD"/>
              <w:bottom w:val="single" w:sz="8" w:space="0" w:color="99CCFF"/>
              <w:right w:val="single" w:sz="8" w:space="0" w:color="7BA0CD"/>
            </w:tcBorders>
            <w:shd w:val="clear" w:color="auto" w:fill="auto"/>
            <w:hideMark/>
          </w:tcPr>
          <w:p w14:paraId="2A8A4C93" w14:textId="77777777" w:rsidR="00452DCB" w:rsidRPr="00452DCB" w:rsidRDefault="00452DCB" w:rsidP="00FA36B1">
            <w:pPr>
              <w:rPr>
                <w:rFonts w:cs="Arial"/>
                <w:b/>
                <w:bCs/>
                <w:color w:val="000000"/>
                <w:sz w:val="20"/>
              </w:rPr>
            </w:pPr>
            <w:proofErr w:type="spellStart"/>
            <w:r w:rsidRPr="00452DCB">
              <w:rPr>
                <w:rFonts w:cs="Arial"/>
                <w:b/>
                <w:bCs/>
                <w:color w:val="000000"/>
                <w:sz w:val="20"/>
              </w:rPr>
              <w:t>Ironkey</w:t>
            </w:r>
            <w:proofErr w:type="spellEnd"/>
          </w:p>
        </w:tc>
        <w:tc>
          <w:tcPr>
            <w:tcW w:w="7938" w:type="dxa"/>
            <w:tcBorders>
              <w:top w:val="nil"/>
              <w:left w:val="nil"/>
              <w:bottom w:val="single" w:sz="8" w:space="0" w:color="99CCFF"/>
              <w:right w:val="single" w:sz="8" w:space="0" w:color="7BA0CD"/>
            </w:tcBorders>
            <w:shd w:val="clear" w:color="auto" w:fill="auto"/>
            <w:hideMark/>
          </w:tcPr>
          <w:p w14:paraId="16A86F88" w14:textId="42FA4925" w:rsidR="00452DCB" w:rsidRPr="00452DCB" w:rsidRDefault="00452DCB" w:rsidP="00A06E4A">
            <w:pPr>
              <w:rPr>
                <w:rFonts w:cs="Arial"/>
                <w:color w:val="000000"/>
                <w:sz w:val="20"/>
              </w:rPr>
            </w:pPr>
            <w:r w:rsidRPr="00452DCB">
              <w:rPr>
                <w:rFonts w:cs="Arial"/>
                <w:color w:val="000000"/>
                <w:sz w:val="20"/>
              </w:rPr>
              <w:t xml:space="preserve">Godkjent USB-lagringsenhet med krypteringsteknologi </w:t>
            </w:r>
          </w:p>
        </w:tc>
      </w:tr>
      <w:tr w:rsidR="00452DCB" w:rsidRPr="00452DCB" w14:paraId="440C8BCA" w14:textId="77777777" w:rsidTr="00FA36B1">
        <w:trPr>
          <w:cantSplit/>
          <w:trHeight w:val="353"/>
        </w:trPr>
        <w:tc>
          <w:tcPr>
            <w:tcW w:w="1560" w:type="dxa"/>
            <w:tcBorders>
              <w:top w:val="nil"/>
              <w:left w:val="single" w:sz="8" w:space="0" w:color="7BA0CD"/>
              <w:bottom w:val="single" w:sz="8" w:space="0" w:color="99CCFF"/>
              <w:right w:val="single" w:sz="8" w:space="0" w:color="7BA0CD"/>
            </w:tcBorders>
            <w:shd w:val="clear" w:color="auto" w:fill="auto"/>
            <w:hideMark/>
          </w:tcPr>
          <w:p w14:paraId="5781F690" w14:textId="77777777" w:rsidR="00452DCB" w:rsidRPr="00452DCB" w:rsidRDefault="00452DCB" w:rsidP="00FA36B1">
            <w:pPr>
              <w:rPr>
                <w:rFonts w:cs="Arial"/>
                <w:b/>
                <w:bCs/>
                <w:color w:val="000000"/>
                <w:sz w:val="20"/>
              </w:rPr>
            </w:pPr>
            <w:r w:rsidRPr="00452DCB">
              <w:rPr>
                <w:rFonts w:cs="Arial"/>
                <w:b/>
                <w:bCs/>
                <w:color w:val="000000"/>
                <w:sz w:val="20"/>
              </w:rPr>
              <w:t>KITH</w:t>
            </w:r>
          </w:p>
        </w:tc>
        <w:tc>
          <w:tcPr>
            <w:tcW w:w="7938" w:type="dxa"/>
            <w:tcBorders>
              <w:top w:val="nil"/>
              <w:left w:val="nil"/>
              <w:bottom w:val="single" w:sz="8" w:space="0" w:color="99CCFF"/>
              <w:right w:val="single" w:sz="8" w:space="0" w:color="7BA0CD"/>
            </w:tcBorders>
            <w:shd w:val="clear" w:color="auto" w:fill="auto"/>
            <w:hideMark/>
          </w:tcPr>
          <w:p w14:paraId="2FDCC8B5" w14:textId="77777777" w:rsidR="00452DCB" w:rsidRPr="00452DCB" w:rsidRDefault="00452DCB" w:rsidP="00FA36B1">
            <w:pPr>
              <w:rPr>
                <w:rFonts w:cs="Arial"/>
                <w:color w:val="000000"/>
                <w:sz w:val="20"/>
              </w:rPr>
            </w:pPr>
            <w:r w:rsidRPr="00452DCB">
              <w:rPr>
                <w:rFonts w:cs="Arial"/>
                <w:color w:val="000000"/>
                <w:sz w:val="20"/>
              </w:rPr>
              <w:t>Standard for meldingsutveksling av klinisk og administrativ informasjon mellom helserelaterte informasjonssystemer</w:t>
            </w:r>
          </w:p>
        </w:tc>
      </w:tr>
      <w:tr w:rsidR="00452DCB" w:rsidRPr="00452DCB" w14:paraId="1933F891" w14:textId="77777777" w:rsidTr="00FA36B1">
        <w:trPr>
          <w:cantSplit/>
          <w:trHeight w:val="345"/>
        </w:trPr>
        <w:tc>
          <w:tcPr>
            <w:tcW w:w="1560" w:type="dxa"/>
            <w:tcBorders>
              <w:top w:val="nil"/>
              <w:left w:val="single" w:sz="8" w:space="0" w:color="7BA0CD"/>
              <w:bottom w:val="single" w:sz="8" w:space="0" w:color="99CCFF"/>
              <w:right w:val="single" w:sz="8" w:space="0" w:color="7BA0CD"/>
            </w:tcBorders>
            <w:shd w:val="clear" w:color="auto" w:fill="auto"/>
          </w:tcPr>
          <w:p w14:paraId="305B9B87" w14:textId="77777777" w:rsidR="00452DCB" w:rsidRPr="00452DCB" w:rsidRDefault="00452DCB" w:rsidP="00FA36B1">
            <w:pPr>
              <w:rPr>
                <w:rFonts w:cs="Arial"/>
                <w:b/>
                <w:bCs/>
                <w:color w:val="000000"/>
                <w:sz w:val="20"/>
              </w:rPr>
            </w:pPr>
            <w:r w:rsidRPr="00452DCB">
              <w:rPr>
                <w:rFonts w:cs="Arial"/>
                <w:b/>
                <w:bCs/>
                <w:color w:val="000000"/>
                <w:sz w:val="20"/>
              </w:rPr>
              <w:t>Lagrings-løsning</w:t>
            </w:r>
          </w:p>
        </w:tc>
        <w:tc>
          <w:tcPr>
            <w:tcW w:w="7938" w:type="dxa"/>
            <w:tcBorders>
              <w:top w:val="nil"/>
              <w:left w:val="nil"/>
              <w:bottom w:val="single" w:sz="8" w:space="0" w:color="99CCFF"/>
              <w:right w:val="single" w:sz="8" w:space="0" w:color="7BA0CD"/>
            </w:tcBorders>
            <w:shd w:val="clear" w:color="auto" w:fill="auto"/>
          </w:tcPr>
          <w:p w14:paraId="456A4709" w14:textId="77777777" w:rsidR="00452DCB" w:rsidRPr="00452DCB" w:rsidRDefault="00452DCB" w:rsidP="00FA36B1">
            <w:pPr>
              <w:rPr>
                <w:rFonts w:cs="Arial"/>
                <w:color w:val="000000"/>
                <w:sz w:val="20"/>
              </w:rPr>
            </w:pPr>
            <w:r w:rsidRPr="00452DCB">
              <w:rPr>
                <w:rFonts w:cs="Arial"/>
                <w:color w:val="000000"/>
                <w:sz w:val="20"/>
              </w:rPr>
              <w:t>Samlebegrep for ulike nettverkstilkoblede løsninger der data kan lagres eksternt. Eksempler er filserver (fysisk/virtuell), NAS/SAN</w:t>
            </w:r>
          </w:p>
        </w:tc>
      </w:tr>
      <w:tr w:rsidR="00452DCB" w:rsidRPr="00452DCB" w14:paraId="3FBBE338" w14:textId="77777777" w:rsidTr="00FA36B1">
        <w:trPr>
          <w:cantSplit/>
          <w:trHeight w:val="182"/>
        </w:trPr>
        <w:tc>
          <w:tcPr>
            <w:tcW w:w="1560" w:type="dxa"/>
            <w:tcBorders>
              <w:top w:val="nil"/>
              <w:left w:val="single" w:sz="8" w:space="0" w:color="7BA0CD"/>
              <w:bottom w:val="single" w:sz="8" w:space="0" w:color="99CCFF"/>
              <w:right w:val="single" w:sz="8" w:space="0" w:color="7BA0CD"/>
            </w:tcBorders>
            <w:shd w:val="clear" w:color="auto" w:fill="auto"/>
            <w:hideMark/>
          </w:tcPr>
          <w:p w14:paraId="79D39369" w14:textId="77777777" w:rsidR="00452DCB" w:rsidRPr="00452DCB" w:rsidRDefault="00452DCB" w:rsidP="00FA36B1">
            <w:pPr>
              <w:rPr>
                <w:rFonts w:cs="Arial"/>
                <w:b/>
                <w:bCs/>
                <w:color w:val="000000"/>
                <w:sz w:val="20"/>
              </w:rPr>
            </w:pPr>
            <w:r w:rsidRPr="00452DCB">
              <w:rPr>
                <w:rFonts w:cs="Arial"/>
                <w:b/>
                <w:bCs/>
                <w:color w:val="000000"/>
                <w:sz w:val="20"/>
              </w:rPr>
              <w:t>LAN</w:t>
            </w:r>
          </w:p>
        </w:tc>
        <w:tc>
          <w:tcPr>
            <w:tcW w:w="7938" w:type="dxa"/>
            <w:tcBorders>
              <w:top w:val="nil"/>
              <w:left w:val="nil"/>
              <w:bottom w:val="single" w:sz="8" w:space="0" w:color="99CCFF"/>
              <w:right w:val="single" w:sz="8" w:space="0" w:color="7BA0CD"/>
            </w:tcBorders>
            <w:shd w:val="clear" w:color="auto" w:fill="auto"/>
            <w:hideMark/>
          </w:tcPr>
          <w:p w14:paraId="44CB20F3" w14:textId="77777777" w:rsidR="00452DCB" w:rsidRPr="00452DCB" w:rsidRDefault="00452DCB" w:rsidP="00FA36B1">
            <w:pPr>
              <w:rPr>
                <w:rFonts w:cs="Arial"/>
                <w:color w:val="000000"/>
                <w:sz w:val="20"/>
              </w:rPr>
            </w:pPr>
            <w:proofErr w:type="spellStart"/>
            <w:r w:rsidRPr="00452DCB">
              <w:rPr>
                <w:rFonts w:cs="Arial"/>
                <w:color w:val="000000"/>
                <w:sz w:val="20"/>
              </w:rPr>
              <w:t>Local</w:t>
            </w:r>
            <w:proofErr w:type="spellEnd"/>
            <w:r w:rsidRPr="00452DCB">
              <w:rPr>
                <w:rFonts w:cs="Arial"/>
                <w:color w:val="000000"/>
                <w:sz w:val="20"/>
              </w:rPr>
              <w:t xml:space="preserve"> Area Network, kablet nettverk</w:t>
            </w:r>
          </w:p>
        </w:tc>
      </w:tr>
      <w:tr w:rsidR="00452DCB" w:rsidRPr="00EB404B" w14:paraId="24365DC1" w14:textId="77777777" w:rsidTr="00FA36B1">
        <w:trPr>
          <w:cantSplit/>
          <w:trHeight w:val="273"/>
        </w:trPr>
        <w:tc>
          <w:tcPr>
            <w:tcW w:w="1560" w:type="dxa"/>
            <w:tcBorders>
              <w:top w:val="nil"/>
              <w:left w:val="single" w:sz="8" w:space="0" w:color="7BA0CD"/>
              <w:bottom w:val="single" w:sz="8" w:space="0" w:color="99CCFF"/>
              <w:right w:val="single" w:sz="8" w:space="0" w:color="7BA0CD"/>
            </w:tcBorders>
            <w:shd w:val="clear" w:color="auto" w:fill="auto"/>
            <w:hideMark/>
          </w:tcPr>
          <w:p w14:paraId="2608A620" w14:textId="77777777" w:rsidR="00452DCB" w:rsidRPr="00452DCB" w:rsidRDefault="00452DCB" w:rsidP="00FA36B1">
            <w:pPr>
              <w:rPr>
                <w:rFonts w:cs="Arial"/>
                <w:b/>
                <w:bCs/>
                <w:color w:val="000000"/>
                <w:sz w:val="20"/>
              </w:rPr>
            </w:pPr>
            <w:r w:rsidRPr="00452DCB">
              <w:rPr>
                <w:rFonts w:cs="Arial"/>
                <w:b/>
                <w:bCs/>
                <w:color w:val="000000"/>
                <w:sz w:val="20"/>
              </w:rPr>
              <w:t>LDAP</w:t>
            </w:r>
          </w:p>
        </w:tc>
        <w:tc>
          <w:tcPr>
            <w:tcW w:w="7938" w:type="dxa"/>
            <w:tcBorders>
              <w:top w:val="nil"/>
              <w:left w:val="nil"/>
              <w:bottom w:val="single" w:sz="8" w:space="0" w:color="99CCFF"/>
              <w:right w:val="single" w:sz="8" w:space="0" w:color="7BA0CD"/>
            </w:tcBorders>
            <w:shd w:val="clear" w:color="auto" w:fill="auto"/>
            <w:hideMark/>
          </w:tcPr>
          <w:p w14:paraId="34D9D7BE" w14:textId="77777777" w:rsidR="00452DCB" w:rsidRPr="00452DCB" w:rsidRDefault="00452DCB" w:rsidP="00FA36B1">
            <w:pPr>
              <w:rPr>
                <w:rFonts w:cs="Arial"/>
                <w:color w:val="000000"/>
                <w:sz w:val="20"/>
                <w:lang w:val="en-US"/>
              </w:rPr>
            </w:pPr>
            <w:r w:rsidRPr="00452DCB">
              <w:rPr>
                <w:rFonts w:cs="Arial"/>
                <w:color w:val="000000"/>
                <w:sz w:val="20"/>
                <w:lang w:val="en-US"/>
              </w:rPr>
              <w:t xml:space="preserve">Lightweight Directory Access Protocol – Standard </w:t>
            </w:r>
            <w:proofErr w:type="spellStart"/>
            <w:r w:rsidRPr="00452DCB">
              <w:rPr>
                <w:rFonts w:cs="Arial"/>
                <w:color w:val="000000"/>
                <w:sz w:val="20"/>
                <w:lang w:val="en-US"/>
              </w:rPr>
              <w:t>protokoll</w:t>
            </w:r>
            <w:proofErr w:type="spellEnd"/>
            <w:r w:rsidRPr="00452DCB">
              <w:rPr>
                <w:rFonts w:cs="Arial"/>
                <w:color w:val="000000"/>
                <w:sz w:val="20"/>
                <w:lang w:val="en-US"/>
              </w:rPr>
              <w:t xml:space="preserve"> for </w:t>
            </w:r>
            <w:proofErr w:type="spellStart"/>
            <w:r w:rsidRPr="00452DCB">
              <w:rPr>
                <w:rFonts w:cs="Arial"/>
                <w:color w:val="000000"/>
                <w:sz w:val="20"/>
                <w:lang w:val="en-US"/>
              </w:rPr>
              <w:t>tilkobling</w:t>
            </w:r>
            <w:proofErr w:type="spellEnd"/>
            <w:r w:rsidRPr="00452DCB">
              <w:rPr>
                <w:rFonts w:cs="Arial"/>
                <w:color w:val="000000"/>
                <w:sz w:val="20"/>
                <w:lang w:val="en-US"/>
              </w:rPr>
              <w:t>/</w:t>
            </w:r>
            <w:proofErr w:type="spellStart"/>
            <w:r w:rsidRPr="00452DCB">
              <w:rPr>
                <w:rFonts w:cs="Arial"/>
                <w:color w:val="000000"/>
                <w:sz w:val="20"/>
                <w:lang w:val="en-US"/>
              </w:rPr>
              <w:t>integrasjon</w:t>
            </w:r>
            <w:proofErr w:type="spellEnd"/>
            <w:r w:rsidRPr="00452DCB">
              <w:rPr>
                <w:rFonts w:cs="Arial"/>
                <w:color w:val="000000"/>
                <w:sz w:val="20"/>
                <w:lang w:val="en-US"/>
              </w:rPr>
              <w:t xml:space="preserve"> mot Active Directory</w:t>
            </w:r>
          </w:p>
        </w:tc>
      </w:tr>
      <w:tr w:rsidR="00452DCB" w:rsidRPr="00452DCB" w14:paraId="3521AD53" w14:textId="77777777" w:rsidTr="00FA36B1">
        <w:trPr>
          <w:cantSplit/>
          <w:trHeight w:val="78"/>
        </w:trPr>
        <w:tc>
          <w:tcPr>
            <w:tcW w:w="1560" w:type="dxa"/>
            <w:tcBorders>
              <w:top w:val="nil"/>
              <w:left w:val="single" w:sz="8" w:space="0" w:color="7BA0CD"/>
              <w:bottom w:val="single" w:sz="8" w:space="0" w:color="99CCFF"/>
              <w:right w:val="single" w:sz="8" w:space="0" w:color="7BA0CD"/>
            </w:tcBorders>
            <w:shd w:val="clear" w:color="auto" w:fill="auto"/>
          </w:tcPr>
          <w:p w14:paraId="54B784C3" w14:textId="77777777" w:rsidR="00452DCB" w:rsidRPr="00452DCB" w:rsidRDefault="00452DCB" w:rsidP="00FA36B1">
            <w:pPr>
              <w:rPr>
                <w:rFonts w:cs="Arial"/>
                <w:b/>
                <w:bCs/>
                <w:color w:val="000000"/>
                <w:sz w:val="20"/>
              </w:rPr>
            </w:pPr>
            <w:r w:rsidRPr="00452DCB">
              <w:rPr>
                <w:rFonts w:cs="Arial"/>
                <w:b/>
                <w:bCs/>
                <w:color w:val="000000"/>
                <w:sz w:val="20"/>
              </w:rPr>
              <w:t>Leverandør</w:t>
            </w:r>
          </w:p>
        </w:tc>
        <w:tc>
          <w:tcPr>
            <w:tcW w:w="7938" w:type="dxa"/>
            <w:tcBorders>
              <w:top w:val="nil"/>
              <w:left w:val="nil"/>
              <w:bottom w:val="single" w:sz="8" w:space="0" w:color="99CCFF"/>
              <w:right w:val="single" w:sz="8" w:space="0" w:color="7BA0CD"/>
            </w:tcBorders>
            <w:shd w:val="clear" w:color="auto" w:fill="auto"/>
          </w:tcPr>
          <w:p w14:paraId="1F6D09E7" w14:textId="77777777" w:rsidR="00452DCB" w:rsidRPr="00452DCB" w:rsidRDefault="00452DCB" w:rsidP="00FA36B1">
            <w:pPr>
              <w:rPr>
                <w:rFonts w:cs="Arial"/>
                <w:color w:val="000000"/>
                <w:sz w:val="20"/>
              </w:rPr>
            </w:pPr>
            <w:r w:rsidRPr="00452DCB">
              <w:rPr>
                <w:rFonts w:cs="Arial"/>
                <w:color w:val="000000"/>
                <w:sz w:val="20"/>
              </w:rPr>
              <w:t>I dette dokumentet benyttes dette som begrep for den som leverer tilbud på bakgrunn av en anbudsforespørsel fra Oppdragsgiver</w:t>
            </w:r>
          </w:p>
        </w:tc>
      </w:tr>
      <w:tr w:rsidR="00452DCB" w:rsidRPr="00EB404B" w14:paraId="3FCAF19F" w14:textId="77777777" w:rsidTr="00FA36B1">
        <w:trPr>
          <w:cantSplit/>
          <w:trHeight w:val="123"/>
        </w:trPr>
        <w:tc>
          <w:tcPr>
            <w:tcW w:w="1560" w:type="dxa"/>
            <w:tcBorders>
              <w:top w:val="nil"/>
              <w:left w:val="single" w:sz="8" w:space="0" w:color="7BA0CD"/>
              <w:bottom w:val="single" w:sz="8" w:space="0" w:color="99CCFF"/>
              <w:right w:val="single" w:sz="8" w:space="0" w:color="7BA0CD"/>
            </w:tcBorders>
            <w:shd w:val="clear" w:color="auto" w:fill="auto"/>
            <w:hideMark/>
          </w:tcPr>
          <w:p w14:paraId="68030ACA" w14:textId="77777777" w:rsidR="00452DCB" w:rsidRPr="00452DCB" w:rsidRDefault="00452DCB" w:rsidP="00FA36B1">
            <w:pPr>
              <w:rPr>
                <w:rFonts w:cs="Arial"/>
                <w:b/>
                <w:bCs/>
                <w:color w:val="000000"/>
                <w:sz w:val="20"/>
              </w:rPr>
            </w:pPr>
            <w:r w:rsidRPr="00452DCB">
              <w:rPr>
                <w:rFonts w:cs="Arial"/>
                <w:b/>
                <w:bCs/>
                <w:color w:val="000000"/>
                <w:sz w:val="20"/>
              </w:rPr>
              <w:t>LIMS</w:t>
            </w:r>
          </w:p>
        </w:tc>
        <w:tc>
          <w:tcPr>
            <w:tcW w:w="7938" w:type="dxa"/>
            <w:tcBorders>
              <w:top w:val="nil"/>
              <w:left w:val="nil"/>
              <w:bottom w:val="single" w:sz="8" w:space="0" w:color="99CCFF"/>
              <w:right w:val="single" w:sz="8" w:space="0" w:color="7BA0CD"/>
            </w:tcBorders>
            <w:shd w:val="clear" w:color="auto" w:fill="auto"/>
            <w:hideMark/>
          </w:tcPr>
          <w:p w14:paraId="57C1C5B7" w14:textId="77777777" w:rsidR="00452DCB" w:rsidRPr="00452DCB" w:rsidRDefault="00452DCB" w:rsidP="00FA36B1">
            <w:pPr>
              <w:rPr>
                <w:rFonts w:cs="Arial"/>
                <w:color w:val="000000"/>
                <w:sz w:val="20"/>
                <w:lang w:val="en-US"/>
              </w:rPr>
            </w:pPr>
            <w:r w:rsidRPr="00452DCB">
              <w:rPr>
                <w:rFonts w:cs="Arial"/>
                <w:color w:val="000000"/>
                <w:sz w:val="20"/>
                <w:lang w:val="en-US"/>
              </w:rPr>
              <w:t xml:space="preserve">Laboratory Information Management System, </w:t>
            </w:r>
            <w:proofErr w:type="spellStart"/>
            <w:r w:rsidRPr="00452DCB">
              <w:rPr>
                <w:rFonts w:cs="Arial"/>
                <w:color w:val="000000"/>
                <w:sz w:val="20"/>
                <w:lang w:val="en-US"/>
              </w:rPr>
              <w:t>laboratoriesystem</w:t>
            </w:r>
            <w:proofErr w:type="spellEnd"/>
          </w:p>
        </w:tc>
      </w:tr>
      <w:tr w:rsidR="00452DCB" w:rsidRPr="00452DCB" w14:paraId="6393775F" w14:textId="77777777" w:rsidTr="00FA36B1">
        <w:trPr>
          <w:cantSplit/>
          <w:trHeight w:val="87"/>
        </w:trPr>
        <w:tc>
          <w:tcPr>
            <w:tcW w:w="1560" w:type="dxa"/>
            <w:tcBorders>
              <w:top w:val="nil"/>
              <w:left w:val="single" w:sz="8" w:space="0" w:color="7BA0CD"/>
              <w:bottom w:val="single" w:sz="8" w:space="0" w:color="99CCFF"/>
              <w:right w:val="single" w:sz="8" w:space="0" w:color="7BA0CD"/>
            </w:tcBorders>
            <w:shd w:val="clear" w:color="auto" w:fill="auto"/>
            <w:hideMark/>
          </w:tcPr>
          <w:p w14:paraId="67A42911" w14:textId="77777777" w:rsidR="00452DCB" w:rsidRPr="00452DCB" w:rsidRDefault="00452DCB" w:rsidP="00FA36B1">
            <w:pPr>
              <w:rPr>
                <w:rFonts w:cs="Arial"/>
                <w:b/>
                <w:bCs/>
                <w:color w:val="000000"/>
                <w:sz w:val="20"/>
              </w:rPr>
            </w:pPr>
            <w:r w:rsidRPr="00452DCB">
              <w:rPr>
                <w:rFonts w:cs="Arial"/>
                <w:b/>
                <w:bCs/>
                <w:color w:val="000000"/>
                <w:sz w:val="20"/>
              </w:rPr>
              <w:t>MAC-adresse</w:t>
            </w:r>
          </w:p>
        </w:tc>
        <w:tc>
          <w:tcPr>
            <w:tcW w:w="7938" w:type="dxa"/>
            <w:tcBorders>
              <w:top w:val="nil"/>
              <w:left w:val="nil"/>
              <w:bottom w:val="single" w:sz="8" w:space="0" w:color="99CCFF"/>
              <w:right w:val="single" w:sz="8" w:space="0" w:color="7BA0CD"/>
            </w:tcBorders>
            <w:shd w:val="clear" w:color="auto" w:fill="auto"/>
            <w:hideMark/>
          </w:tcPr>
          <w:p w14:paraId="1FC855E2" w14:textId="77777777" w:rsidR="00452DCB" w:rsidRPr="00452DCB" w:rsidRDefault="00452DCB" w:rsidP="00FA36B1">
            <w:pPr>
              <w:rPr>
                <w:rFonts w:cs="Arial"/>
                <w:color w:val="000000"/>
                <w:sz w:val="20"/>
              </w:rPr>
            </w:pPr>
            <w:r w:rsidRPr="00452DCB">
              <w:rPr>
                <w:rFonts w:cs="Arial"/>
                <w:color w:val="000000"/>
                <w:sz w:val="20"/>
              </w:rPr>
              <w:t>Unik ID tildelt nettverksgrensesnitt på lag2 i OSI-modellen</w:t>
            </w:r>
          </w:p>
        </w:tc>
      </w:tr>
      <w:tr w:rsidR="00452DCB" w:rsidRPr="00452DCB" w14:paraId="2CA22578" w14:textId="77777777" w:rsidTr="00FA36B1">
        <w:trPr>
          <w:cantSplit/>
          <w:trHeight w:val="134"/>
        </w:trPr>
        <w:tc>
          <w:tcPr>
            <w:tcW w:w="1560" w:type="dxa"/>
            <w:tcBorders>
              <w:top w:val="nil"/>
              <w:left w:val="single" w:sz="8" w:space="0" w:color="7BA0CD"/>
              <w:bottom w:val="single" w:sz="8" w:space="0" w:color="99CCFF"/>
              <w:right w:val="single" w:sz="8" w:space="0" w:color="7BA0CD"/>
            </w:tcBorders>
            <w:shd w:val="clear" w:color="auto" w:fill="auto"/>
          </w:tcPr>
          <w:p w14:paraId="2B57612A" w14:textId="77777777" w:rsidR="00452DCB" w:rsidRPr="00452DCB" w:rsidRDefault="00452DCB" w:rsidP="00FA36B1">
            <w:pPr>
              <w:rPr>
                <w:rFonts w:cs="Arial"/>
                <w:b/>
                <w:bCs/>
                <w:color w:val="000000"/>
                <w:sz w:val="20"/>
              </w:rPr>
            </w:pPr>
            <w:r w:rsidRPr="00452DCB">
              <w:rPr>
                <w:rFonts w:cs="Arial"/>
                <w:b/>
                <w:bCs/>
                <w:color w:val="000000"/>
                <w:sz w:val="20"/>
              </w:rPr>
              <w:t>MDD</w:t>
            </w:r>
          </w:p>
        </w:tc>
        <w:tc>
          <w:tcPr>
            <w:tcW w:w="7938" w:type="dxa"/>
            <w:tcBorders>
              <w:top w:val="nil"/>
              <w:left w:val="nil"/>
              <w:bottom w:val="single" w:sz="8" w:space="0" w:color="99CCFF"/>
              <w:right w:val="single" w:sz="8" w:space="0" w:color="7BA0CD"/>
            </w:tcBorders>
            <w:shd w:val="clear" w:color="auto" w:fill="auto"/>
          </w:tcPr>
          <w:p w14:paraId="52374014" w14:textId="77777777" w:rsidR="00452DCB" w:rsidRPr="00452DCB" w:rsidRDefault="00452DCB" w:rsidP="00FA36B1">
            <w:pPr>
              <w:rPr>
                <w:rFonts w:cs="Arial"/>
                <w:color w:val="000000"/>
                <w:sz w:val="20"/>
              </w:rPr>
            </w:pPr>
            <w:r w:rsidRPr="00452DCB">
              <w:rPr>
                <w:rFonts w:cs="Arial"/>
                <w:color w:val="000000"/>
                <w:sz w:val="20"/>
              </w:rPr>
              <w:t xml:space="preserve">Medical Device Directive </w:t>
            </w:r>
          </w:p>
        </w:tc>
      </w:tr>
      <w:tr w:rsidR="00452DCB" w:rsidRPr="00452DCB" w14:paraId="6E658295" w14:textId="77777777" w:rsidTr="00FA36B1">
        <w:trPr>
          <w:cantSplit/>
          <w:trHeight w:val="134"/>
        </w:trPr>
        <w:tc>
          <w:tcPr>
            <w:tcW w:w="1560" w:type="dxa"/>
            <w:tcBorders>
              <w:top w:val="nil"/>
              <w:left w:val="single" w:sz="8" w:space="0" w:color="7BA0CD"/>
              <w:bottom w:val="single" w:sz="8" w:space="0" w:color="99CCFF"/>
              <w:right w:val="single" w:sz="8" w:space="0" w:color="7BA0CD"/>
            </w:tcBorders>
            <w:shd w:val="clear" w:color="auto" w:fill="auto"/>
            <w:hideMark/>
          </w:tcPr>
          <w:p w14:paraId="63843D24" w14:textId="77777777" w:rsidR="00452DCB" w:rsidRPr="00452DCB" w:rsidRDefault="00452DCB" w:rsidP="00FA36B1">
            <w:pPr>
              <w:rPr>
                <w:rFonts w:cs="Arial"/>
                <w:b/>
                <w:bCs/>
                <w:color w:val="000000"/>
                <w:sz w:val="20"/>
              </w:rPr>
            </w:pPr>
            <w:r w:rsidRPr="00452DCB">
              <w:rPr>
                <w:rFonts w:cs="Arial"/>
                <w:b/>
                <w:bCs/>
                <w:color w:val="000000"/>
                <w:sz w:val="20"/>
              </w:rPr>
              <w:t>MS SCEP</w:t>
            </w:r>
          </w:p>
        </w:tc>
        <w:tc>
          <w:tcPr>
            <w:tcW w:w="7938" w:type="dxa"/>
            <w:tcBorders>
              <w:top w:val="nil"/>
              <w:left w:val="nil"/>
              <w:bottom w:val="single" w:sz="8" w:space="0" w:color="99CCFF"/>
              <w:right w:val="single" w:sz="8" w:space="0" w:color="7BA0CD"/>
            </w:tcBorders>
            <w:shd w:val="clear" w:color="auto" w:fill="auto"/>
            <w:hideMark/>
          </w:tcPr>
          <w:p w14:paraId="632A7208" w14:textId="77777777" w:rsidR="00452DCB" w:rsidRPr="00452DCB" w:rsidRDefault="00452DCB" w:rsidP="00FA36B1">
            <w:pPr>
              <w:rPr>
                <w:rFonts w:cs="Arial"/>
                <w:color w:val="000000"/>
                <w:sz w:val="20"/>
              </w:rPr>
            </w:pPr>
            <w:r w:rsidRPr="00452DCB">
              <w:rPr>
                <w:rFonts w:cs="Arial"/>
                <w:color w:val="000000"/>
                <w:sz w:val="20"/>
              </w:rPr>
              <w:t xml:space="preserve">Microsoft System Center </w:t>
            </w:r>
            <w:proofErr w:type="spellStart"/>
            <w:r w:rsidRPr="00452DCB">
              <w:rPr>
                <w:rFonts w:cs="Arial"/>
                <w:color w:val="000000"/>
                <w:sz w:val="20"/>
              </w:rPr>
              <w:t>Endpoint</w:t>
            </w:r>
            <w:proofErr w:type="spellEnd"/>
            <w:r w:rsidRPr="00452DCB">
              <w:rPr>
                <w:rFonts w:cs="Arial"/>
                <w:color w:val="000000"/>
                <w:sz w:val="20"/>
              </w:rPr>
              <w:t xml:space="preserve"> </w:t>
            </w:r>
            <w:proofErr w:type="spellStart"/>
            <w:r w:rsidRPr="00452DCB">
              <w:rPr>
                <w:rFonts w:cs="Arial"/>
                <w:color w:val="000000"/>
                <w:sz w:val="20"/>
              </w:rPr>
              <w:t>Protection</w:t>
            </w:r>
            <w:proofErr w:type="spellEnd"/>
            <w:r w:rsidRPr="00452DCB">
              <w:rPr>
                <w:rFonts w:cs="Arial"/>
                <w:color w:val="000000"/>
                <w:sz w:val="20"/>
              </w:rPr>
              <w:t xml:space="preserve"> </w:t>
            </w:r>
            <w:r w:rsidRPr="00452DCB">
              <w:rPr>
                <w:rFonts w:cs="Arial"/>
                <w:color w:val="000000"/>
                <w:sz w:val="20"/>
                <w:lang w:val="en-US"/>
              </w:rPr>
              <w:t xml:space="preserve">– standard </w:t>
            </w:r>
            <w:proofErr w:type="spellStart"/>
            <w:r w:rsidRPr="00452DCB">
              <w:rPr>
                <w:rFonts w:cs="Arial"/>
                <w:color w:val="000000"/>
                <w:sz w:val="20"/>
                <w:lang w:val="en-US"/>
              </w:rPr>
              <w:t>antivirusløsning</w:t>
            </w:r>
            <w:proofErr w:type="spellEnd"/>
            <w:r w:rsidRPr="00452DCB">
              <w:rPr>
                <w:rFonts w:cs="Arial"/>
                <w:color w:val="000000"/>
                <w:sz w:val="20"/>
                <w:lang w:val="en-US"/>
              </w:rPr>
              <w:t xml:space="preserve"> for </w:t>
            </w:r>
            <w:proofErr w:type="spellStart"/>
            <w:r w:rsidRPr="00452DCB">
              <w:rPr>
                <w:rFonts w:cs="Arial"/>
                <w:color w:val="000000"/>
                <w:sz w:val="20"/>
                <w:lang w:val="en-US"/>
              </w:rPr>
              <w:t>klient-PCer</w:t>
            </w:r>
            <w:proofErr w:type="spellEnd"/>
            <w:r w:rsidRPr="00452DCB">
              <w:rPr>
                <w:rFonts w:cs="Arial"/>
                <w:color w:val="000000"/>
                <w:sz w:val="20"/>
                <w:lang w:val="en-US"/>
              </w:rPr>
              <w:t xml:space="preserve"> </w:t>
            </w:r>
            <w:proofErr w:type="spellStart"/>
            <w:r w:rsidRPr="00452DCB">
              <w:rPr>
                <w:rFonts w:cs="Arial"/>
                <w:color w:val="000000"/>
                <w:sz w:val="20"/>
                <w:lang w:val="en-US"/>
              </w:rPr>
              <w:t>i</w:t>
            </w:r>
            <w:proofErr w:type="spellEnd"/>
            <w:r w:rsidRPr="00452DCB">
              <w:rPr>
                <w:rFonts w:cs="Arial"/>
                <w:color w:val="000000"/>
                <w:sz w:val="20"/>
                <w:lang w:val="en-US"/>
              </w:rPr>
              <w:t xml:space="preserve"> </w:t>
            </w:r>
            <w:r w:rsidR="00BF755F">
              <w:rPr>
                <w:rFonts w:cs="Arial"/>
                <w:color w:val="000000"/>
                <w:sz w:val="20"/>
                <w:lang w:val="en-US"/>
              </w:rPr>
              <w:t>HMN</w:t>
            </w:r>
          </w:p>
        </w:tc>
      </w:tr>
      <w:tr w:rsidR="00452DCB" w:rsidRPr="00452DCB" w14:paraId="1F74455F" w14:textId="77777777" w:rsidTr="00FA36B1">
        <w:trPr>
          <w:cantSplit/>
          <w:trHeight w:val="321"/>
        </w:trPr>
        <w:tc>
          <w:tcPr>
            <w:tcW w:w="1560" w:type="dxa"/>
            <w:tcBorders>
              <w:top w:val="nil"/>
              <w:left w:val="single" w:sz="8" w:space="0" w:color="7BA0CD"/>
              <w:bottom w:val="single" w:sz="8" w:space="0" w:color="99CCFF"/>
              <w:right w:val="single" w:sz="8" w:space="0" w:color="7BA0CD"/>
            </w:tcBorders>
            <w:shd w:val="clear" w:color="auto" w:fill="auto"/>
            <w:hideMark/>
          </w:tcPr>
          <w:p w14:paraId="474F7AA0" w14:textId="77777777" w:rsidR="00452DCB" w:rsidRPr="00452DCB" w:rsidRDefault="00452DCB" w:rsidP="00FA36B1">
            <w:pPr>
              <w:rPr>
                <w:rFonts w:cs="Arial"/>
                <w:b/>
                <w:bCs/>
                <w:color w:val="000000"/>
                <w:sz w:val="20"/>
              </w:rPr>
            </w:pPr>
            <w:r w:rsidRPr="00452DCB">
              <w:rPr>
                <w:rFonts w:cs="Arial"/>
                <w:b/>
                <w:bCs/>
                <w:color w:val="000000"/>
                <w:sz w:val="20"/>
              </w:rPr>
              <w:t>MSMQ</w:t>
            </w:r>
          </w:p>
        </w:tc>
        <w:tc>
          <w:tcPr>
            <w:tcW w:w="7938" w:type="dxa"/>
            <w:tcBorders>
              <w:top w:val="nil"/>
              <w:left w:val="nil"/>
              <w:bottom w:val="single" w:sz="8" w:space="0" w:color="99CCFF"/>
              <w:right w:val="single" w:sz="8" w:space="0" w:color="7BA0CD"/>
            </w:tcBorders>
            <w:shd w:val="clear" w:color="auto" w:fill="auto"/>
            <w:hideMark/>
          </w:tcPr>
          <w:p w14:paraId="4F202690" w14:textId="77777777" w:rsidR="00452DCB" w:rsidRPr="00452DCB" w:rsidRDefault="00452DCB" w:rsidP="00FA36B1">
            <w:pPr>
              <w:rPr>
                <w:rFonts w:cs="Arial"/>
                <w:color w:val="000000"/>
                <w:sz w:val="20"/>
              </w:rPr>
            </w:pPr>
            <w:r w:rsidRPr="00452DCB">
              <w:rPr>
                <w:rFonts w:cs="Arial"/>
                <w:color w:val="000000"/>
                <w:sz w:val="20"/>
              </w:rPr>
              <w:t xml:space="preserve">Microsoft Message Queuing – Microsofts  løsning for </w:t>
            </w:r>
            <w:proofErr w:type="spellStart"/>
            <w:r w:rsidRPr="00452DCB">
              <w:rPr>
                <w:rFonts w:cs="Arial"/>
                <w:color w:val="000000"/>
                <w:sz w:val="20"/>
              </w:rPr>
              <w:t>meldingskø</w:t>
            </w:r>
            <w:proofErr w:type="spellEnd"/>
            <w:r w:rsidRPr="00452DCB">
              <w:rPr>
                <w:rFonts w:cs="Arial"/>
                <w:color w:val="000000"/>
                <w:sz w:val="20"/>
              </w:rPr>
              <w:t>, støttet i de fleste versjoner av Windows</w:t>
            </w:r>
          </w:p>
        </w:tc>
      </w:tr>
      <w:tr w:rsidR="00452DCB" w:rsidRPr="00452DCB" w14:paraId="4040694D" w14:textId="77777777" w:rsidTr="00FA36B1">
        <w:trPr>
          <w:cantSplit/>
          <w:trHeight w:val="186"/>
        </w:trPr>
        <w:tc>
          <w:tcPr>
            <w:tcW w:w="1560" w:type="dxa"/>
            <w:tcBorders>
              <w:top w:val="nil"/>
              <w:left w:val="single" w:sz="8" w:space="0" w:color="7BA0CD"/>
              <w:bottom w:val="single" w:sz="8" w:space="0" w:color="99CCFF"/>
              <w:right w:val="single" w:sz="8" w:space="0" w:color="7BA0CD"/>
            </w:tcBorders>
            <w:shd w:val="clear" w:color="auto" w:fill="auto"/>
            <w:hideMark/>
          </w:tcPr>
          <w:p w14:paraId="4A9605EF" w14:textId="77777777" w:rsidR="00452DCB" w:rsidRPr="00452DCB" w:rsidRDefault="00452DCB" w:rsidP="00FA36B1">
            <w:pPr>
              <w:rPr>
                <w:rFonts w:cs="Arial"/>
                <w:b/>
                <w:bCs/>
                <w:color w:val="000000"/>
                <w:sz w:val="20"/>
              </w:rPr>
            </w:pPr>
            <w:r w:rsidRPr="00452DCB">
              <w:rPr>
                <w:rFonts w:cs="Arial"/>
                <w:b/>
                <w:bCs/>
                <w:color w:val="000000"/>
                <w:sz w:val="20"/>
              </w:rPr>
              <w:t>MTU</w:t>
            </w:r>
          </w:p>
        </w:tc>
        <w:tc>
          <w:tcPr>
            <w:tcW w:w="7938" w:type="dxa"/>
            <w:tcBorders>
              <w:top w:val="nil"/>
              <w:left w:val="nil"/>
              <w:bottom w:val="single" w:sz="8" w:space="0" w:color="99CCFF"/>
              <w:right w:val="single" w:sz="8" w:space="0" w:color="7BA0CD"/>
            </w:tcBorders>
            <w:shd w:val="clear" w:color="auto" w:fill="auto"/>
            <w:hideMark/>
          </w:tcPr>
          <w:p w14:paraId="786E730B" w14:textId="77777777" w:rsidR="00452DCB" w:rsidRPr="00452DCB" w:rsidRDefault="00452DCB" w:rsidP="00FA36B1">
            <w:pPr>
              <w:rPr>
                <w:rFonts w:cs="Arial"/>
                <w:color w:val="000000"/>
                <w:sz w:val="20"/>
              </w:rPr>
            </w:pPr>
            <w:r w:rsidRPr="00452DCB">
              <w:rPr>
                <w:rFonts w:cs="Arial"/>
                <w:color w:val="000000"/>
                <w:sz w:val="20"/>
              </w:rPr>
              <w:t>Medisinskteknisk utstyr</w:t>
            </w:r>
          </w:p>
        </w:tc>
      </w:tr>
      <w:tr w:rsidR="00452DCB" w:rsidRPr="00EB404B" w14:paraId="148E54F3" w14:textId="77777777" w:rsidTr="00FA36B1">
        <w:trPr>
          <w:cantSplit/>
          <w:trHeight w:val="89"/>
        </w:trPr>
        <w:tc>
          <w:tcPr>
            <w:tcW w:w="1560" w:type="dxa"/>
            <w:tcBorders>
              <w:top w:val="nil"/>
              <w:left w:val="single" w:sz="8" w:space="0" w:color="7BA0CD"/>
              <w:bottom w:val="single" w:sz="8" w:space="0" w:color="99CCFF"/>
              <w:right w:val="single" w:sz="8" w:space="0" w:color="7BA0CD"/>
            </w:tcBorders>
            <w:shd w:val="clear" w:color="auto" w:fill="auto"/>
            <w:hideMark/>
          </w:tcPr>
          <w:p w14:paraId="02149601" w14:textId="77777777" w:rsidR="00452DCB" w:rsidRPr="00452DCB" w:rsidRDefault="00452DCB" w:rsidP="00FA36B1">
            <w:pPr>
              <w:rPr>
                <w:rFonts w:cs="Arial"/>
                <w:b/>
                <w:bCs/>
                <w:color w:val="000000"/>
                <w:sz w:val="20"/>
              </w:rPr>
            </w:pPr>
            <w:r w:rsidRPr="00452DCB">
              <w:rPr>
                <w:rFonts w:cs="Arial"/>
                <w:b/>
                <w:bCs/>
                <w:color w:val="000000"/>
                <w:sz w:val="20"/>
              </w:rPr>
              <w:t>NAC</w:t>
            </w:r>
          </w:p>
        </w:tc>
        <w:tc>
          <w:tcPr>
            <w:tcW w:w="7938" w:type="dxa"/>
            <w:tcBorders>
              <w:top w:val="nil"/>
              <w:left w:val="nil"/>
              <w:bottom w:val="single" w:sz="8" w:space="0" w:color="99CCFF"/>
              <w:right w:val="single" w:sz="8" w:space="0" w:color="7BA0CD"/>
            </w:tcBorders>
            <w:shd w:val="clear" w:color="auto" w:fill="auto"/>
            <w:hideMark/>
          </w:tcPr>
          <w:p w14:paraId="6ACB4E78" w14:textId="77777777" w:rsidR="00452DCB" w:rsidRPr="00452DCB" w:rsidRDefault="00452DCB" w:rsidP="00FA36B1">
            <w:pPr>
              <w:rPr>
                <w:rFonts w:cs="Arial"/>
                <w:color w:val="000000"/>
                <w:sz w:val="20"/>
                <w:lang w:val="en-US"/>
              </w:rPr>
            </w:pPr>
            <w:r w:rsidRPr="00452DCB">
              <w:rPr>
                <w:rFonts w:cs="Arial"/>
                <w:color w:val="000000"/>
                <w:sz w:val="20"/>
                <w:lang w:val="en-US"/>
              </w:rPr>
              <w:t>Network Access Control – Se IEEE 802.1x</w:t>
            </w:r>
          </w:p>
        </w:tc>
      </w:tr>
      <w:tr w:rsidR="00452DCB" w:rsidRPr="00452DCB" w14:paraId="30F65989" w14:textId="77777777" w:rsidTr="00FA36B1">
        <w:trPr>
          <w:cantSplit/>
          <w:trHeight w:val="136"/>
        </w:trPr>
        <w:tc>
          <w:tcPr>
            <w:tcW w:w="1560" w:type="dxa"/>
            <w:tcBorders>
              <w:top w:val="nil"/>
              <w:left w:val="single" w:sz="8" w:space="0" w:color="7BA0CD"/>
              <w:bottom w:val="single" w:sz="8" w:space="0" w:color="99CCFF"/>
              <w:right w:val="single" w:sz="8" w:space="0" w:color="7BA0CD"/>
            </w:tcBorders>
            <w:shd w:val="clear" w:color="auto" w:fill="auto"/>
          </w:tcPr>
          <w:p w14:paraId="335DA25B" w14:textId="77777777" w:rsidR="00452DCB" w:rsidRPr="00452DCB" w:rsidRDefault="00452DCB" w:rsidP="00FA36B1">
            <w:pPr>
              <w:rPr>
                <w:rFonts w:cs="Arial"/>
                <w:b/>
                <w:bCs/>
                <w:color w:val="000000"/>
                <w:sz w:val="20"/>
              </w:rPr>
            </w:pPr>
            <w:r w:rsidRPr="00452DCB">
              <w:rPr>
                <w:rFonts w:cs="Arial"/>
                <w:b/>
                <w:bCs/>
                <w:color w:val="000000"/>
                <w:sz w:val="20"/>
              </w:rPr>
              <w:t>NAS</w:t>
            </w:r>
          </w:p>
        </w:tc>
        <w:tc>
          <w:tcPr>
            <w:tcW w:w="7938" w:type="dxa"/>
            <w:tcBorders>
              <w:top w:val="nil"/>
              <w:left w:val="nil"/>
              <w:bottom w:val="single" w:sz="8" w:space="0" w:color="99CCFF"/>
              <w:right w:val="single" w:sz="8" w:space="0" w:color="7BA0CD"/>
            </w:tcBorders>
            <w:shd w:val="clear" w:color="auto" w:fill="auto"/>
          </w:tcPr>
          <w:p w14:paraId="2A2A39C1" w14:textId="77777777" w:rsidR="00452DCB" w:rsidRPr="00452DCB" w:rsidRDefault="00452DCB" w:rsidP="00FA36B1">
            <w:pPr>
              <w:rPr>
                <w:rFonts w:cs="Arial"/>
                <w:color w:val="000000"/>
                <w:sz w:val="20"/>
                <w:lang w:val="en-US"/>
              </w:rPr>
            </w:pPr>
            <w:r w:rsidRPr="00452DCB">
              <w:rPr>
                <w:rFonts w:cs="Arial"/>
                <w:color w:val="000000"/>
                <w:sz w:val="20"/>
                <w:lang w:val="en-US"/>
              </w:rPr>
              <w:t>Network Attached Storage</w:t>
            </w:r>
          </w:p>
        </w:tc>
      </w:tr>
      <w:tr w:rsidR="00452DCB" w:rsidRPr="00452DCB" w14:paraId="63348801" w14:textId="77777777" w:rsidTr="00FA36B1">
        <w:trPr>
          <w:cantSplit/>
          <w:trHeight w:val="375"/>
        </w:trPr>
        <w:tc>
          <w:tcPr>
            <w:tcW w:w="1560" w:type="dxa"/>
            <w:tcBorders>
              <w:top w:val="nil"/>
              <w:left w:val="single" w:sz="8" w:space="0" w:color="7BA0CD"/>
              <w:bottom w:val="single" w:sz="8" w:space="0" w:color="99CCFF"/>
              <w:right w:val="single" w:sz="8" w:space="0" w:color="7BA0CD"/>
            </w:tcBorders>
            <w:shd w:val="clear" w:color="auto" w:fill="auto"/>
            <w:hideMark/>
          </w:tcPr>
          <w:p w14:paraId="75D5ADFD" w14:textId="77777777" w:rsidR="00452DCB" w:rsidRPr="00452DCB" w:rsidRDefault="00452DCB" w:rsidP="00FA36B1">
            <w:pPr>
              <w:rPr>
                <w:rFonts w:cs="Arial"/>
                <w:b/>
                <w:bCs/>
                <w:color w:val="000000"/>
                <w:sz w:val="20"/>
              </w:rPr>
            </w:pPr>
            <w:r w:rsidRPr="00452DCB">
              <w:rPr>
                <w:rFonts w:cs="Arial"/>
                <w:b/>
                <w:bCs/>
                <w:color w:val="000000"/>
                <w:sz w:val="20"/>
              </w:rPr>
              <w:t>NAT/PAT</w:t>
            </w:r>
          </w:p>
        </w:tc>
        <w:tc>
          <w:tcPr>
            <w:tcW w:w="7938" w:type="dxa"/>
            <w:tcBorders>
              <w:top w:val="nil"/>
              <w:left w:val="nil"/>
              <w:bottom w:val="single" w:sz="8" w:space="0" w:color="99CCFF"/>
              <w:right w:val="single" w:sz="8" w:space="0" w:color="7BA0CD"/>
            </w:tcBorders>
            <w:shd w:val="clear" w:color="auto" w:fill="auto"/>
            <w:hideMark/>
          </w:tcPr>
          <w:p w14:paraId="2180BF38" w14:textId="77777777" w:rsidR="00452DCB" w:rsidRPr="00452DCB" w:rsidRDefault="00452DCB" w:rsidP="00FA36B1">
            <w:pPr>
              <w:rPr>
                <w:rFonts w:cs="Arial"/>
                <w:color w:val="000000"/>
                <w:sz w:val="20"/>
              </w:rPr>
            </w:pPr>
            <w:r w:rsidRPr="00452DCB">
              <w:rPr>
                <w:rFonts w:cs="Arial"/>
                <w:color w:val="000000"/>
                <w:sz w:val="20"/>
              </w:rPr>
              <w:t xml:space="preserve">Network </w:t>
            </w:r>
            <w:proofErr w:type="spellStart"/>
            <w:r w:rsidRPr="00452DCB">
              <w:rPr>
                <w:rFonts w:cs="Arial"/>
                <w:color w:val="000000"/>
                <w:sz w:val="20"/>
              </w:rPr>
              <w:t>Address</w:t>
            </w:r>
            <w:proofErr w:type="spellEnd"/>
            <w:r w:rsidRPr="00452DCB">
              <w:rPr>
                <w:rFonts w:cs="Arial"/>
                <w:color w:val="000000"/>
                <w:sz w:val="20"/>
              </w:rPr>
              <w:t xml:space="preserve"> </w:t>
            </w:r>
            <w:proofErr w:type="spellStart"/>
            <w:r w:rsidRPr="00452DCB">
              <w:rPr>
                <w:rFonts w:cs="Arial"/>
                <w:color w:val="000000"/>
                <w:sz w:val="20"/>
              </w:rPr>
              <w:t>Translation</w:t>
            </w:r>
            <w:proofErr w:type="spellEnd"/>
            <w:r w:rsidRPr="00452DCB">
              <w:rPr>
                <w:rFonts w:cs="Arial"/>
                <w:color w:val="000000"/>
                <w:sz w:val="20"/>
              </w:rPr>
              <w:t xml:space="preserve">/Port </w:t>
            </w:r>
            <w:proofErr w:type="spellStart"/>
            <w:r w:rsidRPr="00452DCB">
              <w:rPr>
                <w:rFonts w:cs="Arial"/>
                <w:color w:val="000000"/>
                <w:sz w:val="20"/>
              </w:rPr>
              <w:t>Address</w:t>
            </w:r>
            <w:proofErr w:type="spellEnd"/>
            <w:r w:rsidRPr="00452DCB">
              <w:rPr>
                <w:rFonts w:cs="Arial"/>
                <w:color w:val="000000"/>
                <w:sz w:val="20"/>
              </w:rPr>
              <w:t xml:space="preserve"> </w:t>
            </w:r>
            <w:proofErr w:type="spellStart"/>
            <w:r w:rsidRPr="00452DCB">
              <w:rPr>
                <w:rFonts w:cs="Arial"/>
                <w:color w:val="000000"/>
                <w:sz w:val="20"/>
              </w:rPr>
              <w:t>Translation</w:t>
            </w:r>
            <w:proofErr w:type="spellEnd"/>
            <w:r w:rsidRPr="00452DCB">
              <w:rPr>
                <w:rFonts w:cs="Arial"/>
                <w:color w:val="000000"/>
                <w:sz w:val="20"/>
              </w:rPr>
              <w:t xml:space="preserve"> – en metode for å mappe en IP-</w:t>
            </w:r>
            <w:proofErr w:type="spellStart"/>
            <w:r w:rsidRPr="00452DCB">
              <w:rPr>
                <w:rFonts w:cs="Arial"/>
                <w:color w:val="000000"/>
                <w:sz w:val="20"/>
              </w:rPr>
              <w:t>addresse</w:t>
            </w:r>
            <w:proofErr w:type="spellEnd"/>
            <w:r w:rsidRPr="00452DCB">
              <w:rPr>
                <w:rFonts w:cs="Arial"/>
                <w:color w:val="000000"/>
                <w:sz w:val="20"/>
              </w:rPr>
              <w:t>/Port-range til en annen</w:t>
            </w:r>
          </w:p>
        </w:tc>
      </w:tr>
      <w:tr w:rsidR="00452DCB" w:rsidRPr="00452DCB" w14:paraId="1DB4D577" w14:textId="77777777" w:rsidTr="00FA36B1">
        <w:trPr>
          <w:cantSplit/>
          <w:trHeight w:val="174"/>
        </w:trPr>
        <w:tc>
          <w:tcPr>
            <w:tcW w:w="1560" w:type="dxa"/>
            <w:tcBorders>
              <w:top w:val="nil"/>
              <w:left w:val="single" w:sz="8" w:space="0" w:color="7BA0CD"/>
              <w:bottom w:val="single" w:sz="8" w:space="0" w:color="99CCFF"/>
              <w:right w:val="single" w:sz="8" w:space="0" w:color="7BA0CD"/>
            </w:tcBorders>
            <w:shd w:val="clear" w:color="auto" w:fill="auto"/>
          </w:tcPr>
          <w:p w14:paraId="71528532" w14:textId="77777777" w:rsidR="00452DCB" w:rsidRPr="00452DCB" w:rsidRDefault="00452DCB" w:rsidP="00FA36B1">
            <w:pPr>
              <w:rPr>
                <w:rFonts w:cs="Arial"/>
                <w:b/>
                <w:bCs/>
                <w:color w:val="000000"/>
                <w:sz w:val="20"/>
              </w:rPr>
            </w:pPr>
            <w:r w:rsidRPr="00452DCB">
              <w:rPr>
                <w:rFonts w:cs="Arial"/>
                <w:b/>
                <w:bCs/>
                <w:color w:val="000000"/>
                <w:sz w:val="20"/>
              </w:rPr>
              <w:t>Oppdragsgiver</w:t>
            </w:r>
          </w:p>
        </w:tc>
        <w:tc>
          <w:tcPr>
            <w:tcW w:w="7938" w:type="dxa"/>
            <w:tcBorders>
              <w:top w:val="nil"/>
              <w:left w:val="nil"/>
              <w:bottom w:val="single" w:sz="8" w:space="0" w:color="99CCFF"/>
              <w:right w:val="single" w:sz="8" w:space="0" w:color="7BA0CD"/>
            </w:tcBorders>
            <w:shd w:val="clear" w:color="auto" w:fill="auto"/>
          </w:tcPr>
          <w:p w14:paraId="05CCD284" w14:textId="77777777" w:rsidR="00452DCB" w:rsidRPr="00452DCB" w:rsidRDefault="00452DCB" w:rsidP="00FA36B1">
            <w:pPr>
              <w:rPr>
                <w:rFonts w:cs="Arial"/>
                <w:color w:val="000000"/>
                <w:sz w:val="20"/>
              </w:rPr>
            </w:pPr>
            <w:r w:rsidRPr="00452DCB">
              <w:rPr>
                <w:rFonts w:cs="Arial"/>
                <w:color w:val="000000"/>
                <w:sz w:val="20"/>
              </w:rPr>
              <w:t xml:space="preserve">I dette dokumentet benyttes dette som begrep for de(t) aktuelle </w:t>
            </w:r>
            <w:proofErr w:type="spellStart"/>
            <w:r w:rsidRPr="00452DCB">
              <w:rPr>
                <w:rFonts w:cs="Arial"/>
                <w:color w:val="000000"/>
                <w:sz w:val="20"/>
              </w:rPr>
              <w:t>helsefortak</w:t>
            </w:r>
            <w:proofErr w:type="spellEnd"/>
            <w:r w:rsidRPr="00452DCB">
              <w:rPr>
                <w:rFonts w:cs="Arial"/>
                <w:color w:val="000000"/>
                <w:sz w:val="20"/>
              </w:rPr>
              <w:t>(ene)</w:t>
            </w:r>
          </w:p>
        </w:tc>
      </w:tr>
      <w:tr w:rsidR="00452DCB" w:rsidRPr="00452DCB" w14:paraId="48681224" w14:textId="77777777" w:rsidTr="00FA36B1">
        <w:trPr>
          <w:cantSplit/>
          <w:trHeight w:val="142"/>
        </w:trPr>
        <w:tc>
          <w:tcPr>
            <w:tcW w:w="1560" w:type="dxa"/>
            <w:tcBorders>
              <w:top w:val="nil"/>
              <w:left w:val="single" w:sz="8" w:space="0" w:color="7BA0CD"/>
              <w:bottom w:val="single" w:sz="8" w:space="0" w:color="99CCFF"/>
              <w:right w:val="single" w:sz="8" w:space="0" w:color="7BA0CD"/>
            </w:tcBorders>
            <w:shd w:val="clear" w:color="auto" w:fill="auto"/>
            <w:hideMark/>
          </w:tcPr>
          <w:p w14:paraId="3D6E02F5" w14:textId="77777777" w:rsidR="00452DCB" w:rsidRPr="00452DCB" w:rsidRDefault="00452DCB" w:rsidP="00FA36B1">
            <w:pPr>
              <w:rPr>
                <w:rFonts w:cs="Arial"/>
                <w:b/>
                <w:bCs/>
                <w:color w:val="000000"/>
                <w:sz w:val="20"/>
              </w:rPr>
            </w:pPr>
            <w:r w:rsidRPr="00452DCB">
              <w:rPr>
                <w:rFonts w:cs="Arial"/>
                <w:b/>
                <w:bCs/>
                <w:color w:val="000000"/>
                <w:sz w:val="20"/>
              </w:rPr>
              <w:t>OS</w:t>
            </w:r>
          </w:p>
        </w:tc>
        <w:tc>
          <w:tcPr>
            <w:tcW w:w="7938" w:type="dxa"/>
            <w:tcBorders>
              <w:top w:val="nil"/>
              <w:left w:val="nil"/>
              <w:bottom w:val="single" w:sz="8" w:space="0" w:color="99CCFF"/>
              <w:right w:val="single" w:sz="8" w:space="0" w:color="7BA0CD"/>
            </w:tcBorders>
            <w:shd w:val="clear" w:color="auto" w:fill="auto"/>
            <w:hideMark/>
          </w:tcPr>
          <w:p w14:paraId="40744AD8" w14:textId="77777777" w:rsidR="00452DCB" w:rsidRPr="00452DCB" w:rsidRDefault="00452DCB" w:rsidP="00FA36B1">
            <w:pPr>
              <w:rPr>
                <w:rFonts w:cs="Arial"/>
                <w:color w:val="000000"/>
                <w:sz w:val="20"/>
              </w:rPr>
            </w:pPr>
            <w:proofErr w:type="spellStart"/>
            <w:r w:rsidRPr="00452DCB">
              <w:rPr>
                <w:rFonts w:cs="Arial"/>
                <w:color w:val="000000"/>
                <w:sz w:val="20"/>
                <w:lang w:val="en-US"/>
              </w:rPr>
              <w:t>Operativsystem</w:t>
            </w:r>
            <w:proofErr w:type="spellEnd"/>
          </w:p>
        </w:tc>
      </w:tr>
      <w:tr w:rsidR="00452DCB" w:rsidRPr="00EB404B" w14:paraId="1062510B" w14:textId="77777777" w:rsidTr="00FA36B1">
        <w:trPr>
          <w:cantSplit/>
          <w:trHeight w:val="203"/>
        </w:trPr>
        <w:tc>
          <w:tcPr>
            <w:tcW w:w="1560" w:type="dxa"/>
            <w:tcBorders>
              <w:top w:val="nil"/>
              <w:left w:val="single" w:sz="8" w:space="0" w:color="7BA0CD"/>
              <w:bottom w:val="single" w:sz="8" w:space="0" w:color="99CCFF"/>
              <w:right w:val="single" w:sz="8" w:space="0" w:color="7BA0CD"/>
            </w:tcBorders>
            <w:shd w:val="clear" w:color="auto" w:fill="auto"/>
            <w:hideMark/>
          </w:tcPr>
          <w:p w14:paraId="5B8CC877" w14:textId="77777777" w:rsidR="00452DCB" w:rsidRPr="00452DCB" w:rsidRDefault="00452DCB" w:rsidP="00FA36B1">
            <w:pPr>
              <w:rPr>
                <w:rFonts w:cs="Arial"/>
                <w:b/>
                <w:bCs/>
                <w:color w:val="000000"/>
                <w:sz w:val="20"/>
              </w:rPr>
            </w:pPr>
            <w:r w:rsidRPr="00452DCB">
              <w:rPr>
                <w:rFonts w:cs="Arial"/>
                <w:b/>
                <w:bCs/>
                <w:color w:val="000000"/>
                <w:sz w:val="20"/>
              </w:rPr>
              <w:t>PACS</w:t>
            </w:r>
          </w:p>
        </w:tc>
        <w:tc>
          <w:tcPr>
            <w:tcW w:w="7938" w:type="dxa"/>
            <w:tcBorders>
              <w:top w:val="nil"/>
              <w:left w:val="nil"/>
              <w:bottom w:val="single" w:sz="8" w:space="0" w:color="99CCFF"/>
              <w:right w:val="single" w:sz="8" w:space="0" w:color="7BA0CD"/>
            </w:tcBorders>
            <w:shd w:val="clear" w:color="auto" w:fill="auto"/>
            <w:hideMark/>
          </w:tcPr>
          <w:p w14:paraId="42F371D2" w14:textId="77777777" w:rsidR="00452DCB" w:rsidRPr="00452DCB" w:rsidRDefault="00452DCB" w:rsidP="00FA36B1">
            <w:pPr>
              <w:rPr>
                <w:rFonts w:cs="Arial"/>
                <w:color w:val="000000"/>
                <w:sz w:val="20"/>
                <w:lang w:val="en-US"/>
              </w:rPr>
            </w:pPr>
            <w:r w:rsidRPr="00452DCB">
              <w:rPr>
                <w:rFonts w:cs="Arial"/>
                <w:color w:val="000000"/>
                <w:sz w:val="20"/>
                <w:lang w:val="en-US"/>
              </w:rPr>
              <w:t>Picture Archiving and Communication System</w:t>
            </w:r>
          </w:p>
        </w:tc>
      </w:tr>
      <w:tr w:rsidR="00452DCB" w:rsidRPr="00452DCB" w14:paraId="0A92F921" w14:textId="77777777" w:rsidTr="00FA36B1">
        <w:trPr>
          <w:cantSplit/>
          <w:trHeight w:val="203"/>
        </w:trPr>
        <w:tc>
          <w:tcPr>
            <w:tcW w:w="1560" w:type="dxa"/>
            <w:tcBorders>
              <w:top w:val="nil"/>
              <w:left w:val="single" w:sz="8" w:space="0" w:color="7BA0CD"/>
              <w:bottom w:val="single" w:sz="8" w:space="0" w:color="99CCFF"/>
              <w:right w:val="single" w:sz="8" w:space="0" w:color="7BA0CD"/>
            </w:tcBorders>
            <w:shd w:val="clear" w:color="auto" w:fill="auto"/>
          </w:tcPr>
          <w:p w14:paraId="26CBDEFA" w14:textId="77777777" w:rsidR="00452DCB" w:rsidRPr="00452DCB" w:rsidRDefault="00452DCB" w:rsidP="00FA36B1">
            <w:pPr>
              <w:rPr>
                <w:rFonts w:cs="Arial"/>
                <w:b/>
                <w:bCs/>
                <w:color w:val="000000"/>
                <w:sz w:val="20"/>
              </w:rPr>
            </w:pPr>
            <w:r w:rsidRPr="00452DCB">
              <w:rPr>
                <w:rFonts w:cs="Arial"/>
                <w:b/>
                <w:bCs/>
                <w:color w:val="000000"/>
                <w:sz w:val="20"/>
              </w:rPr>
              <w:t>Personopplysning</w:t>
            </w:r>
          </w:p>
        </w:tc>
        <w:tc>
          <w:tcPr>
            <w:tcW w:w="7938" w:type="dxa"/>
            <w:tcBorders>
              <w:top w:val="nil"/>
              <w:left w:val="nil"/>
              <w:bottom w:val="single" w:sz="8" w:space="0" w:color="99CCFF"/>
              <w:right w:val="single" w:sz="8" w:space="0" w:color="7BA0CD"/>
            </w:tcBorders>
            <w:shd w:val="clear" w:color="auto" w:fill="auto"/>
          </w:tcPr>
          <w:p w14:paraId="7635D756" w14:textId="77777777" w:rsidR="00452DCB" w:rsidRPr="00452DCB" w:rsidRDefault="00452DCB" w:rsidP="00FA36B1">
            <w:pPr>
              <w:rPr>
                <w:rFonts w:cs="Arial"/>
                <w:color w:val="000000"/>
                <w:sz w:val="20"/>
              </w:rPr>
            </w:pPr>
            <w:r w:rsidRPr="00452DCB">
              <w:rPr>
                <w:sz w:val="20"/>
              </w:rPr>
              <w:t>Enhver opplysning om en identifisert eller identifiserbar fysisk person («den registrerte»); en identifiserbar, 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tc>
      </w:tr>
      <w:tr w:rsidR="00452DCB" w:rsidRPr="00452DCB" w14:paraId="07A1056F" w14:textId="77777777" w:rsidTr="00FA36B1">
        <w:trPr>
          <w:cantSplit/>
          <w:trHeight w:val="106"/>
        </w:trPr>
        <w:tc>
          <w:tcPr>
            <w:tcW w:w="1560" w:type="dxa"/>
            <w:tcBorders>
              <w:top w:val="nil"/>
              <w:left w:val="single" w:sz="8" w:space="0" w:color="7BA0CD"/>
              <w:bottom w:val="single" w:sz="8" w:space="0" w:color="99CCFF"/>
              <w:right w:val="single" w:sz="8" w:space="0" w:color="7BA0CD"/>
            </w:tcBorders>
            <w:shd w:val="clear" w:color="auto" w:fill="auto"/>
            <w:hideMark/>
          </w:tcPr>
          <w:p w14:paraId="436C1645" w14:textId="77777777" w:rsidR="00452DCB" w:rsidRPr="00452DCB" w:rsidRDefault="00452DCB" w:rsidP="00FA36B1">
            <w:pPr>
              <w:rPr>
                <w:rFonts w:cs="Arial"/>
                <w:b/>
                <w:bCs/>
                <w:color w:val="000000"/>
                <w:sz w:val="20"/>
              </w:rPr>
            </w:pPr>
            <w:r w:rsidRPr="00452DCB">
              <w:rPr>
                <w:rFonts w:cs="Arial"/>
                <w:b/>
                <w:bCs/>
                <w:color w:val="000000"/>
                <w:sz w:val="20"/>
              </w:rPr>
              <w:t>RAM</w:t>
            </w:r>
          </w:p>
        </w:tc>
        <w:tc>
          <w:tcPr>
            <w:tcW w:w="7938" w:type="dxa"/>
            <w:tcBorders>
              <w:top w:val="nil"/>
              <w:left w:val="nil"/>
              <w:bottom w:val="single" w:sz="8" w:space="0" w:color="99CCFF"/>
              <w:right w:val="single" w:sz="8" w:space="0" w:color="7BA0CD"/>
            </w:tcBorders>
            <w:shd w:val="clear" w:color="auto" w:fill="auto"/>
            <w:hideMark/>
          </w:tcPr>
          <w:p w14:paraId="249F2026" w14:textId="77777777" w:rsidR="00452DCB" w:rsidRPr="00452DCB" w:rsidRDefault="00452DCB" w:rsidP="00FA36B1">
            <w:pPr>
              <w:rPr>
                <w:rFonts w:cs="Arial"/>
                <w:color w:val="000000"/>
                <w:sz w:val="20"/>
              </w:rPr>
            </w:pPr>
            <w:proofErr w:type="spellStart"/>
            <w:r w:rsidRPr="00452DCB">
              <w:rPr>
                <w:rFonts w:cs="Arial"/>
                <w:color w:val="000000"/>
                <w:sz w:val="20"/>
                <w:lang w:val="en-US"/>
              </w:rPr>
              <w:t>Internminne</w:t>
            </w:r>
            <w:proofErr w:type="spellEnd"/>
          </w:p>
        </w:tc>
      </w:tr>
      <w:tr w:rsidR="00452DCB" w:rsidRPr="00452DCB" w14:paraId="0963366A" w14:textId="77777777" w:rsidTr="00FA36B1">
        <w:trPr>
          <w:cantSplit/>
          <w:trHeight w:val="152"/>
        </w:trPr>
        <w:tc>
          <w:tcPr>
            <w:tcW w:w="1560" w:type="dxa"/>
            <w:tcBorders>
              <w:top w:val="nil"/>
              <w:left w:val="single" w:sz="8" w:space="0" w:color="7BA0CD"/>
              <w:bottom w:val="single" w:sz="8" w:space="0" w:color="99CCFF"/>
              <w:right w:val="single" w:sz="8" w:space="0" w:color="7BA0CD"/>
            </w:tcBorders>
            <w:shd w:val="clear" w:color="auto" w:fill="auto"/>
            <w:hideMark/>
          </w:tcPr>
          <w:p w14:paraId="475A2C92" w14:textId="77777777" w:rsidR="00452DCB" w:rsidRPr="00452DCB" w:rsidRDefault="00452DCB" w:rsidP="00FA36B1">
            <w:pPr>
              <w:rPr>
                <w:rFonts w:cs="Arial"/>
                <w:b/>
                <w:bCs/>
                <w:color w:val="000000"/>
                <w:sz w:val="20"/>
              </w:rPr>
            </w:pPr>
            <w:r w:rsidRPr="00452DCB">
              <w:rPr>
                <w:rFonts w:cs="Arial"/>
                <w:b/>
                <w:bCs/>
                <w:color w:val="000000"/>
                <w:sz w:val="20"/>
              </w:rPr>
              <w:t>RDP</w:t>
            </w:r>
          </w:p>
        </w:tc>
        <w:tc>
          <w:tcPr>
            <w:tcW w:w="7938" w:type="dxa"/>
            <w:tcBorders>
              <w:top w:val="nil"/>
              <w:left w:val="nil"/>
              <w:bottom w:val="single" w:sz="8" w:space="0" w:color="99CCFF"/>
              <w:right w:val="single" w:sz="8" w:space="0" w:color="7BA0CD"/>
            </w:tcBorders>
            <w:shd w:val="clear" w:color="auto" w:fill="auto"/>
            <w:hideMark/>
          </w:tcPr>
          <w:p w14:paraId="696CAE2F" w14:textId="77777777" w:rsidR="00452DCB" w:rsidRPr="00452DCB" w:rsidRDefault="00452DCB" w:rsidP="00FA36B1">
            <w:pPr>
              <w:rPr>
                <w:rFonts w:cs="Arial"/>
                <w:color w:val="000000"/>
                <w:sz w:val="20"/>
              </w:rPr>
            </w:pPr>
            <w:r w:rsidRPr="00452DCB">
              <w:rPr>
                <w:rFonts w:cs="Arial"/>
                <w:color w:val="000000"/>
                <w:sz w:val="20"/>
              </w:rPr>
              <w:t xml:space="preserve">Remote Desktop </w:t>
            </w:r>
            <w:proofErr w:type="spellStart"/>
            <w:r w:rsidRPr="00452DCB">
              <w:rPr>
                <w:rFonts w:cs="Arial"/>
                <w:color w:val="000000"/>
                <w:sz w:val="20"/>
              </w:rPr>
              <w:t>Protocol</w:t>
            </w:r>
            <w:proofErr w:type="spellEnd"/>
            <w:r w:rsidRPr="00452DCB">
              <w:rPr>
                <w:rFonts w:cs="Arial"/>
                <w:color w:val="000000"/>
                <w:sz w:val="20"/>
              </w:rPr>
              <w:t xml:space="preserve"> – Microsoft protokoll for fjernstyring av Windows PC/server</w:t>
            </w:r>
          </w:p>
        </w:tc>
      </w:tr>
      <w:tr w:rsidR="00452DCB" w:rsidRPr="00452DCB" w14:paraId="53688C96" w14:textId="77777777" w:rsidTr="00FA36B1">
        <w:trPr>
          <w:cantSplit/>
          <w:trHeight w:val="198"/>
        </w:trPr>
        <w:tc>
          <w:tcPr>
            <w:tcW w:w="1560" w:type="dxa"/>
            <w:tcBorders>
              <w:top w:val="nil"/>
              <w:left w:val="single" w:sz="8" w:space="0" w:color="7BA0CD"/>
              <w:bottom w:val="single" w:sz="8" w:space="0" w:color="99CCFF"/>
              <w:right w:val="single" w:sz="8" w:space="0" w:color="7BA0CD"/>
            </w:tcBorders>
            <w:shd w:val="clear" w:color="auto" w:fill="auto"/>
            <w:hideMark/>
          </w:tcPr>
          <w:p w14:paraId="3E2B4538" w14:textId="77777777" w:rsidR="00452DCB" w:rsidRPr="00452DCB" w:rsidRDefault="00452DCB" w:rsidP="00FA36B1">
            <w:pPr>
              <w:rPr>
                <w:rFonts w:cs="Arial"/>
                <w:b/>
                <w:bCs/>
                <w:color w:val="000000"/>
                <w:sz w:val="20"/>
              </w:rPr>
            </w:pPr>
            <w:r w:rsidRPr="00452DCB">
              <w:rPr>
                <w:rFonts w:cs="Arial"/>
                <w:b/>
                <w:bCs/>
                <w:color w:val="000000"/>
                <w:sz w:val="20"/>
              </w:rPr>
              <w:t>RF</w:t>
            </w:r>
          </w:p>
        </w:tc>
        <w:tc>
          <w:tcPr>
            <w:tcW w:w="7938" w:type="dxa"/>
            <w:tcBorders>
              <w:top w:val="nil"/>
              <w:left w:val="nil"/>
              <w:bottom w:val="single" w:sz="8" w:space="0" w:color="99CCFF"/>
              <w:right w:val="single" w:sz="8" w:space="0" w:color="7BA0CD"/>
            </w:tcBorders>
            <w:shd w:val="clear" w:color="auto" w:fill="auto"/>
            <w:hideMark/>
          </w:tcPr>
          <w:p w14:paraId="1D0B3E7A" w14:textId="77777777" w:rsidR="00452DCB" w:rsidRPr="00452DCB" w:rsidRDefault="00452DCB" w:rsidP="00FA36B1">
            <w:pPr>
              <w:rPr>
                <w:rFonts w:cs="Arial"/>
                <w:color w:val="000000"/>
                <w:sz w:val="20"/>
              </w:rPr>
            </w:pPr>
            <w:r w:rsidRPr="00452DCB">
              <w:rPr>
                <w:rFonts w:cs="Arial"/>
                <w:color w:val="000000"/>
                <w:sz w:val="20"/>
              </w:rPr>
              <w:t>Radiofrekvens</w:t>
            </w:r>
          </w:p>
        </w:tc>
      </w:tr>
      <w:tr w:rsidR="00452DCB" w:rsidRPr="00452DCB" w14:paraId="02B041DD" w14:textId="77777777" w:rsidTr="00FA36B1">
        <w:trPr>
          <w:cantSplit/>
          <w:trHeight w:val="116"/>
        </w:trPr>
        <w:tc>
          <w:tcPr>
            <w:tcW w:w="1560" w:type="dxa"/>
            <w:tcBorders>
              <w:top w:val="nil"/>
              <w:left w:val="single" w:sz="8" w:space="0" w:color="7BA0CD"/>
              <w:bottom w:val="single" w:sz="8" w:space="0" w:color="99CCFF"/>
              <w:right w:val="single" w:sz="8" w:space="0" w:color="7BA0CD"/>
            </w:tcBorders>
            <w:shd w:val="clear" w:color="auto" w:fill="auto"/>
            <w:hideMark/>
          </w:tcPr>
          <w:p w14:paraId="6CE62E28" w14:textId="77777777" w:rsidR="00452DCB" w:rsidRPr="00452DCB" w:rsidRDefault="00452DCB" w:rsidP="00FA36B1">
            <w:pPr>
              <w:rPr>
                <w:rFonts w:cs="Arial"/>
                <w:b/>
                <w:bCs/>
                <w:color w:val="000000"/>
                <w:sz w:val="20"/>
              </w:rPr>
            </w:pPr>
            <w:r w:rsidRPr="00452DCB">
              <w:rPr>
                <w:rFonts w:cs="Arial"/>
                <w:b/>
                <w:bCs/>
                <w:color w:val="000000"/>
                <w:sz w:val="20"/>
              </w:rPr>
              <w:t>RJ45</w:t>
            </w:r>
          </w:p>
        </w:tc>
        <w:tc>
          <w:tcPr>
            <w:tcW w:w="7938" w:type="dxa"/>
            <w:tcBorders>
              <w:top w:val="nil"/>
              <w:left w:val="nil"/>
              <w:bottom w:val="single" w:sz="8" w:space="0" w:color="99CCFF"/>
              <w:right w:val="single" w:sz="8" w:space="0" w:color="7BA0CD"/>
            </w:tcBorders>
            <w:shd w:val="clear" w:color="auto" w:fill="auto"/>
            <w:hideMark/>
          </w:tcPr>
          <w:p w14:paraId="5585A24D" w14:textId="77777777" w:rsidR="00452DCB" w:rsidRPr="00452DCB" w:rsidRDefault="00452DCB" w:rsidP="00FA36B1">
            <w:pPr>
              <w:rPr>
                <w:rFonts w:cs="Arial"/>
                <w:color w:val="000000"/>
                <w:sz w:val="20"/>
              </w:rPr>
            </w:pPr>
            <w:r w:rsidRPr="00452DCB">
              <w:rPr>
                <w:rFonts w:cs="Arial"/>
                <w:color w:val="000000"/>
                <w:sz w:val="20"/>
              </w:rPr>
              <w:t xml:space="preserve">Modulærkontakt benyttet for </w:t>
            </w:r>
            <w:proofErr w:type="spellStart"/>
            <w:r w:rsidRPr="00452DCB">
              <w:rPr>
                <w:rFonts w:cs="Arial"/>
                <w:color w:val="000000"/>
                <w:sz w:val="20"/>
              </w:rPr>
              <w:t>termingering</w:t>
            </w:r>
            <w:proofErr w:type="spellEnd"/>
            <w:r w:rsidRPr="00452DCB">
              <w:rPr>
                <w:rFonts w:cs="Arial"/>
                <w:color w:val="000000"/>
                <w:sz w:val="20"/>
              </w:rPr>
              <w:t xml:space="preserve"> av nettverkskabel (Ethernet)</w:t>
            </w:r>
          </w:p>
        </w:tc>
      </w:tr>
      <w:tr w:rsidR="00452DCB" w:rsidRPr="00452DCB" w14:paraId="7871F29D" w14:textId="77777777" w:rsidTr="00FA36B1">
        <w:trPr>
          <w:cantSplit/>
          <w:trHeight w:val="300"/>
        </w:trPr>
        <w:tc>
          <w:tcPr>
            <w:tcW w:w="1560" w:type="dxa"/>
            <w:tcBorders>
              <w:top w:val="nil"/>
              <w:left w:val="single" w:sz="8" w:space="0" w:color="7BA0CD"/>
              <w:bottom w:val="single" w:sz="8" w:space="0" w:color="99CCFF"/>
              <w:right w:val="single" w:sz="8" w:space="0" w:color="7BA0CD"/>
            </w:tcBorders>
            <w:shd w:val="clear" w:color="auto" w:fill="auto"/>
          </w:tcPr>
          <w:p w14:paraId="3EDB5F40" w14:textId="77777777" w:rsidR="00452DCB" w:rsidRPr="00452DCB" w:rsidRDefault="00452DCB" w:rsidP="00FA36B1">
            <w:pPr>
              <w:rPr>
                <w:rFonts w:cs="Arial"/>
                <w:b/>
                <w:bCs/>
                <w:color w:val="000000"/>
                <w:sz w:val="20"/>
              </w:rPr>
            </w:pPr>
            <w:r w:rsidRPr="00452DCB">
              <w:rPr>
                <w:rFonts w:cs="Arial"/>
                <w:b/>
                <w:bCs/>
                <w:color w:val="000000"/>
                <w:sz w:val="20"/>
              </w:rPr>
              <w:t>Risikovurdering</w:t>
            </w:r>
          </w:p>
        </w:tc>
        <w:tc>
          <w:tcPr>
            <w:tcW w:w="7938" w:type="dxa"/>
            <w:tcBorders>
              <w:top w:val="nil"/>
              <w:left w:val="nil"/>
              <w:bottom w:val="single" w:sz="8" w:space="0" w:color="99CCFF"/>
              <w:right w:val="single" w:sz="8" w:space="0" w:color="7BA0CD"/>
            </w:tcBorders>
            <w:shd w:val="clear" w:color="auto" w:fill="auto"/>
          </w:tcPr>
          <w:p w14:paraId="00E1FB4A" w14:textId="77777777" w:rsidR="00452DCB" w:rsidRPr="00452DCB" w:rsidRDefault="00452DCB" w:rsidP="00FA36B1">
            <w:pPr>
              <w:rPr>
                <w:rFonts w:cs="Arial"/>
                <w:color w:val="000000"/>
                <w:sz w:val="20"/>
              </w:rPr>
            </w:pPr>
            <w:r w:rsidRPr="00452DCB">
              <w:rPr>
                <w:rFonts w:cs="Arial"/>
                <w:color w:val="000000"/>
                <w:sz w:val="20"/>
              </w:rPr>
              <w:t xml:space="preserve">Risikovurdering utføres ved nyetablering av, samt endringer på, eksisterende MTU-løsninger i </w:t>
            </w:r>
            <w:r w:rsidR="00BF755F">
              <w:rPr>
                <w:rFonts w:cs="Arial"/>
                <w:color w:val="000000"/>
                <w:sz w:val="20"/>
              </w:rPr>
              <w:t>HMN</w:t>
            </w:r>
            <w:r w:rsidRPr="00452DCB">
              <w:rPr>
                <w:rFonts w:cs="Arial"/>
                <w:color w:val="000000"/>
                <w:sz w:val="20"/>
              </w:rPr>
              <w:t>. Risikovurderingen skal identifisere risiko og sårbarhet i løsningen, samt evt. risikoreduserende tiltak med ansvarlig for utførelse.</w:t>
            </w:r>
          </w:p>
        </w:tc>
      </w:tr>
      <w:tr w:rsidR="00452DCB" w:rsidRPr="00452DCB" w14:paraId="6AF1743B" w14:textId="77777777" w:rsidTr="00FA36B1">
        <w:trPr>
          <w:cantSplit/>
          <w:trHeight w:val="86"/>
        </w:trPr>
        <w:tc>
          <w:tcPr>
            <w:tcW w:w="1560" w:type="dxa"/>
            <w:tcBorders>
              <w:top w:val="nil"/>
              <w:left w:val="single" w:sz="8" w:space="0" w:color="7BA0CD"/>
              <w:bottom w:val="single" w:sz="8" w:space="0" w:color="99CCFF"/>
              <w:right w:val="single" w:sz="8" w:space="0" w:color="7BA0CD"/>
            </w:tcBorders>
            <w:shd w:val="clear" w:color="auto" w:fill="auto"/>
            <w:hideMark/>
          </w:tcPr>
          <w:p w14:paraId="46755BBC" w14:textId="77777777" w:rsidR="00452DCB" w:rsidRPr="00452DCB" w:rsidRDefault="00452DCB" w:rsidP="00FA36B1">
            <w:pPr>
              <w:rPr>
                <w:rFonts w:cs="Arial"/>
                <w:b/>
                <w:bCs/>
                <w:color w:val="000000"/>
                <w:sz w:val="20"/>
              </w:rPr>
            </w:pPr>
            <w:r w:rsidRPr="00452DCB">
              <w:rPr>
                <w:rFonts w:cs="Arial"/>
                <w:b/>
                <w:bCs/>
                <w:color w:val="000000"/>
                <w:sz w:val="20"/>
              </w:rPr>
              <w:t>RS232</w:t>
            </w:r>
          </w:p>
        </w:tc>
        <w:tc>
          <w:tcPr>
            <w:tcW w:w="7938" w:type="dxa"/>
            <w:tcBorders>
              <w:top w:val="nil"/>
              <w:left w:val="nil"/>
              <w:bottom w:val="single" w:sz="8" w:space="0" w:color="99CCFF"/>
              <w:right w:val="single" w:sz="8" w:space="0" w:color="7BA0CD"/>
            </w:tcBorders>
            <w:shd w:val="clear" w:color="auto" w:fill="auto"/>
            <w:hideMark/>
          </w:tcPr>
          <w:p w14:paraId="1F4D137D" w14:textId="77777777" w:rsidR="00452DCB" w:rsidRPr="00452DCB" w:rsidRDefault="00452DCB" w:rsidP="00FA36B1">
            <w:pPr>
              <w:rPr>
                <w:rFonts w:cs="Arial"/>
                <w:color w:val="000000"/>
                <w:sz w:val="20"/>
              </w:rPr>
            </w:pPr>
            <w:r w:rsidRPr="00452DCB">
              <w:rPr>
                <w:rFonts w:cs="Arial"/>
                <w:color w:val="000000"/>
                <w:sz w:val="20"/>
              </w:rPr>
              <w:t>Seriellport – grensesnitt for seriell dataoverføring</w:t>
            </w:r>
          </w:p>
        </w:tc>
      </w:tr>
      <w:tr w:rsidR="00452DCB" w:rsidRPr="00452DCB" w14:paraId="1DD40307" w14:textId="77777777" w:rsidTr="00FA36B1">
        <w:trPr>
          <w:cantSplit/>
          <w:trHeight w:val="145"/>
        </w:trPr>
        <w:tc>
          <w:tcPr>
            <w:tcW w:w="1560" w:type="dxa"/>
            <w:tcBorders>
              <w:top w:val="nil"/>
              <w:left w:val="single" w:sz="8" w:space="0" w:color="7BA0CD"/>
              <w:bottom w:val="single" w:sz="8" w:space="0" w:color="99CCFF"/>
              <w:right w:val="single" w:sz="8" w:space="0" w:color="7BA0CD"/>
            </w:tcBorders>
            <w:shd w:val="clear" w:color="auto" w:fill="auto"/>
          </w:tcPr>
          <w:p w14:paraId="4C04E2C2" w14:textId="77777777" w:rsidR="00452DCB" w:rsidRPr="00452DCB" w:rsidRDefault="00452DCB" w:rsidP="00FA36B1">
            <w:pPr>
              <w:rPr>
                <w:rFonts w:cs="Arial"/>
                <w:b/>
                <w:bCs/>
                <w:color w:val="000000"/>
                <w:sz w:val="20"/>
              </w:rPr>
            </w:pPr>
            <w:r w:rsidRPr="00452DCB">
              <w:rPr>
                <w:rFonts w:cs="Arial"/>
                <w:b/>
                <w:bCs/>
                <w:color w:val="000000"/>
                <w:sz w:val="20"/>
              </w:rPr>
              <w:t>SAN</w:t>
            </w:r>
          </w:p>
        </w:tc>
        <w:tc>
          <w:tcPr>
            <w:tcW w:w="7938" w:type="dxa"/>
            <w:tcBorders>
              <w:top w:val="nil"/>
              <w:left w:val="nil"/>
              <w:bottom w:val="single" w:sz="8" w:space="0" w:color="99CCFF"/>
              <w:right w:val="single" w:sz="8" w:space="0" w:color="7BA0CD"/>
            </w:tcBorders>
            <w:shd w:val="clear" w:color="auto" w:fill="auto"/>
          </w:tcPr>
          <w:p w14:paraId="727C18E5" w14:textId="77777777" w:rsidR="00452DCB" w:rsidRPr="00452DCB" w:rsidRDefault="00452DCB" w:rsidP="00FA36B1">
            <w:pPr>
              <w:rPr>
                <w:rFonts w:cs="Arial"/>
                <w:color w:val="000000"/>
                <w:sz w:val="20"/>
              </w:rPr>
            </w:pPr>
            <w:r w:rsidRPr="00452DCB">
              <w:rPr>
                <w:rFonts w:cs="Arial"/>
                <w:color w:val="000000"/>
                <w:sz w:val="20"/>
              </w:rPr>
              <w:t>Storage Area Network</w:t>
            </w:r>
          </w:p>
        </w:tc>
      </w:tr>
      <w:tr w:rsidR="00452DCB" w:rsidRPr="00452DCB" w14:paraId="511D851E" w14:textId="77777777" w:rsidTr="00FA36B1">
        <w:trPr>
          <w:cantSplit/>
          <w:trHeight w:val="203"/>
        </w:trPr>
        <w:tc>
          <w:tcPr>
            <w:tcW w:w="1560" w:type="dxa"/>
            <w:tcBorders>
              <w:top w:val="nil"/>
              <w:left w:val="single" w:sz="8" w:space="0" w:color="7BA0CD"/>
              <w:bottom w:val="single" w:sz="8" w:space="0" w:color="99CCFF"/>
              <w:right w:val="single" w:sz="8" w:space="0" w:color="7BA0CD"/>
            </w:tcBorders>
            <w:shd w:val="clear" w:color="auto" w:fill="auto"/>
          </w:tcPr>
          <w:p w14:paraId="6984E481" w14:textId="77777777" w:rsidR="00452DCB" w:rsidRPr="00452DCB" w:rsidRDefault="00452DCB" w:rsidP="00FA36B1">
            <w:pPr>
              <w:rPr>
                <w:rFonts w:cs="Arial"/>
                <w:b/>
                <w:bCs/>
                <w:color w:val="000000"/>
                <w:sz w:val="20"/>
              </w:rPr>
            </w:pPr>
            <w:r w:rsidRPr="00452DCB">
              <w:rPr>
                <w:rFonts w:cs="Arial"/>
                <w:b/>
                <w:bCs/>
                <w:color w:val="000000"/>
                <w:sz w:val="20"/>
              </w:rPr>
              <w:t>Sensitive personopplysninger</w:t>
            </w:r>
          </w:p>
        </w:tc>
        <w:tc>
          <w:tcPr>
            <w:tcW w:w="7938" w:type="dxa"/>
            <w:tcBorders>
              <w:top w:val="nil"/>
              <w:left w:val="nil"/>
              <w:bottom w:val="single" w:sz="8" w:space="0" w:color="99CCFF"/>
              <w:right w:val="single" w:sz="8" w:space="0" w:color="7BA0CD"/>
            </w:tcBorders>
            <w:shd w:val="clear" w:color="auto" w:fill="auto"/>
          </w:tcPr>
          <w:p w14:paraId="2A3F1536" w14:textId="77777777" w:rsidR="00452DCB" w:rsidRPr="00452DCB" w:rsidRDefault="00452DCB" w:rsidP="00FA36B1">
            <w:pPr>
              <w:rPr>
                <w:color w:val="333333"/>
                <w:sz w:val="20"/>
              </w:rPr>
            </w:pPr>
            <w:r w:rsidRPr="00452DCB">
              <w:rPr>
                <w:rFonts w:cs="Arial"/>
                <w:sz w:val="20"/>
              </w:rPr>
              <w:t xml:space="preserve">Se </w:t>
            </w:r>
            <w:r w:rsidRPr="00452DCB">
              <w:rPr>
                <w:rFonts w:cs="Arial"/>
                <w:bCs/>
                <w:color w:val="000000"/>
                <w:sz w:val="20"/>
              </w:rPr>
              <w:t>Særlige kategorier av personopplysninger</w:t>
            </w:r>
          </w:p>
        </w:tc>
      </w:tr>
      <w:tr w:rsidR="00452DCB" w:rsidRPr="00452DCB" w14:paraId="6D8BBBDE" w14:textId="77777777" w:rsidTr="00FA36B1">
        <w:trPr>
          <w:cantSplit/>
          <w:trHeight w:val="192"/>
        </w:trPr>
        <w:tc>
          <w:tcPr>
            <w:tcW w:w="1560" w:type="dxa"/>
            <w:tcBorders>
              <w:top w:val="nil"/>
              <w:left w:val="single" w:sz="8" w:space="0" w:color="7BA0CD"/>
              <w:bottom w:val="single" w:sz="8" w:space="0" w:color="99CCFF"/>
              <w:right w:val="single" w:sz="8" w:space="0" w:color="7BA0CD"/>
            </w:tcBorders>
            <w:shd w:val="clear" w:color="auto" w:fill="auto"/>
          </w:tcPr>
          <w:p w14:paraId="7488BB31" w14:textId="77777777" w:rsidR="00452DCB" w:rsidRPr="00452DCB" w:rsidRDefault="00452DCB" w:rsidP="00FA36B1">
            <w:pPr>
              <w:rPr>
                <w:rFonts w:cs="Arial"/>
                <w:b/>
                <w:bCs/>
                <w:color w:val="000000"/>
                <w:sz w:val="20"/>
              </w:rPr>
            </w:pPr>
            <w:r w:rsidRPr="00452DCB">
              <w:rPr>
                <w:rFonts w:cs="Arial"/>
                <w:b/>
                <w:bCs/>
                <w:color w:val="000000"/>
                <w:sz w:val="20"/>
              </w:rPr>
              <w:t>SFTP</w:t>
            </w:r>
          </w:p>
        </w:tc>
        <w:tc>
          <w:tcPr>
            <w:tcW w:w="7938" w:type="dxa"/>
            <w:tcBorders>
              <w:top w:val="nil"/>
              <w:left w:val="nil"/>
              <w:bottom w:val="single" w:sz="8" w:space="0" w:color="99CCFF"/>
              <w:right w:val="single" w:sz="8" w:space="0" w:color="7BA0CD"/>
            </w:tcBorders>
            <w:shd w:val="clear" w:color="auto" w:fill="auto"/>
          </w:tcPr>
          <w:p w14:paraId="3C824B33" w14:textId="77777777" w:rsidR="00452DCB" w:rsidRPr="00452DCB" w:rsidRDefault="00452DCB" w:rsidP="00FA36B1">
            <w:pPr>
              <w:rPr>
                <w:rFonts w:cs="Arial"/>
                <w:color w:val="000000"/>
                <w:sz w:val="20"/>
              </w:rPr>
            </w:pPr>
            <w:r w:rsidRPr="00452DCB">
              <w:rPr>
                <w:rFonts w:cs="Arial"/>
                <w:color w:val="000000"/>
                <w:sz w:val="20"/>
              </w:rPr>
              <w:t>FTP over SSH</w:t>
            </w:r>
          </w:p>
        </w:tc>
      </w:tr>
      <w:tr w:rsidR="00452DCB" w:rsidRPr="00452DCB" w14:paraId="6062DA1F" w14:textId="77777777" w:rsidTr="00FA36B1">
        <w:trPr>
          <w:cantSplit/>
          <w:trHeight w:val="379"/>
        </w:trPr>
        <w:tc>
          <w:tcPr>
            <w:tcW w:w="1560" w:type="dxa"/>
            <w:tcBorders>
              <w:top w:val="nil"/>
              <w:left w:val="single" w:sz="8" w:space="0" w:color="7BA0CD"/>
              <w:bottom w:val="single" w:sz="8" w:space="0" w:color="99CCFF"/>
              <w:right w:val="single" w:sz="8" w:space="0" w:color="7BA0CD"/>
            </w:tcBorders>
            <w:shd w:val="clear" w:color="auto" w:fill="auto"/>
            <w:hideMark/>
          </w:tcPr>
          <w:p w14:paraId="24B31369" w14:textId="77777777" w:rsidR="00452DCB" w:rsidRPr="00452DCB" w:rsidRDefault="00452DCB" w:rsidP="00FA36B1">
            <w:pPr>
              <w:rPr>
                <w:rFonts w:cs="Arial"/>
                <w:b/>
                <w:bCs/>
                <w:color w:val="000000"/>
                <w:sz w:val="20"/>
              </w:rPr>
            </w:pPr>
            <w:r w:rsidRPr="00452DCB">
              <w:rPr>
                <w:rFonts w:cs="Arial"/>
                <w:b/>
                <w:bCs/>
                <w:color w:val="000000"/>
                <w:sz w:val="20"/>
              </w:rPr>
              <w:t xml:space="preserve">SNMP </w:t>
            </w:r>
            <w:proofErr w:type="spellStart"/>
            <w:r w:rsidRPr="00452DCB">
              <w:rPr>
                <w:rFonts w:cs="Arial"/>
                <w:b/>
                <w:bCs/>
                <w:color w:val="000000"/>
                <w:sz w:val="20"/>
              </w:rPr>
              <w:t>trap</w:t>
            </w:r>
            <w:proofErr w:type="spellEnd"/>
          </w:p>
        </w:tc>
        <w:tc>
          <w:tcPr>
            <w:tcW w:w="7938" w:type="dxa"/>
            <w:tcBorders>
              <w:top w:val="nil"/>
              <w:left w:val="nil"/>
              <w:bottom w:val="single" w:sz="8" w:space="0" w:color="99CCFF"/>
              <w:right w:val="single" w:sz="8" w:space="0" w:color="7BA0CD"/>
            </w:tcBorders>
            <w:shd w:val="clear" w:color="auto" w:fill="auto"/>
            <w:hideMark/>
          </w:tcPr>
          <w:p w14:paraId="04FC5C05" w14:textId="77777777" w:rsidR="00452DCB" w:rsidRPr="00452DCB" w:rsidRDefault="00452DCB" w:rsidP="00FA36B1">
            <w:pPr>
              <w:rPr>
                <w:rFonts w:cs="Arial"/>
                <w:color w:val="000000"/>
                <w:sz w:val="20"/>
              </w:rPr>
            </w:pPr>
            <w:r w:rsidRPr="00452DCB">
              <w:rPr>
                <w:rFonts w:cs="Arial"/>
                <w:color w:val="000000"/>
                <w:sz w:val="20"/>
              </w:rPr>
              <w:t xml:space="preserve">Simple Network Management </w:t>
            </w:r>
            <w:proofErr w:type="spellStart"/>
            <w:r w:rsidRPr="00452DCB">
              <w:rPr>
                <w:rFonts w:cs="Arial"/>
                <w:color w:val="000000"/>
                <w:sz w:val="20"/>
              </w:rPr>
              <w:t>Protocol</w:t>
            </w:r>
            <w:proofErr w:type="spellEnd"/>
            <w:r w:rsidRPr="00452DCB">
              <w:rPr>
                <w:rFonts w:cs="Arial"/>
                <w:color w:val="000000"/>
                <w:sz w:val="20"/>
              </w:rPr>
              <w:t xml:space="preserve">, </w:t>
            </w:r>
            <w:proofErr w:type="spellStart"/>
            <w:r w:rsidRPr="00452DCB">
              <w:rPr>
                <w:rFonts w:cs="Arial"/>
                <w:color w:val="000000"/>
                <w:sz w:val="20"/>
              </w:rPr>
              <w:t>Trap</w:t>
            </w:r>
            <w:proofErr w:type="spellEnd"/>
            <w:r w:rsidRPr="00452DCB">
              <w:rPr>
                <w:rFonts w:cs="Arial"/>
                <w:color w:val="000000"/>
                <w:sz w:val="20"/>
              </w:rPr>
              <w:t xml:space="preserve"> – en metode for en klient å informere en overvåkningstjeneste om hendelser, som feil, i nettverk eller programvare.</w:t>
            </w:r>
          </w:p>
        </w:tc>
      </w:tr>
      <w:tr w:rsidR="00452DCB" w:rsidRPr="00452DCB" w14:paraId="21CD9214" w14:textId="77777777" w:rsidTr="00FA36B1">
        <w:trPr>
          <w:cantSplit/>
          <w:trHeight w:val="357"/>
        </w:trPr>
        <w:tc>
          <w:tcPr>
            <w:tcW w:w="1560" w:type="dxa"/>
            <w:tcBorders>
              <w:top w:val="nil"/>
              <w:left w:val="single" w:sz="8" w:space="0" w:color="7BA0CD"/>
              <w:bottom w:val="single" w:sz="8" w:space="0" w:color="99CCFF"/>
              <w:right w:val="single" w:sz="8" w:space="0" w:color="7BA0CD"/>
            </w:tcBorders>
            <w:shd w:val="clear" w:color="auto" w:fill="auto"/>
            <w:hideMark/>
          </w:tcPr>
          <w:p w14:paraId="4B56BAD7" w14:textId="77777777" w:rsidR="00452DCB" w:rsidRPr="00452DCB" w:rsidRDefault="00452DCB" w:rsidP="00FA36B1">
            <w:pPr>
              <w:rPr>
                <w:rFonts w:cs="Arial"/>
                <w:b/>
                <w:bCs/>
                <w:color w:val="000000"/>
                <w:sz w:val="20"/>
              </w:rPr>
            </w:pPr>
            <w:r w:rsidRPr="00452DCB">
              <w:rPr>
                <w:rFonts w:cs="Arial"/>
                <w:b/>
                <w:bCs/>
                <w:color w:val="000000"/>
                <w:sz w:val="20"/>
              </w:rPr>
              <w:t>SOAP</w:t>
            </w:r>
          </w:p>
        </w:tc>
        <w:tc>
          <w:tcPr>
            <w:tcW w:w="7938" w:type="dxa"/>
            <w:tcBorders>
              <w:top w:val="nil"/>
              <w:left w:val="nil"/>
              <w:bottom w:val="single" w:sz="8" w:space="0" w:color="99CCFF"/>
              <w:right w:val="single" w:sz="8" w:space="0" w:color="7BA0CD"/>
            </w:tcBorders>
            <w:shd w:val="clear" w:color="auto" w:fill="auto"/>
            <w:hideMark/>
          </w:tcPr>
          <w:p w14:paraId="594AB34E" w14:textId="77777777" w:rsidR="00452DCB" w:rsidRPr="00452DCB" w:rsidRDefault="00452DCB" w:rsidP="00FA36B1">
            <w:pPr>
              <w:rPr>
                <w:rFonts w:cs="Arial"/>
                <w:color w:val="000000"/>
                <w:sz w:val="20"/>
              </w:rPr>
            </w:pPr>
            <w:r w:rsidRPr="00452DCB">
              <w:rPr>
                <w:rFonts w:cs="Arial"/>
                <w:color w:val="000000"/>
                <w:sz w:val="20"/>
              </w:rPr>
              <w:t xml:space="preserve">Simple Object Access </w:t>
            </w:r>
            <w:proofErr w:type="spellStart"/>
            <w:r w:rsidRPr="00452DCB">
              <w:rPr>
                <w:rFonts w:cs="Arial"/>
                <w:color w:val="000000"/>
                <w:sz w:val="20"/>
              </w:rPr>
              <w:t>Protocol</w:t>
            </w:r>
            <w:proofErr w:type="spellEnd"/>
            <w:r w:rsidRPr="00452DCB">
              <w:rPr>
                <w:rFonts w:cs="Arial"/>
                <w:color w:val="000000"/>
                <w:sz w:val="20"/>
              </w:rPr>
              <w:t xml:space="preserve"> - Protokoll for utveksling av strukturert informasjon over web-servicer vha. </w:t>
            </w:r>
            <w:r w:rsidRPr="00452DCB">
              <w:rPr>
                <w:rFonts w:cs="Arial"/>
                <w:color w:val="000000"/>
                <w:sz w:val="20"/>
                <w:lang w:val="en-US"/>
              </w:rPr>
              <w:t>XML</w:t>
            </w:r>
          </w:p>
        </w:tc>
      </w:tr>
      <w:tr w:rsidR="00452DCB" w:rsidRPr="00452DCB" w14:paraId="0446FBEB" w14:textId="77777777" w:rsidTr="00FA36B1">
        <w:trPr>
          <w:cantSplit/>
          <w:trHeight w:val="377"/>
        </w:trPr>
        <w:tc>
          <w:tcPr>
            <w:tcW w:w="1560" w:type="dxa"/>
            <w:tcBorders>
              <w:top w:val="nil"/>
              <w:left w:val="single" w:sz="8" w:space="0" w:color="7BA0CD"/>
              <w:bottom w:val="single" w:sz="8" w:space="0" w:color="99CCFF"/>
              <w:right w:val="single" w:sz="8" w:space="0" w:color="7BA0CD"/>
            </w:tcBorders>
            <w:shd w:val="clear" w:color="auto" w:fill="auto"/>
            <w:hideMark/>
          </w:tcPr>
          <w:p w14:paraId="6669BB77" w14:textId="77777777" w:rsidR="00452DCB" w:rsidRPr="00452DCB" w:rsidRDefault="00452DCB" w:rsidP="00FA36B1">
            <w:pPr>
              <w:rPr>
                <w:rFonts w:cs="Arial"/>
                <w:b/>
                <w:bCs/>
                <w:color w:val="000000"/>
                <w:sz w:val="20"/>
              </w:rPr>
            </w:pPr>
            <w:r w:rsidRPr="00452DCB">
              <w:rPr>
                <w:rFonts w:cs="Arial"/>
                <w:b/>
                <w:bCs/>
                <w:color w:val="000000"/>
                <w:sz w:val="20"/>
              </w:rPr>
              <w:t>SSH</w:t>
            </w:r>
          </w:p>
        </w:tc>
        <w:tc>
          <w:tcPr>
            <w:tcW w:w="7938" w:type="dxa"/>
            <w:tcBorders>
              <w:top w:val="nil"/>
              <w:left w:val="nil"/>
              <w:bottom w:val="single" w:sz="8" w:space="0" w:color="99CCFF"/>
              <w:right w:val="single" w:sz="8" w:space="0" w:color="7BA0CD"/>
            </w:tcBorders>
            <w:shd w:val="clear" w:color="auto" w:fill="auto"/>
            <w:hideMark/>
          </w:tcPr>
          <w:p w14:paraId="0149B8E6" w14:textId="77777777" w:rsidR="00452DCB" w:rsidRPr="00452DCB" w:rsidRDefault="00452DCB" w:rsidP="00FA36B1">
            <w:pPr>
              <w:rPr>
                <w:rFonts w:cs="Arial"/>
                <w:color w:val="000000"/>
                <w:sz w:val="20"/>
              </w:rPr>
            </w:pPr>
            <w:proofErr w:type="spellStart"/>
            <w:r w:rsidRPr="00452DCB">
              <w:rPr>
                <w:rFonts w:cs="Arial"/>
                <w:color w:val="000000"/>
                <w:sz w:val="20"/>
              </w:rPr>
              <w:t>Secure</w:t>
            </w:r>
            <w:proofErr w:type="spellEnd"/>
            <w:r w:rsidRPr="00452DCB">
              <w:rPr>
                <w:rFonts w:cs="Arial"/>
                <w:color w:val="000000"/>
                <w:sz w:val="20"/>
              </w:rPr>
              <w:t xml:space="preserve"> Shell - Applikasjonsprotokoll med kryptert kommunikasjon for tilgang til pålogging og kommandolinje på fjernstyrt klient/server</w:t>
            </w:r>
          </w:p>
        </w:tc>
      </w:tr>
      <w:tr w:rsidR="00452DCB" w:rsidRPr="00452DCB" w14:paraId="0DEDD5A4" w14:textId="77777777" w:rsidTr="00FA36B1">
        <w:trPr>
          <w:cantSplit/>
          <w:trHeight w:val="86"/>
        </w:trPr>
        <w:tc>
          <w:tcPr>
            <w:tcW w:w="1560" w:type="dxa"/>
            <w:tcBorders>
              <w:top w:val="nil"/>
              <w:left w:val="single" w:sz="8" w:space="0" w:color="7BA0CD"/>
              <w:bottom w:val="single" w:sz="8" w:space="0" w:color="99CCFF"/>
              <w:right w:val="single" w:sz="8" w:space="0" w:color="7BA0CD"/>
            </w:tcBorders>
            <w:shd w:val="clear" w:color="auto" w:fill="auto"/>
            <w:hideMark/>
          </w:tcPr>
          <w:p w14:paraId="323B07DE" w14:textId="77777777" w:rsidR="00452DCB" w:rsidRPr="00452DCB" w:rsidRDefault="00452DCB" w:rsidP="00FA36B1">
            <w:pPr>
              <w:rPr>
                <w:rFonts w:cs="Arial"/>
                <w:b/>
                <w:bCs/>
                <w:color w:val="000000"/>
                <w:sz w:val="20"/>
              </w:rPr>
            </w:pPr>
            <w:r w:rsidRPr="00452DCB">
              <w:rPr>
                <w:rFonts w:cs="Arial"/>
                <w:b/>
                <w:bCs/>
                <w:color w:val="000000"/>
                <w:sz w:val="20"/>
              </w:rPr>
              <w:t>SSL</w:t>
            </w:r>
          </w:p>
        </w:tc>
        <w:tc>
          <w:tcPr>
            <w:tcW w:w="7938" w:type="dxa"/>
            <w:tcBorders>
              <w:top w:val="nil"/>
              <w:left w:val="nil"/>
              <w:bottom w:val="single" w:sz="8" w:space="0" w:color="99CCFF"/>
              <w:right w:val="single" w:sz="8" w:space="0" w:color="7BA0CD"/>
            </w:tcBorders>
            <w:shd w:val="clear" w:color="auto" w:fill="auto"/>
            <w:hideMark/>
          </w:tcPr>
          <w:p w14:paraId="1DA9960B" w14:textId="77777777" w:rsidR="00452DCB" w:rsidRPr="00452DCB" w:rsidRDefault="00452DCB" w:rsidP="00FA36B1">
            <w:pPr>
              <w:rPr>
                <w:rFonts w:cs="Arial"/>
                <w:color w:val="000000"/>
                <w:sz w:val="20"/>
              </w:rPr>
            </w:pPr>
            <w:proofErr w:type="spellStart"/>
            <w:r w:rsidRPr="00452DCB">
              <w:rPr>
                <w:rFonts w:cs="Arial"/>
                <w:color w:val="000000"/>
                <w:sz w:val="20"/>
              </w:rPr>
              <w:t>Secure</w:t>
            </w:r>
            <w:proofErr w:type="spellEnd"/>
            <w:r w:rsidRPr="00452DCB">
              <w:rPr>
                <w:rFonts w:cs="Arial"/>
                <w:color w:val="000000"/>
                <w:sz w:val="20"/>
              </w:rPr>
              <w:t xml:space="preserve"> Sockets </w:t>
            </w:r>
            <w:proofErr w:type="spellStart"/>
            <w:r w:rsidRPr="00452DCB">
              <w:rPr>
                <w:rFonts w:cs="Arial"/>
                <w:color w:val="000000"/>
                <w:sz w:val="20"/>
              </w:rPr>
              <w:t>Layer</w:t>
            </w:r>
            <w:proofErr w:type="spellEnd"/>
            <w:r w:rsidRPr="00452DCB">
              <w:rPr>
                <w:rFonts w:cs="Arial"/>
                <w:color w:val="000000"/>
                <w:sz w:val="20"/>
              </w:rPr>
              <w:t xml:space="preserve"> – Sertifikatbasert krypteringsprotokoll typisk benyttet for web</w:t>
            </w:r>
          </w:p>
        </w:tc>
      </w:tr>
      <w:tr w:rsidR="00452DCB" w:rsidRPr="00452DCB" w14:paraId="20164C1C" w14:textId="77777777" w:rsidTr="00FA36B1">
        <w:trPr>
          <w:cantSplit/>
          <w:trHeight w:val="146"/>
        </w:trPr>
        <w:tc>
          <w:tcPr>
            <w:tcW w:w="1560" w:type="dxa"/>
            <w:tcBorders>
              <w:top w:val="nil"/>
              <w:left w:val="single" w:sz="8" w:space="0" w:color="7BA0CD"/>
              <w:bottom w:val="single" w:sz="8" w:space="0" w:color="99CCFF"/>
              <w:right w:val="single" w:sz="8" w:space="0" w:color="7BA0CD"/>
            </w:tcBorders>
            <w:shd w:val="clear" w:color="auto" w:fill="auto"/>
            <w:hideMark/>
          </w:tcPr>
          <w:p w14:paraId="7829A1CB" w14:textId="77777777" w:rsidR="00452DCB" w:rsidRPr="00452DCB" w:rsidRDefault="00452DCB" w:rsidP="00FA36B1">
            <w:pPr>
              <w:rPr>
                <w:rFonts w:cs="Arial"/>
                <w:b/>
                <w:bCs/>
                <w:color w:val="000000"/>
                <w:sz w:val="20"/>
              </w:rPr>
            </w:pPr>
            <w:r w:rsidRPr="00452DCB">
              <w:rPr>
                <w:rFonts w:cs="Arial"/>
                <w:b/>
                <w:bCs/>
                <w:color w:val="000000"/>
                <w:sz w:val="20"/>
              </w:rPr>
              <w:t>STP</w:t>
            </w:r>
          </w:p>
        </w:tc>
        <w:tc>
          <w:tcPr>
            <w:tcW w:w="7938" w:type="dxa"/>
            <w:tcBorders>
              <w:top w:val="nil"/>
              <w:left w:val="nil"/>
              <w:bottom w:val="single" w:sz="8" w:space="0" w:color="99CCFF"/>
              <w:right w:val="single" w:sz="8" w:space="0" w:color="7BA0CD"/>
            </w:tcBorders>
            <w:shd w:val="clear" w:color="auto" w:fill="auto"/>
            <w:hideMark/>
          </w:tcPr>
          <w:p w14:paraId="7030ED8E" w14:textId="77777777" w:rsidR="00452DCB" w:rsidRPr="00452DCB" w:rsidRDefault="00452DCB" w:rsidP="00FA36B1">
            <w:pPr>
              <w:rPr>
                <w:rFonts w:cs="Arial"/>
                <w:color w:val="000000"/>
                <w:sz w:val="20"/>
              </w:rPr>
            </w:pPr>
            <w:proofErr w:type="spellStart"/>
            <w:r w:rsidRPr="00452DCB">
              <w:rPr>
                <w:rFonts w:cs="Arial"/>
                <w:color w:val="000000"/>
                <w:sz w:val="20"/>
              </w:rPr>
              <w:t>Shielded</w:t>
            </w:r>
            <w:proofErr w:type="spellEnd"/>
            <w:r w:rsidRPr="00452DCB">
              <w:rPr>
                <w:rFonts w:cs="Arial"/>
                <w:color w:val="000000"/>
                <w:sz w:val="20"/>
              </w:rPr>
              <w:t xml:space="preserve"> Twister Pair, nettverkskabel med skjerming og mulighet for jording</w:t>
            </w:r>
          </w:p>
        </w:tc>
      </w:tr>
      <w:tr w:rsidR="00452DCB" w:rsidRPr="00452DCB" w14:paraId="539FB43F" w14:textId="77777777" w:rsidTr="00FA36B1">
        <w:trPr>
          <w:cantSplit/>
          <w:trHeight w:val="146"/>
        </w:trPr>
        <w:tc>
          <w:tcPr>
            <w:tcW w:w="1560" w:type="dxa"/>
            <w:tcBorders>
              <w:top w:val="nil"/>
              <w:left w:val="single" w:sz="8" w:space="0" w:color="7BA0CD"/>
              <w:bottom w:val="single" w:sz="8" w:space="0" w:color="99CCFF"/>
              <w:right w:val="single" w:sz="8" w:space="0" w:color="7BA0CD"/>
            </w:tcBorders>
            <w:shd w:val="clear" w:color="auto" w:fill="auto"/>
          </w:tcPr>
          <w:p w14:paraId="12729AD4" w14:textId="77777777" w:rsidR="00452DCB" w:rsidRPr="00452DCB" w:rsidRDefault="00452DCB" w:rsidP="00FA36B1">
            <w:pPr>
              <w:rPr>
                <w:rFonts w:cs="Arial"/>
                <w:b/>
                <w:bCs/>
                <w:color w:val="000000"/>
                <w:sz w:val="20"/>
              </w:rPr>
            </w:pPr>
            <w:r w:rsidRPr="00452DCB">
              <w:rPr>
                <w:rFonts w:cs="Arial"/>
                <w:b/>
                <w:bCs/>
                <w:color w:val="000000"/>
                <w:sz w:val="20"/>
              </w:rPr>
              <w:t>Særlige kategorier av personopplysninger</w:t>
            </w:r>
          </w:p>
        </w:tc>
        <w:tc>
          <w:tcPr>
            <w:tcW w:w="7938" w:type="dxa"/>
            <w:tcBorders>
              <w:top w:val="nil"/>
              <w:left w:val="nil"/>
              <w:bottom w:val="single" w:sz="8" w:space="0" w:color="99CCFF"/>
              <w:right w:val="single" w:sz="8" w:space="0" w:color="7BA0CD"/>
            </w:tcBorders>
            <w:shd w:val="clear" w:color="auto" w:fill="auto"/>
          </w:tcPr>
          <w:p w14:paraId="51AA6386" w14:textId="77777777" w:rsidR="00452DCB" w:rsidRPr="00452DCB" w:rsidRDefault="00452DCB" w:rsidP="00FA36B1">
            <w:pPr>
              <w:rPr>
                <w:rFonts w:cs="Arial"/>
                <w:color w:val="000000"/>
                <w:sz w:val="20"/>
              </w:rPr>
            </w:pPr>
            <w:r w:rsidRPr="00452DCB">
              <w:rPr>
                <w:rFonts w:cs="Arial"/>
                <w:color w:val="000000"/>
                <w:sz w:val="20"/>
              </w:rPr>
              <w:t xml:space="preserve">Med særlige kategorier av personopplysninger (tidligere </w:t>
            </w:r>
            <w:proofErr w:type="spellStart"/>
            <w:r w:rsidRPr="00452DCB">
              <w:rPr>
                <w:rFonts w:cs="Arial"/>
                <w:color w:val="000000"/>
                <w:sz w:val="20"/>
              </w:rPr>
              <w:t>benevt</w:t>
            </w:r>
            <w:proofErr w:type="spellEnd"/>
            <w:r w:rsidRPr="00452DCB">
              <w:rPr>
                <w:rFonts w:cs="Arial"/>
                <w:color w:val="000000"/>
                <w:sz w:val="20"/>
              </w:rPr>
              <w:t xml:space="preserve"> sensitive personopplysninger) menes i denne sammenheng:</w:t>
            </w:r>
          </w:p>
          <w:p w14:paraId="10B8E17A" w14:textId="77777777" w:rsidR="00452DCB" w:rsidRPr="00452DCB" w:rsidRDefault="00452DCB" w:rsidP="00452DCB">
            <w:pPr>
              <w:numPr>
                <w:ilvl w:val="0"/>
                <w:numId w:val="11"/>
              </w:numPr>
              <w:rPr>
                <w:rFonts w:cs="Arial"/>
                <w:color w:val="000000"/>
                <w:sz w:val="20"/>
              </w:rPr>
            </w:pPr>
            <w:r w:rsidRPr="00452DCB">
              <w:rPr>
                <w:rFonts w:cs="Arial"/>
                <w:color w:val="000000"/>
                <w:sz w:val="20"/>
              </w:rPr>
              <w:t>Opplysninger regulert av Personvernforordningen artikkel 9</w:t>
            </w:r>
          </w:p>
          <w:p w14:paraId="1FAEB7F9" w14:textId="77777777" w:rsidR="00452DCB" w:rsidRPr="00452DCB" w:rsidRDefault="00452DCB" w:rsidP="00452DCB">
            <w:pPr>
              <w:numPr>
                <w:ilvl w:val="0"/>
                <w:numId w:val="11"/>
              </w:numPr>
              <w:rPr>
                <w:rFonts w:cs="Arial"/>
                <w:sz w:val="20"/>
              </w:rPr>
            </w:pPr>
            <w:r w:rsidRPr="00452DCB">
              <w:rPr>
                <w:rFonts w:cs="Arial"/>
                <w:sz w:val="20"/>
              </w:rPr>
              <w:t xml:space="preserve">Helseopplysninger som inneholder navn, fødselsnummer eller andre personentydige kjennetegn slik at opplysningene kan spores tilbake til en enkeltperson </w:t>
            </w:r>
          </w:p>
          <w:p w14:paraId="0CD49D35" w14:textId="77777777" w:rsidR="00452DCB" w:rsidRPr="00452DCB" w:rsidRDefault="00452DCB" w:rsidP="00452DCB">
            <w:pPr>
              <w:numPr>
                <w:ilvl w:val="0"/>
                <w:numId w:val="11"/>
              </w:numPr>
              <w:rPr>
                <w:rFonts w:cs="Arial"/>
                <w:color w:val="000000"/>
                <w:sz w:val="20"/>
              </w:rPr>
            </w:pPr>
            <w:r w:rsidRPr="00452DCB">
              <w:rPr>
                <w:rFonts w:cs="Arial"/>
                <w:sz w:val="20"/>
              </w:rPr>
              <w:t>Helseopplysninger der navn, fødselsnummer og andre personentydige kjennetegn er fjernet og erstattet med et løpenummer, en kode, fiktive navn eller lignende, som viser til en atskilt liste med de direkte personopplysningene, eksempelvis et rekvisisjonsnummer, prøve-ID e.l.</w:t>
            </w:r>
          </w:p>
        </w:tc>
      </w:tr>
      <w:tr w:rsidR="00452DCB" w:rsidRPr="00452DCB" w14:paraId="4C15F9E5" w14:textId="77777777" w:rsidTr="00FA36B1">
        <w:trPr>
          <w:cantSplit/>
          <w:trHeight w:val="230"/>
        </w:trPr>
        <w:tc>
          <w:tcPr>
            <w:tcW w:w="1560" w:type="dxa"/>
            <w:tcBorders>
              <w:top w:val="nil"/>
              <w:left w:val="single" w:sz="8" w:space="0" w:color="7BA0CD"/>
              <w:bottom w:val="single" w:sz="8" w:space="0" w:color="99CCFF"/>
              <w:right w:val="single" w:sz="8" w:space="0" w:color="7BA0CD"/>
            </w:tcBorders>
            <w:shd w:val="clear" w:color="auto" w:fill="auto"/>
            <w:hideMark/>
          </w:tcPr>
          <w:p w14:paraId="30D2C55B" w14:textId="77777777" w:rsidR="00452DCB" w:rsidRPr="00452DCB" w:rsidRDefault="00452DCB" w:rsidP="00FA36B1">
            <w:pPr>
              <w:rPr>
                <w:rFonts w:cs="Arial"/>
                <w:b/>
                <w:bCs/>
                <w:color w:val="000000"/>
                <w:sz w:val="20"/>
              </w:rPr>
            </w:pPr>
            <w:r w:rsidRPr="00452DCB">
              <w:rPr>
                <w:rFonts w:cs="Arial"/>
                <w:b/>
                <w:bCs/>
                <w:color w:val="000000"/>
                <w:sz w:val="20"/>
              </w:rPr>
              <w:t>TCP</w:t>
            </w:r>
          </w:p>
        </w:tc>
        <w:tc>
          <w:tcPr>
            <w:tcW w:w="7938" w:type="dxa"/>
            <w:tcBorders>
              <w:top w:val="nil"/>
              <w:left w:val="nil"/>
              <w:bottom w:val="single" w:sz="8" w:space="0" w:color="99CCFF"/>
              <w:right w:val="single" w:sz="8" w:space="0" w:color="7BA0CD"/>
            </w:tcBorders>
            <w:shd w:val="clear" w:color="auto" w:fill="auto"/>
            <w:hideMark/>
          </w:tcPr>
          <w:p w14:paraId="20EA0030" w14:textId="77777777" w:rsidR="00452DCB" w:rsidRPr="00452DCB" w:rsidRDefault="00452DCB" w:rsidP="00FA36B1">
            <w:pPr>
              <w:rPr>
                <w:rFonts w:cs="Arial"/>
                <w:color w:val="000000"/>
                <w:sz w:val="20"/>
              </w:rPr>
            </w:pPr>
            <w:proofErr w:type="spellStart"/>
            <w:r w:rsidRPr="00452DCB">
              <w:rPr>
                <w:rFonts w:cs="Arial"/>
                <w:color w:val="000000"/>
                <w:sz w:val="20"/>
              </w:rPr>
              <w:t>Transmission</w:t>
            </w:r>
            <w:proofErr w:type="spellEnd"/>
            <w:r w:rsidRPr="00452DCB">
              <w:rPr>
                <w:rFonts w:cs="Arial"/>
                <w:color w:val="000000"/>
                <w:sz w:val="20"/>
              </w:rPr>
              <w:t xml:space="preserve"> Control </w:t>
            </w:r>
            <w:proofErr w:type="spellStart"/>
            <w:r w:rsidRPr="00452DCB">
              <w:rPr>
                <w:rFonts w:cs="Arial"/>
                <w:color w:val="000000"/>
                <w:sz w:val="20"/>
              </w:rPr>
              <w:t>Protocol</w:t>
            </w:r>
            <w:proofErr w:type="spellEnd"/>
            <w:r w:rsidRPr="00452DCB">
              <w:rPr>
                <w:rFonts w:cs="Arial"/>
                <w:color w:val="000000"/>
                <w:sz w:val="20"/>
              </w:rPr>
              <w:t xml:space="preserve"> – Sikker kommunikasjonsprotokoll for applikasjoner som kommuniserer over et IP-nettverk</w:t>
            </w:r>
          </w:p>
        </w:tc>
      </w:tr>
      <w:tr w:rsidR="00452DCB" w:rsidRPr="00452DCB" w14:paraId="2DC73CF3" w14:textId="77777777" w:rsidTr="00FA36B1">
        <w:trPr>
          <w:cantSplit/>
          <w:trHeight w:val="230"/>
        </w:trPr>
        <w:tc>
          <w:tcPr>
            <w:tcW w:w="1560" w:type="dxa"/>
            <w:tcBorders>
              <w:top w:val="nil"/>
              <w:left w:val="single" w:sz="8" w:space="0" w:color="7BA0CD"/>
              <w:bottom w:val="single" w:sz="8" w:space="0" w:color="99CCFF"/>
              <w:right w:val="single" w:sz="8" w:space="0" w:color="7BA0CD"/>
            </w:tcBorders>
            <w:shd w:val="clear" w:color="auto" w:fill="auto"/>
          </w:tcPr>
          <w:p w14:paraId="02209279" w14:textId="77777777" w:rsidR="00452DCB" w:rsidRPr="00452DCB" w:rsidRDefault="00452DCB" w:rsidP="00FA36B1">
            <w:pPr>
              <w:rPr>
                <w:rFonts w:cs="Arial"/>
                <w:b/>
                <w:bCs/>
                <w:color w:val="000000"/>
                <w:sz w:val="20"/>
              </w:rPr>
            </w:pPr>
            <w:r w:rsidRPr="00452DCB">
              <w:rPr>
                <w:rFonts w:cs="Arial"/>
                <w:b/>
                <w:bCs/>
                <w:color w:val="000000"/>
                <w:sz w:val="20"/>
              </w:rPr>
              <w:t>Tjeneste</w:t>
            </w:r>
            <w:r w:rsidRPr="00452DCB">
              <w:rPr>
                <w:rFonts w:cs="Arial"/>
                <w:b/>
                <w:bCs/>
                <w:color w:val="000000"/>
                <w:sz w:val="20"/>
              </w:rPr>
              <w:softHyphen/>
              <w:t>leverandør</w:t>
            </w:r>
          </w:p>
        </w:tc>
        <w:tc>
          <w:tcPr>
            <w:tcW w:w="7938" w:type="dxa"/>
            <w:tcBorders>
              <w:top w:val="nil"/>
              <w:left w:val="nil"/>
              <w:bottom w:val="single" w:sz="8" w:space="0" w:color="99CCFF"/>
              <w:right w:val="single" w:sz="8" w:space="0" w:color="7BA0CD"/>
            </w:tcBorders>
            <w:shd w:val="clear" w:color="auto" w:fill="auto"/>
          </w:tcPr>
          <w:p w14:paraId="369FDBFD" w14:textId="77777777" w:rsidR="00452DCB" w:rsidRPr="00452DCB" w:rsidRDefault="00452DCB" w:rsidP="00FA36B1">
            <w:pPr>
              <w:rPr>
                <w:rFonts w:cs="Arial"/>
                <w:color w:val="000000"/>
                <w:sz w:val="20"/>
              </w:rPr>
            </w:pPr>
            <w:r w:rsidRPr="00452DCB">
              <w:rPr>
                <w:rFonts w:cs="Arial"/>
                <w:color w:val="000000"/>
                <w:sz w:val="20"/>
              </w:rPr>
              <w:t xml:space="preserve">Det til enhver tid gjeldende selskap/organisasjon som har ansvar for drift- og forvaltningsansvar for Oppdragsgiver sin samlede IKT-infrastruktur og IKT-tjenestekatalog </w:t>
            </w:r>
          </w:p>
        </w:tc>
      </w:tr>
      <w:tr w:rsidR="00452DCB" w:rsidRPr="00452DCB" w14:paraId="26A9AAC8" w14:textId="77777777" w:rsidTr="00FA36B1">
        <w:trPr>
          <w:cantSplit/>
          <w:trHeight w:val="300"/>
        </w:trPr>
        <w:tc>
          <w:tcPr>
            <w:tcW w:w="1560" w:type="dxa"/>
            <w:tcBorders>
              <w:top w:val="nil"/>
              <w:left w:val="single" w:sz="8" w:space="0" w:color="7BA0CD"/>
              <w:bottom w:val="single" w:sz="8" w:space="0" w:color="99CCFF"/>
              <w:right w:val="single" w:sz="8" w:space="0" w:color="7BA0CD"/>
            </w:tcBorders>
            <w:shd w:val="clear" w:color="auto" w:fill="auto"/>
            <w:hideMark/>
          </w:tcPr>
          <w:p w14:paraId="4F79FE0F" w14:textId="77777777" w:rsidR="00452DCB" w:rsidRPr="00452DCB" w:rsidRDefault="00452DCB" w:rsidP="00FA36B1">
            <w:pPr>
              <w:rPr>
                <w:rFonts w:cs="Arial"/>
                <w:b/>
                <w:bCs/>
                <w:color w:val="000000"/>
                <w:sz w:val="20"/>
              </w:rPr>
            </w:pPr>
            <w:r w:rsidRPr="00452DCB">
              <w:rPr>
                <w:rFonts w:cs="Arial"/>
                <w:b/>
                <w:bCs/>
                <w:color w:val="000000"/>
                <w:sz w:val="20"/>
              </w:rPr>
              <w:t>UDP</w:t>
            </w:r>
          </w:p>
        </w:tc>
        <w:tc>
          <w:tcPr>
            <w:tcW w:w="7938" w:type="dxa"/>
            <w:tcBorders>
              <w:top w:val="nil"/>
              <w:left w:val="nil"/>
              <w:bottom w:val="single" w:sz="8" w:space="0" w:color="99CCFF"/>
              <w:right w:val="single" w:sz="8" w:space="0" w:color="7BA0CD"/>
            </w:tcBorders>
            <w:shd w:val="clear" w:color="auto" w:fill="auto"/>
            <w:hideMark/>
          </w:tcPr>
          <w:p w14:paraId="16145FBE" w14:textId="77777777" w:rsidR="00452DCB" w:rsidRPr="00452DCB" w:rsidRDefault="00452DCB" w:rsidP="00FA36B1">
            <w:pPr>
              <w:rPr>
                <w:rFonts w:cs="Arial"/>
                <w:color w:val="000000"/>
                <w:sz w:val="20"/>
              </w:rPr>
            </w:pPr>
            <w:r w:rsidRPr="00452DCB">
              <w:rPr>
                <w:rFonts w:cs="Arial"/>
                <w:color w:val="000000"/>
                <w:sz w:val="20"/>
              </w:rPr>
              <w:t xml:space="preserve">User Datagram </w:t>
            </w:r>
            <w:proofErr w:type="spellStart"/>
            <w:r w:rsidRPr="00452DCB">
              <w:rPr>
                <w:rFonts w:cs="Arial"/>
                <w:color w:val="000000"/>
                <w:sz w:val="20"/>
              </w:rPr>
              <w:t>Protocol</w:t>
            </w:r>
            <w:proofErr w:type="spellEnd"/>
            <w:r w:rsidRPr="00452DCB">
              <w:rPr>
                <w:rFonts w:cs="Arial"/>
                <w:color w:val="000000"/>
                <w:sz w:val="20"/>
              </w:rPr>
              <w:t xml:space="preserve"> – Usikker kommunikasjonsprotokoll for applikasjoner som kommuniserer</w:t>
            </w:r>
            <w:r w:rsidRPr="00452DCB" w:rsidDel="00017441">
              <w:rPr>
                <w:rFonts w:cs="Arial"/>
                <w:color w:val="000000"/>
                <w:sz w:val="20"/>
              </w:rPr>
              <w:t xml:space="preserve"> </w:t>
            </w:r>
            <w:r w:rsidRPr="00452DCB">
              <w:rPr>
                <w:rFonts w:cs="Arial"/>
                <w:color w:val="000000"/>
                <w:sz w:val="20"/>
              </w:rPr>
              <w:t>over et IP-nettverk</w:t>
            </w:r>
          </w:p>
        </w:tc>
      </w:tr>
      <w:tr w:rsidR="00452DCB" w:rsidRPr="00452DCB" w14:paraId="7F51EC53" w14:textId="77777777" w:rsidTr="00FA36B1">
        <w:trPr>
          <w:cantSplit/>
          <w:trHeight w:val="154"/>
        </w:trPr>
        <w:tc>
          <w:tcPr>
            <w:tcW w:w="1560" w:type="dxa"/>
            <w:tcBorders>
              <w:top w:val="nil"/>
              <w:left w:val="single" w:sz="8" w:space="0" w:color="7BA0CD"/>
              <w:bottom w:val="single" w:sz="8" w:space="0" w:color="99CCFF"/>
              <w:right w:val="single" w:sz="8" w:space="0" w:color="7BA0CD"/>
            </w:tcBorders>
            <w:shd w:val="clear" w:color="auto" w:fill="auto"/>
            <w:hideMark/>
          </w:tcPr>
          <w:p w14:paraId="56097B51" w14:textId="77777777" w:rsidR="00452DCB" w:rsidRPr="00452DCB" w:rsidRDefault="00452DCB" w:rsidP="00FA36B1">
            <w:pPr>
              <w:rPr>
                <w:rFonts w:cs="Arial"/>
                <w:b/>
                <w:bCs/>
                <w:color w:val="000000"/>
                <w:sz w:val="20"/>
              </w:rPr>
            </w:pPr>
            <w:proofErr w:type="spellStart"/>
            <w:r w:rsidRPr="00452DCB">
              <w:rPr>
                <w:rFonts w:cs="Arial"/>
                <w:b/>
                <w:bCs/>
                <w:color w:val="000000"/>
                <w:sz w:val="20"/>
              </w:rPr>
              <w:t>UltraVNC</w:t>
            </w:r>
            <w:proofErr w:type="spellEnd"/>
          </w:p>
        </w:tc>
        <w:tc>
          <w:tcPr>
            <w:tcW w:w="7938" w:type="dxa"/>
            <w:tcBorders>
              <w:top w:val="nil"/>
              <w:left w:val="nil"/>
              <w:bottom w:val="single" w:sz="8" w:space="0" w:color="99CCFF"/>
              <w:right w:val="single" w:sz="8" w:space="0" w:color="7BA0CD"/>
            </w:tcBorders>
            <w:shd w:val="clear" w:color="auto" w:fill="auto"/>
            <w:hideMark/>
          </w:tcPr>
          <w:p w14:paraId="44CCC943" w14:textId="77777777" w:rsidR="00452DCB" w:rsidRPr="00452DCB" w:rsidRDefault="00452DCB" w:rsidP="00FA36B1">
            <w:pPr>
              <w:rPr>
                <w:rFonts w:cs="Arial"/>
                <w:color w:val="000000"/>
                <w:sz w:val="20"/>
              </w:rPr>
            </w:pPr>
            <w:r w:rsidRPr="00452DCB">
              <w:rPr>
                <w:rFonts w:cs="Arial"/>
                <w:color w:val="000000"/>
                <w:sz w:val="20"/>
              </w:rPr>
              <w:t>Applikasjon for fjernstyring av klient/server gjennom fjernaksessløsning</w:t>
            </w:r>
          </w:p>
        </w:tc>
      </w:tr>
      <w:tr w:rsidR="00452DCB" w:rsidRPr="00452DCB" w14:paraId="3461E204" w14:textId="77777777" w:rsidTr="00FA36B1">
        <w:trPr>
          <w:cantSplit/>
          <w:trHeight w:val="199"/>
        </w:trPr>
        <w:tc>
          <w:tcPr>
            <w:tcW w:w="1560" w:type="dxa"/>
            <w:tcBorders>
              <w:top w:val="nil"/>
              <w:left w:val="single" w:sz="8" w:space="0" w:color="7BA0CD"/>
              <w:bottom w:val="single" w:sz="8" w:space="0" w:color="99CCFF"/>
              <w:right w:val="single" w:sz="8" w:space="0" w:color="7BA0CD"/>
            </w:tcBorders>
            <w:shd w:val="clear" w:color="auto" w:fill="auto"/>
            <w:hideMark/>
          </w:tcPr>
          <w:p w14:paraId="04E415F4" w14:textId="77777777" w:rsidR="00452DCB" w:rsidRPr="00452DCB" w:rsidRDefault="00452DCB" w:rsidP="00FA36B1">
            <w:pPr>
              <w:rPr>
                <w:rFonts w:cs="Arial"/>
                <w:b/>
                <w:bCs/>
                <w:color w:val="000000"/>
                <w:sz w:val="20"/>
              </w:rPr>
            </w:pPr>
            <w:r w:rsidRPr="00452DCB">
              <w:rPr>
                <w:rFonts w:cs="Arial"/>
                <w:b/>
                <w:bCs/>
                <w:color w:val="000000"/>
                <w:sz w:val="20"/>
              </w:rPr>
              <w:t>USB</w:t>
            </w:r>
          </w:p>
        </w:tc>
        <w:tc>
          <w:tcPr>
            <w:tcW w:w="7938" w:type="dxa"/>
            <w:tcBorders>
              <w:top w:val="nil"/>
              <w:left w:val="nil"/>
              <w:bottom w:val="single" w:sz="8" w:space="0" w:color="99CCFF"/>
              <w:right w:val="single" w:sz="8" w:space="0" w:color="7BA0CD"/>
            </w:tcBorders>
            <w:shd w:val="clear" w:color="auto" w:fill="auto"/>
            <w:hideMark/>
          </w:tcPr>
          <w:p w14:paraId="3D2AF766" w14:textId="77777777" w:rsidR="00452DCB" w:rsidRPr="00452DCB" w:rsidRDefault="00452DCB" w:rsidP="00FA36B1">
            <w:pPr>
              <w:rPr>
                <w:rFonts w:cs="Arial"/>
                <w:color w:val="000000"/>
                <w:sz w:val="20"/>
              </w:rPr>
            </w:pPr>
            <w:r w:rsidRPr="00452DCB">
              <w:rPr>
                <w:rFonts w:cs="Arial"/>
                <w:color w:val="000000"/>
                <w:sz w:val="20"/>
              </w:rPr>
              <w:t>Universal Serial Bus – grensesnitt for tilkobling av periferiutstyr</w:t>
            </w:r>
          </w:p>
        </w:tc>
      </w:tr>
      <w:tr w:rsidR="00452DCB" w:rsidRPr="00452DCB" w14:paraId="2695B43A" w14:textId="77777777" w:rsidTr="00FA36B1">
        <w:trPr>
          <w:cantSplit/>
          <w:trHeight w:val="118"/>
        </w:trPr>
        <w:tc>
          <w:tcPr>
            <w:tcW w:w="1560" w:type="dxa"/>
            <w:tcBorders>
              <w:top w:val="nil"/>
              <w:left w:val="single" w:sz="8" w:space="0" w:color="7BA0CD"/>
              <w:bottom w:val="single" w:sz="8" w:space="0" w:color="99CCFF"/>
              <w:right w:val="single" w:sz="8" w:space="0" w:color="7BA0CD"/>
            </w:tcBorders>
            <w:shd w:val="clear" w:color="auto" w:fill="auto"/>
            <w:hideMark/>
          </w:tcPr>
          <w:p w14:paraId="2A2884C1" w14:textId="77777777" w:rsidR="00452DCB" w:rsidRPr="00452DCB" w:rsidRDefault="00452DCB" w:rsidP="00FA36B1">
            <w:pPr>
              <w:rPr>
                <w:rFonts w:cs="Arial"/>
                <w:b/>
                <w:bCs/>
                <w:color w:val="000000"/>
                <w:sz w:val="20"/>
              </w:rPr>
            </w:pPr>
            <w:r w:rsidRPr="00452DCB">
              <w:rPr>
                <w:rFonts w:cs="Arial"/>
                <w:b/>
                <w:bCs/>
                <w:color w:val="000000"/>
                <w:sz w:val="20"/>
              </w:rPr>
              <w:t>VLAN</w:t>
            </w:r>
          </w:p>
        </w:tc>
        <w:tc>
          <w:tcPr>
            <w:tcW w:w="7938" w:type="dxa"/>
            <w:tcBorders>
              <w:top w:val="nil"/>
              <w:left w:val="nil"/>
              <w:bottom w:val="single" w:sz="8" w:space="0" w:color="99CCFF"/>
              <w:right w:val="single" w:sz="8" w:space="0" w:color="7BA0CD"/>
            </w:tcBorders>
            <w:shd w:val="clear" w:color="auto" w:fill="auto"/>
            <w:hideMark/>
          </w:tcPr>
          <w:p w14:paraId="6F7996A9" w14:textId="77777777" w:rsidR="00452DCB" w:rsidRPr="00452DCB" w:rsidRDefault="00452DCB" w:rsidP="00FA36B1">
            <w:pPr>
              <w:rPr>
                <w:rFonts w:cs="Arial"/>
                <w:color w:val="000000"/>
                <w:sz w:val="20"/>
              </w:rPr>
            </w:pPr>
            <w:r w:rsidRPr="00452DCB">
              <w:rPr>
                <w:rFonts w:cs="Arial"/>
                <w:color w:val="000000"/>
                <w:sz w:val="20"/>
              </w:rPr>
              <w:t xml:space="preserve">Virtual LAN - en måte for logisk inndeling av nettverk i separate </w:t>
            </w:r>
            <w:proofErr w:type="spellStart"/>
            <w:r w:rsidRPr="00452DCB">
              <w:rPr>
                <w:rFonts w:cs="Arial"/>
                <w:color w:val="000000"/>
                <w:sz w:val="20"/>
              </w:rPr>
              <w:t>broadcastdomener</w:t>
            </w:r>
            <w:proofErr w:type="spellEnd"/>
          </w:p>
        </w:tc>
      </w:tr>
      <w:tr w:rsidR="00452DCB" w:rsidRPr="00452DCB" w14:paraId="716075FE" w14:textId="77777777" w:rsidTr="00FA36B1">
        <w:trPr>
          <w:cantSplit/>
          <w:trHeight w:val="300"/>
        </w:trPr>
        <w:tc>
          <w:tcPr>
            <w:tcW w:w="1560" w:type="dxa"/>
            <w:tcBorders>
              <w:top w:val="nil"/>
              <w:left w:val="single" w:sz="8" w:space="0" w:color="7BA0CD"/>
              <w:bottom w:val="single" w:sz="8" w:space="0" w:color="99CCFF"/>
              <w:right w:val="single" w:sz="8" w:space="0" w:color="7BA0CD"/>
            </w:tcBorders>
            <w:shd w:val="clear" w:color="auto" w:fill="auto"/>
          </w:tcPr>
          <w:p w14:paraId="582FDF06" w14:textId="77777777" w:rsidR="00452DCB" w:rsidRPr="00452DCB" w:rsidRDefault="00452DCB" w:rsidP="00FA36B1">
            <w:pPr>
              <w:rPr>
                <w:rFonts w:cs="Arial"/>
                <w:b/>
                <w:bCs/>
                <w:color w:val="000000"/>
                <w:sz w:val="20"/>
              </w:rPr>
            </w:pPr>
            <w:r w:rsidRPr="00452DCB">
              <w:rPr>
                <w:rFonts w:cs="Arial"/>
                <w:b/>
                <w:bCs/>
                <w:color w:val="000000"/>
                <w:sz w:val="20"/>
              </w:rPr>
              <w:t>VRF</w:t>
            </w:r>
          </w:p>
        </w:tc>
        <w:tc>
          <w:tcPr>
            <w:tcW w:w="7938" w:type="dxa"/>
            <w:tcBorders>
              <w:top w:val="nil"/>
              <w:left w:val="nil"/>
              <w:bottom w:val="single" w:sz="8" w:space="0" w:color="99CCFF"/>
              <w:right w:val="single" w:sz="8" w:space="0" w:color="7BA0CD"/>
            </w:tcBorders>
            <w:shd w:val="clear" w:color="auto" w:fill="auto"/>
          </w:tcPr>
          <w:p w14:paraId="3F8BCDBC" w14:textId="77777777" w:rsidR="00452DCB" w:rsidRPr="00452DCB" w:rsidRDefault="00452DCB" w:rsidP="00FA36B1">
            <w:pPr>
              <w:rPr>
                <w:rFonts w:cs="Arial"/>
                <w:color w:val="000000"/>
                <w:sz w:val="20"/>
              </w:rPr>
            </w:pPr>
            <w:r w:rsidRPr="00452DCB">
              <w:rPr>
                <w:rFonts w:cs="Arial"/>
                <w:color w:val="000000"/>
                <w:sz w:val="20"/>
              </w:rPr>
              <w:t xml:space="preserve">Virtual Routing and </w:t>
            </w:r>
            <w:proofErr w:type="spellStart"/>
            <w:r w:rsidRPr="00452DCB">
              <w:rPr>
                <w:rFonts w:cs="Arial"/>
                <w:color w:val="000000"/>
                <w:sz w:val="20"/>
              </w:rPr>
              <w:t>Forwarding</w:t>
            </w:r>
            <w:proofErr w:type="spellEnd"/>
            <w:r w:rsidRPr="00452DCB">
              <w:rPr>
                <w:rFonts w:cs="Arial"/>
                <w:color w:val="000000"/>
                <w:sz w:val="20"/>
              </w:rPr>
              <w:t xml:space="preserve">. En </w:t>
            </w:r>
            <w:proofErr w:type="spellStart"/>
            <w:r w:rsidRPr="00452DCB">
              <w:rPr>
                <w:rFonts w:cs="Arial"/>
                <w:color w:val="000000"/>
                <w:sz w:val="20"/>
              </w:rPr>
              <w:t>virtualiseringsteknologi</w:t>
            </w:r>
            <w:proofErr w:type="spellEnd"/>
            <w:r w:rsidRPr="00452DCB">
              <w:rPr>
                <w:rFonts w:cs="Arial"/>
                <w:color w:val="000000"/>
                <w:sz w:val="20"/>
              </w:rPr>
              <w:t xml:space="preserve"> som gjør det mulig å ha flere uavhengige rutingstabeller i en og ruter. Dette gjør det mulig å ha overlappende, eller identisk adresserom i rutingstabellene uten at det gir adressekonflikter. Man slipper da å etablere separate nettverk med flere fysiske rutere, alt kan etableres og segmenteres på en og samme ruter.</w:t>
            </w:r>
          </w:p>
        </w:tc>
      </w:tr>
      <w:tr w:rsidR="00452DCB" w:rsidRPr="00EB404B" w14:paraId="4BDDD68C" w14:textId="77777777" w:rsidTr="00FA36B1">
        <w:trPr>
          <w:cantSplit/>
          <w:trHeight w:val="108"/>
        </w:trPr>
        <w:tc>
          <w:tcPr>
            <w:tcW w:w="1560" w:type="dxa"/>
            <w:tcBorders>
              <w:top w:val="nil"/>
              <w:left w:val="single" w:sz="8" w:space="0" w:color="7BA0CD"/>
              <w:bottom w:val="single" w:sz="8" w:space="0" w:color="99CCFF"/>
              <w:right w:val="single" w:sz="8" w:space="0" w:color="7BA0CD"/>
            </w:tcBorders>
            <w:shd w:val="clear" w:color="auto" w:fill="auto"/>
            <w:hideMark/>
          </w:tcPr>
          <w:p w14:paraId="1C9B832B" w14:textId="77777777" w:rsidR="00452DCB" w:rsidRPr="00452DCB" w:rsidRDefault="00452DCB" w:rsidP="00FA36B1">
            <w:pPr>
              <w:rPr>
                <w:rFonts w:cs="Arial"/>
                <w:b/>
                <w:bCs/>
                <w:color w:val="000000"/>
                <w:sz w:val="20"/>
                <w:lang w:val="en-US"/>
              </w:rPr>
            </w:pPr>
            <w:r w:rsidRPr="00452DCB">
              <w:rPr>
                <w:rFonts w:cs="Arial"/>
                <w:b/>
                <w:bCs/>
                <w:color w:val="000000"/>
                <w:sz w:val="20"/>
                <w:lang w:val="en-US"/>
              </w:rPr>
              <w:t>WCF</w:t>
            </w:r>
          </w:p>
        </w:tc>
        <w:tc>
          <w:tcPr>
            <w:tcW w:w="7938" w:type="dxa"/>
            <w:tcBorders>
              <w:top w:val="nil"/>
              <w:left w:val="nil"/>
              <w:bottom w:val="single" w:sz="8" w:space="0" w:color="99CCFF"/>
              <w:right w:val="single" w:sz="8" w:space="0" w:color="7BA0CD"/>
            </w:tcBorders>
            <w:shd w:val="clear" w:color="auto" w:fill="auto"/>
            <w:hideMark/>
          </w:tcPr>
          <w:p w14:paraId="1503BFB2" w14:textId="77777777" w:rsidR="00452DCB" w:rsidRPr="00452DCB" w:rsidRDefault="00452DCB" w:rsidP="00FA36B1">
            <w:pPr>
              <w:rPr>
                <w:rFonts w:cs="Arial"/>
                <w:color w:val="000000"/>
                <w:sz w:val="20"/>
                <w:lang w:val="en-US"/>
              </w:rPr>
            </w:pPr>
            <w:r w:rsidRPr="00452DCB">
              <w:rPr>
                <w:rFonts w:cs="Arial"/>
                <w:color w:val="000000"/>
                <w:sz w:val="20"/>
                <w:lang w:val="en-US"/>
              </w:rPr>
              <w:t xml:space="preserve">Windows Communications Foundation – Microsoft API for </w:t>
            </w:r>
            <w:proofErr w:type="spellStart"/>
            <w:r w:rsidRPr="00452DCB">
              <w:rPr>
                <w:rFonts w:cs="Arial"/>
                <w:color w:val="000000"/>
                <w:sz w:val="20"/>
                <w:lang w:val="en-US"/>
              </w:rPr>
              <w:t>integrasjonstjenester</w:t>
            </w:r>
            <w:proofErr w:type="spellEnd"/>
          </w:p>
        </w:tc>
      </w:tr>
      <w:tr w:rsidR="00452DCB" w:rsidRPr="00452DCB" w14:paraId="6ED74FD1" w14:textId="77777777" w:rsidTr="00FA36B1">
        <w:trPr>
          <w:cantSplit/>
          <w:trHeight w:val="300"/>
        </w:trPr>
        <w:tc>
          <w:tcPr>
            <w:tcW w:w="1560" w:type="dxa"/>
            <w:tcBorders>
              <w:top w:val="nil"/>
              <w:left w:val="single" w:sz="8" w:space="0" w:color="7BA0CD"/>
              <w:bottom w:val="single" w:sz="8" w:space="0" w:color="99CCFF"/>
              <w:right w:val="single" w:sz="8" w:space="0" w:color="7BA0CD"/>
            </w:tcBorders>
            <w:shd w:val="clear" w:color="auto" w:fill="auto"/>
            <w:hideMark/>
          </w:tcPr>
          <w:p w14:paraId="187C8C42" w14:textId="77777777" w:rsidR="00452DCB" w:rsidRPr="00452DCB" w:rsidRDefault="00452DCB" w:rsidP="00FA36B1">
            <w:pPr>
              <w:rPr>
                <w:rFonts w:cs="Arial"/>
                <w:b/>
                <w:bCs/>
                <w:color w:val="000000"/>
                <w:sz w:val="20"/>
                <w:lang w:val="en-US"/>
              </w:rPr>
            </w:pPr>
            <w:r w:rsidRPr="00452DCB">
              <w:rPr>
                <w:rFonts w:cs="Arial"/>
                <w:b/>
                <w:bCs/>
                <w:color w:val="000000"/>
                <w:sz w:val="20"/>
                <w:lang w:val="en-US"/>
              </w:rPr>
              <w:t>WINS</w:t>
            </w:r>
          </w:p>
        </w:tc>
        <w:tc>
          <w:tcPr>
            <w:tcW w:w="7938" w:type="dxa"/>
            <w:tcBorders>
              <w:top w:val="nil"/>
              <w:left w:val="nil"/>
              <w:bottom w:val="single" w:sz="8" w:space="0" w:color="99CCFF"/>
              <w:right w:val="single" w:sz="8" w:space="0" w:color="7BA0CD"/>
            </w:tcBorders>
            <w:shd w:val="clear" w:color="auto" w:fill="auto"/>
            <w:hideMark/>
          </w:tcPr>
          <w:p w14:paraId="7D1D79D1" w14:textId="77777777" w:rsidR="00452DCB" w:rsidRPr="00452DCB" w:rsidRDefault="00452DCB" w:rsidP="00FA36B1">
            <w:pPr>
              <w:rPr>
                <w:rFonts w:cs="Arial"/>
                <w:color w:val="000000"/>
                <w:sz w:val="20"/>
              </w:rPr>
            </w:pPr>
            <w:r w:rsidRPr="00452DCB">
              <w:rPr>
                <w:rFonts w:cs="Arial"/>
                <w:color w:val="000000"/>
                <w:sz w:val="20"/>
              </w:rPr>
              <w:t xml:space="preserve">Windows </w:t>
            </w:r>
            <w:proofErr w:type="spellStart"/>
            <w:r w:rsidRPr="00452DCB">
              <w:rPr>
                <w:rFonts w:cs="Arial"/>
                <w:color w:val="000000"/>
                <w:sz w:val="20"/>
              </w:rPr>
              <w:t>Internet</w:t>
            </w:r>
            <w:proofErr w:type="spellEnd"/>
            <w:r w:rsidRPr="00452DCB">
              <w:rPr>
                <w:rFonts w:cs="Arial"/>
                <w:color w:val="000000"/>
                <w:sz w:val="20"/>
              </w:rPr>
              <w:t xml:space="preserve"> </w:t>
            </w:r>
            <w:proofErr w:type="spellStart"/>
            <w:r w:rsidRPr="00452DCB">
              <w:rPr>
                <w:rFonts w:cs="Arial"/>
                <w:color w:val="000000"/>
                <w:sz w:val="20"/>
              </w:rPr>
              <w:t>Name</w:t>
            </w:r>
            <w:proofErr w:type="spellEnd"/>
            <w:r w:rsidRPr="00452DCB">
              <w:rPr>
                <w:rFonts w:cs="Arial"/>
                <w:color w:val="000000"/>
                <w:sz w:val="20"/>
              </w:rPr>
              <w:t xml:space="preserve"> Service. Tjeneste definert av Microsoft for å mappe maskinnavn opp mot IP-adresse og tjenestetype maskinen kan tilby</w:t>
            </w:r>
          </w:p>
        </w:tc>
      </w:tr>
      <w:tr w:rsidR="00452DCB" w:rsidRPr="00EB404B" w14:paraId="49040887" w14:textId="77777777" w:rsidTr="00FA36B1">
        <w:trPr>
          <w:cantSplit/>
          <w:trHeight w:val="160"/>
        </w:trPr>
        <w:tc>
          <w:tcPr>
            <w:tcW w:w="1560" w:type="dxa"/>
            <w:tcBorders>
              <w:top w:val="nil"/>
              <w:left w:val="single" w:sz="8" w:space="0" w:color="7BA0CD"/>
              <w:bottom w:val="single" w:sz="8" w:space="0" w:color="99CCFF"/>
              <w:right w:val="single" w:sz="8" w:space="0" w:color="7BA0CD"/>
            </w:tcBorders>
            <w:shd w:val="clear" w:color="auto" w:fill="auto"/>
            <w:hideMark/>
          </w:tcPr>
          <w:p w14:paraId="551DFFBB" w14:textId="77777777" w:rsidR="00452DCB" w:rsidRPr="00452DCB" w:rsidRDefault="00452DCB" w:rsidP="00FA36B1">
            <w:pPr>
              <w:rPr>
                <w:rFonts w:cs="Arial"/>
                <w:b/>
                <w:bCs/>
                <w:color w:val="000000"/>
                <w:sz w:val="20"/>
              </w:rPr>
            </w:pPr>
            <w:r w:rsidRPr="00452DCB">
              <w:rPr>
                <w:rFonts w:cs="Arial"/>
                <w:b/>
                <w:bCs/>
                <w:color w:val="000000"/>
                <w:sz w:val="20"/>
              </w:rPr>
              <w:t>WLAN</w:t>
            </w:r>
          </w:p>
        </w:tc>
        <w:tc>
          <w:tcPr>
            <w:tcW w:w="7938" w:type="dxa"/>
            <w:tcBorders>
              <w:top w:val="nil"/>
              <w:left w:val="nil"/>
              <w:bottom w:val="single" w:sz="8" w:space="0" w:color="99CCFF"/>
              <w:right w:val="single" w:sz="8" w:space="0" w:color="7BA0CD"/>
            </w:tcBorders>
            <w:shd w:val="clear" w:color="auto" w:fill="auto"/>
            <w:hideMark/>
          </w:tcPr>
          <w:p w14:paraId="7AE89E0B" w14:textId="77777777" w:rsidR="00452DCB" w:rsidRPr="00452DCB" w:rsidRDefault="00452DCB" w:rsidP="00FA36B1">
            <w:pPr>
              <w:rPr>
                <w:rFonts w:cs="Arial"/>
                <w:color w:val="000000"/>
                <w:sz w:val="20"/>
                <w:lang w:val="en-US"/>
              </w:rPr>
            </w:pPr>
            <w:r w:rsidRPr="00452DCB">
              <w:rPr>
                <w:rFonts w:cs="Arial"/>
                <w:color w:val="000000"/>
                <w:sz w:val="20"/>
                <w:lang w:val="en-US"/>
              </w:rPr>
              <w:t xml:space="preserve">Wireless Local Area Network, </w:t>
            </w:r>
            <w:proofErr w:type="spellStart"/>
            <w:r w:rsidRPr="00452DCB">
              <w:rPr>
                <w:rFonts w:cs="Arial"/>
                <w:color w:val="000000"/>
                <w:sz w:val="20"/>
                <w:lang w:val="en-US"/>
              </w:rPr>
              <w:t>trådløst</w:t>
            </w:r>
            <w:proofErr w:type="spellEnd"/>
            <w:r w:rsidRPr="00452DCB">
              <w:rPr>
                <w:rFonts w:cs="Arial"/>
                <w:color w:val="000000"/>
                <w:sz w:val="20"/>
                <w:lang w:val="en-US"/>
              </w:rPr>
              <w:t xml:space="preserve"> </w:t>
            </w:r>
            <w:proofErr w:type="spellStart"/>
            <w:r w:rsidRPr="00452DCB">
              <w:rPr>
                <w:rFonts w:cs="Arial"/>
                <w:color w:val="000000"/>
                <w:sz w:val="20"/>
                <w:lang w:val="en-US"/>
              </w:rPr>
              <w:t>nettverk</w:t>
            </w:r>
            <w:proofErr w:type="spellEnd"/>
          </w:p>
        </w:tc>
      </w:tr>
      <w:tr w:rsidR="00452DCB" w:rsidRPr="00452DCB" w14:paraId="19C3CA72" w14:textId="77777777" w:rsidTr="00FA36B1">
        <w:trPr>
          <w:cantSplit/>
          <w:trHeight w:val="205"/>
        </w:trPr>
        <w:tc>
          <w:tcPr>
            <w:tcW w:w="1560" w:type="dxa"/>
            <w:tcBorders>
              <w:top w:val="nil"/>
              <w:left w:val="single" w:sz="8" w:space="0" w:color="7BA0CD"/>
              <w:bottom w:val="single" w:sz="8" w:space="0" w:color="99CCFF"/>
              <w:right w:val="single" w:sz="8" w:space="0" w:color="7BA0CD"/>
            </w:tcBorders>
            <w:shd w:val="clear" w:color="auto" w:fill="auto"/>
            <w:hideMark/>
          </w:tcPr>
          <w:p w14:paraId="3AC7F8B0" w14:textId="77777777" w:rsidR="00452DCB" w:rsidRPr="00452DCB" w:rsidRDefault="00452DCB" w:rsidP="00FA36B1">
            <w:pPr>
              <w:rPr>
                <w:rFonts w:cs="Arial"/>
                <w:b/>
                <w:bCs/>
                <w:color w:val="000000"/>
                <w:sz w:val="20"/>
              </w:rPr>
            </w:pPr>
            <w:r w:rsidRPr="00452DCB">
              <w:rPr>
                <w:rFonts w:cs="Arial"/>
                <w:b/>
                <w:bCs/>
                <w:color w:val="000000"/>
                <w:sz w:val="20"/>
              </w:rPr>
              <w:t>XML</w:t>
            </w:r>
          </w:p>
        </w:tc>
        <w:tc>
          <w:tcPr>
            <w:tcW w:w="7938" w:type="dxa"/>
            <w:tcBorders>
              <w:top w:val="nil"/>
              <w:left w:val="nil"/>
              <w:bottom w:val="single" w:sz="8" w:space="0" w:color="99CCFF"/>
              <w:right w:val="single" w:sz="8" w:space="0" w:color="7BA0CD"/>
            </w:tcBorders>
            <w:shd w:val="clear" w:color="auto" w:fill="auto"/>
            <w:hideMark/>
          </w:tcPr>
          <w:p w14:paraId="249C4305" w14:textId="77777777" w:rsidR="00452DCB" w:rsidRPr="00452DCB" w:rsidRDefault="00452DCB" w:rsidP="00FA36B1">
            <w:pPr>
              <w:rPr>
                <w:rFonts w:cs="Arial"/>
                <w:color w:val="000000"/>
                <w:sz w:val="20"/>
              </w:rPr>
            </w:pPr>
            <w:proofErr w:type="spellStart"/>
            <w:r w:rsidRPr="00452DCB">
              <w:rPr>
                <w:rFonts w:cs="Arial"/>
                <w:color w:val="000000"/>
                <w:sz w:val="20"/>
              </w:rPr>
              <w:t>eXtensible</w:t>
            </w:r>
            <w:proofErr w:type="spellEnd"/>
            <w:r w:rsidRPr="00452DCB">
              <w:rPr>
                <w:rFonts w:cs="Arial"/>
                <w:color w:val="000000"/>
                <w:sz w:val="20"/>
              </w:rPr>
              <w:t xml:space="preserve"> </w:t>
            </w:r>
            <w:proofErr w:type="spellStart"/>
            <w:r w:rsidRPr="00452DCB">
              <w:rPr>
                <w:rFonts w:cs="Arial"/>
                <w:color w:val="000000"/>
                <w:sz w:val="20"/>
              </w:rPr>
              <w:t>Markup</w:t>
            </w:r>
            <w:proofErr w:type="spellEnd"/>
            <w:r w:rsidRPr="00452DCB">
              <w:rPr>
                <w:rFonts w:cs="Arial"/>
                <w:color w:val="000000"/>
                <w:sz w:val="20"/>
              </w:rPr>
              <w:t xml:space="preserve"> Language - Standard for strukturerte data i tekstformat</w:t>
            </w:r>
          </w:p>
        </w:tc>
      </w:tr>
    </w:tbl>
    <w:p w14:paraId="073A30AA" w14:textId="77777777" w:rsidR="00452DCB" w:rsidRPr="00452DCB" w:rsidRDefault="00452DCB" w:rsidP="00452DCB"/>
    <w:p w14:paraId="5E69948A" w14:textId="77777777" w:rsidR="005514CB" w:rsidRPr="00452DCB" w:rsidRDefault="005514CB" w:rsidP="005514CB"/>
    <w:sectPr w:rsidR="005514CB" w:rsidRPr="00452DCB" w:rsidSect="00452DCB">
      <w:headerReference w:type="default" r:id="rId22"/>
      <w:footerReference w:type="default" r:id="rId23"/>
      <w:pgSz w:w="11907" w:h="16840" w:code="9"/>
      <w:pgMar w:top="1417" w:right="1417" w:bottom="1417" w:left="1417" w:header="62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E771" w14:textId="77777777" w:rsidR="00683266" w:rsidRDefault="00683266">
      <w:r>
        <w:separator/>
      </w:r>
    </w:p>
  </w:endnote>
  <w:endnote w:type="continuationSeparator" w:id="0">
    <w:p w14:paraId="61C83326" w14:textId="77777777" w:rsidR="00683266" w:rsidRDefault="0068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1F84" w14:textId="77777777" w:rsidR="00683266" w:rsidRDefault="00683266">
    <w:pPr>
      <w:pStyle w:val="Bunntekst"/>
      <w:ind w:right="360" w:firstLine="360"/>
      <w:jc w:val="right"/>
    </w:pPr>
    <w:r>
      <w:rPr>
        <w:rFonts w:ascii="Arial" w:hAnsi="Arial"/>
        <w:sz w:val="16"/>
      </w:rPr>
      <w:t>Helse Midt-Norge – versjon nr.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712" w14:textId="77777777" w:rsidR="00683266" w:rsidRDefault="00683266" w:rsidP="00CD38A9">
    <w:pPr>
      <w:pStyle w:val="Bunntekst"/>
      <w:ind w:right="360"/>
      <w:rPr>
        <w:rFonts w:ascii="Arial" w:hAnsi="Arial"/>
        <w:sz w:val="16"/>
      </w:rPr>
    </w:pPr>
  </w:p>
  <w:p w14:paraId="44E09B45" w14:textId="77777777" w:rsidR="00683266" w:rsidRDefault="00683266" w:rsidP="00CD38A9">
    <w:pPr>
      <w:pStyle w:val="Bunntekst"/>
      <w:ind w:right="360"/>
      <w:rPr>
        <w:rFonts w:ascii="Arial" w:hAnsi="Arial"/>
        <w:sz w:val="16"/>
      </w:rPr>
    </w:pPr>
    <w:r>
      <w:rPr>
        <w:rFonts w:ascii="Arial" w:hAnsi="Arial"/>
        <w:sz w:val="16"/>
      </w:rPr>
      <w:t>Helse Midt-Norge versjon nr.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4862" w14:textId="77777777" w:rsidR="00683266" w:rsidRDefault="00683266" w:rsidP="00EB465D">
    <w:pPr>
      <w:pStyle w:val="Bunntekst"/>
      <w:ind w:right="360" w:firstLine="360"/>
      <w:jc w:val="right"/>
      <w:rPr>
        <w:rFonts w:ascii="Arial" w:hAnsi="Arial"/>
        <w:sz w:val="16"/>
      </w:rPr>
    </w:pPr>
    <w:r>
      <w:rPr>
        <w:rFonts w:ascii="Arial" w:hAnsi="Arial"/>
        <w:sz w:val="16"/>
      </w:rPr>
      <w:t>Helse Midt-Norge – versjon nr. 1.0</w:t>
    </w:r>
  </w:p>
  <w:p w14:paraId="69A19ACF" w14:textId="77777777" w:rsidR="00683266" w:rsidRDefault="00683266" w:rsidP="00CD38A9">
    <w:pPr>
      <w:pStyle w:val="Bunntekst"/>
      <w:ind w:right="360" w:firstLine="360"/>
      <w:jc w:val="center"/>
    </w:pPr>
  </w:p>
  <w:p w14:paraId="77BCF4C7" w14:textId="77777777" w:rsidR="00683266" w:rsidRPr="00EB465D" w:rsidRDefault="00683266" w:rsidP="00EB46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2C484" w14:textId="77777777" w:rsidR="00683266" w:rsidRDefault="00683266">
      <w:r>
        <w:separator/>
      </w:r>
    </w:p>
  </w:footnote>
  <w:footnote w:type="continuationSeparator" w:id="0">
    <w:p w14:paraId="442A443D" w14:textId="77777777" w:rsidR="00683266" w:rsidRDefault="00683266">
      <w:r>
        <w:continuationSeparator/>
      </w:r>
    </w:p>
  </w:footnote>
  <w:footnote w:id="1">
    <w:p w14:paraId="189F7163" w14:textId="77777777" w:rsidR="00683266" w:rsidRPr="00642933" w:rsidRDefault="00683266" w:rsidP="00C07A86">
      <w:pPr>
        <w:pStyle w:val="Fotnotetekst"/>
        <w:rPr>
          <w:lang w:val="nb-NO"/>
        </w:rPr>
      </w:pPr>
      <w:r>
        <w:rPr>
          <w:rStyle w:val="Fotnotereferanse"/>
        </w:rPr>
        <w:footnoteRef/>
      </w:r>
      <w:r>
        <w:t xml:space="preserve"> </w:t>
      </w:r>
      <w:r>
        <w:rPr>
          <w:lang w:val="nb-NO"/>
        </w:rPr>
        <w:t>Med “angitte» menes kravpunkter som Oppdragsgiver i utgangspunktet ikke har markert som uaktuelle fra sin side med kombinasjonen: «N» og «I/A»</w:t>
      </w:r>
    </w:p>
  </w:footnote>
  <w:footnote w:id="2">
    <w:p w14:paraId="37CDB2C4" w14:textId="77777777" w:rsidR="00683266" w:rsidRPr="00BD792F" w:rsidRDefault="00683266" w:rsidP="00BD792F">
      <w:pPr>
        <w:pStyle w:val="Fotnotetekst"/>
        <w:rPr>
          <w:rFonts w:ascii="Garamond" w:hAnsi="Garamond"/>
          <w:lang w:val="nb-NO"/>
        </w:rPr>
      </w:pPr>
      <w:r w:rsidRPr="00BD792F">
        <w:rPr>
          <w:rStyle w:val="Fotnotereferanse"/>
          <w:rFonts w:ascii="Garamond" w:hAnsi="Garamond"/>
        </w:rPr>
        <w:footnoteRef/>
      </w:r>
      <w:r w:rsidRPr="00BD792F">
        <w:rPr>
          <w:rFonts w:ascii="Garamond" w:hAnsi="Garamond"/>
        </w:rPr>
        <w:t xml:space="preserve"> </w:t>
      </w:r>
      <w:r w:rsidRPr="00BD792F">
        <w:rPr>
          <w:rFonts w:ascii="Garamond" w:hAnsi="Garamond"/>
          <w:lang w:val="nb-NO"/>
        </w:rPr>
        <w:t>Med endringsregime menes de reglene som gjelder for planlegging, varsling og utførelse av endringer på infrastruktur hos Oppdragsgiver, inklusive sen</w:t>
      </w:r>
      <w:r>
        <w:rPr>
          <w:rFonts w:ascii="Garamond" w:hAnsi="Garamond"/>
          <w:lang w:val="nb-NO"/>
        </w:rPr>
        <w:t>trale datasentre i Helse Midt-Norge</w:t>
      </w:r>
      <w:r w:rsidRPr="00BD792F">
        <w:rPr>
          <w:rFonts w:ascii="Garamond" w:hAnsi="Garamond"/>
          <w:lang w:val="nb-NO"/>
        </w:rPr>
        <w:t>. Dette omfatter all fysisk infrastruktur som strøm/kjøling, fysisk kabling, nettverk, nettverkstjenester, serverplattformer (fysiske og virtuelle) som den tilbudte løsningen er avhengig av for å kunne produsere de avtalte tjenestene. All endring som leverandør ønsker å utføre må være avtalt og omforent med Oppdragsgivers tjenesteleverandør da dennes arbeid alltid har forrang ved kollisjon på tidsluker. Dette for å unngå at planlagt vedlikehold kan feile under utføring med tilhørende driftsforstyrrelser og fare for pasientsikkerheten.</w:t>
      </w:r>
    </w:p>
  </w:footnote>
  <w:footnote w:id="3">
    <w:p w14:paraId="694FCDD6" w14:textId="77777777" w:rsidR="00683266" w:rsidRPr="006D376D" w:rsidRDefault="00683266" w:rsidP="00D07127">
      <w:pPr>
        <w:pStyle w:val="Fotnotetekst"/>
        <w:rPr>
          <w:lang w:val="nb-NO"/>
        </w:rPr>
      </w:pPr>
      <w:r>
        <w:rPr>
          <w:rStyle w:val="Fotnotereferanse"/>
        </w:rPr>
        <w:footnoteRef/>
      </w:r>
      <w:r>
        <w:t xml:space="preserve"> </w:t>
      </w:r>
      <w:proofErr w:type="spellStart"/>
      <w:r>
        <w:rPr>
          <w:rFonts w:cs="Arial"/>
          <w:sz w:val="18"/>
          <w:szCs w:val="18"/>
          <w:lang w:eastAsia="nb-NO"/>
        </w:rPr>
        <w:t>Qualys</w:t>
      </w:r>
      <w:proofErr w:type="spellEnd"/>
      <w:r>
        <w:rPr>
          <w:rFonts w:cs="Arial"/>
          <w:sz w:val="18"/>
          <w:szCs w:val="18"/>
          <w:lang w:eastAsia="nb-NO"/>
        </w:rPr>
        <w:t xml:space="preserve"> SSL Server Test er en åpen </w:t>
      </w:r>
      <w:r>
        <w:rPr>
          <w:rFonts w:cs="Arial"/>
          <w:sz w:val="18"/>
          <w:szCs w:val="18"/>
          <w:lang w:val="nb-NO" w:eastAsia="nb-NO"/>
        </w:rPr>
        <w:t xml:space="preserve">verifisering av kryptering. </w:t>
      </w:r>
      <w:r w:rsidRPr="00BF04C0">
        <w:rPr>
          <w:rFonts w:cs="Arial"/>
          <w:sz w:val="18"/>
          <w:szCs w:val="18"/>
          <w:lang w:eastAsia="nb-NO"/>
        </w:rPr>
        <w:t>https://www.ssllabs.com/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5AE9" w14:textId="055EC411" w:rsidR="00683266" w:rsidRDefault="00683266">
    <w:pPr>
      <w:pStyle w:val="Topptekst"/>
      <w:framePr w:wrap="around" w:vAnchor="text" w:hAnchor="margin" w:xAlign="outside" w:y="1"/>
      <w:rPr>
        <w:rStyle w:val="Sidetall"/>
        <w:sz w:val="22"/>
      </w:rPr>
    </w:pPr>
    <w:r>
      <w:rPr>
        <w:rStyle w:val="Sidetall"/>
        <w:sz w:val="22"/>
      </w:rPr>
      <w:fldChar w:fldCharType="begin"/>
    </w:r>
    <w:r>
      <w:rPr>
        <w:rStyle w:val="Sidetall"/>
        <w:sz w:val="22"/>
      </w:rPr>
      <w:instrText xml:space="preserve">PAGE  </w:instrText>
    </w:r>
    <w:r>
      <w:rPr>
        <w:rStyle w:val="Sidetall"/>
        <w:sz w:val="22"/>
      </w:rPr>
      <w:fldChar w:fldCharType="separate"/>
    </w:r>
    <w:r w:rsidR="00CC38AC">
      <w:rPr>
        <w:rStyle w:val="Sidetall"/>
        <w:noProof/>
        <w:sz w:val="22"/>
      </w:rPr>
      <w:t>2</w:t>
    </w:r>
    <w:r>
      <w:rPr>
        <w:rStyle w:val="Sidetall"/>
        <w:sz w:val="22"/>
      </w:rPr>
      <w:fldChar w:fldCharType="end"/>
    </w:r>
  </w:p>
  <w:p w14:paraId="4F61882A" w14:textId="77777777" w:rsidR="00683266" w:rsidRDefault="00683266">
    <w:pPr>
      <w:pStyle w:val="Topptekst"/>
      <w:pBdr>
        <w:bottom w:val="single" w:sz="2" w:space="2" w:color="auto"/>
      </w:pBdr>
      <w:ind w:right="28"/>
      <w:jc w:val="right"/>
      <w:rPr>
        <w:rStyle w:val="Sidetall"/>
        <w:i/>
        <w:sz w:val="22"/>
      </w:rPr>
    </w:pPr>
    <w:r>
      <w:rPr>
        <w:rStyle w:val="Sidetall"/>
        <w:i/>
        <w:sz w:val="22"/>
      </w:rPr>
      <w:t>NO-18 – Kravspesifikasjon IKT-tjenester og informasjonssikkerhet for MTU</w:t>
    </w:r>
  </w:p>
  <w:p w14:paraId="6BB1A632" w14:textId="77777777" w:rsidR="00683266" w:rsidRDefault="00683266">
    <w:pPr>
      <w:pStyle w:val="Topptekst"/>
      <w:pBdr>
        <w:bottom w:val="single" w:sz="2" w:space="2" w:color="auto"/>
      </w:pBdr>
      <w:ind w:right="28"/>
      <w:jc w:val="right"/>
      <w:rPr>
        <w:rStyle w:val="Sidetall"/>
        <w:sz w:val="22"/>
      </w:rPr>
    </w:pPr>
    <w:r>
      <w:rPr>
        <w:rStyle w:val="Sidetall"/>
        <w:i/>
        <w:sz w:val="22"/>
      </w:rPr>
      <w:t xml:space="preserve">Helse Midt-Norge </w:t>
    </w:r>
  </w:p>
  <w:p w14:paraId="1941BE6F" w14:textId="77777777" w:rsidR="00683266" w:rsidRDefault="00683266">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58E2" w14:textId="1C70877D" w:rsidR="00683266" w:rsidRDefault="00683266">
    <w:pPr>
      <w:pStyle w:val="Topptekst"/>
      <w:framePr w:wrap="around" w:vAnchor="text" w:hAnchor="margin" w:xAlign="outside" w:y="1"/>
      <w:rPr>
        <w:rStyle w:val="Sidetall"/>
        <w:sz w:val="22"/>
      </w:rPr>
    </w:pPr>
    <w:r>
      <w:rPr>
        <w:rStyle w:val="Sidetall"/>
        <w:sz w:val="22"/>
      </w:rPr>
      <w:fldChar w:fldCharType="begin"/>
    </w:r>
    <w:r>
      <w:rPr>
        <w:rStyle w:val="Sidetall"/>
        <w:sz w:val="22"/>
      </w:rPr>
      <w:instrText xml:space="preserve">PAGE  </w:instrText>
    </w:r>
    <w:r>
      <w:rPr>
        <w:rStyle w:val="Sidetall"/>
        <w:sz w:val="22"/>
      </w:rPr>
      <w:fldChar w:fldCharType="separate"/>
    </w:r>
    <w:r w:rsidR="00CC38AC">
      <w:rPr>
        <w:rStyle w:val="Sidetall"/>
        <w:noProof/>
        <w:sz w:val="22"/>
      </w:rPr>
      <w:t>3</w:t>
    </w:r>
    <w:r>
      <w:rPr>
        <w:rStyle w:val="Sidetall"/>
        <w:sz w:val="22"/>
      </w:rPr>
      <w:fldChar w:fldCharType="end"/>
    </w:r>
  </w:p>
  <w:p w14:paraId="1E6DCD9D" w14:textId="77777777" w:rsidR="00683266" w:rsidRPr="00C07A86" w:rsidRDefault="00683266">
    <w:pPr>
      <w:pStyle w:val="Topptekst"/>
      <w:pBdr>
        <w:bottom w:val="single" w:sz="2" w:space="2" w:color="auto"/>
      </w:pBdr>
      <w:ind w:right="28"/>
      <w:rPr>
        <w:rStyle w:val="Sidetall"/>
        <w:i/>
        <w:sz w:val="22"/>
      </w:rPr>
    </w:pPr>
    <w:r>
      <w:rPr>
        <w:rStyle w:val="Sidetall"/>
        <w:i/>
        <w:sz w:val="22"/>
      </w:rPr>
      <w:t>NO-18 – Kravspesifikasjon IKT-tjenester for informasjonssikkerhet for MTU</w:t>
    </w:r>
  </w:p>
  <w:p w14:paraId="7575CF15" w14:textId="77777777" w:rsidR="00683266" w:rsidRPr="00C07A86" w:rsidRDefault="00683266">
    <w:pPr>
      <w:pStyle w:val="Topptekst"/>
      <w:pBdr>
        <w:bottom w:val="single" w:sz="2" w:space="2" w:color="auto"/>
      </w:pBdr>
      <w:ind w:right="28"/>
      <w:rPr>
        <w:rStyle w:val="Sidetall"/>
        <w:sz w:val="22"/>
      </w:rPr>
    </w:pPr>
    <w:r w:rsidRPr="00C07A86">
      <w:rPr>
        <w:rStyle w:val="Sidetall"/>
        <w:i/>
        <w:sz w:val="22"/>
      </w:rPr>
      <w:t xml:space="preserve">Helse </w:t>
    </w:r>
    <w:r>
      <w:rPr>
        <w:rStyle w:val="Sidetall"/>
        <w:i/>
        <w:sz w:val="22"/>
      </w:rPr>
      <w:t>Midt-Norge</w:t>
    </w:r>
  </w:p>
  <w:p w14:paraId="43964AAB" w14:textId="77777777" w:rsidR="00683266" w:rsidRPr="00C07A86" w:rsidRDefault="00683266">
    <w:pPr>
      <w:pStyle w:val="Topptekst"/>
      <w:ind w:right="360"/>
    </w:pPr>
    <w:r w:rsidRPr="00C07A8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C667" w14:textId="77777777" w:rsidR="00683266" w:rsidRDefault="00683266" w:rsidP="00FA36B1">
    <w:pPr>
      <w:pStyle w:val="Topptekst"/>
      <w:rPr>
        <w:rStyle w:val="Sidetall"/>
        <w:i/>
        <w:sz w:val="22"/>
      </w:rPr>
    </w:pPr>
    <w:r>
      <w:rPr>
        <w:rStyle w:val="Sidetall"/>
        <w:i/>
        <w:sz w:val="22"/>
      </w:rPr>
      <w:t xml:space="preserve">NO-18 – Kravspesifikasjon IKT-tjenester og informasjonssikkerhet for MTU </w:t>
    </w:r>
  </w:p>
  <w:p w14:paraId="051D3D8E" w14:textId="20F4AC0C" w:rsidR="00683266" w:rsidRPr="00A81B13" w:rsidRDefault="00683266" w:rsidP="00FA36B1">
    <w:pPr>
      <w:pStyle w:val="Topptekst"/>
    </w:pPr>
    <w:r>
      <w:rPr>
        <w:rStyle w:val="Sidetall"/>
        <w:i/>
        <w:sz w:val="22"/>
      </w:rPr>
      <w:t xml:space="preserve">Helse Midt-Norge </w:t>
    </w:r>
    <w:r>
      <w:ptab w:relativeTo="margin" w:alignment="center" w:leader="none"/>
    </w:r>
    <w:r>
      <w:ptab w:relativeTo="margin" w:alignment="right" w:leader="none"/>
    </w:r>
    <w:r w:rsidRPr="00EB465D">
      <w:fldChar w:fldCharType="begin"/>
    </w:r>
    <w:r w:rsidRPr="00EB465D">
      <w:instrText>PAGE   \* MERGEFORMAT</w:instrText>
    </w:r>
    <w:r w:rsidRPr="00EB465D">
      <w:fldChar w:fldCharType="separate"/>
    </w:r>
    <w:r w:rsidR="00CC38AC">
      <w:rPr>
        <w:noProof/>
      </w:rPr>
      <w:t>27</w:t>
    </w:r>
    <w:r w:rsidRPr="00EB465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0E07F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658D578"/>
    <w:lvl w:ilvl="0">
      <w:start w:val="1"/>
      <w:numFmt w:val="decimal"/>
      <w:pStyle w:val="Nummerertliste4"/>
      <w:lvlText w:val="%1."/>
      <w:lvlJc w:val="left"/>
      <w:pPr>
        <w:tabs>
          <w:tab w:val="num" w:pos="1209"/>
        </w:tabs>
        <w:ind w:left="1209" w:hanging="360"/>
      </w:pPr>
    </w:lvl>
  </w:abstractNum>
  <w:abstractNum w:abstractNumId="2" w15:restartNumberingAfterBreak="0">
    <w:nsid w:val="FFFFFF88"/>
    <w:multiLevelType w:val="singleLevel"/>
    <w:tmpl w:val="E21015BE"/>
    <w:lvl w:ilvl="0">
      <w:start w:val="1"/>
      <w:numFmt w:val="decimal"/>
      <w:pStyle w:val="Nummerertliste"/>
      <w:lvlText w:val="%1."/>
      <w:lvlJc w:val="left"/>
      <w:pPr>
        <w:tabs>
          <w:tab w:val="num" w:pos="360"/>
        </w:tabs>
        <w:ind w:left="360" w:hanging="360"/>
      </w:pPr>
    </w:lvl>
  </w:abstractNum>
  <w:abstractNum w:abstractNumId="3" w15:restartNumberingAfterBreak="0">
    <w:nsid w:val="0C2214BD"/>
    <w:multiLevelType w:val="hybridMultilevel"/>
    <w:tmpl w:val="BC5A7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1B186F"/>
    <w:multiLevelType w:val="hybridMultilevel"/>
    <w:tmpl w:val="9C0029BC"/>
    <w:lvl w:ilvl="0" w:tplc="10BEB5C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C17AD"/>
    <w:multiLevelType w:val="multilevel"/>
    <w:tmpl w:val="9C08595E"/>
    <w:lvl w:ilvl="0">
      <w:start w:val="1"/>
      <w:numFmt w:val="decimal"/>
      <w:pStyle w:val="Overskrift1"/>
      <w:lvlText w:val="%1"/>
      <w:lvlJc w:val="left"/>
      <w:pPr>
        <w:tabs>
          <w:tab w:val="num" w:pos="480"/>
        </w:tabs>
        <w:ind w:left="480" w:hanging="480"/>
      </w:pPr>
      <w:rPr>
        <w:rFonts w:hint="default"/>
      </w:rPr>
    </w:lvl>
    <w:lvl w:ilvl="1">
      <w:start w:val="1"/>
      <w:numFmt w:val="decimal"/>
      <w:isLgl/>
      <w:lvlText w:val="%1.%2"/>
      <w:lvlJc w:val="left"/>
      <w:pPr>
        <w:tabs>
          <w:tab w:val="num" w:pos="720"/>
        </w:tabs>
        <w:ind w:left="720" w:hanging="720"/>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6C51594"/>
    <w:multiLevelType w:val="hybridMultilevel"/>
    <w:tmpl w:val="E8A83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590694"/>
    <w:multiLevelType w:val="hybridMultilevel"/>
    <w:tmpl w:val="06FC60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C4E4AEA"/>
    <w:multiLevelType w:val="hybridMultilevel"/>
    <w:tmpl w:val="6B0E8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BD6C01"/>
    <w:multiLevelType w:val="hybridMultilevel"/>
    <w:tmpl w:val="51B033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B88162B"/>
    <w:multiLevelType w:val="hybridMultilevel"/>
    <w:tmpl w:val="431E32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F4A3C98"/>
    <w:multiLevelType w:val="hybridMultilevel"/>
    <w:tmpl w:val="10504E7A"/>
    <w:lvl w:ilvl="0" w:tplc="5BAAE872">
      <w:start w:val="1"/>
      <w:numFmt w:val="bullet"/>
      <w:lvlText w:val=""/>
      <w:lvlJc w:val="left"/>
      <w:pPr>
        <w:ind w:left="360" w:hanging="360"/>
      </w:pPr>
      <w:rPr>
        <w:rFonts w:ascii="Symbol" w:hAnsi="Symbol" w:hint="default"/>
        <w:spacing w:val="-6"/>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23F1893"/>
    <w:multiLevelType w:val="hybridMultilevel"/>
    <w:tmpl w:val="1004E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EF4541"/>
    <w:multiLevelType w:val="hybridMultilevel"/>
    <w:tmpl w:val="08E21D60"/>
    <w:lvl w:ilvl="0" w:tplc="5BAAE872">
      <w:start w:val="1"/>
      <w:numFmt w:val="bullet"/>
      <w:lvlText w:val=""/>
      <w:lvlJc w:val="left"/>
      <w:pPr>
        <w:ind w:left="360" w:hanging="360"/>
      </w:pPr>
      <w:rPr>
        <w:rFonts w:ascii="Symbol" w:hAnsi="Symbol" w:hint="default"/>
        <w:spacing w:val="-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11"/>
  </w:num>
  <w:num w:numId="6">
    <w:abstractNumId w:val="13"/>
  </w:num>
  <w:num w:numId="7">
    <w:abstractNumId w:val="7"/>
  </w:num>
  <w:num w:numId="8">
    <w:abstractNumId w:val="9"/>
  </w:num>
  <w:num w:numId="9">
    <w:abstractNumId w:val="12"/>
  </w:num>
  <w:num w:numId="10">
    <w:abstractNumId w:val="3"/>
  </w:num>
  <w:num w:numId="11">
    <w:abstractNumId w:val="8"/>
  </w:num>
  <w:num w:numId="12">
    <w:abstractNumId w:val="10"/>
  </w:num>
  <w:num w:numId="13">
    <w:abstractNumId w:val="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nb-NO" w:vendorID="64" w:dllVersion="131078"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43"/>
    <w:rsid w:val="000002FF"/>
    <w:rsid w:val="00057B7E"/>
    <w:rsid w:val="0006173D"/>
    <w:rsid w:val="000906A0"/>
    <w:rsid w:val="000915DF"/>
    <w:rsid w:val="000C1577"/>
    <w:rsid w:val="000E2EB1"/>
    <w:rsid w:val="00102E02"/>
    <w:rsid w:val="00120F08"/>
    <w:rsid w:val="00135365"/>
    <w:rsid w:val="00150858"/>
    <w:rsid w:val="00156B52"/>
    <w:rsid w:val="001768A6"/>
    <w:rsid w:val="00180EE4"/>
    <w:rsid w:val="00190698"/>
    <w:rsid w:val="0019725B"/>
    <w:rsid w:val="001A0F68"/>
    <w:rsid w:val="001C5F97"/>
    <w:rsid w:val="001E712D"/>
    <w:rsid w:val="001F0F84"/>
    <w:rsid w:val="001F3FE6"/>
    <w:rsid w:val="0024631E"/>
    <w:rsid w:val="0026528C"/>
    <w:rsid w:val="00271C60"/>
    <w:rsid w:val="0029574B"/>
    <w:rsid w:val="002B1DED"/>
    <w:rsid w:val="002D26D1"/>
    <w:rsid w:val="002F2D45"/>
    <w:rsid w:val="00301A5F"/>
    <w:rsid w:val="00302A5D"/>
    <w:rsid w:val="00306741"/>
    <w:rsid w:val="003500E2"/>
    <w:rsid w:val="00374FF2"/>
    <w:rsid w:val="00393CCB"/>
    <w:rsid w:val="00395A8F"/>
    <w:rsid w:val="003B3CB9"/>
    <w:rsid w:val="003C0453"/>
    <w:rsid w:val="003D62D3"/>
    <w:rsid w:val="003E50DC"/>
    <w:rsid w:val="003E6CD8"/>
    <w:rsid w:val="003E786E"/>
    <w:rsid w:val="003F2DE7"/>
    <w:rsid w:val="003F75C1"/>
    <w:rsid w:val="00402AD9"/>
    <w:rsid w:val="00404C78"/>
    <w:rsid w:val="00407D78"/>
    <w:rsid w:val="00424C92"/>
    <w:rsid w:val="00430349"/>
    <w:rsid w:val="00435E22"/>
    <w:rsid w:val="00452DCB"/>
    <w:rsid w:val="00483034"/>
    <w:rsid w:val="004B5379"/>
    <w:rsid w:val="004C4A75"/>
    <w:rsid w:val="004D241A"/>
    <w:rsid w:val="005154DD"/>
    <w:rsid w:val="005250E3"/>
    <w:rsid w:val="005459D9"/>
    <w:rsid w:val="005514CB"/>
    <w:rsid w:val="005951D4"/>
    <w:rsid w:val="00595CA4"/>
    <w:rsid w:val="005A4DC7"/>
    <w:rsid w:val="005B5CF6"/>
    <w:rsid w:val="005D0BB1"/>
    <w:rsid w:val="005E172C"/>
    <w:rsid w:val="005E62CB"/>
    <w:rsid w:val="005F167D"/>
    <w:rsid w:val="00614494"/>
    <w:rsid w:val="00627368"/>
    <w:rsid w:val="00642511"/>
    <w:rsid w:val="0064561E"/>
    <w:rsid w:val="00647BDD"/>
    <w:rsid w:val="006555EF"/>
    <w:rsid w:val="006557BA"/>
    <w:rsid w:val="006830AB"/>
    <w:rsid w:val="00683266"/>
    <w:rsid w:val="00684329"/>
    <w:rsid w:val="006C27DD"/>
    <w:rsid w:val="006E7EDF"/>
    <w:rsid w:val="006F3C71"/>
    <w:rsid w:val="007038F1"/>
    <w:rsid w:val="00714AD9"/>
    <w:rsid w:val="0071745E"/>
    <w:rsid w:val="00721CA3"/>
    <w:rsid w:val="00754106"/>
    <w:rsid w:val="00766443"/>
    <w:rsid w:val="00782B1B"/>
    <w:rsid w:val="007B2110"/>
    <w:rsid w:val="007B65D0"/>
    <w:rsid w:val="007D174A"/>
    <w:rsid w:val="007D30EA"/>
    <w:rsid w:val="0081206A"/>
    <w:rsid w:val="00815B98"/>
    <w:rsid w:val="00820D75"/>
    <w:rsid w:val="00821728"/>
    <w:rsid w:val="00823B36"/>
    <w:rsid w:val="00856E8B"/>
    <w:rsid w:val="008658EF"/>
    <w:rsid w:val="00882048"/>
    <w:rsid w:val="008A6469"/>
    <w:rsid w:val="008D0F5E"/>
    <w:rsid w:val="008D344F"/>
    <w:rsid w:val="008D5639"/>
    <w:rsid w:val="00902FD1"/>
    <w:rsid w:val="0092316C"/>
    <w:rsid w:val="00985DD2"/>
    <w:rsid w:val="00986FDF"/>
    <w:rsid w:val="009A0F56"/>
    <w:rsid w:val="009A5BD0"/>
    <w:rsid w:val="009B5AF8"/>
    <w:rsid w:val="009F6C79"/>
    <w:rsid w:val="00A06E4A"/>
    <w:rsid w:val="00A62BB0"/>
    <w:rsid w:val="00A66EE6"/>
    <w:rsid w:val="00A85603"/>
    <w:rsid w:val="00AB1B66"/>
    <w:rsid w:val="00B00353"/>
    <w:rsid w:val="00B14522"/>
    <w:rsid w:val="00B25871"/>
    <w:rsid w:val="00B403BE"/>
    <w:rsid w:val="00B5687D"/>
    <w:rsid w:val="00BB5325"/>
    <w:rsid w:val="00BC42DD"/>
    <w:rsid w:val="00BC6C6F"/>
    <w:rsid w:val="00BD792F"/>
    <w:rsid w:val="00BE220E"/>
    <w:rsid w:val="00BF755F"/>
    <w:rsid w:val="00C04EC1"/>
    <w:rsid w:val="00C07A86"/>
    <w:rsid w:val="00C55334"/>
    <w:rsid w:val="00C661B4"/>
    <w:rsid w:val="00C846FC"/>
    <w:rsid w:val="00C854C3"/>
    <w:rsid w:val="00C87611"/>
    <w:rsid w:val="00CC30AB"/>
    <w:rsid w:val="00CC38AC"/>
    <w:rsid w:val="00CD0476"/>
    <w:rsid w:val="00CD38A9"/>
    <w:rsid w:val="00CE4968"/>
    <w:rsid w:val="00D07127"/>
    <w:rsid w:val="00D10D6A"/>
    <w:rsid w:val="00D52FAB"/>
    <w:rsid w:val="00D67FAB"/>
    <w:rsid w:val="00DA2DBC"/>
    <w:rsid w:val="00DB233C"/>
    <w:rsid w:val="00DD257A"/>
    <w:rsid w:val="00E97404"/>
    <w:rsid w:val="00EB404B"/>
    <w:rsid w:val="00EB465D"/>
    <w:rsid w:val="00EC0536"/>
    <w:rsid w:val="00EE5B86"/>
    <w:rsid w:val="00F04083"/>
    <w:rsid w:val="00F1767F"/>
    <w:rsid w:val="00F3071E"/>
    <w:rsid w:val="00F47C78"/>
    <w:rsid w:val="00F52FDC"/>
    <w:rsid w:val="00F60E46"/>
    <w:rsid w:val="00FA36B1"/>
    <w:rsid w:val="00FA4384"/>
    <w:rsid w:val="00FD1DB8"/>
    <w:rsid w:val="00FD4011"/>
    <w:rsid w:val="00FE397A"/>
    <w:rsid w:val="00FF5A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BF0BBE"/>
  <w15:chartTrackingRefBased/>
  <w15:docId w15:val="{E071230D-748C-45FE-8C1C-F4A218F3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79"/>
    <w:rPr>
      <w:rFonts w:ascii="Garamond" w:hAnsi="Garamond"/>
      <w:sz w:val="24"/>
    </w:rPr>
  </w:style>
  <w:style w:type="paragraph" w:styleId="Overskrift1">
    <w:name w:val="heading 1"/>
    <w:basedOn w:val="Normal"/>
    <w:next w:val="Normal"/>
    <w:autoRedefine/>
    <w:qFormat/>
    <w:rsid w:val="00435E22"/>
    <w:pPr>
      <w:numPr>
        <w:numId w:val="4"/>
      </w:numPr>
      <w:outlineLvl w:val="0"/>
    </w:pPr>
    <w:rPr>
      <w:rFonts w:ascii="Arial" w:hAnsi="Arial" w:cs="Arial"/>
      <w:b/>
      <w:sz w:val="32"/>
      <w:szCs w:val="32"/>
    </w:rPr>
  </w:style>
  <w:style w:type="paragraph" w:styleId="Overskrift2">
    <w:name w:val="heading 2"/>
    <w:basedOn w:val="Normal"/>
    <w:next w:val="Normal"/>
    <w:autoRedefine/>
    <w:qFormat/>
    <w:rsid w:val="00452DCB"/>
    <w:pPr>
      <w:ind w:left="576" w:hanging="576"/>
      <w:outlineLvl w:val="1"/>
    </w:pPr>
    <w:rPr>
      <w:rFonts w:ascii="Arial" w:hAnsi="Arial" w:cs="Arial"/>
      <w:b/>
      <w:i/>
      <w:sz w:val="28"/>
    </w:rPr>
  </w:style>
  <w:style w:type="paragraph" w:styleId="Overskrift3">
    <w:name w:val="heading 3"/>
    <w:basedOn w:val="Normal"/>
    <w:next w:val="Normal"/>
    <w:autoRedefine/>
    <w:qFormat/>
    <w:rsid w:val="00435E22"/>
    <w:pPr>
      <w:numPr>
        <w:ilvl w:val="2"/>
        <w:numId w:val="4"/>
      </w:numPr>
      <w:outlineLvl w:val="2"/>
    </w:pPr>
    <w:rPr>
      <w:rFonts w:ascii="Arial" w:hAnsi="Arial" w:cs="Arial"/>
      <w:i/>
      <w:sz w:val="22"/>
      <w:szCs w:val="22"/>
    </w:rPr>
  </w:style>
  <w:style w:type="paragraph" w:styleId="Overskrift4">
    <w:name w:val="heading 4"/>
    <w:basedOn w:val="Normal"/>
    <w:next w:val="Normal"/>
    <w:qFormat/>
    <w:rsid w:val="005A4DC7"/>
    <w:pPr>
      <w:keepNext/>
      <w:spacing w:before="240" w:after="60"/>
      <w:outlineLvl w:val="3"/>
    </w:pPr>
    <w:rPr>
      <w:rFonts w:ascii="Times New Roman" w:hAnsi="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153"/>
        <w:tab w:val="right" w:pos="8306"/>
      </w:tabs>
    </w:pPr>
  </w:style>
  <w:style w:type="paragraph" w:styleId="Bunntekst">
    <w:name w:val="footer"/>
    <w:basedOn w:val="Normal"/>
    <w:link w:val="BunntekstTegn"/>
    <w:uiPriority w:val="99"/>
    <w:pPr>
      <w:tabs>
        <w:tab w:val="center" w:pos="4153"/>
        <w:tab w:val="right" w:pos="8306"/>
      </w:tabs>
    </w:pPr>
  </w:style>
  <w:style w:type="character" w:styleId="Sidetall">
    <w:name w:val="page number"/>
    <w:basedOn w:val="Standardskriftforavsnitt"/>
  </w:style>
  <w:style w:type="character" w:styleId="Linjenummer">
    <w:name w:val="line number"/>
    <w:basedOn w:val="Standardskriftforavsnitt"/>
  </w:style>
  <w:style w:type="paragraph" w:styleId="INNH2">
    <w:name w:val="toc 2"/>
    <w:basedOn w:val="Normal"/>
    <w:next w:val="Normal"/>
    <w:autoRedefine/>
    <w:uiPriority w:val="39"/>
    <w:rsid w:val="006555EF"/>
    <w:pPr>
      <w:ind w:left="240"/>
    </w:pPr>
  </w:style>
  <w:style w:type="paragraph" w:styleId="INNH3">
    <w:name w:val="toc 3"/>
    <w:basedOn w:val="Normal"/>
    <w:next w:val="Normal"/>
    <w:autoRedefine/>
    <w:semiHidden/>
    <w:rsid w:val="006555EF"/>
    <w:pPr>
      <w:ind w:left="480"/>
    </w:pPr>
  </w:style>
  <w:style w:type="paragraph" w:styleId="INNH1">
    <w:name w:val="toc 1"/>
    <w:basedOn w:val="Normal"/>
    <w:next w:val="Normal"/>
    <w:autoRedefine/>
    <w:uiPriority w:val="39"/>
    <w:rsid w:val="006555EF"/>
  </w:style>
  <w:style w:type="character" w:styleId="Hyperkobling">
    <w:name w:val="Hyperlink"/>
    <w:basedOn w:val="Standardskriftforavsnitt"/>
    <w:uiPriority w:val="99"/>
    <w:rsid w:val="006555EF"/>
    <w:rPr>
      <w:color w:val="0000FF"/>
      <w:u w:val="single"/>
    </w:rPr>
  </w:style>
  <w:style w:type="paragraph" w:styleId="Liste">
    <w:name w:val="List"/>
    <w:basedOn w:val="Normal"/>
    <w:rsid w:val="005A4DC7"/>
    <w:pPr>
      <w:ind w:left="283" w:hanging="283"/>
    </w:pPr>
  </w:style>
  <w:style w:type="paragraph" w:styleId="Brdtekst">
    <w:name w:val="Body Text"/>
    <w:basedOn w:val="Normal"/>
    <w:rsid w:val="005A4DC7"/>
    <w:pPr>
      <w:spacing w:after="120"/>
    </w:pPr>
  </w:style>
  <w:style w:type="paragraph" w:styleId="Nummerertliste4">
    <w:name w:val="List Number 4"/>
    <w:basedOn w:val="Normal"/>
    <w:rsid w:val="000906A0"/>
    <w:pPr>
      <w:numPr>
        <w:numId w:val="2"/>
      </w:numPr>
    </w:pPr>
  </w:style>
  <w:style w:type="paragraph" w:styleId="Nummerertliste">
    <w:name w:val="List Number"/>
    <w:basedOn w:val="Normal"/>
    <w:rsid w:val="005A4DC7"/>
    <w:pPr>
      <w:numPr>
        <w:numId w:val="1"/>
      </w:numPr>
    </w:pPr>
  </w:style>
  <w:style w:type="paragraph" w:styleId="Nummerertliste5">
    <w:name w:val="List Number 5"/>
    <w:basedOn w:val="Normal"/>
    <w:rsid w:val="000906A0"/>
    <w:pPr>
      <w:numPr>
        <w:numId w:val="3"/>
      </w:numPr>
    </w:pPr>
  </w:style>
  <w:style w:type="table" w:styleId="Tabellrutenett">
    <w:name w:val="Table Grid"/>
    <w:basedOn w:val="Vanligtabell"/>
    <w:rsid w:val="0076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C07A86"/>
    <w:rPr>
      <w:rFonts w:ascii="Times New Roman" w:eastAsia="Times New Roman" w:hAnsi="Times New Roman"/>
      <w:sz w:val="20"/>
      <w:lang w:val="x-none" w:eastAsia="en-US"/>
    </w:rPr>
  </w:style>
  <w:style w:type="character" w:customStyle="1" w:styleId="FotnotetekstTegn">
    <w:name w:val="Fotnotetekst Tegn"/>
    <w:basedOn w:val="Standardskriftforavsnitt"/>
    <w:link w:val="Fotnotetekst"/>
    <w:rsid w:val="00C07A86"/>
    <w:rPr>
      <w:rFonts w:ascii="Times New Roman" w:eastAsia="Times New Roman" w:hAnsi="Times New Roman"/>
      <w:lang w:val="x-none" w:eastAsia="en-US"/>
    </w:rPr>
  </w:style>
  <w:style w:type="character" w:styleId="Fotnotereferanse">
    <w:name w:val="footnote reference"/>
    <w:rsid w:val="00C07A86"/>
    <w:rPr>
      <w:vertAlign w:val="superscript"/>
    </w:rPr>
  </w:style>
  <w:style w:type="paragraph" w:styleId="Brdtekst2">
    <w:name w:val="Body Text 2"/>
    <w:basedOn w:val="Normal"/>
    <w:link w:val="Brdtekst2Tegn"/>
    <w:uiPriority w:val="99"/>
    <w:unhideWhenUsed/>
    <w:rsid w:val="00C07A86"/>
    <w:pPr>
      <w:spacing w:after="120" w:line="480" w:lineRule="auto"/>
    </w:pPr>
    <w:rPr>
      <w:rFonts w:ascii="Arial" w:eastAsia="Times New Roman" w:hAnsi="Arial"/>
      <w:sz w:val="20"/>
      <w:lang w:eastAsia="en-US"/>
    </w:rPr>
  </w:style>
  <w:style w:type="character" w:customStyle="1" w:styleId="Brdtekst2Tegn">
    <w:name w:val="Brødtekst 2 Tegn"/>
    <w:basedOn w:val="Standardskriftforavsnitt"/>
    <w:link w:val="Brdtekst2"/>
    <w:uiPriority w:val="99"/>
    <w:rsid w:val="00C07A86"/>
    <w:rPr>
      <w:rFonts w:ascii="Arial" w:eastAsia="Times New Roman" w:hAnsi="Arial"/>
      <w:lang w:eastAsia="en-US"/>
    </w:rPr>
  </w:style>
  <w:style w:type="paragraph" w:styleId="Listeavsnitt">
    <w:name w:val="List Paragraph"/>
    <w:basedOn w:val="Normal"/>
    <w:uiPriority w:val="34"/>
    <w:qFormat/>
    <w:rsid w:val="00721CA3"/>
    <w:pPr>
      <w:ind w:left="720"/>
    </w:pPr>
    <w:rPr>
      <w:rFonts w:ascii="Calibri" w:eastAsia="Calibri" w:hAnsi="Calibri"/>
      <w:sz w:val="22"/>
      <w:szCs w:val="22"/>
    </w:rPr>
  </w:style>
  <w:style w:type="character" w:customStyle="1" w:styleId="TopptekstTegn">
    <w:name w:val="Topptekst Tegn"/>
    <w:link w:val="Topptekst"/>
    <w:uiPriority w:val="99"/>
    <w:rsid w:val="00452DCB"/>
    <w:rPr>
      <w:rFonts w:ascii="Garamond" w:hAnsi="Garamond"/>
      <w:sz w:val="24"/>
    </w:rPr>
  </w:style>
  <w:style w:type="character" w:customStyle="1" w:styleId="BunntekstTegn">
    <w:name w:val="Bunntekst Tegn"/>
    <w:link w:val="Bunntekst"/>
    <w:uiPriority w:val="99"/>
    <w:rsid w:val="00452DCB"/>
    <w:rPr>
      <w:rFonts w:ascii="Garamond" w:hAnsi="Garamond"/>
      <w:sz w:val="24"/>
    </w:rPr>
  </w:style>
  <w:style w:type="character" w:styleId="Merknadsreferanse">
    <w:name w:val="annotation reference"/>
    <w:basedOn w:val="Standardskriftforavsnitt"/>
    <w:rsid w:val="003D62D3"/>
    <w:rPr>
      <w:sz w:val="16"/>
      <w:szCs w:val="16"/>
    </w:rPr>
  </w:style>
  <w:style w:type="paragraph" w:styleId="Merknadstekst">
    <w:name w:val="annotation text"/>
    <w:basedOn w:val="Normal"/>
    <w:link w:val="MerknadstekstTegn"/>
    <w:rsid w:val="003D62D3"/>
    <w:rPr>
      <w:sz w:val="20"/>
    </w:rPr>
  </w:style>
  <w:style w:type="character" w:customStyle="1" w:styleId="MerknadstekstTegn">
    <w:name w:val="Merknadstekst Tegn"/>
    <w:basedOn w:val="Standardskriftforavsnitt"/>
    <w:link w:val="Merknadstekst"/>
    <w:rsid w:val="003D62D3"/>
    <w:rPr>
      <w:rFonts w:ascii="Garamond" w:hAnsi="Garamond"/>
    </w:rPr>
  </w:style>
  <w:style w:type="paragraph" w:styleId="Kommentaremne">
    <w:name w:val="annotation subject"/>
    <w:basedOn w:val="Merknadstekst"/>
    <w:next w:val="Merknadstekst"/>
    <w:link w:val="KommentaremneTegn"/>
    <w:rsid w:val="003D62D3"/>
    <w:rPr>
      <w:b/>
      <w:bCs/>
    </w:rPr>
  </w:style>
  <w:style w:type="character" w:customStyle="1" w:styleId="KommentaremneTegn">
    <w:name w:val="Kommentaremne Tegn"/>
    <w:basedOn w:val="MerknadstekstTegn"/>
    <w:link w:val="Kommentaremne"/>
    <w:rsid w:val="003D62D3"/>
    <w:rPr>
      <w:rFonts w:ascii="Garamond" w:hAnsi="Garamond"/>
      <w:b/>
      <w:bCs/>
    </w:rPr>
  </w:style>
  <w:style w:type="paragraph" w:styleId="Bobletekst">
    <w:name w:val="Balloon Text"/>
    <w:basedOn w:val="Normal"/>
    <w:link w:val="BobletekstTegn"/>
    <w:rsid w:val="003D62D3"/>
    <w:rPr>
      <w:rFonts w:ascii="Segoe UI" w:hAnsi="Segoe UI" w:cs="Segoe UI"/>
      <w:sz w:val="18"/>
      <w:szCs w:val="18"/>
    </w:rPr>
  </w:style>
  <w:style w:type="character" w:customStyle="1" w:styleId="BobletekstTegn">
    <w:name w:val="Bobletekst Tegn"/>
    <w:basedOn w:val="Standardskriftforavsnitt"/>
    <w:link w:val="Bobletekst"/>
    <w:rsid w:val="003D62D3"/>
    <w:rPr>
      <w:rFonts w:ascii="Segoe UI" w:hAnsi="Segoe UI" w:cs="Segoe UI"/>
      <w:sz w:val="18"/>
      <w:szCs w:val="18"/>
    </w:rPr>
  </w:style>
  <w:style w:type="character" w:styleId="Fulgthyperkobling">
    <w:name w:val="FollowedHyperlink"/>
    <w:basedOn w:val="Standardskriftforavsnitt"/>
    <w:rsid w:val="001A0F68"/>
    <w:rPr>
      <w:color w:val="954F72" w:themeColor="followedHyperlink"/>
      <w:u w:val="single"/>
    </w:rPr>
  </w:style>
  <w:style w:type="paragraph" w:styleId="Revisjon">
    <w:name w:val="Revision"/>
    <w:hidden/>
    <w:uiPriority w:val="99"/>
    <w:semiHidden/>
    <w:rsid w:val="009A0F56"/>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atatilsynet.no/personvern-pa-ulike-omrader/forskning-helse-og-velferd/leverandorer-og-utviklere-i-helse--og-omsorgssektoren/" TargetMode="External"/><Relationship Id="rId3" Type="http://schemas.openxmlformats.org/officeDocument/2006/relationships/customXml" Target="../customXml/item3.xml"/><Relationship Id="rId21"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datatilsynet.no/regelverk-og-verktoy/veiledere/programvareutvikling-med-innebygd-personver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eur-lex.europa.eu/legal-content/EN/TXT/PDF/?uri=OJ:L:2016:119:FU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ch\AppData\Local\Microsoft\Windows\Temporary%20Internet%20Files\Content.Outlook\983HFCFN\Rapportmal%20Helse%20S&#248;r-&#216;st%20RHF%20-%20med%20forside%20(2009)%20(0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B8B2EB4C1FFB48AD4D5C8250DEC220" ma:contentTypeVersion="0" ma:contentTypeDescription="Opprett et nytt dokument." ma:contentTypeScope="" ma:versionID="77971e9c676181272b2c21f7373753a9">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B241-8D77-40F9-B1F7-246E6DCE5223}">
  <ds:schemaRefs>
    <ds:schemaRef ds:uri="http://schemas.microsoft.com/sharepoint/v3/contenttype/forms"/>
  </ds:schemaRefs>
</ds:datastoreItem>
</file>

<file path=customXml/itemProps2.xml><?xml version="1.0" encoding="utf-8"?>
<ds:datastoreItem xmlns:ds="http://schemas.openxmlformats.org/officeDocument/2006/customXml" ds:itemID="{2C96D958-2984-43E8-80D1-3DA3FA4BD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70BE7C-8876-42D0-B35D-7A269E823BD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452A33C-3E7E-4A1A-A1EF-ECEF3CFA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 Helse Sør-Øst RHF - med forside (2009) (002).dot</Template>
  <TotalTime>29</TotalTime>
  <Pages>27</Pages>
  <Words>5367</Words>
  <Characters>38515</Characters>
  <Application>Microsoft Office Word</Application>
  <DocSecurity>0</DocSecurity>
  <Lines>320</Lines>
  <Paragraphs>87</Paragraphs>
  <ScaleCrop>false</ScaleCrop>
  <HeadingPairs>
    <vt:vector size="2" baseType="variant">
      <vt:variant>
        <vt:lpstr>Tittel</vt:lpstr>
      </vt:variant>
      <vt:variant>
        <vt:i4>1</vt:i4>
      </vt:variant>
    </vt:vector>
  </HeadingPairs>
  <TitlesOfParts>
    <vt:vector size="1" baseType="lpstr">
      <vt:lpstr>1 Innledning/Formål</vt:lpstr>
    </vt:vector>
  </TitlesOfParts>
  <Company>knut eggen</Company>
  <LinksUpToDate>false</LinksUpToDate>
  <CharactersWithSpaces>43795</CharactersWithSpaces>
  <SharedDoc>false</SharedDoc>
  <HLinks>
    <vt:vector size="18" baseType="variant">
      <vt:variant>
        <vt:i4>1835069</vt:i4>
      </vt:variant>
      <vt:variant>
        <vt:i4>14</vt:i4>
      </vt:variant>
      <vt:variant>
        <vt:i4>0</vt:i4>
      </vt:variant>
      <vt:variant>
        <vt:i4>5</vt:i4>
      </vt:variant>
      <vt:variant>
        <vt:lpwstr/>
      </vt:variant>
      <vt:variant>
        <vt:lpwstr>_Toc235937965</vt:lpwstr>
      </vt:variant>
      <vt:variant>
        <vt:i4>1835069</vt:i4>
      </vt:variant>
      <vt:variant>
        <vt:i4>8</vt:i4>
      </vt:variant>
      <vt:variant>
        <vt:i4>0</vt:i4>
      </vt:variant>
      <vt:variant>
        <vt:i4>5</vt:i4>
      </vt:variant>
      <vt:variant>
        <vt:lpwstr/>
      </vt:variant>
      <vt:variant>
        <vt:lpwstr>_Toc235937964</vt:lpwstr>
      </vt:variant>
      <vt:variant>
        <vt:i4>1835069</vt:i4>
      </vt:variant>
      <vt:variant>
        <vt:i4>2</vt:i4>
      </vt:variant>
      <vt:variant>
        <vt:i4>0</vt:i4>
      </vt:variant>
      <vt:variant>
        <vt:i4>5</vt:i4>
      </vt:variant>
      <vt:variant>
        <vt:lpwstr/>
      </vt:variant>
      <vt:variant>
        <vt:lpwstr>_Toc235937963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Innledning/Formål</dc:title>
  <dc:subject/>
  <dc:creator/>
  <cp:keywords/>
  <cp:lastModifiedBy>Gilde, Stein</cp:lastModifiedBy>
  <cp:revision>6</cp:revision>
  <cp:lastPrinted>2003-09-26T08:02:00Z</cp:lastPrinted>
  <dcterms:created xsi:type="dcterms:W3CDTF">2021-02-09T08:30:00Z</dcterms:created>
  <dcterms:modified xsi:type="dcterms:W3CDTF">2021-02-09T09:29:00Z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0x01010009B8B2EB4C1FFB48AD4D5C8250DEC220</vt:lpwstr>
  </property>
</Properties>
</file>