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A507" w14:textId="77777777" w:rsidR="008F7F78" w:rsidRDefault="008F7F78" w:rsidP="00B87617">
      <w:pPr>
        <w:jc w:val="center"/>
        <w:rPr>
          <w:rFonts w:asciiTheme="minorHAnsi" w:hAnsiTheme="minorHAnsi" w:cs="Arial"/>
          <w:sz w:val="40"/>
          <w:szCs w:val="40"/>
        </w:rPr>
      </w:pPr>
    </w:p>
    <w:p w14:paraId="6229F08E" w14:textId="25266898" w:rsidR="00B87617" w:rsidRDefault="004F595A" w:rsidP="00B87617">
      <w:pPr>
        <w:jc w:val="center"/>
        <w:rPr>
          <w:rFonts w:asciiTheme="minorHAnsi" w:hAnsiTheme="minorHAnsi" w:cs="Arial"/>
          <w:sz w:val="40"/>
          <w:szCs w:val="40"/>
        </w:rPr>
      </w:pPr>
      <w:r w:rsidRPr="005C729A">
        <w:rPr>
          <w:rFonts w:asciiTheme="minorHAnsi" w:hAnsiTheme="minorHAnsi" w:cs="Arial"/>
          <w:sz w:val="40"/>
          <w:szCs w:val="40"/>
        </w:rPr>
        <w:t>I denne konkurransen deltar</w:t>
      </w:r>
      <w:r w:rsidR="00986283" w:rsidRPr="005C729A">
        <w:rPr>
          <w:rFonts w:asciiTheme="minorHAnsi" w:hAnsiTheme="minorHAnsi" w:cs="Arial"/>
          <w:sz w:val="40"/>
          <w:szCs w:val="40"/>
        </w:rPr>
        <w:t>:</w:t>
      </w:r>
    </w:p>
    <w:p w14:paraId="4D87429E" w14:textId="77777777" w:rsidR="00C53893" w:rsidRDefault="00C53893" w:rsidP="00B87617">
      <w:pPr>
        <w:jc w:val="center"/>
        <w:rPr>
          <w:rFonts w:asciiTheme="minorHAnsi" w:hAnsiTheme="minorHAnsi" w:cs="Arial"/>
          <w:sz w:val="40"/>
          <w:szCs w:val="40"/>
        </w:rPr>
      </w:pPr>
    </w:p>
    <w:p w14:paraId="4D46A841" w14:textId="77777777" w:rsidR="00C53893" w:rsidRPr="00C53893" w:rsidRDefault="00C53893" w:rsidP="00C53893">
      <w:pPr>
        <w:jc w:val="center"/>
        <w:rPr>
          <w:rFonts w:asciiTheme="minorHAnsi" w:hAnsiTheme="minorHAnsi" w:cs="Arial"/>
          <w:sz w:val="40"/>
          <w:szCs w:val="40"/>
        </w:rPr>
      </w:pPr>
    </w:p>
    <w:p w14:paraId="7DFE70E4" w14:textId="77777777" w:rsidR="0078745F" w:rsidRPr="00C53893" w:rsidRDefault="0078745F" w:rsidP="00C53893">
      <w:pPr>
        <w:pStyle w:val="Listeavsnitt"/>
        <w:numPr>
          <w:ilvl w:val="0"/>
          <w:numId w:val="5"/>
        </w:numPr>
        <w:rPr>
          <w:rFonts w:asciiTheme="minorHAnsi" w:hAnsiTheme="minorHAnsi" w:cs="Arial"/>
          <w:sz w:val="40"/>
          <w:szCs w:val="40"/>
        </w:rPr>
      </w:pPr>
      <w:r w:rsidRPr="00C53893">
        <w:rPr>
          <w:rFonts w:asciiTheme="minorHAnsi" w:hAnsiTheme="minorHAnsi" w:cs="Arial"/>
          <w:sz w:val="40"/>
          <w:szCs w:val="40"/>
        </w:rPr>
        <w:t>Lillehammer kommune</w:t>
      </w:r>
    </w:p>
    <w:p w14:paraId="253DDDF4" w14:textId="77777777" w:rsidR="0078745F" w:rsidRPr="00C53893" w:rsidRDefault="0078745F" w:rsidP="00C53893">
      <w:pPr>
        <w:numPr>
          <w:ilvl w:val="0"/>
          <w:numId w:val="5"/>
        </w:numPr>
        <w:contextualSpacing/>
        <w:rPr>
          <w:rFonts w:asciiTheme="minorHAnsi" w:hAnsiTheme="minorHAnsi" w:cs="Arial"/>
          <w:sz w:val="40"/>
          <w:szCs w:val="40"/>
        </w:rPr>
      </w:pPr>
      <w:r w:rsidRPr="00C53893">
        <w:rPr>
          <w:rFonts w:asciiTheme="minorHAnsi" w:hAnsiTheme="minorHAnsi" w:cs="Arial"/>
          <w:sz w:val="40"/>
          <w:szCs w:val="40"/>
        </w:rPr>
        <w:t>Øyer kommune</w:t>
      </w:r>
    </w:p>
    <w:p w14:paraId="5178AEAF" w14:textId="77777777" w:rsidR="0078745F" w:rsidRPr="00C53893" w:rsidRDefault="0078745F" w:rsidP="00C53893">
      <w:pPr>
        <w:numPr>
          <w:ilvl w:val="0"/>
          <w:numId w:val="5"/>
        </w:numPr>
        <w:contextualSpacing/>
        <w:rPr>
          <w:rFonts w:asciiTheme="minorHAnsi" w:hAnsiTheme="minorHAnsi" w:cs="Arial"/>
          <w:sz w:val="40"/>
          <w:szCs w:val="40"/>
        </w:rPr>
      </w:pPr>
      <w:r w:rsidRPr="00C53893">
        <w:rPr>
          <w:rFonts w:asciiTheme="minorHAnsi" w:hAnsiTheme="minorHAnsi" w:cs="Arial"/>
          <w:sz w:val="40"/>
          <w:szCs w:val="40"/>
        </w:rPr>
        <w:t>Gausdal kommune</w:t>
      </w:r>
    </w:p>
    <w:p w14:paraId="1DD24FA2" w14:textId="77777777" w:rsidR="00B87617" w:rsidRPr="005C729A" w:rsidRDefault="00B87617" w:rsidP="00B87617">
      <w:pPr>
        <w:jc w:val="center"/>
        <w:rPr>
          <w:rFonts w:asciiTheme="minorHAnsi" w:hAnsiTheme="minorHAnsi" w:cs="Arial"/>
          <w:sz w:val="40"/>
          <w:szCs w:val="40"/>
        </w:rPr>
      </w:pPr>
    </w:p>
    <w:p w14:paraId="2845CE73" w14:textId="59139877" w:rsidR="00B87617" w:rsidRDefault="00B87617" w:rsidP="00B87617">
      <w:pPr>
        <w:jc w:val="center"/>
        <w:rPr>
          <w:rFonts w:asciiTheme="minorHAnsi" w:hAnsiTheme="minorHAnsi" w:cs="Arial"/>
          <w:sz w:val="40"/>
          <w:szCs w:val="40"/>
        </w:rPr>
      </w:pPr>
    </w:p>
    <w:p w14:paraId="5FCCEABD" w14:textId="77777777" w:rsidR="00C53893" w:rsidRPr="005C729A" w:rsidRDefault="00C53893" w:rsidP="00B87617">
      <w:pPr>
        <w:jc w:val="center"/>
        <w:rPr>
          <w:rFonts w:asciiTheme="minorHAnsi" w:hAnsiTheme="minorHAnsi" w:cs="Arial"/>
          <w:sz w:val="40"/>
          <w:szCs w:val="40"/>
        </w:rPr>
      </w:pPr>
    </w:p>
    <w:p w14:paraId="190DC807" w14:textId="77777777" w:rsidR="00B87617" w:rsidRPr="005C729A" w:rsidRDefault="00B87617" w:rsidP="00B87617">
      <w:pPr>
        <w:jc w:val="center"/>
        <w:rPr>
          <w:rFonts w:asciiTheme="minorHAnsi" w:hAnsiTheme="minorHAnsi" w:cs="Arial"/>
          <w:b/>
          <w:sz w:val="48"/>
          <w:szCs w:val="40"/>
        </w:rPr>
      </w:pPr>
      <w:r w:rsidRPr="005C729A">
        <w:rPr>
          <w:rFonts w:asciiTheme="minorHAnsi" w:hAnsiTheme="minorHAnsi" w:cs="Arial"/>
          <w:b/>
          <w:sz w:val="48"/>
          <w:szCs w:val="40"/>
        </w:rPr>
        <w:t>KONKURRANSEGRUNNLAG</w:t>
      </w:r>
    </w:p>
    <w:p w14:paraId="40BF7B80" w14:textId="77777777" w:rsidR="00B87617" w:rsidRPr="0078745F" w:rsidRDefault="00A864C7" w:rsidP="00DE4735">
      <w:pPr>
        <w:jc w:val="center"/>
        <w:rPr>
          <w:rFonts w:asciiTheme="minorHAnsi" w:hAnsiTheme="minorHAnsi" w:cs="Arial"/>
          <w:sz w:val="28"/>
          <w:szCs w:val="28"/>
        </w:rPr>
      </w:pPr>
      <w:r w:rsidRPr="0078745F">
        <w:rPr>
          <w:rFonts w:asciiTheme="minorHAnsi" w:hAnsiTheme="minorHAnsi" w:cs="Arial"/>
          <w:sz w:val="28"/>
          <w:szCs w:val="28"/>
        </w:rPr>
        <w:t>Åpen anbuds</w:t>
      </w:r>
      <w:r w:rsidR="00DE4735" w:rsidRPr="0078745F">
        <w:rPr>
          <w:rFonts w:asciiTheme="minorHAnsi" w:hAnsiTheme="minorHAnsi" w:cs="Arial"/>
          <w:sz w:val="28"/>
          <w:szCs w:val="28"/>
        </w:rPr>
        <w:t>konkurranse</w:t>
      </w:r>
    </w:p>
    <w:p w14:paraId="0CF1B7DE" w14:textId="5A72BCA6" w:rsidR="00307B22" w:rsidRPr="0078745F" w:rsidRDefault="00A864C7" w:rsidP="00DE4735">
      <w:pPr>
        <w:jc w:val="center"/>
        <w:rPr>
          <w:rFonts w:asciiTheme="minorHAnsi" w:hAnsiTheme="minorHAnsi" w:cs="Arial"/>
          <w:sz w:val="28"/>
          <w:szCs w:val="28"/>
        </w:rPr>
      </w:pPr>
      <w:r w:rsidRPr="0078745F">
        <w:rPr>
          <w:rFonts w:asciiTheme="minorHAnsi" w:hAnsiTheme="minorHAnsi" w:cs="Arial"/>
          <w:sz w:val="28"/>
          <w:szCs w:val="28"/>
        </w:rPr>
        <w:t>e</w:t>
      </w:r>
      <w:r w:rsidR="00DE4735" w:rsidRPr="0078745F">
        <w:rPr>
          <w:rFonts w:asciiTheme="minorHAnsi" w:hAnsiTheme="minorHAnsi" w:cs="Arial"/>
          <w:sz w:val="28"/>
          <w:szCs w:val="28"/>
        </w:rPr>
        <w:t xml:space="preserve">tter </w:t>
      </w:r>
      <w:r w:rsidR="00CC34ED">
        <w:rPr>
          <w:rFonts w:asciiTheme="minorHAnsi" w:hAnsiTheme="minorHAnsi" w:cs="Arial"/>
          <w:sz w:val="28"/>
          <w:szCs w:val="28"/>
        </w:rPr>
        <w:t>anskaffelses</w:t>
      </w:r>
      <w:r w:rsidR="00DE4735" w:rsidRPr="0078745F">
        <w:rPr>
          <w:rFonts w:asciiTheme="minorHAnsi" w:hAnsiTheme="minorHAnsi" w:cs="Arial"/>
          <w:sz w:val="28"/>
          <w:szCs w:val="28"/>
        </w:rPr>
        <w:t>forskriftens del I og II</w:t>
      </w:r>
      <w:r w:rsidRPr="0078745F">
        <w:rPr>
          <w:rFonts w:asciiTheme="minorHAnsi" w:hAnsiTheme="minorHAnsi" w:cs="Arial"/>
          <w:sz w:val="28"/>
          <w:szCs w:val="28"/>
        </w:rPr>
        <w:t>I</w:t>
      </w:r>
      <w:r w:rsidR="00307B22" w:rsidRPr="0078745F">
        <w:rPr>
          <w:rFonts w:asciiTheme="minorHAnsi" w:hAnsiTheme="minorHAnsi" w:cs="Arial"/>
          <w:sz w:val="28"/>
          <w:szCs w:val="28"/>
        </w:rPr>
        <w:t xml:space="preserve"> </w:t>
      </w:r>
    </w:p>
    <w:p w14:paraId="30277560" w14:textId="77777777" w:rsidR="00DE4735" w:rsidRPr="00DE4735" w:rsidRDefault="0078745F" w:rsidP="00DE4735">
      <w:pPr>
        <w:jc w:val="center"/>
        <w:rPr>
          <w:rFonts w:asciiTheme="minorHAnsi" w:hAnsiTheme="minorHAnsi" w:cs="Arial"/>
          <w:sz w:val="28"/>
          <w:szCs w:val="28"/>
        </w:rPr>
      </w:pPr>
      <w:r>
        <w:rPr>
          <w:rFonts w:asciiTheme="minorHAnsi" w:hAnsiTheme="minorHAnsi" w:cs="Arial"/>
          <w:sz w:val="28"/>
          <w:szCs w:val="28"/>
          <w:highlight w:val="yellow"/>
        </w:rPr>
        <w:t xml:space="preserve"> </w:t>
      </w:r>
    </w:p>
    <w:p w14:paraId="74CEA06A" w14:textId="3A0DC91D" w:rsidR="00B87617" w:rsidRDefault="00DE4735" w:rsidP="00B87617">
      <w:pPr>
        <w:spacing w:before="600" w:after="480"/>
        <w:jc w:val="center"/>
        <w:rPr>
          <w:rFonts w:asciiTheme="minorHAnsi" w:hAnsiTheme="minorHAnsi" w:cs="Arial"/>
          <w:b/>
          <w:sz w:val="48"/>
          <w:lang w:eastAsia="en-US"/>
        </w:rPr>
      </w:pPr>
      <w:r>
        <w:rPr>
          <w:rFonts w:asciiTheme="minorHAnsi" w:hAnsiTheme="minorHAnsi" w:cs="Arial"/>
          <w:b/>
          <w:sz w:val="48"/>
          <w:lang w:eastAsia="en-US"/>
        </w:rPr>
        <w:t>FOR ANSKAFFELSE</w:t>
      </w:r>
      <w:r w:rsidR="00A53969">
        <w:rPr>
          <w:rFonts w:asciiTheme="minorHAnsi" w:hAnsiTheme="minorHAnsi" w:cs="Arial"/>
          <w:b/>
          <w:sz w:val="48"/>
          <w:lang w:eastAsia="en-US"/>
        </w:rPr>
        <w:t xml:space="preserve"> </w:t>
      </w:r>
      <w:r w:rsidR="00B87617" w:rsidRPr="005C729A">
        <w:rPr>
          <w:rFonts w:asciiTheme="minorHAnsi" w:hAnsiTheme="minorHAnsi" w:cs="Arial"/>
          <w:b/>
          <w:sz w:val="48"/>
          <w:lang w:eastAsia="en-US"/>
        </w:rPr>
        <w:t>AV</w:t>
      </w:r>
    </w:p>
    <w:p w14:paraId="3DE942EA" w14:textId="77777777" w:rsidR="00C53893" w:rsidRPr="005C729A" w:rsidRDefault="00C53893" w:rsidP="00B87617">
      <w:pPr>
        <w:spacing w:before="600" w:after="480"/>
        <w:jc w:val="center"/>
        <w:rPr>
          <w:rFonts w:asciiTheme="minorHAnsi" w:hAnsiTheme="minorHAnsi" w:cs="Arial"/>
          <w:b/>
          <w:sz w:val="48"/>
          <w:lang w:eastAsia="en-US"/>
        </w:rPr>
      </w:pPr>
    </w:p>
    <w:p w14:paraId="35ECF9B8" w14:textId="196C8BD8" w:rsidR="00B87617" w:rsidRPr="005C729A" w:rsidRDefault="002B1B57" w:rsidP="00C53893">
      <w:pPr>
        <w:spacing w:before="600" w:after="480"/>
        <w:jc w:val="center"/>
        <w:rPr>
          <w:rFonts w:asciiTheme="minorHAnsi" w:hAnsiTheme="minorHAnsi" w:cs="Arial"/>
          <w:b/>
          <w:sz w:val="48"/>
        </w:rPr>
      </w:pPr>
      <w:r>
        <w:rPr>
          <w:rFonts w:asciiTheme="minorHAnsi" w:hAnsiTheme="minorHAnsi" w:cs="Arial"/>
          <w:b/>
          <w:sz w:val="48"/>
          <w:lang w:eastAsia="en-US"/>
        </w:rPr>
        <w:t xml:space="preserve">Rammeavtale </w:t>
      </w:r>
      <w:r w:rsidR="0017229E">
        <w:rPr>
          <w:rFonts w:asciiTheme="minorHAnsi" w:hAnsiTheme="minorHAnsi" w:cs="Arial"/>
          <w:b/>
          <w:sz w:val="48"/>
          <w:lang w:eastAsia="en-US"/>
        </w:rPr>
        <w:t xml:space="preserve">for </w:t>
      </w:r>
      <w:r w:rsidR="00725CAE">
        <w:rPr>
          <w:rFonts w:asciiTheme="minorHAnsi" w:hAnsiTheme="minorHAnsi" w:cs="Arial"/>
          <w:b/>
          <w:sz w:val="48"/>
          <w:lang w:eastAsia="en-US"/>
        </w:rPr>
        <w:t xml:space="preserve">tømming av avløpsslam </w:t>
      </w:r>
    </w:p>
    <w:p w14:paraId="5F34E162" w14:textId="77777777" w:rsidR="00B87617" w:rsidRPr="005C729A" w:rsidRDefault="00B87617" w:rsidP="00B87617">
      <w:pPr>
        <w:rPr>
          <w:rFonts w:asciiTheme="minorHAnsi" w:hAnsiTheme="minorHAnsi"/>
          <w:b/>
          <w:sz w:val="44"/>
          <w:szCs w:val="44"/>
        </w:rPr>
      </w:pPr>
    </w:p>
    <w:p w14:paraId="0AB748C4" w14:textId="77777777" w:rsidR="00B87617" w:rsidRPr="005C729A" w:rsidRDefault="00B87617" w:rsidP="00B87617">
      <w:pPr>
        <w:rPr>
          <w:rFonts w:asciiTheme="minorHAnsi" w:hAnsiTheme="minorHAnsi"/>
          <w:b/>
          <w:sz w:val="44"/>
          <w:szCs w:val="44"/>
        </w:rPr>
      </w:pPr>
    </w:p>
    <w:p w14:paraId="346F4AB7" w14:textId="77777777" w:rsidR="00B87617" w:rsidRPr="005C729A" w:rsidRDefault="00B87617" w:rsidP="00B87617">
      <w:pPr>
        <w:rPr>
          <w:rFonts w:asciiTheme="minorHAnsi" w:hAnsiTheme="minorHAnsi"/>
          <w:b/>
          <w:sz w:val="44"/>
          <w:szCs w:val="44"/>
        </w:rPr>
      </w:pPr>
    </w:p>
    <w:p w14:paraId="2C921B35" w14:textId="77777777" w:rsidR="00F44D38" w:rsidRDefault="00B87617" w:rsidP="00F44D38">
      <w:pPr>
        <w:pStyle w:val="INNH1"/>
      </w:pPr>
      <w:r w:rsidRPr="005C729A">
        <w:br w:type="page"/>
      </w:r>
    </w:p>
    <w:p w14:paraId="7C2A9A17" w14:textId="77777777" w:rsidR="00F44D38" w:rsidRDefault="00F44D38" w:rsidP="00F44D38">
      <w:pPr>
        <w:pStyle w:val="INNH1"/>
      </w:pPr>
    </w:p>
    <w:p w14:paraId="09665C65" w14:textId="77777777" w:rsidR="00F44D38" w:rsidRPr="003827F7" w:rsidRDefault="00312B20" w:rsidP="00F44D38">
      <w:pPr>
        <w:pStyle w:val="INNH1"/>
        <w:rPr>
          <w:sz w:val="28"/>
          <w:szCs w:val="28"/>
        </w:rPr>
      </w:pPr>
      <w:r>
        <w:rPr>
          <w:sz w:val="28"/>
          <w:szCs w:val="28"/>
        </w:rPr>
        <w:t>Innhold</w:t>
      </w:r>
    </w:p>
    <w:p w14:paraId="63A70387" w14:textId="53F89024" w:rsidR="001775A6" w:rsidRDefault="009B2413">
      <w:pPr>
        <w:pStyle w:val="INNH1"/>
        <w:rPr>
          <w:rFonts w:eastAsiaTheme="minorEastAsia" w:cstheme="minorBidi"/>
          <w:b w:val="0"/>
          <w:bCs w:val="0"/>
          <w:caps w:val="0"/>
          <w:noProof/>
          <w:sz w:val="22"/>
          <w:szCs w:val="22"/>
        </w:rPr>
      </w:pPr>
      <w:r w:rsidRPr="003827F7">
        <w:rPr>
          <w:sz w:val="24"/>
          <w:szCs w:val="24"/>
        </w:rPr>
        <w:fldChar w:fldCharType="begin"/>
      </w:r>
      <w:r w:rsidR="00B87617" w:rsidRPr="003827F7">
        <w:rPr>
          <w:sz w:val="24"/>
          <w:szCs w:val="24"/>
        </w:rPr>
        <w:instrText xml:space="preserve"> TOC \o "1-3" \h \z \u </w:instrText>
      </w:r>
      <w:r w:rsidRPr="003827F7">
        <w:rPr>
          <w:sz w:val="24"/>
          <w:szCs w:val="24"/>
        </w:rPr>
        <w:fldChar w:fldCharType="separate"/>
      </w:r>
      <w:hyperlink w:anchor="_Toc93325407" w:history="1">
        <w:r w:rsidR="001775A6" w:rsidRPr="00DC06AA">
          <w:rPr>
            <w:rStyle w:val="Hyperkobling"/>
            <w:noProof/>
          </w:rPr>
          <w:t>1</w:t>
        </w:r>
        <w:r w:rsidR="001775A6">
          <w:rPr>
            <w:rFonts w:eastAsiaTheme="minorEastAsia" w:cstheme="minorBidi"/>
            <w:b w:val="0"/>
            <w:bCs w:val="0"/>
            <w:caps w:val="0"/>
            <w:noProof/>
            <w:sz w:val="22"/>
            <w:szCs w:val="22"/>
          </w:rPr>
          <w:tab/>
        </w:r>
        <w:r w:rsidR="001775A6" w:rsidRPr="00DC06AA">
          <w:rPr>
            <w:rStyle w:val="Hyperkobling"/>
            <w:noProof/>
          </w:rPr>
          <w:t>GENERELL BESKRIVELSE</w:t>
        </w:r>
        <w:r w:rsidR="001775A6">
          <w:rPr>
            <w:noProof/>
            <w:webHidden/>
          </w:rPr>
          <w:tab/>
        </w:r>
        <w:r w:rsidR="001775A6">
          <w:rPr>
            <w:noProof/>
            <w:webHidden/>
          </w:rPr>
          <w:fldChar w:fldCharType="begin"/>
        </w:r>
        <w:r w:rsidR="001775A6">
          <w:rPr>
            <w:noProof/>
            <w:webHidden/>
          </w:rPr>
          <w:instrText xml:space="preserve"> PAGEREF _Toc93325407 \h </w:instrText>
        </w:r>
        <w:r w:rsidR="001775A6">
          <w:rPr>
            <w:noProof/>
            <w:webHidden/>
          </w:rPr>
        </w:r>
        <w:r w:rsidR="001775A6">
          <w:rPr>
            <w:noProof/>
            <w:webHidden/>
          </w:rPr>
          <w:fldChar w:fldCharType="separate"/>
        </w:r>
        <w:r w:rsidR="001775A6">
          <w:rPr>
            <w:noProof/>
            <w:webHidden/>
          </w:rPr>
          <w:t>3</w:t>
        </w:r>
        <w:r w:rsidR="001775A6">
          <w:rPr>
            <w:noProof/>
            <w:webHidden/>
          </w:rPr>
          <w:fldChar w:fldCharType="end"/>
        </w:r>
      </w:hyperlink>
    </w:p>
    <w:p w14:paraId="193F43C9" w14:textId="0F3737AB" w:rsidR="001775A6" w:rsidRDefault="001242E6">
      <w:pPr>
        <w:pStyle w:val="INNH2"/>
        <w:rPr>
          <w:rFonts w:asciiTheme="minorHAnsi" w:eastAsiaTheme="minorEastAsia" w:hAnsiTheme="minorHAnsi" w:cstheme="minorBidi"/>
          <w:smallCaps w:val="0"/>
          <w:sz w:val="22"/>
          <w:szCs w:val="22"/>
        </w:rPr>
      </w:pPr>
      <w:hyperlink w:anchor="_Toc93325408" w:history="1">
        <w:r w:rsidR="001775A6" w:rsidRPr="00DC06AA">
          <w:rPr>
            <w:rStyle w:val="Hyperkobling"/>
            <w:rFonts w:cstheme="minorHAnsi"/>
            <w:lang w:val="en-GB"/>
          </w:rPr>
          <w:t>1.1</w:t>
        </w:r>
        <w:r w:rsidR="001775A6">
          <w:rPr>
            <w:rFonts w:asciiTheme="minorHAnsi" w:eastAsiaTheme="minorEastAsia" w:hAnsiTheme="minorHAnsi" w:cstheme="minorBidi"/>
            <w:smallCaps w:val="0"/>
            <w:sz w:val="22"/>
            <w:szCs w:val="22"/>
          </w:rPr>
          <w:tab/>
        </w:r>
        <w:r w:rsidR="001775A6" w:rsidRPr="00DC06AA">
          <w:rPr>
            <w:rStyle w:val="Hyperkobling"/>
          </w:rPr>
          <w:t>Oppdragsgiver</w:t>
        </w:r>
        <w:r w:rsidR="001775A6">
          <w:rPr>
            <w:webHidden/>
          </w:rPr>
          <w:tab/>
        </w:r>
        <w:r w:rsidR="001775A6">
          <w:rPr>
            <w:webHidden/>
          </w:rPr>
          <w:fldChar w:fldCharType="begin"/>
        </w:r>
        <w:r w:rsidR="001775A6">
          <w:rPr>
            <w:webHidden/>
          </w:rPr>
          <w:instrText xml:space="preserve"> PAGEREF _Toc93325408 \h </w:instrText>
        </w:r>
        <w:r w:rsidR="001775A6">
          <w:rPr>
            <w:webHidden/>
          </w:rPr>
        </w:r>
        <w:r w:rsidR="001775A6">
          <w:rPr>
            <w:webHidden/>
          </w:rPr>
          <w:fldChar w:fldCharType="separate"/>
        </w:r>
        <w:r w:rsidR="001775A6">
          <w:rPr>
            <w:webHidden/>
          </w:rPr>
          <w:t>3</w:t>
        </w:r>
        <w:r w:rsidR="001775A6">
          <w:rPr>
            <w:webHidden/>
          </w:rPr>
          <w:fldChar w:fldCharType="end"/>
        </w:r>
      </w:hyperlink>
    </w:p>
    <w:p w14:paraId="2B184585" w14:textId="4043B01C" w:rsidR="001775A6" w:rsidRDefault="001242E6">
      <w:pPr>
        <w:pStyle w:val="INNH2"/>
        <w:rPr>
          <w:rFonts w:asciiTheme="minorHAnsi" w:eastAsiaTheme="minorEastAsia" w:hAnsiTheme="minorHAnsi" w:cstheme="minorBidi"/>
          <w:smallCaps w:val="0"/>
          <w:sz w:val="22"/>
          <w:szCs w:val="22"/>
        </w:rPr>
      </w:pPr>
      <w:hyperlink w:anchor="_Toc93325409" w:history="1">
        <w:r w:rsidR="001775A6" w:rsidRPr="00DC06AA">
          <w:rPr>
            <w:rStyle w:val="Hyperkobling"/>
            <w:rFonts w:cstheme="minorHAnsi"/>
            <w:lang w:val="en-GB"/>
          </w:rPr>
          <w:t>1.2</w:t>
        </w:r>
        <w:r w:rsidR="001775A6">
          <w:rPr>
            <w:rFonts w:asciiTheme="minorHAnsi" w:eastAsiaTheme="minorEastAsia" w:hAnsiTheme="minorHAnsi" w:cstheme="minorBidi"/>
            <w:smallCaps w:val="0"/>
            <w:sz w:val="22"/>
            <w:szCs w:val="22"/>
          </w:rPr>
          <w:tab/>
        </w:r>
        <w:r w:rsidR="001775A6" w:rsidRPr="00DC06AA">
          <w:rPr>
            <w:rStyle w:val="Hyperkobling"/>
          </w:rPr>
          <w:t>Anskaffelsens gjenstand, formål og avtalevilkår</w:t>
        </w:r>
        <w:r w:rsidR="001775A6">
          <w:rPr>
            <w:webHidden/>
          </w:rPr>
          <w:tab/>
        </w:r>
        <w:r w:rsidR="001775A6">
          <w:rPr>
            <w:webHidden/>
          </w:rPr>
          <w:fldChar w:fldCharType="begin"/>
        </w:r>
        <w:r w:rsidR="001775A6">
          <w:rPr>
            <w:webHidden/>
          </w:rPr>
          <w:instrText xml:space="preserve"> PAGEREF _Toc93325409 \h </w:instrText>
        </w:r>
        <w:r w:rsidR="001775A6">
          <w:rPr>
            <w:webHidden/>
          </w:rPr>
        </w:r>
        <w:r w:rsidR="001775A6">
          <w:rPr>
            <w:webHidden/>
          </w:rPr>
          <w:fldChar w:fldCharType="separate"/>
        </w:r>
        <w:r w:rsidR="001775A6">
          <w:rPr>
            <w:webHidden/>
          </w:rPr>
          <w:t>3</w:t>
        </w:r>
        <w:r w:rsidR="001775A6">
          <w:rPr>
            <w:webHidden/>
          </w:rPr>
          <w:fldChar w:fldCharType="end"/>
        </w:r>
      </w:hyperlink>
    </w:p>
    <w:p w14:paraId="5D2FCE70" w14:textId="4BD04A08" w:rsidR="001775A6" w:rsidRDefault="001242E6">
      <w:pPr>
        <w:pStyle w:val="INNH2"/>
        <w:rPr>
          <w:rFonts w:asciiTheme="minorHAnsi" w:eastAsiaTheme="minorEastAsia" w:hAnsiTheme="minorHAnsi" w:cstheme="minorBidi"/>
          <w:smallCaps w:val="0"/>
          <w:sz w:val="22"/>
          <w:szCs w:val="22"/>
        </w:rPr>
      </w:pPr>
      <w:hyperlink w:anchor="_Toc93325410" w:history="1">
        <w:r w:rsidR="001775A6" w:rsidRPr="00DC06AA">
          <w:rPr>
            <w:rStyle w:val="Hyperkobling"/>
            <w:rFonts w:cstheme="minorHAnsi"/>
            <w:lang w:val="en-GB"/>
          </w:rPr>
          <w:t>1.3</w:t>
        </w:r>
        <w:r w:rsidR="001775A6">
          <w:rPr>
            <w:rFonts w:asciiTheme="minorHAnsi" w:eastAsiaTheme="minorEastAsia" w:hAnsiTheme="minorHAnsi" w:cstheme="minorBidi"/>
            <w:smallCaps w:val="0"/>
            <w:sz w:val="22"/>
            <w:szCs w:val="22"/>
          </w:rPr>
          <w:tab/>
        </w:r>
        <w:r w:rsidR="001775A6" w:rsidRPr="00DC06AA">
          <w:rPr>
            <w:rStyle w:val="Hyperkobling"/>
          </w:rPr>
          <w:t>Deltilbud</w:t>
        </w:r>
        <w:r w:rsidR="001775A6">
          <w:rPr>
            <w:webHidden/>
          </w:rPr>
          <w:tab/>
        </w:r>
        <w:r w:rsidR="001775A6">
          <w:rPr>
            <w:webHidden/>
          </w:rPr>
          <w:fldChar w:fldCharType="begin"/>
        </w:r>
        <w:r w:rsidR="001775A6">
          <w:rPr>
            <w:webHidden/>
          </w:rPr>
          <w:instrText xml:space="preserve"> PAGEREF _Toc93325410 \h </w:instrText>
        </w:r>
        <w:r w:rsidR="001775A6">
          <w:rPr>
            <w:webHidden/>
          </w:rPr>
        </w:r>
        <w:r w:rsidR="001775A6">
          <w:rPr>
            <w:webHidden/>
          </w:rPr>
          <w:fldChar w:fldCharType="separate"/>
        </w:r>
        <w:r w:rsidR="001775A6">
          <w:rPr>
            <w:webHidden/>
          </w:rPr>
          <w:t>3</w:t>
        </w:r>
        <w:r w:rsidR="001775A6">
          <w:rPr>
            <w:webHidden/>
          </w:rPr>
          <w:fldChar w:fldCharType="end"/>
        </w:r>
      </w:hyperlink>
    </w:p>
    <w:p w14:paraId="0E0F97B3" w14:textId="21EB8C83" w:rsidR="001775A6" w:rsidRDefault="001242E6">
      <w:pPr>
        <w:pStyle w:val="INNH2"/>
        <w:rPr>
          <w:rFonts w:asciiTheme="minorHAnsi" w:eastAsiaTheme="minorEastAsia" w:hAnsiTheme="minorHAnsi" w:cstheme="minorBidi"/>
          <w:smallCaps w:val="0"/>
          <w:sz w:val="22"/>
          <w:szCs w:val="22"/>
        </w:rPr>
      </w:pPr>
      <w:hyperlink w:anchor="_Toc93325411" w:history="1">
        <w:r w:rsidR="001775A6" w:rsidRPr="00DC06AA">
          <w:rPr>
            <w:rStyle w:val="Hyperkobling"/>
            <w:rFonts w:cstheme="minorHAnsi"/>
            <w:lang w:val="en-GB"/>
          </w:rPr>
          <w:t>1.4</w:t>
        </w:r>
        <w:r w:rsidR="001775A6">
          <w:rPr>
            <w:rFonts w:asciiTheme="minorHAnsi" w:eastAsiaTheme="minorEastAsia" w:hAnsiTheme="minorHAnsi" w:cstheme="minorBidi"/>
            <w:smallCaps w:val="0"/>
            <w:sz w:val="22"/>
            <w:szCs w:val="22"/>
          </w:rPr>
          <w:tab/>
        </w:r>
        <w:r w:rsidR="001775A6" w:rsidRPr="00DC06AA">
          <w:rPr>
            <w:rStyle w:val="Hyperkobling"/>
          </w:rPr>
          <w:t>Oppdragets varighet og avtalestruktur</w:t>
        </w:r>
        <w:r w:rsidR="001775A6">
          <w:rPr>
            <w:webHidden/>
          </w:rPr>
          <w:tab/>
        </w:r>
        <w:r w:rsidR="001775A6">
          <w:rPr>
            <w:webHidden/>
          </w:rPr>
          <w:fldChar w:fldCharType="begin"/>
        </w:r>
        <w:r w:rsidR="001775A6">
          <w:rPr>
            <w:webHidden/>
          </w:rPr>
          <w:instrText xml:space="preserve"> PAGEREF _Toc93325411 \h </w:instrText>
        </w:r>
        <w:r w:rsidR="001775A6">
          <w:rPr>
            <w:webHidden/>
          </w:rPr>
        </w:r>
        <w:r w:rsidR="001775A6">
          <w:rPr>
            <w:webHidden/>
          </w:rPr>
          <w:fldChar w:fldCharType="separate"/>
        </w:r>
        <w:r w:rsidR="001775A6">
          <w:rPr>
            <w:webHidden/>
          </w:rPr>
          <w:t>4</w:t>
        </w:r>
        <w:r w:rsidR="001775A6">
          <w:rPr>
            <w:webHidden/>
          </w:rPr>
          <w:fldChar w:fldCharType="end"/>
        </w:r>
      </w:hyperlink>
    </w:p>
    <w:p w14:paraId="073B6EEB" w14:textId="7D773250" w:rsidR="001775A6" w:rsidRDefault="001242E6">
      <w:pPr>
        <w:pStyle w:val="INNH2"/>
        <w:rPr>
          <w:rFonts w:asciiTheme="minorHAnsi" w:eastAsiaTheme="minorEastAsia" w:hAnsiTheme="minorHAnsi" w:cstheme="minorBidi"/>
          <w:smallCaps w:val="0"/>
          <w:sz w:val="22"/>
          <w:szCs w:val="22"/>
        </w:rPr>
      </w:pPr>
      <w:hyperlink w:anchor="_Toc93325412" w:history="1">
        <w:r w:rsidR="001775A6" w:rsidRPr="00DC06AA">
          <w:rPr>
            <w:rStyle w:val="Hyperkobling"/>
            <w:rFonts w:cstheme="minorHAnsi"/>
            <w:lang w:val="en-GB"/>
          </w:rPr>
          <w:t>1.5</w:t>
        </w:r>
        <w:r w:rsidR="001775A6">
          <w:rPr>
            <w:rFonts w:asciiTheme="minorHAnsi" w:eastAsiaTheme="minorEastAsia" w:hAnsiTheme="minorHAnsi" w:cstheme="minorBidi"/>
            <w:smallCaps w:val="0"/>
            <w:sz w:val="22"/>
            <w:szCs w:val="22"/>
          </w:rPr>
          <w:tab/>
        </w:r>
        <w:r w:rsidR="001775A6" w:rsidRPr="00DC06AA">
          <w:rPr>
            <w:rStyle w:val="Hyperkobling"/>
          </w:rPr>
          <w:t>Volum</w:t>
        </w:r>
        <w:r w:rsidR="001775A6">
          <w:rPr>
            <w:webHidden/>
          </w:rPr>
          <w:tab/>
        </w:r>
        <w:r w:rsidR="001775A6">
          <w:rPr>
            <w:webHidden/>
          </w:rPr>
          <w:fldChar w:fldCharType="begin"/>
        </w:r>
        <w:r w:rsidR="001775A6">
          <w:rPr>
            <w:webHidden/>
          </w:rPr>
          <w:instrText xml:space="preserve"> PAGEREF _Toc93325412 \h </w:instrText>
        </w:r>
        <w:r w:rsidR="001775A6">
          <w:rPr>
            <w:webHidden/>
          </w:rPr>
        </w:r>
        <w:r w:rsidR="001775A6">
          <w:rPr>
            <w:webHidden/>
          </w:rPr>
          <w:fldChar w:fldCharType="separate"/>
        </w:r>
        <w:r w:rsidR="001775A6">
          <w:rPr>
            <w:webHidden/>
          </w:rPr>
          <w:t>4</w:t>
        </w:r>
        <w:r w:rsidR="001775A6">
          <w:rPr>
            <w:webHidden/>
          </w:rPr>
          <w:fldChar w:fldCharType="end"/>
        </w:r>
      </w:hyperlink>
    </w:p>
    <w:p w14:paraId="0E1AEC64" w14:textId="754BB3FA" w:rsidR="001775A6" w:rsidRDefault="001242E6">
      <w:pPr>
        <w:pStyle w:val="INNH2"/>
        <w:rPr>
          <w:rFonts w:asciiTheme="minorHAnsi" w:eastAsiaTheme="minorEastAsia" w:hAnsiTheme="minorHAnsi" w:cstheme="minorBidi"/>
          <w:smallCaps w:val="0"/>
          <w:sz w:val="22"/>
          <w:szCs w:val="22"/>
        </w:rPr>
      </w:pPr>
      <w:hyperlink w:anchor="_Toc93325413" w:history="1">
        <w:r w:rsidR="001775A6" w:rsidRPr="00DC06AA">
          <w:rPr>
            <w:rStyle w:val="Hyperkobling"/>
            <w:rFonts w:cstheme="minorHAnsi"/>
            <w:lang w:val="en-GB"/>
          </w:rPr>
          <w:t>1.6</w:t>
        </w:r>
        <w:r w:rsidR="001775A6">
          <w:rPr>
            <w:rFonts w:asciiTheme="minorHAnsi" w:eastAsiaTheme="minorEastAsia" w:hAnsiTheme="minorHAnsi" w:cstheme="minorBidi"/>
            <w:smallCaps w:val="0"/>
            <w:sz w:val="22"/>
            <w:szCs w:val="22"/>
          </w:rPr>
          <w:tab/>
        </w:r>
        <w:r w:rsidR="001775A6" w:rsidRPr="00DC06AA">
          <w:rPr>
            <w:rStyle w:val="Hyperkobling"/>
          </w:rPr>
          <w:t>Viktige datoer</w:t>
        </w:r>
        <w:r w:rsidR="001775A6">
          <w:rPr>
            <w:webHidden/>
          </w:rPr>
          <w:tab/>
        </w:r>
        <w:r w:rsidR="001775A6">
          <w:rPr>
            <w:webHidden/>
          </w:rPr>
          <w:fldChar w:fldCharType="begin"/>
        </w:r>
        <w:r w:rsidR="001775A6">
          <w:rPr>
            <w:webHidden/>
          </w:rPr>
          <w:instrText xml:space="preserve"> PAGEREF _Toc93325413 \h </w:instrText>
        </w:r>
        <w:r w:rsidR="001775A6">
          <w:rPr>
            <w:webHidden/>
          </w:rPr>
        </w:r>
        <w:r w:rsidR="001775A6">
          <w:rPr>
            <w:webHidden/>
          </w:rPr>
          <w:fldChar w:fldCharType="separate"/>
        </w:r>
        <w:r w:rsidR="001775A6">
          <w:rPr>
            <w:webHidden/>
          </w:rPr>
          <w:t>4</w:t>
        </w:r>
        <w:r w:rsidR="001775A6">
          <w:rPr>
            <w:webHidden/>
          </w:rPr>
          <w:fldChar w:fldCharType="end"/>
        </w:r>
      </w:hyperlink>
    </w:p>
    <w:p w14:paraId="39EB6297" w14:textId="3230285C" w:rsidR="001775A6" w:rsidRDefault="001242E6">
      <w:pPr>
        <w:pStyle w:val="INNH1"/>
        <w:rPr>
          <w:rFonts w:eastAsiaTheme="minorEastAsia" w:cstheme="minorBidi"/>
          <w:b w:val="0"/>
          <w:bCs w:val="0"/>
          <w:caps w:val="0"/>
          <w:noProof/>
          <w:sz w:val="22"/>
          <w:szCs w:val="22"/>
        </w:rPr>
      </w:pPr>
      <w:hyperlink w:anchor="_Toc93325414" w:history="1">
        <w:r w:rsidR="001775A6" w:rsidRPr="00DC06AA">
          <w:rPr>
            <w:rStyle w:val="Hyperkobling"/>
            <w:noProof/>
          </w:rPr>
          <w:t>2</w:t>
        </w:r>
        <w:r w:rsidR="001775A6">
          <w:rPr>
            <w:rFonts w:eastAsiaTheme="minorEastAsia" w:cstheme="minorBidi"/>
            <w:b w:val="0"/>
            <w:bCs w:val="0"/>
            <w:caps w:val="0"/>
            <w:noProof/>
            <w:sz w:val="22"/>
            <w:szCs w:val="22"/>
          </w:rPr>
          <w:tab/>
        </w:r>
        <w:r w:rsidR="001775A6" w:rsidRPr="00DC06AA">
          <w:rPr>
            <w:rStyle w:val="Hyperkobling"/>
            <w:noProof/>
          </w:rPr>
          <w:t>REGLER FOR GJENNOMFØRING AV KONKURRANSEN</w:t>
        </w:r>
        <w:r w:rsidR="001775A6">
          <w:rPr>
            <w:noProof/>
            <w:webHidden/>
          </w:rPr>
          <w:tab/>
        </w:r>
        <w:r w:rsidR="001775A6">
          <w:rPr>
            <w:noProof/>
            <w:webHidden/>
          </w:rPr>
          <w:fldChar w:fldCharType="begin"/>
        </w:r>
        <w:r w:rsidR="001775A6">
          <w:rPr>
            <w:noProof/>
            <w:webHidden/>
          </w:rPr>
          <w:instrText xml:space="preserve"> PAGEREF _Toc93325414 \h </w:instrText>
        </w:r>
        <w:r w:rsidR="001775A6">
          <w:rPr>
            <w:noProof/>
            <w:webHidden/>
          </w:rPr>
        </w:r>
        <w:r w:rsidR="001775A6">
          <w:rPr>
            <w:noProof/>
            <w:webHidden/>
          </w:rPr>
          <w:fldChar w:fldCharType="separate"/>
        </w:r>
        <w:r w:rsidR="001775A6">
          <w:rPr>
            <w:noProof/>
            <w:webHidden/>
          </w:rPr>
          <w:t>5</w:t>
        </w:r>
        <w:r w:rsidR="001775A6">
          <w:rPr>
            <w:noProof/>
            <w:webHidden/>
          </w:rPr>
          <w:fldChar w:fldCharType="end"/>
        </w:r>
      </w:hyperlink>
    </w:p>
    <w:p w14:paraId="1631FF6B" w14:textId="7AAF819A" w:rsidR="001775A6" w:rsidRDefault="001242E6">
      <w:pPr>
        <w:pStyle w:val="INNH2"/>
        <w:rPr>
          <w:rFonts w:asciiTheme="minorHAnsi" w:eastAsiaTheme="minorEastAsia" w:hAnsiTheme="minorHAnsi" w:cstheme="minorBidi"/>
          <w:smallCaps w:val="0"/>
          <w:sz w:val="22"/>
          <w:szCs w:val="22"/>
        </w:rPr>
      </w:pPr>
      <w:hyperlink w:anchor="_Toc93325415" w:history="1">
        <w:r w:rsidR="001775A6" w:rsidRPr="00DC06AA">
          <w:rPr>
            <w:rStyle w:val="Hyperkobling"/>
            <w:rFonts w:cstheme="minorHAnsi"/>
            <w:lang w:val="en-GB"/>
          </w:rPr>
          <w:t>2.1</w:t>
        </w:r>
        <w:r w:rsidR="001775A6">
          <w:rPr>
            <w:rFonts w:asciiTheme="minorHAnsi" w:eastAsiaTheme="minorEastAsia" w:hAnsiTheme="minorHAnsi" w:cstheme="minorBidi"/>
            <w:smallCaps w:val="0"/>
            <w:sz w:val="22"/>
            <w:szCs w:val="22"/>
          </w:rPr>
          <w:tab/>
        </w:r>
        <w:r w:rsidR="001775A6" w:rsidRPr="00DC06AA">
          <w:rPr>
            <w:rStyle w:val="Hyperkobling"/>
          </w:rPr>
          <w:t>Anskaffelsesprosedyre</w:t>
        </w:r>
        <w:r w:rsidR="001775A6">
          <w:rPr>
            <w:webHidden/>
          </w:rPr>
          <w:tab/>
        </w:r>
        <w:r w:rsidR="001775A6">
          <w:rPr>
            <w:webHidden/>
          </w:rPr>
          <w:fldChar w:fldCharType="begin"/>
        </w:r>
        <w:r w:rsidR="001775A6">
          <w:rPr>
            <w:webHidden/>
          </w:rPr>
          <w:instrText xml:space="preserve"> PAGEREF _Toc93325415 \h </w:instrText>
        </w:r>
        <w:r w:rsidR="001775A6">
          <w:rPr>
            <w:webHidden/>
          </w:rPr>
        </w:r>
        <w:r w:rsidR="001775A6">
          <w:rPr>
            <w:webHidden/>
          </w:rPr>
          <w:fldChar w:fldCharType="separate"/>
        </w:r>
        <w:r w:rsidR="001775A6">
          <w:rPr>
            <w:webHidden/>
          </w:rPr>
          <w:t>5</w:t>
        </w:r>
        <w:r w:rsidR="001775A6">
          <w:rPr>
            <w:webHidden/>
          </w:rPr>
          <w:fldChar w:fldCharType="end"/>
        </w:r>
      </w:hyperlink>
    </w:p>
    <w:p w14:paraId="17206711" w14:textId="6C5BEBAE" w:rsidR="001775A6" w:rsidRDefault="001242E6">
      <w:pPr>
        <w:pStyle w:val="INNH2"/>
        <w:rPr>
          <w:rFonts w:asciiTheme="minorHAnsi" w:eastAsiaTheme="minorEastAsia" w:hAnsiTheme="minorHAnsi" w:cstheme="minorBidi"/>
          <w:smallCaps w:val="0"/>
          <w:sz w:val="22"/>
          <w:szCs w:val="22"/>
        </w:rPr>
      </w:pPr>
      <w:hyperlink w:anchor="_Toc93325416" w:history="1">
        <w:r w:rsidR="001775A6" w:rsidRPr="00DC06AA">
          <w:rPr>
            <w:rStyle w:val="Hyperkobling"/>
            <w:rFonts w:cstheme="minorHAnsi"/>
            <w:lang w:val="en-GB"/>
          </w:rPr>
          <w:t>2.2</w:t>
        </w:r>
        <w:r w:rsidR="001775A6">
          <w:rPr>
            <w:rFonts w:asciiTheme="minorHAnsi" w:eastAsiaTheme="minorEastAsia" w:hAnsiTheme="minorHAnsi" w:cstheme="minorBidi"/>
            <w:smallCaps w:val="0"/>
            <w:sz w:val="22"/>
            <w:szCs w:val="22"/>
          </w:rPr>
          <w:tab/>
        </w:r>
        <w:r w:rsidR="001775A6" w:rsidRPr="00DC06AA">
          <w:rPr>
            <w:rStyle w:val="Hyperkobling"/>
          </w:rPr>
          <w:t>Skatteattest</w:t>
        </w:r>
        <w:r w:rsidR="001775A6">
          <w:rPr>
            <w:webHidden/>
          </w:rPr>
          <w:tab/>
        </w:r>
        <w:r w:rsidR="001775A6">
          <w:rPr>
            <w:webHidden/>
          </w:rPr>
          <w:fldChar w:fldCharType="begin"/>
        </w:r>
        <w:r w:rsidR="001775A6">
          <w:rPr>
            <w:webHidden/>
          </w:rPr>
          <w:instrText xml:space="preserve"> PAGEREF _Toc93325416 \h </w:instrText>
        </w:r>
        <w:r w:rsidR="001775A6">
          <w:rPr>
            <w:webHidden/>
          </w:rPr>
        </w:r>
        <w:r w:rsidR="001775A6">
          <w:rPr>
            <w:webHidden/>
          </w:rPr>
          <w:fldChar w:fldCharType="separate"/>
        </w:r>
        <w:r w:rsidR="001775A6">
          <w:rPr>
            <w:webHidden/>
          </w:rPr>
          <w:t>5</w:t>
        </w:r>
        <w:r w:rsidR="001775A6">
          <w:rPr>
            <w:webHidden/>
          </w:rPr>
          <w:fldChar w:fldCharType="end"/>
        </w:r>
      </w:hyperlink>
    </w:p>
    <w:p w14:paraId="511EBDAF" w14:textId="0A4F84A4" w:rsidR="001775A6" w:rsidRDefault="001242E6">
      <w:pPr>
        <w:pStyle w:val="INNH2"/>
        <w:rPr>
          <w:rFonts w:asciiTheme="minorHAnsi" w:eastAsiaTheme="minorEastAsia" w:hAnsiTheme="minorHAnsi" w:cstheme="minorBidi"/>
          <w:smallCaps w:val="0"/>
          <w:sz w:val="22"/>
          <w:szCs w:val="22"/>
        </w:rPr>
      </w:pPr>
      <w:hyperlink w:anchor="_Toc93325417" w:history="1">
        <w:r w:rsidR="001775A6" w:rsidRPr="00DC06AA">
          <w:rPr>
            <w:rStyle w:val="Hyperkobling"/>
            <w:rFonts w:cstheme="minorHAnsi"/>
            <w:lang w:val="en-GB"/>
          </w:rPr>
          <w:t>2.3</w:t>
        </w:r>
        <w:r w:rsidR="001775A6">
          <w:rPr>
            <w:rFonts w:asciiTheme="minorHAnsi" w:eastAsiaTheme="minorEastAsia" w:hAnsiTheme="minorHAnsi" w:cstheme="minorBidi"/>
            <w:smallCaps w:val="0"/>
            <w:sz w:val="22"/>
            <w:szCs w:val="22"/>
          </w:rPr>
          <w:tab/>
        </w:r>
        <w:r w:rsidR="001775A6" w:rsidRPr="00DC06AA">
          <w:rPr>
            <w:rStyle w:val="Hyperkobling"/>
          </w:rPr>
          <w:t>Taushetsplikt</w:t>
        </w:r>
        <w:r w:rsidR="001775A6">
          <w:rPr>
            <w:webHidden/>
          </w:rPr>
          <w:tab/>
        </w:r>
        <w:r w:rsidR="001775A6">
          <w:rPr>
            <w:webHidden/>
          </w:rPr>
          <w:fldChar w:fldCharType="begin"/>
        </w:r>
        <w:r w:rsidR="001775A6">
          <w:rPr>
            <w:webHidden/>
          </w:rPr>
          <w:instrText xml:space="preserve"> PAGEREF _Toc93325417 \h </w:instrText>
        </w:r>
        <w:r w:rsidR="001775A6">
          <w:rPr>
            <w:webHidden/>
          </w:rPr>
        </w:r>
        <w:r w:rsidR="001775A6">
          <w:rPr>
            <w:webHidden/>
          </w:rPr>
          <w:fldChar w:fldCharType="separate"/>
        </w:r>
        <w:r w:rsidR="001775A6">
          <w:rPr>
            <w:webHidden/>
          </w:rPr>
          <w:t>5</w:t>
        </w:r>
        <w:r w:rsidR="001775A6">
          <w:rPr>
            <w:webHidden/>
          </w:rPr>
          <w:fldChar w:fldCharType="end"/>
        </w:r>
      </w:hyperlink>
    </w:p>
    <w:p w14:paraId="235FB97E" w14:textId="0E13C5AA" w:rsidR="001775A6" w:rsidRDefault="001242E6">
      <w:pPr>
        <w:pStyle w:val="INNH2"/>
        <w:rPr>
          <w:rFonts w:asciiTheme="minorHAnsi" w:eastAsiaTheme="minorEastAsia" w:hAnsiTheme="minorHAnsi" w:cstheme="minorBidi"/>
          <w:smallCaps w:val="0"/>
          <w:sz w:val="22"/>
          <w:szCs w:val="22"/>
        </w:rPr>
      </w:pPr>
      <w:hyperlink w:anchor="_Toc93325418" w:history="1">
        <w:r w:rsidR="001775A6" w:rsidRPr="00DC06AA">
          <w:rPr>
            <w:rStyle w:val="Hyperkobling"/>
            <w:rFonts w:cstheme="minorHAnsi"/>
            <w:lang w:val="en-GB"/>
          </w:rPr>
          <w:t>2.4</w:t>
        </w:r>
        <w:r w:rsidR="001775A6">
          <w:rPr>
            <w:rFonts w:asciiTheme="minorHAnsi" w:eastAsiaTheme="minorEastAsia" w:hAnsiTheme="minorHAnsi" w:cstheme="minorBidi"/>
            <w:smallCaps w:val="0"/>
            <w:sz w:val="22"/>
            <w:szCs w:val="22"/>
          </w:rPr>
          <w:tab/>
        </w:r>
        <w:r w:rsidR="001775A6" w:rsidRPr="00DC06AA">
          <w:rPr>
            <w:rStyle w:val="Hyperkobling"/>
          </w:rPr>
          <w:t>Vedståelsesfrist</w:t>
        </w:r>
        <w:r w:rsidR="001775A6">
          <w:rPr>
            <w:webHidden/>
          </w:rPr>
          <w:tab/>
        </w:r>
        <w:r w:rsidR="001775A6">
          <w:rPr>
            <w:webHidden/>
          </w:rPr>
          <w:fldChar w:fldCharType="begin"/>
        </w:r>
        <w:r w:rsidR="001775A6">
          <w:rPr>
            <w:webHidden/>
          </w:rPr>
          <w:instrText xml:space="preserve"> PAGEREF _Toc93325418 \h </w:instrText>
        </w:r>
        <w:r w:rsidR="001775A6">
          <w:rPr>
            <w:webHidden/>
          </w:rPr>
        </w:r>
        <w:r w:rsidR="001775A6">
          <w:rPr>
            <w:webHidden/>
          </w:rPr>
          <w:fldChar w:fldCharType="separate"/>
        </w:r>
        <w:r w:rsidR="001775A6">
          <w:rPr>
            <w:webHidden/>
          </w:rPr>
          <w:t>5</w:t>
        </w:r>
        <w:r w:rsidR="001775A6">
          <w:rPr>
            <w:webHidden/>
          </w:rPr>
          <w:fldChar w:fldCharType="end"/>
        </w:r>
      </w:hyperlink>
    </w:p>
    <w:p w14:paraId="2A5BE53A" w14:textId="366675A5" w:rsidR="001775A6" w:rsidRDefault="001242E6">
      <w:pPr>
        <w:pStyle w:val="INNH2"/>
        <w:rPr>
          <w:rFonts w:asciiTheme="minorHAnsi" w:eastAsiaTheme="minorEastAsia" w:hAnsiTheme="minorHAnsi" w:cstheme="minorBidi"/>
          <w:smallCaps w:val="0"/>
          <w:sz w:val="22"/>
          <w:szCs w:val="22"/>
        </w:rPr>
      </w:pPr>
      <w:hyperlink w:anchor="_Toc93325419" w:history="1">
        <w:r w:rsidR="001775A6" w:rsidRPr="00DC06AA">
          <w:rPr>
            <w:rStyle w:val="Hyperkobling"/>
            <w:rFonts w:cstheme="minorHAnsi"/>
            <w:lang w:val="en-GB"/>
          </w:rPr>
          <w:t>2.5</w:t>
        </w:r>
        <w:r w:rsidR="001775A6">
          <w:rPr>
            <w:rFonts w:asciiTheme="minorHAnsi" w:eastAsiaTheme="minorEastAsia" w:hAnsiTheme="minorHAnsi" w:cstheme="minorBidi"/>
            <w:smallCaps w:val="0"/>
            <w:sz w:val="22"/>
            <w:szCs w:val="22"/>
          </w:rPr>
          <w:tab/>
        </w:r>
        <w:r w:rsidR="001775A6" w:rsidRPr="00DC06AA">
          <w:rPr>
            <w:rStyle w:val="Hyperkobling"/>
          </w:rPr>
          <w:t>Oppdatering av konkurransegrunnlaget</w:t>
        </w:r>
        <w:r w:rsidR="001775A6">
          <w:rPr>
            <w:webHidden/>
          </w:rPr>
          <w:tab/>
        </w:r>
        <w:r w:rsidR="001775A6">
          <w:rPr>
            <w:webHidden/>
          </w:rPr>
          <w:fldChar w:fldCharType="begin"/>
        </w:r>
        <w:r w:rsidR="001775A6">
          <w:rPr>
            <w:webHidden/>
          </w:rPr>
          <w:instrText xml:space="preserve"> PAGEREF _Toc93325419 \h </w:instrText>
        </w:r>
        <w:r w:rsidR="001775A6">
          <w:rPr>
            <w:webHidden/>
          </w:rPr>
        </w:r>
        <w:r w:rsidR="001775A6">
          <w:rPr>
            <w:webHidden/>
          </w:rPr>
          <w:fldChar w:fldCharType="separate"/>
        </w:r>
        <w:r w:rsidR="001775A6">
          <w:rPr>
            <w:webHidden/>
          </w:rPr>
          <w:t>5</w:t>
        </w:r>
        <w:r w:rsidR="001775A6">
          <w:rPr>
            <w:webHidden/>
          </w:rPr>
          <w:fldChar w:fldCharType="end"/>
        </w:r>
      </w:hyperlink>
    </w:p>
    <w:p w14:paraId="22759C5E" w14:textId="1528DDB9" w:rsidR="001775A6" w:rsidRDefault="001242E6">
      <w:pPr>
        <w:pStyle w:val="INNH2"/>
        <w:rPr>
          <w:rFonts w:asciiTheme="minorHAnsi" w:eastAsiaTheme="minorEastAsia" w:hAnsiTheme="minorHAnsi" w:cstheme="minorBidi"/>
          <w:smallCaps w:val="0"/>
          <w:sz w:val="22"/>
          <w:szCs w:val="22"/>
        </w:rPr>
      </w:pPr>
      <w:hyperlink w:anchor="_Toc93325420" w:history="1">
        <w:r w:rsidR="001775A6" w:rsidRPr="00DC06AA">
          <w:rPr>
            <w:rStyle w:val="Hyperkobling"/>
            <w:rFonts w:cstheme="minorHAnsi"/>
            <w:lang w:val="en-GB"/>
          </w:rPr>
          <w:t>2.6</w:t>
        </w:r>
        <w:r w:rsidR="001775A6">
          <w:rPr>
            <w:rFonts w:asciiTheme="minorHAnsi" w:eastAsiaTheme="minorEastAsia" w:hAnsiTheme="minorHAnsi" w:cstheme="minorBidi"/>
            <w:smallCaps w:val="0"/>
            <w:sz w:val="22"/>
            <w:szCs w:val="22"/>
          </w:rPr>
          <w:tab/>
        </w:r>
        <w:r w:rsidR="001775A6" w:rsidRPr="00DC06AA">
          <w:rPr>
            <w:rStyle w:val="Hyperkobling"/>
          </w:rPr>
          <w:t>Tilleggsopplysninger</w:t>
        </w:r>
        <w:r w:rsidR="001775A6">
          <w:rPr>
            <w:webHidden/>
          </w:rPr>
          <w:tab/>
        </w:r>
        <w:r w:rsidR="001775A6">
          <w:rPr>
            <w:webHidden/>
          </w:rPr>
          <w:fldChar w:fldCharType="begin"/>
        </w:r>
        <w:r w:rsidR="001775A6">
          <w:rPr>
            <w:webHidden/>
          </w:rPr>
          <w:instrText xml:space="preserve"> PAGEREF _Toc93325420 \h </w:instrText>
        </w:r>
        <w:r w:rsidR="001775A6">
          <w:rPr>
            <w:webHidden/>
          </w:rPr>
        </w:r>
        <w:r w:rsidR="001775A6">
          <w:rPr>
            <w:webHidden/>
          </w:rPr>
          <w:fldChar w:fldCharType="separate"/>
        </w:r>
        <w:r w:rsidR="001775A6">
          <w:rPr>
            <w:webHidden/>
          </w:rPr>
          <w:t>6</w:t>
        </w:r>
        <w:r w:rsidR="001775A6">
          <w:rPr>
            <w:webHidden/>
          </w:rPr>
          <w:fldChar w:fldCharType="end"/>
        </w:r>
      </w:hyperlink>
    </w:p>
    <w:p w14:paraId="14FC81C4" w14:textId="2AB0C307" w:rsidR="001775A6" w:rsidRDefault="001242E6">
      <w:pPr>
        <w:pStyle w:val="INNH2"/>
        <w:rPr>
          <w:rFonts w:asciiTheme="minorHAnsi" w:eastAsiaTheme="minorEastAsia" w:hAnsiTheme="minorHAnsi" w:cstheme="minorBidi"/>
          <w:smallCaps w:val="0"/>
          <w:sz w:val="22"/>
          <w:szCs w:val="22"/>
        </w:rPr>
      </w:pPr>
      <w:hyperlink w:anchor="_Toc93325421" w:history="1">
        <w:r w:rsidR="001775A6" w:rsidRPr="00DC06AA">
          <w:rPr>
            <w:rStyle w:val="Hyperkobling"/>
            <w:rFonts w:cstheme="minorHAnsi"/>
            <w:lang w:val="en-GB"/>
          </w:rPr>
          <w:t>2.7</w:t>
        </w:r>
        <w:r w:rsidR="001775A6">
          <w:rPr>
            <w:rFonts w:asciiTheme="minorHAnsi" w:eastAsiaTheme="minorEastAsia" w:hAnsiTheme="minorHAnsi" w:cstheme="minorBidi"/>
            <w:smallCaps w:val="0"/>
            <w:sz w:val="22"/>
            <w:szCs w:val="22"/>
          </w:rPr>
          <w:tab/>
        </w:r>
        <w:r w:rsidR="001775A6" w:rsidRPr="00DC06AA">
          <w:rPr>
            <w:rStyle w:val="Hyperkobling"/>
          </w:rPr>
          <w:t>Forbud mot at oppdragsgiverens ansatte deltar i konkurransen</w:t>
        </w:r>
        <w:r w:rsidR="001775A6">
          <w:rPr>
            <w:webHidden/>
          </w:rPr>
          <w:tab/>
        </w:r>
        <w:r w:rsidR="001775A6">
          <w:rPr>
            <w:webHidden/>
          </w:rPr>
          <w:fldChar w:fldCharType="begin"/>
        </w:r>
        <w:r w:rsidR="001775A6">
          <w:rPr>
            <w:webHidden/>
          </w:rPr>
          <w:instrText xml:space="preserve"> PAGEREF _Toc93325421 \h </w:instrText>
        </w:r>
        <w:r w:rsidR="001775A6">
          <w:rPr>
            <w:webHidden/>
          </w:rPr>
        </w:r>
        <w:r w:rsidR="001775A6">
          <w:rPr>
            <w:webHidden/>
          </w:rPr>
          <w:fldChar w:fldCharType="separate"/>
        </w:r>
        <w:r w:rsidR="001775A6">
          <w:rPr>
            <w:webHidden/>
          </w:rPr>
          <w:t>6</w:t>
        </w:r>
        <w:r w:rsidR="001775A6">
          <w:rPr>
            <w:webHidden/>
          </w:rPr>
          <w:fldChar w:fldCharType="end"/>
        </w:r>
      </w:hyperlink>
    </w:p>
    <w:p w14:paraId="360AF7D9" w14:textId="351207BC" w:rsidR="001775A6" w:rsidRDefault="001242E6">
      <w:pPr>
        <w:pStyle w:val="INNH2"/>
        <w:rPr>
          <w:rFonts w:asciiTheme="minorHAnsi" w:eastAsiaTheme="minorEastAsia" w:hAnsiTheme="minorHAnsi" w:cstheme="minorBidi"/>
          <w:smallCaps w:val="0"/>
          <w:sz w:val="22"/>
          <w:szCs w:val="22"/>
        </w:rPr>
      </w:pPr>
      <w:hyperlink w:anchor="_Toc93325422" w:history="1">
        <w:r w:rsidR="001775A6" w:rsidRPr="00DC06AA">
          <w:rPr>
            <w:rStyle w:val="Hyperkobling"/>
            <w:rFonts w:cstheme="minorHAnsi"/>
            <w:lang w:val="en-GB"/>
          </w:rPr>
          <w:t>2.8</w:t>
        </w:r>
        <w:r w:rsidR="001775A6">
          <w:rPr>
            <w:rFonts w:asciiTheme="minorHAnsi" w:eastAsiaTheme="minorEastAsia" w:hAnsiTheme="minorHAnsi" w:cstheme="minorBidi"/>
            <w:smallCaps w:val="0"/>
            <w:sz w:val="22"/>
            <w:szCs w:val="22"/>
          </w:rPr>
          <w:tab/>
        </w:r>
        <w:r w:rsidR="001775A6" w:rsidRPr="00DC06AA">
          <w:rPr>
            <w:rStyle w:val="Hyperkobling"/>
          </w:rPr>
          <w:t>Offentlighet</w:t>
        </w:r>
        <w:r w:rsidR="001775A6">
          <w:rPr>
            <w:webHidden/>
          </w:rPr>
          <w:tab/>
        </w:r>
        <w:r w:rsidR="001775A6">
          <w:rPr>
            <w:webHidden/>
          </w:rPr>
          <w:fldChar w:fldCharType="begin"/>
        </w:r>
        <w:r w:rsidR="001775A6">
          <w:rPr>
            <w:webHidden/>
          </w:rPr>
          <w:instrText xml:space="preserve"> PAGEREF _Toc93325422 \h </w:instrText>
        </w:r>
        <w:r w:rsidR="001775A6">
          <w:rPr>
            <w:webHidden/>
          </w:rPr>
        </w:r>
        <w:r w:rsidR="001775A6">
          <w:rPr>
            <w:webHidden/>
          </w:rPr>
          <w:fldChar w:fldCharType="separate"/>
        </w:r>
        <w:r w:rsidR="001775A6">
          <w:rPr>
            <w:webHidden/>
          </w:rPr>
          <w:t>6</w:t>
        </w:r>
        <w:r w:rsidR="001775A6">
          <w:rPr>
            <w:webHidden/>
          </w:rPr>
          <w:fldChar w:fldCharType="end"/>
        </w:r>
      </w:hyperlink>
    </w:p>
    <w:p w14:paraId="5DD309C9" w14:textId="0C1D4A79" w:rsidR="001775A6" w:rsidRDefault="001242E6">
      <w:pPr>
        <w:pStyle w:val="INNH2"/>
        <w:rPr>
          <w:rFonts w:asciiTheme="minorHAnsi" w:eastAsiaTheme="minorEastAsia" w:hAnsiTheme="minorHAnsi" w:cstheme="minorBidi"/>
          <w:smallCaps w:val="0"/>
          <w:sz w:val="22"/>
          <w:szCs w:val="22"/>
        </w:rPr>
      </w:pPr>
      <w:hyperlink w:anchor="_Toc93325423" w:history="1">
        <w:r w:rsidR="001775A6" w:rsidRPr="00DC06AA">
          <w:rPr>
            <w:rStyle w:val="Hyperkobling"/>
            <w:rFonts w:cstheme="minorHAnsi"/>
            <w:lang w:val="en-GB"/>
          </w:rPr>
          <w:t>2.9</w:t>
        </w:r>
        <w:r w:rsidR="001775A6">
          <w:rPr>
            <w:rFonts w:asciiTheme="minorHAnsi" w:eastAsiaTheme="minorEastAsia" w:hAnsiTheme="minorHAnsi" w:cstheme="minorBidi"/>
            <w:smallCaps w:val="0"/>
            <w:sz w:val="22"/>
            <w:szCs w:val="22"/>
          </w:rPr>
          <w:tab/>
        </w:r>
        <w:r w:rsidR="001775A6" w:rsidRPr="00DC06AA">
          <w:rPr>
            <w:rStyle w:val="Hyperkobling"/>
          </w:rPr>
          <w:t>Avlysing av konkurransen</w:t>
        </w:r>
        <w:r w:rsidR="001775A6">
          <w:rPr>
            <w:webHidden/>
          </w:rPr>
          <w:tab/>
        </w:r>
        <w:r w:rsidR="001775A6">
          <w:rPr>
            <w:webHidden/>
          </w:rPr>
          <w:fldChar w:fldCharType="begin"/>
        </w:r>
        <w:r w:rsidR="001775A6">
          <w:rPr>
            <w:webHidden/>
          </w:rPr>
          <w:instrText xml:space="preserve"> PAGEREF _Toc93325423 \h </w:instrText>
        </w:r>
        <w:r w:rsidR="001775A6">
          <w:rPr>
            <w:webHidden/>
          </w:rPr>
        </w:r>
        <w:r w:rsidR="001775A6">
          <w:rPr>
            <w:webHidden/>
          </w:rPr>
          <w:fldChar w:fldCharType="separate"/>
        </w:r>
        <w:r w:rsidR="001775A6">
          <w:rPr>
            <w:webHidden/>
          </w:rPr>
          <w:t>6</w:t>
        </w:r>
        <w:r w:rsidR="001775A6">
          <w:rPr>
            <w:webHidden/>
          </w:rPr>
          <w:fldChar w:fldCharType="end"/>
        </w:r>
      </w:hyperlink>
    </w:p>
    <w:p w14:paraId="042B4894" w14:textId="3EFD53B1" w:rsidR="001775A6" w:rsidRDefault="001242E6">
      <w:pPr>
        <w:pStyle w:val="INNH2"/>
        <w:rPr>
          <w:rFonts w:asciiTheme="minorHAnsi" w:eastAsiaTheme="minorEastAsia" w:hAnsiTheme="minorHAnsi" w:cstheme="minorBidi"/>
          <w:smallCaps w:val="0"/>
          <w:sz w:val="22"/>
          <w:szCs w:val="22"/>
        </w:rPr>
      </w:pPr>
      <w:hyperlink w:anchor="_Toc93325424" w:history="1">
        <w:r w:rsidR="001775A6" w:rsidRPr="00DC06AA">
          <w:rPr>
            <w:rStyle w:val="Hyperkobling"/>
          </w:rPr>
          <w:t xml:space="preserve">2.10 </w:t>
        </w:r>
        <w:r w:rsidR="001775A6">
          <w:rPr>
            <w:rFonts w:asciiTheme="minorHAnsi" w:eastAsiaTheme="minorEastAsia" w:hAnsiTheme="minorHAnsi" w:cstheme="minorBidi"/>
            <w:smallCaps w:val="0"/>
            <w:sz w:val="22"/>
            <w:szCs w:val="22"/>
          </w:rPr>
          <w:tab/>
        </w:r>
        <w:r w:rsidR="001775A6" w:rsidRPr="00DC06AA">
          <w:rPr>
            <w:rStyle w:val="Hyperkobling"/>
          </w:rPr>
          <w:t>Kommunikasjon og tilleggsinformasjon</w:t>
        </w:r>
        <w:r w:rsidR="001775A6">
          <w:rPr>
            <w:webHidden/>
          </w:rPr>
          <w:tab/>
        </w:r>
        <w:r w:rsidR="001775A6">
          <w:rPr>
            <w:webHidden/>
          </w:rPr>
          <w:fldChar w:fldCharType="begin"/>
        </w:r>
        <w:r w:rsidR="001775A6">
          <w:rPr>
            <w:webHidden/>
          </w:rPr>
          <w:instrText xml:space="preserve"> PAGEREF _Toc93325424 \h </w:instrText>
        </w:r>
        <w:r w:rsidR="001775A6">
          <w:rPr>
            <w:webHidden/>
          </w:rPr>
        </w:r>
        <w:r w:rsidR="001775A6">
          <w:rPr>
            <w:webHidden/>
          </w:rPr>
          <w:fldChar w:fldCharType="separate"/>
        </w:r>
        <w:r w:rsidR="001775A6">
          <w:rPr>
            <w:webHidden/>
          </w:rPr>
          <w:t>7</w:t>
        </w:r>
        <w:r w:rsidR="001775A6">
          <w:rPr>
            <w:webHidden/>
          </w:rPr>
          <w:fldChar w:fldCharType="end"/>
        </w:r>
      </w:hyperlink>
    </w:p>
    <w:p w14:paraId="0B8C001B" w14:textId="1EACE6FF" w:rsidR="001775A6" w:rsidRDefault="001242E6">
      <w:pPr>
        <w:pStyle w:val="INNH1"/>
        <w:rPr>
          <w:rFonts w:eastAsiaTheme="minorEastAsia" w:cstheme="minorBidi"/>
          <w:b w:val="0"/>
          <w:bCs w:val="0"/>
          <w:caps w:val="0"/>
          <w:noProof/>
          <w:sz w:val="22"/>
          <w:szCs w:val="22"/>
        </w:rPr>
      </w:pPr>
      <w:hyperlink w:anchor="_Toc93325425" w:history="1">
        <w:r w:rsidR="001775A6" w:rsidRPr="00DC06AA">
          <w:rPr>
            <w:rStyle w:val="Hyperkobling"/>
            <w:noProof/>
          </w:rPr>
          <w:t>3</w:t>
        </w:r>
        <w:r w:rsidR="001775A6">
          <w:rPr>
            <w:rFonts w:eastAsiaTheme="minorEastAsia" w:cstheme="minorBidi"/>
            <w:b w:val="0"/>
            <w:bCs w:val="0"/>
            <w:caps w:val="0"/>
            <w:noProof/>
            <w:sz w:val="22"/>
            <w:szCs w:val="22"/>
          </w:rPr>
          <w:tab/>
        </w:r>
        <w:r w:rsidR="001775A6" w:rsidRPr="00DC06AA">
          <w:rPr>
            <w:rStyle w:val="Hyperkobling"/>
            <w:noProof/>
          </w:rPr>
          <w:t>DET EUROPEISKE EGENERKLÆRINGSSKJEMA (ESPD)</w:t>
        </w:r>
        <w:r w:rsidR="001775A6">
          <w:rPr>
            <w:noProof/>
            <w:webHidden/>
          </w:rPr>
          <w:tab/>
        </w:r>
        <w:r w:rsidR="001775A6">
          <w:rPr>
            <w:noProof/>
            <w:webHidden/>
          </w:rPr>
          <w:fldChar w:fldCharType="begin"/>
        </w:r>
        <w:r w:rsidR="001775A6">
          <w:rPr>
            <w:noProof/>
            <w:webHidden/>
          </w:rPr>
          <w:instrText xml:space="preserve"> PAGEREF _Toc93325425 \h </w:instrText>
        </w:r>
        <w:r w:rsidR="001775A6">
          <w:rPr>
            <w:noProof/>
            <w:webHidden/>
          </w:rPr>
        </w:r>
        <w:r w:rsidR="001775A6">
          <w:rPr>
            <w:noProof/>
            <w:webHidden/>
          </w:rPr>
          <w:fldChar w:fldCharType="separate"/>
        </w:r>
        <w:r w:rsidR="001775A6">
          <w:rPr>
            <w:noProof/>
            <w:webHidden/>
          </w:rPr>
          <w:t>7</w:t>
        </w:r>
        <w:r w:rsidR="001775A6">
          <w:rPr>
            <w:noProof/>
            <w:webHidden/>
          </w:rPr>
          <w:fldChar w:fldCharType="end"/>
        </w:r>
      </w:hyperlink>
    </w:p>
    <w:p w14:paraId="14ECB0FA" w14:textId="14F4D5C4" w:rsidR="001775A6" w:rsidRDefault="001242E6">
      <w:pPr>
        <w:pStyle w:val="INNH2"/>
        <w:rPr>
          <w:rFonts w:asciiTheme="minorHAnsi" w:eastAsiaTheme="minorEastAsia" w:hAnsiTheme="minorHAnsi" w:cstheme="minorBidi"/>
          <w:smallCaps w:val="0"/>
          <w:sz w:val="22"/>
          <w:szCs w:val="22"/>
        </w:rPr>
      </w:pPr>
      <w:hyperlink w:anchor="_Toc93325426" w:history="1">
        <w:r w:rsidR="001775A6" w:rsidRPr="00DC06AA">
          <w:rPr>
            <w:rStyle w:val="Hyperkobling"/>
            <w:rFonts w:cstheme="minorHAnsi"/>
            <w:lang w:val="en-GB"/>
          </w:rPr>
          <w:t>3.1</w:t>
        </w:r>
        <w:r w:rsidR="001775A6">
          <w:rPr>
            <w:rFonts w:asciiTheme="minorHAnsi" w:eastAsiaTheme="minorEastAsia" w:hAnsiTheme="minorHAnsi" w:cstheme="minorBidi"/>
            <w:smallCaps w:val="0"/>
            <w:sz w:val="22"/>
            <w:szCs w:val="22"/>
          </w:rPr>
          <w:tab/>
        </w:r>
        <w:r w:rsidR="001775A6" w:rsidRPr="00DC06AA">
          <w:rPr>
            <w:rStyle w:val="Hyperkobling"/>
          </w:rPr>
          <w:t>Generelt om ESPD</w:t>
        </w:r>
        <w:r w:rsidR="001775A6">
          <w:rPr>
            <w:webHidden/>
          </w:rPr>
          <w:tab/>
        </w:r>
        <w:r w:rsidR="001775A6">
          <w:rPr>
            <w:webHidden/>
          </w:rPr>
          <w:fldChar w:fldCharType="begin"/>
        </w:r>
        <w:r w:rsidR="001775A6">
          <w:rPr>
            <w:webHidden/>
          </w:rPr>
          <w:instrText xml:space="preserve"> PAGEREF _Toc93325426 \h </w:instrText>
        </w:r>
        <w:r w:rsidR="001775A6">
          <w:rPr>
            <w:webHidden/>
          </w:rPr>
        </w:r>
        <w:r w:rsidR="001775A6">
          <w:rPr>
            <w:webHidden/>
          </w:rPr>
          <w:fldChar w:fldCharType="separate"/>
        </w:r>
        <w:r w:rsidR="001775A6">
          <w:rPr>
            <w:webHidden/>
          </w:rPr>
          <w:t>7</w:t>
        </w:r>
        <w:r w:rsidR="001775A6">
          <w:rPr>
            <w:webHidden/>
          </w:rPr>
          <w:fldChar w:fldCharType="end"/>
        </w:r>
      </w:hyperlink>
    </w:p>
    <w:p w14:paraId="574E1DE4" w14:textId="7A60CE36" w:rsidR="001775A6" w:rsidRDefault="001242E6">
      <w:pPr>
        <w:pStyle w:val="INNH2"/>
        <w:rPr>
          <w:rFonts w:asciiTheme="minorHAnsi" w:eastAsiaTheme="minorEastAsia" w:hAnsiTheme="minorHAnsi" w:cstheme="minorBidi"/>
          <w:smallCaps w:val="0"/>
          <w:sz w:val="22"/>
          <w:szCs w:val="22"/>
        </w:rPr>
      </w:pPr>
      <w:hyperlink w:anchor="_Toc93325427" w:history="1">
        <w:r w:rsidR="001775A6" w:rsidRPr="00DC06AA">
          <w:rPr>
            <w:rStyle w:val="Hyperkobling"/>
            <w:rFonts w:cstheme="minorHAnsi"/>
            <w:lang w:val="en-GB"/>
          </w:rPr>
          <w:t>3.2</w:t>
        </w:r>
        <w:r w:rsidR="001775A6">
          <w:rPr>
            <w:rFonts w:asciiTheme="minorHAnsi" w:eastAsiaTheme="minorEastAsia" w:hAnsiTheme="minorHAnsi" w:cstheme="minorBidi"/>
            <w:smallCaps w:val="0"/>
            <w:sz w:val="22"/>
            <w:szCs w:val="22"/>
          </w:rPr>
          <w:tab/>
        </w:r>
        <w:r w:rsidR="001775A6" w:rsidRPr="00DC06AA">
          <w:rPr>
            <w:rStyle w:val="Hyperkobling"/>
          </w:rPr>
          <w:t>Nasjonale avvisningsgrunner</w:t>
        </w:r>
        <w:r w:rsidR="001775A6">
          <w:rPr>
            <w:webHidden/>
          </w:rPr>
          <w:tab/>
        </w:r>
        <w:r w:rsidR="001775A6">
          <w:rPr>
            <w:webHidden/>
          </w:rPr>
          <w:fldChar w:fldCharType="begin"/>
        </w:r>
        <w:r w:rsidR="001775A6">
          <w:rPr>
            <w:webHidden/>
          </w:rPr>
          <w:instrText xml:space="preserve"> PAGEREF _Toc93325427 \h </w:instrText>
        </w:r>
        <w:r w:rsidR="001775A6">
          <w:rPr>
            <w:webHidden/>
          </w:rPr>
        </w:r>
        <w:r w:rsidR="001775A6">
          <w:rPr>
            <w:webHidden/>
          </w:rPr>
          <w:fldChar w:fldCharType="separate"/>
        </w:r>
        <w:r w:rsidR="001775A6">
          <w:rPr>
            <w:webHidden/>
          </w:rPr>
          <w:t>7</w:t>
        </w:r>
        <w:r w:rsidR="001775A6">
          <w:rPr>
            <w:webHidden/>
          </w:rPr>
          <w:fldChar w:fldCharType="end"/>
        </w:r>
      </w:hyperlink>
    </w:p>
    <w:p w14:paraId="6ADDA112" w14:textId="0D25F789" w:rsidR="001775A6" w:rsidRDefault="001242E6">
      <w:pPr>
        <w:pStyle w:val="INNH2"/>
        <w:rPr>
          <w:rFonts w:asciiTheme="minorHAnsi" w:eastAsiaTheme="minorEastAsia" w:hAnsiTheme="minorHAnsi" w:cstheme="minorBidi"/>
          <w:smallCaps w:val="0"/>
          <w:sz w:val="22"/>
          <w:szCs w:val="22"/>
        </w:rPr>
      </w:pPr>
      <w:hyperlink w:anchor="_Toc93325428" w:history="1">
        <w:r w:rsidR="001775A6" w:rsidRPr="00DC06AA">
          <w:rPr>
            <w:rStyle w:val="Hyperkobling"/>
            <w:rFonts w:cstheme="minorHAnsi"/>
            <w:lang w:val="en-GB"/>
          </w:rPr>
          <w:t>3.3</w:t>
        </w:r>
        <w:r w:rsidR="001775A6">
          <w:rPr>
            <w:rFonts w:asciiTheme="minorHAnsi" w:eastAsiaTheme="minorEastAsia" w:hAnsiTheme="minorHAnsi" w:cstheme="minorBidi"/>
            <w:smallCaps w:val="0"/>
            <w:sz w:val="22"/>
            <w:szCs w:val="22"/>
          </w:rPr>
          <w:tab/>
        </w:r>
        <w:r w:rsidR="001775A6" w:rsidRPr="00DC06AA">
          <w:rPr>
            <w:rStyle w:val="Hyperkobling"/>
            <w:rFonts w:cstheme="minorHAnsi"/>
          </w:rPr>
          <w:t>Kvalifikasjonskrav</w:t>
        </w:r>
        <w:r w:rsidR="001775A6">
          <w:rPr>
            <w:webHidden/>
          </w:rPr>
          <w:tab/>
        </w:r>
        <w:r w:rsidR="001775A6">
          <w:rPr>
            <w:webHidden/>
          </w:rPr>
          <w:fldChar w:fldCharType="begin"/>
        </w:r>
        <w:r w:rsidR="001775A6">
          <w:rPr>
            <w:webHidden/>
          </w:rPr>
          <w:instrText xml:space="preserve"> PAGEREF _Toc93325428 \h </w:instrText>
        </w:r>
        <w:r w:rsidR="001775A6">
          <w:rPr>
            <w:webHidden/>
          </w:rPr>
        </w:r>
        <w:r w:rsidR="001775A6">
          <w:rPr>
            <w:webHidden/>
          </w:rPr>
          <w:fldChar w:fldCharType="separate"/>
        </w:r>
        <w:r w:rsidR="001775A6">
          <w:rPr>
            <w:webHidden/>
          </w:rPr>
          <w:t>8</w:t>
        </w:r>
        <w:r w:rsidR="001775A6">
          <w:rPr>
            <w:webHidden/>
          </w:rPr>
          <w:fldChar w:fldCharType="end"/>
        </w:r>
      </w:hyperlink>
    </w:p>
    <w:p w14:paraId="5379294C" w14:textId="1A4C3040" w:rsidR="001775A6" w:rsidRDefault="001242E6">
      <w:pPr>
        <w:pStyle w:val="INNH1"/>
        <w:rPr>
          <w:rFonts w:eastAsiaTheme="minorEastAsia" w:cstheme="minorBidi"/>
          <w:b w:val="0"/>
          <w:bCs w:val="0"/>
          <w:caps w:val="0"/>
          <w:noProof/>
          <w:sz w:val="22"/>
          <w:szCs w:val="22"/>
        </w:rPr>
      </w:pPr>
      <w:hyperlink w:anchor="_Toc93325429" w:history="1">
        <w:r w:rsidR="001775A6" w:rsidRPr="00DC06AA">
          <w:rPr>
            <w:rStyle w:val="Hyperkobling"/>
            <w:noProof/>
          </w:rPr>
          <w:t>4</w:t>
        </w:r>
        <w:r w:rsidR="001775A6">
          <w:rPr>
            <w:rFonts w:eastAsiaTheme="minorEastAsia" w:cstheme="minorBidi"/>
            <w:b w:val="0"/>
            <w:bCs w:val="0"/>
            <w:caps w:val="0"/>
            <w:noProof/>
            <w:sz w:val="22"/>
            <w:szCs w:val="22"/>
          </w:rPr>
          <w:tab/>
        </w:r>
        <w:r w:rsidR="001775A6" w:rsidRPr="00DC06AA">
          <w:rPr>
            <w:rStyle w:val="Hyperkobling"/>
            <w:noProof/>
          </w:rPr>
          <w:t>AVGJØRELSE AV KONKURRANSEN</w:t>
        </w:r>
        <w:r w:rsidR="001775A6">
          <w:rPr>
            <w:noProof/>
            <w:webHidden/>
          </w:rPr>
          <w:tab/>
        </w:r>
        <w:r w:rsidR="001775A6">
          <w:rPr>
            <w:noProof/>
            <w:webHidden/>
          </w:rPr>
          <w:fldChar w:fldCharType="begin"/>
        </w:r>
        <w:r w:rsidR="001775A6">
          <w:rPr>
            <w:noProof/>
            <w:webHidden/>
          </w:rPr>
          <w:instrText xml:space="preserve"> PAGEREF _Toc93325429 \h </w:instrText>
        </w:r>
        <w:r w:rsidR="001775A6">
          <w:rPr>
            <w:noProof/>
            <w:webHidden/>
          </w:rPr>
        </w:r>
        <w:r w:rsidR="001775A6">
          <w:rPr>
            <w:noProof/>
            <w:webHidden/>
          </w:rPr>
          <w:fldChar w:fldCharType="separate"/>
        </w:r>
        <w:r w:rsidR="001775A6">
          <w:rPr>
            <w:noProof/>
            <w:webHidden/>
          </w:rPr>
          <w:t>9</w:t>
        </w:r>
        <w:r w:rsidR="001775A6">
          <w:rPr>
            <w:noProof/>
            <w:webHidden/>
          </w:rPr>
          <w:fldChar w:fldCharType="end"/>
        </w:r>
      </w:hyperlink>
    </w:p>
    <w:p w14:paraId="6A3228E4" w14:textId="27A2B463" w:rsidR="001775A6" w:rsidRDefault="001242E6">
      <w:pPr>
        <w:pStyle w:val="INNH2"/>
        <w:rPr>
          <w:rFonts w:asciiTheme="minorHAnsi" w:eastAsiaTheme="minorEastAsia" w:hAnsiTheme="minorHAnsi" w:cstheme="minorBidi"/>
          <w:smallCaps w:val="0"/>
          <w:sz w:val="22"/>
          <w:szCs w:val="22"/>
        </w:rPr>
      </w:pPr>
      <w:hyperlink w:anchor="_Toc93325430" w:history="1">
        <w:r w:rsidR="001775A6" w:rsidRPr="00DC06AA">
          <w:rPr>
            <w:rStyle w:val="Hyperkobling"/>
            <w:rFonts w:cstheme="minorHAnsi"/>
            <w:lang w:val="en-GB"/>
          </w:rPr>
          <w:t>4.1</w:t>
        </w:r>
        <w:r w:rsidR="001775A6">
          <w:rPr>
            <w:rFonts w:asciiTheme="minorHAnsi" w:eastAsiaTheme="minorEastAsia" w:hAnsiTheme="minorHAnsi" w:cstheme="minorBidi"/>
            <w:smallCaps w:val="0"/>
            <w:sz w:val="22"/>
            <w:szCs w:val="22"/>
          </w:rPr>
          <w:tab/>
        </w:r>
        <w:r w:rsidR="001775A6" w:rsidRPr="00DC06AA">
          <w:rPr>
            <w:rStyle w:val="Hyperkobling"/>
          </w:rPr>
          <w:t>Tildelingskriterier – evaluering av tilbud</w:t>
        </w:r>
        <w:r w:rsidR="001775A6">
          <w:rPr>
            <w:webHidden/>
          </w:rPr>
          <w:tab/>
        </w:r>
        <w:r w:rsidR="001775A6">
          <w:rPr>
            <w:webHidden/>
          </w:rPr>
          <w:fldChar w:fldCharType="begin"/>
        </w:r>
        <w:r w:rsidR="001775A6">
          <w:rPr>
            <w:webHidden/>
          </w:rPr>
          <w:instrText xml:space="preserve"> PAGEREF _Toc93325430 \h </w:instrText>
        </w:r>
        <w:r w:rsidR="001775A6">
          <w:rPr>
            <w:webHidden/>
          </w:rPr>
        </w:r>
        <w:r w:rsidR="001775A6">
          <w:rPr>
            <w:webHidden/>
          </w:rPr>
          <w:fldChar w:fldCharType="separate"/>
        </w:r>
        <w:r w:rsidR="001775A6">
          <w:rPr>
            <w:webHidden/>
          </w:rPr>
          <w:t>9</w:t>
        </w:r>
        <w:r w:rsidR="001775A6">
          <w:rPr>
            <w:webHidden/>
          </w:rPr>
          <w:fldChar w:fldCharType="end"/>
        </w:r>
      </w:hyperlink>
    </w:p>
    <w:p w14:paraId="21579C54" w14:textId="15E75AE5" w:rsidR="001775A6" w:rsidRDefault="001242E6">
      <w:pPr>
        <w:pStyle w:val="INNH2"/>
        <w:rPr>
          <w:rFonts w:asciiTheme="minorHAnsi" w:eastAsiaTheme="minorEastAsia" w:hAnsiTheme="minorHAnsi" w:cstheme="minorBidi"/>
          <w:smallCaps w:val="0"/>
          <w:sz w:val="22"/>
          <w:szCs w:val="22"/>
        </w:rPr>
      </w:pPr>
      <w:hyperlink w:anchor="_Toc93325431" w:history="1">
        <w:r w:rsidR="001775A6" w:rsidRPr="00DC06AA">
          <w:rPr>
            <w:rStyle w:val="Hyperkobling"/>
            <w:rFonts w:cstheme="minorHAnsi"/>
            <w:lang w:val="en-GB"/>
          </w:rPr>
          <w:t>4.2</w:t>
        </w:r>
        <w:r w:rsidR="001775A6">
          <w:rPr>
            <w:rFonts w:asciiTheme="minorHAnsi" w:eastAsiaTheme="minorEastAsia" w:hAnsiTheme="minorHAnsi" w:cstheme="minorBidi"/>
            <w:smallCaps w:val="0"/>
            <w:sz w:val="22"/>
            <w:szCs w:val="22"/>
          </w:rPr>
          <w:tab/>
        </w:r>
        <w:r w:rsidR="001775A6" w:rsidRPr="00DC06AA">
          <w:rPr>
            <w:rStyle w:val="Hyperkobling"/>
          </w:rPr>
          <w:t>Evalueringsmetode</w:t>
        </w:r>
        <w:r w:rsidR="001775A6">
          <w:rPr>
            <w:webHidden/>
          </w:rPr>
          <w:tab/>
        </w:r>
        <w:r w:rsidR="001775A6">
          <w:rPr>
            <w:webHidden/>
          </w:rPr>
          <w:fldChar w:fldCharType="begin"/>
        </w:r>
        <w:r w:rsidR="001775A6">
          <w:rPr>
            <w:webHidden/>
          </w:rPr>
          <w:instrText xml:space="preserve"> PAGEREF _Toc93325431 \h </w:instrText>
        </w:r>
        <w:r w:rsidR="001775A6">
          <w:rPr>
            <w:webHidden/>
          </w:rPr>
        </w:r>
        <w:r w:rsidR="001775A6">
          <w:rPr>
            <w:webHidden/>
          </w:rPr>
          <w:fldChar w:fldCharType="separate"/>
        </w:r>
        <w:r w:rsidR="001775A6">
          <w:rPr>
            <w:webHidden/>
          </w:rPr>
          <w:t>10</w:t>
        </w:r>
        <w:r w:rsidR="001775A6">
          <w:rPr>
            <w:webHidden/>
          </w:rPr>
          <w:fldChar w:fldCharType="end"/>
        </w:r>
      </w:hyperlink>
    </w:p>
    <w:p w14:paraId="391512C4" w14:textId="679A0875" w:rsidR="001775A6" w:rsidRDefault="001242E6">
      <w:pPr>
        <w:pStyle w:val="INNH1"/>
        <w:rPr>
          <w:rFonts w:eastAsiaTheme="minorEastAsia" w:cstheme="minorBidi"/>
          <w:b w:val="0"/>
          <w:bCs w:val="0"/>
          <w:caps w:val="0"/>
          <w:noProof/>
          <w:sz w:val="22"/>
          <w:szCs w:val="22"/>
        </w:rPr>
      </w:pPr>
      <w:hyperlink w:anchor="_Toc93325432" w:history="1">
        <w:r w:rsidR="001775A6" w:rsidRPr="00DC06AA">
          <w:rPr>
            <w:rStyle w:val="Hyperkobling"/>
            <w:noProof/>
          </w:rPr>
          <w:t>5</w:t>
        </w:r>
        <w:r w:rsidR="001775A6">
          <w:rPr>
            <w:rFonts w:eastAsiaTheme="minorEastAsia" w:cstheme="minorBidi"/>
            <w:b w:val="0"/>
            <w:bCs w:val="0"/>
            <w:caps w:val="0"/>
            <w:noProof/>
            <w:sz w:val="22"/>
            <w:szCs w:val="22"/>
          </w:rPr>
          <w:tab/>
        </w:r>
        <w:r w:rsidR="001775A6" w:rsidRPr="00DC06AA">
          <w:rPr>
            <w:rStyle w:val="Hyperkobling"/>
            <w:noProof/>
          </w:rPr>
          <w:t>INNLEVERING AV TILBUD OG TILBUDSUTFORMING</w:t>
        </w:r>
        <w:r w:rsidR="001775A6">
          <w:rPr>
            <w:noProof/>
            <w:webHidden/>
          </w:rPr>
          <w:tab/>
        </w:r>
        <w:r w:rsidR="001775A6">
          <w:rPr>
            <w:noProof/>
            <w:webHidden/>
          </w:rPr>
          <w:fldChar w:fldCharType="begin"/>
        </w:r>
        <w:r w:rsidR="001775A6">
          <w:rPr>
            <w:noProof/>
            <w:webHidden/>
          </w:rPr>
          <w:instrText xml:space="preserve"> PAGEREF _Toc93325432 \h </w:instrText>
        </w:r>
        <w:r w:rsidR="001775A6">
          <w:rPr>
            <w:noProof/>
            <w:webHidden/>
          </w:rPr>
        </w:r>
        <w:r w:rsidR="001775A6">
          <w:rPr>
            <w:noProof/>
            <w:webHidden/>
          </w:rPr>
          <w:fldChar w:fldCharType="separate"/>
        </w:r>
        <w:r w:rsidR="001775A6">
          <w:rPr>
            <w:noProof/>
            <w:webHidden/>
          </w:rPr>
          <w:t>11</w:t>
        </w:r>
        <w:r w:rsidR="001775A6">
          <w:rPr>
            <w:noProof/>
            <w:webHidden/>
          </w:rPr>
          <w:fldChar w:fldCharType="end"/>
        </w:r>
      </w:hyperlink>
    </w:p>
    <w:p w14:paraId="787DB148" w14:textId="78791B4B" w:rsidR="001775A6" w:rsidRDefault="001242E6">
      <w:pPr>
        <w:pStyle w:val="INNH2"/>
        <w:rPr>
          <w:rFonts w:asciiTheme="minorHAnsi" w:eastAsiaTheme="minorEastAsia" w:hAnsiTheme="minorHAnsi" w:cstheme="minorBidi"/>
          <w:smallCaps w:val="0"/>
          <w:sz w:val="22"/>
          <w:szCs w:val="22"/>
        </w:rPr>
      </w:pPr>
      <w:hyperlink w:anchor="_Toc93325433" w:history="1">
        <w:r w:rsidR="001775A6" w:rsidRPr="00DC06AA">
          <w:rPr>
            <w:rStyle w:val="Hyperkobling"/>
            <w:rFonts w:cstheme="minorHAnsi"/>
            <w:lang w:val="en-GB"/>
          </w:rPr>
          <w:t>5.1</w:t>
        </w:r>
        <w:r w:rsidR="001775A6">
          <w:rPr>
            <w:rFonts w:asciiTheme="minorHAnsi" w:eastAsiaTheme="minorEastAsia" w:hAnsiTheme="minorHAnsi" w:cstheme="minorBidi"/>
            <w:smallCaps w:val="0"/>
            <w:sz w:val="22"/>
            <w:szCs w:val="22"/>
          </w:rPr>
          <w:tab/>
        </w:r>
        <w:r w:rsidR="001775A6" w:rsidRPr="00DC06AA">
          <w:rPr>
            <w:rStyle w:val="Hyperkobling"/>
          </w:rPr>
          <w:t>Innlevering av tilbud</w:t>
        </w:r>
        <w:r w:rsidR="001775A6">
          <w:rPr>
            <w:webHidden/>
          </w:rPr>
          <w:tab/>
        </w:r>
        <w:r w:rsidR="001775A6">
          <w:rPr>
            <w:webHidden/>
          </w:rPr>
          <w:fldChar w:fldCharType="begin"/>
        </w:r>
        <w:r w:rsidR="001775A6">
          <w:rPr>
            <w:webHidden/>
          </w:rPr>
          <w:instrText xml:space="preserve"> PAGEREF _Toc93325433 \h </w:instrText>
        </w:r>
        <w:r w:rsidR="001775A6">
          <w:rPr>
            <w:webHidden/>
          </w:rPr>
        </w:r>
        <w:r w:rsidR="001775A6">
          <w:rPr>
            <w:webHidden/>
          </w:rPr>
          <w:fldChar w:fldCharType="separate"/>
        </w:r>
        <w:r w:rsidR="001775A6">
          <w:rPr>
            <w:webHidden/>
          </w:rPr>
          <w:t>11</w:t>
        </w:r>
        <w:r w:rsidR="001775A6">
          <w:rPr>
            <w:webHidden/>
          </w:rPr>
          <w:fldChar w:fldCharType="end"/>
        </w:r>
      </w:hyperlink>
    </w:p>
    <w:p w14:paraId="09070D52" w14:textId="34FB29F5" w:rsidR="001775A6" w:rsidRDefault="001242E6">
      <w:pPr>
        <w:pStyle w:val="INNH2"/>
        <w:rPr>
          <w:rFonts w:asciiTheme="minorHAnsi" w:eastAsiaTheme="minorEastAsia" w:hAnsiTheme="minorHAnsi" w:cstheme="minorBidi"/>
          <w:smallCaps w:val="0"/>
          <w:sz w:val="22"/>
          <w:szCs w:val="22"/>
        </w:rPr>
      </w:pPr>
      <w:hyperlink w:anchor="_Toc93325434" w:history="1">
        <w:r w:rsidR="001775A6" w:rsidRPr="00DC06AA">
          <w:rPr>
            <w:rStyle w:val="Hyperkobling"/>
            <w:rFonts w:cstheme="minorHAnsi"/>
            <w:lang w:val="en-GB"/>
          </w:rPr>
          <w:t>5.2</w:t>
        </w:r>
        <w:r w:rsidR="001775A6">
          <w:rPr>
            <w:rFonts w:asciiTheme="minorHAnsi" w:eastAsiaTheme="minorEastAsia" w:hAnsiTheme="minorHAnsi" w:cstheme="minorBidi"/>
            <w:smallCaps w:val="0"/>
            <w:sz w:val="22"/>
            <w:szCs w:val="22"/>
          </w:rPr>
          <w:tab/>
        </w:r>
        <w:r w:rsidR="001775A6" w:rsidRPr="00DC06AA">
          <w:rPr>
            <w:rStyle w:val="Hyperkobling"/>
          </w:rPr>
          <w:t>Elektronisk signatur ved levering</w:t>
        </w:r>
        <w:r w:rsidR="001775A6">
          <w:rPr>
            <w:webHidden/>
          </w:rPr>
          <w:tab/>
        </w:r>
        <w:r w:rsidR="001775A6">
          <w:rPr>
            <w:webHidden/>
          </w:rPr>
          <w:fldChar w:fldCharType="begin"/>
        </w:r>
        <w:r w:rsidR="001775A6">
          <w:rPr>
            <w:webHidden/>
          </w:rPr>
          <w:instrText xml:space="preserve"> PAGEREF _Toc93325434 \h </w:instrText>
        </w:r>
        <w:r w:rsidR="001775A6">
          <w:rPr>
            <w:webHidden/>
          </w:rPr>
        </w:r>
        <w:r w:rsidR="001775A6">
          <w:rPr>
            <w:webHidden/>
          </w:rPr>
          <w:fldChar w:fldCharType="separate"/>
        </w:r>
        <w:r w:rsidR="001775A6">
          <w:rPr>
            <w:webHidden/>
          </w:rPr>
          <w:t>11</w:t>
        </w:r>
        <w:r w:rsidR="001775A6">
          <w:rPr>
            <w:webHidden/>
          </w:rPr>
          <w:fldChar w:fldCharType="end"/>
        </w:r>
      </w:hyperlink>
    </w:p>
    <w:p w14:paraId="6E96C77F" w14:textId="53348D4B" w:rsidR="001775A6" w:rsidRDefault="001242E6">
      <w:pPr>
        <w:pStyle w:val="INNH2"/>
        <w:rPr>
          <w:rFonts w:asciiTheme="minorHAnsi" w:eastAsiaTheme="minorEastAsia" w:hAnsiTheme="minorHAnsi" w:cstheme="minorBidi"/>
          <w:smallCaps w:val="0"/>
          <w:sz w:val="22"/>
          <w:szCs w:val="22"/>
        </w:rPr>
      </w:pPr>
      <w:hyperlink w:anchor="_Toc93325435" w:history="1">
        <w:r w:rsidR="001775A6" w:rsidRPr="00DC06AA">
          <w:rPr>
            <w:rStyle w:val="Hyperkobling"/>
            <w:rFonts w:cstheme="minorHAnsi"/>
            <w:lang w:val="en-GB"/>
          </w:rPr>
          <w:t>5.3</w:t>
        </w:r>
        <w:r w:rsidR="001775A6">
          <w:rPr>
            <w:rFonts w:asciiTheme="minorHAnsi" w:eastAsiaTheme="minorEastAsia" w:hAnsiTheme="minorHAnsi" w:cstheme="minorBidi"/>
            <w:smallCaps w:val="0"/>
            <w:sz w:val="22"/>
            <w:szCs w:val="22"/>
          </w:rPr>
          <w:tab/>
        </w:r>
        <w:r w:rsidR="001775A6" w:rsidRPr="00DC06AA">
          <w:rPr>
            <w:rStyle w:val="Hyperkobling"/>
          </w:rPr>
          <w:t>Krav til tilbudet</w:t>
        </w:r>
        <w:r w:rsidR="001775A6">
          <w:rPr>
            <w:webHidden/>
          </w:rPr>
          <w:tab/>
        </w:r>
        <w:r w:rsidR="001775A6">
          <w:rPr>
            <w:webHidden/>
          </w:rPr>
          <w:fldChar w:fldCharType="begin"/>
        </w:r>
        <w:r w:rsidR="001775A6">
          <w:rPr>
            <w:webHidden/>
          </w:rPr>
          <w:instrText xml:space="preserve"> PAGEREF _Toc93325435 \h </w:instrText>
        </w:r>
        <w:r w:rsidR="001775A6">
          <w:rPr>
            <w:webHidden/>
          </w:rPr>
        </w:r>
        <w:r w:rsidR="001775A6">
          <w:rPr>
            <w:webHidden/>
          </w:rPr>
          <w:fldChar w:fldCharType="separate"/>
        </w:r>
        <w:r w:rsidR="001775A6">
          <w:rPr>
            <w:webHidden/>
          </w:rPr>
          <w:t>11</w:t>
        </w:r>
        <w:r w:rsidR="001775A6">
          <w:rPr>
            <w:webHidden/>
          </w:rPr>
          <w:fldChar w:fldCharType="end"/>
        </w:r>
      </w:hyperlink>
    </w:p>
    <w:p w14:paraId="297042A2" w14:textId="792E14C0" w:rsidR="001775A6" w:rsidRDefault="001242E6">
      <w:pPr>
        <w:pStyle w:val="INNH3"/>
        <w:rPr>
          <w:rFonts w:asciiTheme="minorHAnsi" w:eastAsiaTheme="minorEastAsia" w:hAnsiTheme="minorHAnsi" w:cstheme="minorBidi"/>
          <w:i w:val="0"/>
          <w:iCs w:val="0"/>
          <w:sz w:val="22"/>
          <w:szCs w:val="22"/>
        </w:rPr>
      </w:pPr>
      <w:hyperlink w:anchor="_Toc93325436" w:history="1">
        <w:r w:rsidR="001775A6" w:rsidRPr="00DC06AA">
          <w:rPr>
            <w:rStyle w:val="Hyperkobling"/>
          </w:rPr>
          <w:t>5.3.1</w:t>
        </w:r>
        <w:r w:rsidR="001775A6">
          <w:rPr>
            <w:rFonts w:asciiTheme="minorHAnsi" w:eastAsiaTheme="minorEastAsia" w:hAnsiTheme="minorHAnsi" w:cstheme="minorBidi"/>
            <w:i w:val="0"/>
            <w:iCs w:val="0"/>
            <w:sz w:val="22"/>
            <w:szCs w:val="22"/>
          </w:rPr>
          <w:tab/>
        </w:r>
        <w:r w:rsidR="001775A6" w:rsidRPr="00DC06AA">
          <w:rPr>
            <w:rStyle w:val="Hyperkobling"/>
          </w:rPr>
          <w:t>Organisering av tilbudsdokumentene</w:t>
        </w:r>
        <w:r w:rsidR="001775A6">
          <w:rPr>
            <w:webHidden/>
          </w:rPr>
          <w:tab/>
        </w:r>
        <w:r w:rsidR="001775A6">
          <w:rPr>
            <w:webHidden/>
          </w:rPr>
          <w:fldChar w:fldCharType="begin"/>
        </w:r>
        <w:r w:rsidR="001775A6">
          <w:rPr>
            <w:webHidden/>
          </w:rPr>
          <w:instrText xml:space="preserve"> PAGEREF _Toc93325436 \h </w:instrText>
        </w:r>
        <w:r w:rsidR="001775A6">
          <w:rPr>
            <w:webHidden/>
          </w:rPr>
        </w:r>
        <w:r w:rsidR="001775A6">
          <w:rPr>
            <w:webHidden/>
          </w:rPr>
          <w:fldChar w:fldCharType="separate"/>
        </w:r>
        <w:r w:rsidR="001775A6">
          <w:rPr>
            <w:webHidden/>
          </w:rPr>
          <w:t>11</w:t>
        </w:r>
        <w:r w:rsidR="001775A6">
          <w:rPr>
            <w:webHidden/>
          </w:rPr>
          <w:fldChar w:fldCharType="end"/>
        </w:r>
      </w:hyperlink>
    </w:p>
    <w:p w14:paraId="52B8FF1E" w14:textId="5C8FC21B" w:rsidR="001775A6" w:rsidRDefault="001242E6">
      <w:pPr>
        <w:pStyle w:val="INNH3"/>
        <w:rPr>
          <w:rFonts w:asciiTheme="minorHAnsi" w:eastAsiaTheme="minorEastAsia" w:hAnsiTheme="minorHAnsi" w:cstheme="minorBidi"/>
          <w:i w:val="0"/>
          <w:iCs w:val="0"/>
          <w:sz w:val="22"/>
          <w:szCs w:val="22"/>
        </w:rPr>
      </w:pPr>
      <w:hyperlink w:anchor="_Toc93325437" w:history="1">
        <w:r w:rsidR="001775A6" w:rsidRPr="00DC06AA">
          <w:rPr>
            <w:rStyle w:val="Hyperkobling"/>
          </w:rPr>
          <w:t>5.3.2</w:t>
        </w:r>
        <w:r w:rsidR="001775A6">
          <w:rPr>
            <w:rFonts w:asciiTheme="minorHAnsi" w:eastAsiaTheme="minorEastAsia" w:hAnsiTheme="minorHAnsi" w:cstheme="minorBidi"/>
            <w:i w:val="0"/>
            <w:iCs w:val="0"/>
            <w:sz w:val="22"/>
            <w:szCs w:val="22"/>
          </w:rPr>
          <w:tab/>
        </w:r>
        <w:r w:rsidR="001775A6" w:rsidRPr="00DC06AA">
          <w:rPr>
            <w:rStyle w:val="Hyperkobling"/>
          </w:rPr>
          <w:t>Tilbudets innhold</w:t>
        </w:r>
        <w:r w:rsidR="001775A6">
          <w:rPr>
            <w:webHidden/>
          </w:rPr>
          <w:tab/>
        </w:r>
        <w:r w:rsidR="001775A6">
          <w:rPr>
            <w:webHidden/>
          </w:rPr>
          <w:fldChar w:fldCharType="begin"/>
        </w:r>
        <w:r w:rsidR="001775A6">
          <w:rPr>
            <w:webHidden/>
          </w:rPr>
          <w:instrText xml:space="preserve"> PAGEREF _Toc93325437 \h </w:instrText>
        </w:r>
        <w:r w:rsidR="001775A6">
          <w:rPr>
            <w:webHidden/>
          </w:rPr>
        </w:r>
        <w:r w:rsidR="001775A6">
          <w:rPr>
            <w:webHidden/>
          </w:rPr>
          <w:fldChar w:fldCharType="separate"/>
        </w:r>
        <w:r w:rsidR="001775A6">
          <w:rPr>
            <w:webHidden/>
          </w:rPr>
          <w:t>12</w:t>
        </w:r>
        <w:r w:rsidR="001775A6">
          <w:rPr>
            <w:webHidden/>
          </w:rPr>
          <w:fldChar w:fldCharType="end"/>
        </w:r>
      </w:hyperlink>
    </w:p>
    <w:p w14:paraId="1E1FF991" w14:textId="0A018449" w:rsidR="001775A6" w:rsidRDefault="001242E6">
      <w:pPr>
        <w:pStyle w:val="INNH3"/>
        <w:rPr>
          <w:rFonts w:asciiTheme="minorHAnsi" w:eastAsiaTheme="minorEastAsia" w:hAnsiTheme="minorHAnsi" w:cstheme="minorBidi"/>
          <w:i w:val="0"/>
          <w:iCs w:val="0"/>
          <w:sz w:val="22"/>
          <w:szCs w:val="22"/>
        </w:rPr>
      </w:pPr>
      <w:hyperlink w:anchor="_Toc93325438" w:history="1">
        <w:r w:rsidR="001775A6" w:rsidRPr="00DC06AA">
          <w:rPr>
            <w:rStyle w:val="Hyperkobling"/>
          </w:rPr>
          <w:t>5.3.3</w:t>
        </w:r>
        <w:r w:rsidR="001775A6">
          <w:rPr>
            <w:rFonts w:asciiTheme="minorHAnsi" w:eastAsiaTheme="minorEastAsia" w:hAnsiTheme="minorHAnsi" w:cstheme="minorBidi"/>
            <w:i w:val="0"/>
            <w:iCs w:val="0"/>
            <w:sz w:val="22"/>
            <w:szCs w:val="22"/>
          </w:rPr>
          <w:tab/>
        </w:r>
        <w:r w:rsidR="001775A6" w:rsidRPr="00DC06AA">
          <w:rPr>
            <w:rStyle w:val="Hyperkobling"/>
          </w:rPr>
          <w:t>Alternative tilbud</w:t>
        </w:r>
        <w:r w:rsidR="001775A6">
          <w:rPr>
            <w:webHidden/>
          </w:rPr>
          <w:tab/>
        </w:r>
        <w:r w:rsidR="001775A6">
          <w:rPr>
            <w:webHidden/>
          </w:rPr>
          <w:fldChar w:fldCharType="begin"/>
        </w:r>
        <w:r w:rsidR="001775A6">
          <w:rPr>
            <w:webHidden/>
          </w:rPr>
          <w:instrText xml:space="preserve"> PAGEREF _Toc93325438 \h </w:instrText>
        </w:r>
        <w:r w:rsidR="001775A6">
          <w:rPr>
            <w:webHidden/>
          </w:rPr>
        </w:r>
        <w:r w:rsidR="001775A6">
          <w:rPr>
            <w:webHidden/>
          </w:rPr>
          <w:fldChar w:fldCharType="separate"/>
        </w:r>
        <w:r w:rsidR="001775A6">
          <w:rPr>
            <w:webHidden/>
          </w:rPr>
          <w:t>12</w:t>
        </w:r>
        <w:r w:rsidR="001775A6">
          <w:rPr>
            <w:webHidden/>
          </w:rPr>
          <w:fldChar w:fldCharType="end"/>
        </w:r>
      </w:hyperlink>
    </w:p>
    <w:p w14:paraId="4BB5F715" w14:textId="49C5E6DB" w:rsidR="001775A6" w:rsidRDefault="001242E6">
      <w:pPr>
        <w:pStyle w:val="INNH2"/>
        <w:rPr>
          <w:rFonts w:asciiTheme="minorHAnsi" w:eastAsiaTheme="minorEastAsia" w:hAnsiTheme="minorHAnsi" w:cstheme="minorBidi"/>
          <w:smallCaps w:val="0"/>
          <w:sz w:val="22"/>
          <w:szCs w:val="22"/>
        </w:rPr>
      </w:pPr>
      <w:hyperlink w:anchor="_Toc93325439" w:history="1">
        <w:r w:rsidR="001775A6" w:rsidRPr="00DC06AA">
          <w:rPr>
            <w:rStyle w:val="Hyperkobling"/>
            <w:rFonts w:cstheme="minorHAnsi"/>
            <w:lang w:val="en-GB"/>
          </w:rPr>
          <w:t>5.4</w:t>
        </w:r>
        <w:r w:rsidR="001775A6">
          <w:rPr>
            <w:rFonts w:asciiTheme="minorHAnsi" w:eastAsiaTheme="minorEastAsia" w:hAnsiTheme="minorHAnsi" w:cstheme="minorBidi"/>
            <w:smallCaps w:val="0"/>
            <w:sz w:val="22"/>
            <w:szCs w:val="22"/>
          </w:rPr>
          <w:tab/>
        </w:r>
        <w:r w:rsidR="001775A6" w:rsidRPr="00DC06AA">
          <w:rPr>
            <w:rStyle w:val="Hyperkobling"/>
          </w:rPr>
          <w:t>Sladdet tilbud</w:t>
        </w:r>
        <w:r w:rsidR="001775A6">
          <w:rPr>
            <w:webHidden/>
          </w:rPr>
          <w:tab/>
        </w:r>
        <w:r w:rsidR="001775A6">
          <w:rPr>
            <w:webHidden/>
          </w:rPr>
          <w:fldChar w:fldCharType="begin"/>
        </w:r>
        <w:r w:rsidR="001775A6">
          <w:rPr>
            <w:webHidden/>
          </w:rPr>
          <w:instrText xml:space="preserve"> PAGEREF _Toc93325439 \h </w:instrText>
        </w:r>
        <w:r w:rsidR="001775A6">
          <w:rPr>
            <w:webHidden/>
          </w:rPr>
        </w:r>
        <w:r w:rsidR="001775A6">
          <w:rPr>
            <w:webHidden/>
          </w:rPr>
          <w:fldChar w:fldCharType="separate"/>
        </w:r>
        <w:r w:rsidR="001775A6">
          <w:rPr>
            <w:webHidden/>
          </w:rPr>
          <w:t>12</w:t>
        </w:r>
        <w:r w:rsidR="001775A6">
          <w:rPr>
            <w:webHidden/>
          </w:rPr>
          <w:fldChar w:fldCharType="end"/>
        </w:r>
      </w:hyperlink>
    </w:p>
    <w:p w14:paraId="1ED4BE71" w14:textId="49CEBED2" w:rsidR="001775A6" w:rsidRDefault="001242E6">
      <w:pPr>
        <w:pStyle w:val="INNH1"/>
        <w:rPr>
          <w:rFonts w:eastAsiaTheme="minorEastAsia" w:cstheme="minorBidi"/>
          <w:b w:val="0"/>
          <w:bCs w:val="0"/>
          <w:caps w:val="0"/>
          <w:noProof/>
          <w:sz w:val="22"/>
          <w:szCs w:val="22"/>
        </w:rPr>
      </w:pPr>
      <w:hyperlink w:anchor="_Toc93325440" w:history="1">
        <w:r w:rsidR="001775A6" w:rsidRPr="00DC06AA">
          <w:rPr>
            <w:rStyle w:val="Hyperkobling"/>
            <w:rFonts w:cstheme="minorHAnsi"/>
            <w:noProof/>
          </w:rPr>
          <w:t>6</w:t>
        </w:r>
        <w:r w:rsidR="001775A6">
          <w:rPr>
            <w:rFonts w:eastAsiaTheme="minorEastAsia" w:cstheme="minorBidi"/>
            <w:b w:val="0"/>
            <w:bCs w:val="0"/>
            <w:caps w:val="0"/>
            <w:noProof/>
            <w:sz w:val="22"/>
            <w:szCs w:val="22"/>
          </w:rPr>
          <w:tab/>
        </w:r>
        <w:r w:rsidR="001775A6" w:rsidRPr="00DC06AA">
          <w:rPr>
            <w:rStyle w:val="Hyperkobling"/>
            <w:rFonts w:cstheme="minorHAnsi"/>
            <w:noProof/>
          </w:rPr>
          <w:t>VEDLEGG</w:t>
        </w:r>
        <w:r w:rsidR="001775A6">
          <w:rPr>
            <w:noProof/>
            <w:webHidden/>
          </w:rPr>
          <w:tab/>
        </w:r>
        <w:r w:rsidR="001775A6">
          <w:rPr>
            <w:noProof/>
            <w:webHidden/>
          </w:rPr>
          <w:fldChar w:fldCharType="begin"/>
        </w:r>
        <w:r w:rsidR="001775A6">
          <w:rPr>
            <w:noProof/>
            <w:webHidden/>
          </w:rPr>
          <w:instrText xml:space="preserve"> PAGEREF _Toc93325440 \h </w:instrText>
        </w:r>
        <w:r w:rsidR="001775A6">
          <w:rPr>
            <w:noProof/>
            <w:webHidden/>
          </w:rPr>
        </w:r>
        <w:r w:rsidR="001775A6">
          <w:rPr>
            <w:noProof/>
            <w:webHidden/>
          </w:rPr>
          <w:fldChar w:fldCharType="separate"/>
        </w:r>
        <w:r w:rsidR="001775A6">
          <w:rPr>
            <w:noProof/>
            <w:webHidden/>
          </w:rPr>
          <w:t>12</w:t>
        </w:r>
        <w:r w:rsidR="001775A6">
          <w:rPr>
            <w:noProof/>
            <w:webHidden/>
          </w:rPr>
          <w:fldChar w:fldCharType="end"/>
        </w:r>
      </w:hyperlink>
    </w:p>
    <w:p w14:paraId="38D6AF72" w14:textId="0F55A4FC" w:rsidR="00B87617" w:rsidRPr="005C729A" w:rsidRDefault="009B2413" w:rsidP="00B87617">
      <w:pPr>
        <w:rPr>
          <w:rFonts w:asciiTheme="minorHAnsi" w:hAnsiTheme="minorHAnsi"/>
        </w:rPr>
      </w:pPr>
      <w:r w:rsidRPr="003827F7">
        <w:rPr>
          <w:rFonts w:asciiTheme="minorHAnsi" w:hAnsiTheme="minorHAnsi"/>
          <w:b/>
          <w:bCs/>
          <w:szCs w:val="24"/>
        </w:rPr>
        <w:fldChar w:fldCharType="end"/>
      </w:r>
    </w:p>
    <w:p w14:paraId="1F156D47" w14:textId="77777777" w:rsidR="00B87617" w:rsidRPr="005C729A" w:rsidRDefault="00B87617" w:rsidP="00B87617">
      <w:pPr>
        <w:tabs>
          <w:tab w:val="left" w:pos="6237"/>
        </w:tabs>
        <w:rPr>
          <w:rFonts w:asciiTheme="minorHAnsi" w:hAnsiTheme="minorHAnsi"/>
          <w:sz w:val="28"/>
          <w:szCs w:val="28"/>
        </w:rPr>
      </w:pPr>
      <w:r w:rsidRPr="005C729A">
        <w:rPr>
          <w:rFonts w:asciiTheme="minorHAnsi" w:hAnsiTheme="minorHAnsi"/>
        </w:rPr>
        <w:br w:type="page"/>
      </w:r>
    </w:p>
    <w:p w14:paraId="140DED80" w14:textId="77777777" w:rsidR="00B87617" w:rsidRPr="005C729A" w:rsidRDefault="00B87617" w:rsidP="00B87617">
      <w:pPr>
        <w:pStyle w:val="Overskrift1"/>
        <w:rPr>
          <w:rFonts w:asciiTheme="minorHAnsi" w:hAnsiTheme="minorHAnsi" w:cs="Times New Roman"/>
        </w:rPr>
      </w:pPr>
      <w:bookmarkStart w:id="0" w:name="_Toc293901927"/>
      <w:bookmarkStart w:id="1" w:name="_Toc306708842"/>
      <w:bookmarkStart w:id="2" w:name="_Toc306708957"/>
      <w:bookmarkStart w:id="3" w:name="_Toc93325407"/>
      <w:bookmarkStart w:id="4" w:name="_Hlk17373058"/>
      <w:r w:rsidRPr="005C729A">
        <w:rPr>
          <w:rFonts w:asciiTheme="minorHAnsi" w:hAnsiTheme="minorHAnsi" w:cs="Times New Roman"/>
        </w:rPr>
        <w:lastRenderedPageBreak/>
        <w:t>GENERELL BESKRIVELSE</w:t>
      </w:r>
      <w:bookmarkEnd w:id="0"/>
      <w:bookmarkEnd w:id="1"/>
      <w:bookmarkEnd w:id="2"/>
      <w:bookmarkEnd w:id="3"/>
    </w:p>
    <w:p w14:paraId="755CFD85" w14:textId="77777777" w:rsidR="00B87617" w:rsidRPr="005C729A" w:rsidRDefault="00B87617" w:rsidP="00B87617">
      <w:pPr>
        <w:pStyle w:val="StilOverskrift2"/>
        <w:pBdr>
          <w:top w:val="none" w:sz="0" w:space="0" w:color="auto"/>
        </w:pBdr>
        <w:ind w:right="-1"/>
        <w:rPr>
          <w:rFonts w:asciiTheme="minorHAnsi" w:hAnsiTheme="minorHAnsi"/>
        </w:rPr>
      </w:pPr>
      <w:bookmarkStart w:id="5" w:name="_Toc293901928"/>
      <w:bookmarkStart w:id="6" w:name="_Toc306708843"/>
      <w:bookmarkStart w:id="7" w:name="_Toc306708958"/>
      <w:bookmarkStart w:id="8" w:name="_Toc93325408"/>
      <w:bookmarkEnd w:id="4"/>
      <w:r w:rsidRPr="005C729A">
        <w:rPr>
          <w:rFonts w:asciiTheme="minorHAnsi" w:hAnsiTheme="minorHAnsi"/>
        </w:rPr>
        <w:t>Oppdragsgiver</w:t>
      </w:r>
      <w:bookmarkEnd w:id="5"/>
      <w:bookmarkEnd w:id="6"/>
      <w:bookmarkEnd w:id="7"/>
      <w:bookmarkEnd w:id="8"/>
    </w:p>
    <w:p w14:paraId="56E1966D" w14:textId="27EAC5A8" w:rsidR="00EA117F" w:rsidRDefault="00EA117F" w:rsidP="00F61209">
      <w:pPr>
        <w:rPr>
          <w:rFonts w:asciiTheme="minorHAnsi" w:hAnsiTheme="minorHAnsi"/>
          <w:szCs w:val="24"/>
        </w:rPr>
      </w:pPr>
      <w:r>
        <w:rPr>
          <w:rFonts w:asciiTheme="minorHAnsi" w:hAnsiTheme="minorHAnsi"/>
          <w:szCs w:val="24"/>
        </w:rPr>
        <w:t xml:space="preserve">I denne konkurransen deltar kommunene </w:t>
      </w:r>
      <w:r w:rsidR="00B87617" w:rsidRPr="005C729A">
        <w:rPr>
          <w:rFonts w:asciiTheme="minorHAnsi" w:hAnsiTheme="minorHAnsi"/>
          <w:szCs w:val="24"/>
        </w:rPr>
        <w:t xml:space="preserve">Lillehammer, </w:t>
      </w:r>
      <w:r w:rsidR="00C11480" w:rsidRPr="005C729A">
        <w:rPr>
          <w:rFonts w:asciiTheme="minorHAnsi" w:hAnsiTheme="minorHAnsi"/>
          <w:szCs w:val="24"/>
        </w:rPr>
        <w:t>Øyer</w:t>
      </w:r>
      <w:r w:rsidR="00CB1291">
        <w:rPr>
          <w:rFonts w:asciiTheme="minorHAnsi" w:hAnsiTheme="minorHAnsi"/>
          <w:szCs w:val="24"/>
        </w:rPr>
        <w:t xml:space="preserve"> og </w:t>
      </w:r>
      <w:r w:rsidR="00CB1291" w:rsidRPr="005C729A">
        <w:rPr>
          <w:rFonts w:asciiTheme="minorHAnsi" w:hAnsiTheme="minorHAnsi"/>
          <w:szCs w:val="24"/>
        </w:rPr>
        <w:t>Gausdal</w:t>
      </w:r>
      <w:r>
        <w:rPr>
          <w:rFonts w:asciiTheme="minorHAnsi" w:hAnsiTheme="minorHAnsi"/>
          <w:szCs w:val="24"/>
        </w:rPr>
        <w:t xml:space="preserve">. </w:t>
      </w:r>
    </w:p>
    <w:p w14:paraId="74AD75B3" w14:textId="77777777" w:rsidR="00EA117F" w:rsidRDefault="00EA117F" w:rsidP="00F61209">
      <w:pPr>
        <w:rPr>
          <w:rFonts w:asciiTheme="minorHAnsi" w:hAnsiTheme="minorHAnsi"/>
          <w:szCs w:val="24"/>
        </w:rPr>
      </w:pPr>
    </w:p>
    <w:p w14:paraId="0B76D619" w14:textId="3D8952A8" w:rsidR="008E3302" w:rsidRDefault="00EA117F" w:rsidP="00F61209">
      <w:pPr>
        <w:rPr>
          <w:rFonts w:asciiTheme="minorHAnsi" w:hAnsiTheme="minorHAnsi"/>
          <w:iCs/>
          <w:szCs w:val="24"/>
        </w:rPr>
      </w:pPr>
      <w:r>
        <w:rPr>
          <w:rFonts w:asciiTheme="minorHAnsi" w:hAnsiTheme="minorHAnsi"/>
          <w:szCs w:val="24"/>
        </w:rPr>
        <w:t xml:space="preserve">Konkurransen gjennomføres av Lillehammer kommune på vegne av oppdragsgiverne. </w:t>
      </w:r>
    </w:p>
    <w:p w14:paraId="69003D71" w14:textId="77777777" w:rsidR="00F61209" w:rsidRPr="00F61209" w:rsidRDefault="00F61209" w:rsidP="00F61209">
      <w:pPr>
        <w:rPr>
          <w:rFonts w:asciiTheme="minorHAnsi" w:hAnsiTheme="minorHAnsi" w:cstheme="minorHAnsi"/>
          <w:iCs/>
        </w:rPr>
      </w:pPr>
    </w:p>
    <w:p w14:paraId="07D46559" w14:textId="228F0A14" w:rsidR="004F595A" w:rsidRPr="00725CAE" w:rsidRDefault="008E3302" w:rsidP="003C52D7">
      <w:pPr>
        <w:pStyle w:val="Contractstyle"/>
        <w:spacing w:before="0" w:after="0"/>
        <w:ind w:left="0"/>
        <w:rPr>
          <w:rFonts w:asciiTheme="minorHAnsi" w:hAnsiTheme="minorHAnsi"/>
          <w:sz w:val="24"/>
          <w:szCs w:val="24"/>
        </w:rPr>
      </w:pPr>
      <w:r w:rsidRPr="005C729A">
        <w:rPr>
          <w:rFonts w:asciiTheme="minorHAnsi" w:hAnsiTheme="minorHAnsi"/>
          <w:sz w:val="24"/>
          <w:szCs w:val="24"/>
        </w:rPr>
        <w:t xml:space="preserve">Vi inviterer </w:t>
      </w:r>
      <w:r w:rsidR="00B87617" w:rsidRPr="005C729A">
        <w:rPr>
          <w:rFonts w:asciiTheme="minorHAnsi" w:hAnsiTheme="minorHAnsi"/>
          <w:sz w:val="24"/>
          <w:szCs w:val="24"/>
        </w:rPr>
        <w:t xml:space="preserve">til </w:t>
      </w:r>
      <w:r w:rsidR="00424309" w:rsidRPr="003C52D7">
        <w:rPr>
          <w:rFonts w:asciiTheme="minorHAnsi" w:hAnsiTheme="minorHAnsi"/>
          <w:sz w:val="24"/>
          <w:szCs w:val="24"/>
        </w:rPr>
        <w:t>åpen anbud</w:t>
      </w:r>
      <w:r w:rsidR="00F765EB" w:rsidRPr="003C52D7">
        <w:rPr>
          <w:rFonts w:asciiTheme="minorHAnsi" w:hAnsiTheme="minorHAnsi"/>
          <w:sz w:val="24"/>
          <w:szCs w:val="24"/>
        </w:rPr>
        <w:t>skonkurranse</w:t>
      </w:r>
      <w:r w:rsidR="00F765EB">
        <w:rPr>
          <w:rFonts w:asciiTheme="minorHAnsi" w:hAnsiTheme="minorHAnsi"/>
          <w:sz w:val="24"/>
          <w:szCs w:val="24"/>
        </w:rPr>
        <w:t xml:space="preserve"> </w:t>
      </w:r>
      <w:r w:rsidRPr="005C729A">
        <w:rPr>
          <w:rFonts w:asciiTheme="minorHAnsi" w:hAnsiTheme="minorHAnsi"/>
          <w:sz w:val="24"/>
          <w:szCs w:val="24"/>
        </w:rPr>
        <w:t>for</w:t>
      </w:r>
      <w:r w:rsidR="00B87617" w:rsidRPr="005C729A">
        <w:rPr>
          <w:rFonts w:asciiTheme="minorHAnsi" w:hAnsiTheme="minorHAnsi"/>
          <w:sz w:val="24"/>
          <w:szCs w:val="24"/>
        </w:rPr>
        <w:t xml:space="preserve"> </w:t>
      </w:r>
      <w:r w:rsidR="0017229E">
        <w:rPr>
          <w:rFonts w:asciiTheme="minorHAnsi" w:hAnsiTheme="minorHAnsi"/>
          <w:sz w:val="24"/>
          <w:szCs w:val="24"/>
        </w:rPr>
        <w:t xml:space="preserve">rammeavtale for </w:t>
      </w:r>
      <w:r w:rsidR="00725CAE">
        <w:rPr>
          <w:rFonts w:asciiTheme="minorHAnsi" w:hAnsiTheme="minorHAnsi"/>
          <w:sz w:val="24"/>
          <w:szCs w:val="24"/>
        </w:rPr>
        <w:t xml:space="preserve">tømming av avløpsslam i kommunene. </w:t>
      </w:r>
    </w:p>
    <w:p w14:paraId="7A40C944" w14:textId="77777777" w:rsidR="004F595A" w:rsidRPr="005C729A" w:rsidRDefault="004F595A" w:rsidP="003C52D7">
      <w:pPr>
        <w:pStyle w:val="Contractstyle"/>
        <w:spacing w:before="0" w:after="0"/>
        <w:ind w:left="0"/>
        <w:rPr>
          <w:rFonts w:asciiTheme="minorHAnsi" w:hAnsiTheme="minorHAnsi"/>
          <w:sz w:val="24"/>
          <w:szCs w:val="24"/>
        </w:rPr>
      </w:pPr>
    </w:p>
    <w:p w14:paraId="22762FEA" w14:textId="7DC77B61" w:rsidR="004F595A" w:rsidRPr="005C729A" w:rsidRDefault="004F595A" w:rsidP="003C52D7">
      <w:pPr>
        <w:pStyle w:val="Contractstyle"/>
        <w:spacing w:before="0" w:after="0"/>
        <w:ind w:left="0"/>
        <w:rPr>
          <w:rFonts w:asciiTheme="minorHAnsi" w:hAnsiTheme="minorHAnsi"/>
          <w:sz w:val="24"/>
          <w:szCs w:val="24"/>
        </w:rPr>
      </w:pPr>
      <w:r w:rsidRPr="005C729A">
        <w:rPr>
          <w:rFonts w:asciiTheme="minorHAnsi" w:hAnsiTheme="minorHAnsi"/>
          <w:sz w:val="24"/>
          <w:szCs w:val="24"/>
        </w:rPr>
        <w:t>Eventuelle spørsmål skal ret</w:t>
      </w:r>
      <w:r w:rsidR="00424309">
        <w:rPr>
          <w:rFonts w:asciiTheme="minorHAnsi" w:hAnsiTheme="minorHAnsi"/>
          <w:sz w:val="24"/>
          <w:szCs w:val="24"/>
        </w:rPr>
        <w:t xml:space="preserve">tes til kontaktperson </w:t>
      </w:r>
      <w:r w:rsidR="00424309" w:rsidRPr="003C52D7">
        <w:rPr>
          <w:rFonts w:asciiTheme="minorHAnsi" w:hAnsiTheme="minorHAnsi"/>
          <w:sz w:val="24"/>
          <w:szCs w:val="24"/>
        </w:rPr>
        <w:t xml:space="preserve">på oppdragsgivers </w:t>
      </w:r>
      <w:r w:rsidR="008F4ECC" w:rsidRPr="003C52D7">
        <w:rPr>
          <w:rFonts w:asciiTheme="minorHAnsi" w:hAnsiTheme="minorHAnsi"/>
          <w:sz w:val="24"/>
          <w:szCs w:val="24"/>
        </w:rPr>
        <w:t>konkurransegjennomføri</w:t>
      </w:r>
      <w:r w:rsidR="00424309" w:rsidRPr="003C52D7">
        <w:rPr>
          <w:rFonts w:asciiTheme="minorHAnsi" w:hAnsiTheme="minorHAnsi"/>
          <w:sz w:val="24"/>
          <w:szCs w:val="24"/>
        </w:rPr>
        <w:t>ngsverktøy</w:t>
      </w:r>
      <w:r w:rsidR="005714C6">
        <w:rPr>
          <w:rFonts w:asciiTheme="minorHAnsi" w:hAnsiTheme="minorHAnsi"/>
          <w:sz w:val="24"/>
          <w:szCs w:val="24"/>
        </w:rPr>
        <w:t xml:space="preserve"> (</w:t>
      </w:r>
      <w:proofErr w:type="spellStart"/>
      <w:r w:rsidR="005714C6">
        <w:rPr>
          <w:rFonts w:asciiTheme="minorHAnsi" w:hAnsiTheme="minorHAnsi"/>
          <w:sz w:val="24"/>
          <w:szCs w:val="24"/>
        </w:rPr>
        <w:t>Mercell</w:t>
      </w:r>
      <w:proofErr w:type="spellEnd"/>
      <w:r w:rsidR="005714C6">
        <w:rPr>
          <w:rFonts w:asciiTheme="minorHAnsi" w:hAnsiTheme="minorHAnsi"/>
          <w:sz w:val="24"/>
          <w:szCs w:val="24"/>
        </w:rPr>
        <w:t>)</w:t>
      </w:r>
      <w:r w:rsidR="00424309" w:rsidRPr="003C52D7">
        <w:rPr>
          <w:rFonts w:asciiTheme="minorHAnsi" w:hAnsiTheme="minorHAnsi"/>
          <w:sz w:val="24"/>
          <w:szCs w:val="24"/>
        </w:rPr>
        <w:t>.</w:t>
      </w:r>
    </w:p>
    <w:p w14:paraId="2B18E160" w14:textId="77777777" w:rsidR="003C52D7" w:rsidRDefault="003C52D7" w:rsidP="003C52D7">
      <w:pPr>
        <w:pStyle w:val="Contractstyle"/>
        <w:spacing w:before="0" w:after="0"/>
        <w:ind w:left="0"/>
        <w:rPr>
          <w:rFonts w:asciiTheme="minorHAnsi" w:hAnsiTheme="minorHAnsi"/>
          <w:sz w:val="24"/>
          <w:szCs w:val="24"/>
        </w:rPr>
      </w:pPr>
    </w:p>
    <w:p w14:paraId="5F808F9E" w14:textId="0F8DBAA7" w:rsidR="003C52D7" w:rsidRDefault="004C733A" w:rsidP="00C53893">
      <w:pPr>
        <w:pStyle w:val="Contractstyle"/>
        <w:spacing w:before="0" w:after="0"/>
        <w:ind w:left="0"/>
        <w:rPr>
          <w:rFonts w:asciiTheme="minorHAnsi" w:hAnsiTheme="minorHAnsi"/>
          <w:sz w:val="24"/>
          <w:szCs w:val="24"/>
        </w:rPr>
      </w:pPr>
      <w:r>
        <w:rPr>
          <w:rFonts w:asciiTheme="minorHAnsi" w:hAnsiTheme="minorHAnsi"/>
          <w:sz w:val="24"/>
          <w:szCs w:val="24"/>
        </w:rPr>
        <w:t>Felles a</w:t>
      </w:r>
      <w:r w:rsidR="00E721DF" w:rsidRPr="005C729A">
        <w:rPr>
          <w:rFonts w:asciiTheme="minorHAnsi" w:hAnsiTheme="minorHAnsi"/>
          <w:sz w:val="24"/>
          <w:szCs w:val="24"/>
        </w:rPr>
        <w:t xml:space="preserve">vtale for Lillehammer, Øyer og Gausdal kommuner vil bli inngått </w:t>
      </w:r>
      <w:r>
        <w:rPr>
          <w:rFonts w:asciiTheme="minorHAnsi" w:hAnsiTheme="minorHAnsi"/>
          <w:sz w:val="24"/>
          <w:szCs w:val="24"/>
        </w:rPr>
        <w:t>av</w:t>
      </w:r>
      <w:r w:rsidR="00E721DF" w:rsidRPr="005C729A">
        <w:rPr>
          <w:rFonts w:asciiTheme="minorHAnsi" w:hAnsiTheme="minorHAnsi"/>
          <w:sz w:val="24"/>
          <w:szCs w:val="24"/>
        </w:rPr>
        <w:t xml:space="preserve"> Lillehammer Kommune. </w:t>
      </w:r>
      <w:r w:rsidR="003C52D7">
        <w:rPr>
          <w:rFonts w:asciiTheme="minorHAnsi" w:hAnsiTheme="minorHAnsi"/>
          <w:sz w:val="24"/>
          <w:szCs w:val="24"/>
        </w:rPr>
        <w:t xml:space="preserve"> </w:t>
      </w:r>
      <w:bookmarkStart w:id="9" w:name="_Toc293901929"/>
      <w:bookmarkStart w:id="10" w:name="_Toc306708844"/>
      <w:bookmarkStart w:id="11" w:name="_Toc306708959"/>
    </w:p>
    <w:p w14:paraId="79CD78B0" w14:textId="77777777" w:rsidR="00BD4553" w:rsidRPr="003C52D7" w:rsidRDefault="00BD4553" w:rsidP="00C53893">
      <w:pPr>
        <w:pStyle w:val="Contractstyle"/>
        <w:spacing w:before="0" w:after="0"/>
        <w:ind w:left="0"/>
        <w:rPr>
          <w:rFonts w:asciiTheme="minorHAnsi" w:hAnsiTheme="minorHAnsi"/>
        </w:rPr>
      </w:pPr>
    </w:p>
    <w:p w14:paraId="62127ECE" w14:textId="77777777" w:rsidR="00B87617" w:rsidRPr="005C729A" w:rsidRDefault="004109AF" w:rsidP="00B87617">
      <w:pPr>
        <w:pStyle w:val="StilOverskrift2"/>
        <w:pBdr>
          <w:top w:val="none" w:sz="0" w:space="0" w:color="auto"/>
        </w:pBdr>
        <w:ind w:right="-1"/>
        <w:rPr>
          <w:rFonts w:asciiTheme="minorHAnsi" w:hAnsiTheme="minorHAnsi"/>
        </w:rPr>
      </w:pPr>
      <w:bookmarkStart w:id="12" w:name="_Toc93325409"/>
      <w:r w:rsidRPr="005C729A">
        <w:rPr>
          <w:rFonts w:asciiTheme="minorHAnsi" w:hAnsiTheme="minorHAnsi"/>
        </w:rPr>
        <w:t>A</w:t>
      </w:r>
      <w:r w:rsidR="00B87617" w:rsidRPr="005C729A">
        <w:rPr>
          <w:rFonts w:asciiTheme="minorHAnsi" w:hAnsiTheme="minorHAnsi"/>
        </w:rPr>
        <w:t>nskaffelsen</w:t>
      </w:r>
      <w:bookmarkEnd w:id="9"/>
      <w:bookmarkEnd w:id="10"/>
      <w:bookmarkEnd w:id="11"/>
      <w:r w:rsidRPr="005C729A">
        <w:rPr>
          <w:rFonts w:asciiTheme="minorHAnsi" w:hAnsiTheme="minorHAnsi"/>
        </w:rPr>
        <w:t>s gjenstand, formål og avtalevilkår</w:t>
      </w:r>
      <w:bookmarkEnd w:id="12"/>
    </w:p>
    <w:p w14:paraId="68F2493B" w14:textId="01BA4941" w:rsidR="00CC34ED" w:rsidRDefault="00CC34ED" w:rsidP="00CC34ED">
      <w:pPr>
        <w:rPr>
          <w:rFonts w:asciiTheme="minorHAnsi" w:hAnsiTheme="minorHAnsi"/>
        </w:rPr>
      </w:pPr>
      <w:r w:rsidRPr="005C729A">
        <w:rPr>
          <w:rFonts w:asciiTheme="minorHAnsi" w:hAnsiTheme="minorHAnsi"/>
        </w:rPr>
        <w:t xml:space="preserve">Oppdragsgiver </w:t>
      </w:r>
      <w:r>
        <w:rPr>
          <w:rFonts w:asciiTheme="minorHAnsi" w:hAnsiTheme="minorHAnsi"/>
        </w:rPr>
        <w:t xml:space="preserve">har til hensikt å inngå </w:t>
      </w:r>
      <w:r w:rsidR="004C733A">
        <w:rPr>
          <w:rFonts w:asciiTheme="minorHAnsi" w:hAnsiTheme="minorHAnsi"/>
        </w:rPr>
        <w:t>avtale</w:t>
      </w:r>
      <w:r>
        <w:rPr>
          <w:rFonts w:asciiTheme="minorHAnsi" w:hAnsiTheme="minorHAnsi"/>
        </w:rPr>
        <w:t xml:space="preserve"> om kjøp av tjenester knyttet til tømming og transport av avløpsslam fra slamavskillere (septiktanker),</w:t>
      </w:r>
      <w:r w:rsidRPr="008E383D">
        <w:rPr>
          <w:rFonts w:asciiTheme="minorHAnsi" w:hAnsiTheme="minorHAnsi"/>
        </w:rPr>
        <w:t xml:space="preserve"> </w:t>
      </w:r>
      <w:r w:rsidRPr="00A30F88">
        <w:rPr>
          <w:rFonts w:asciiTheme="minorHAnsi" w:hAnsiTheme="minorHAnsi"/>
        </w:rPr>
        <w:t>tette tanker og andre mindre renseinnretninger m</w:t>
      </w:r>
      <w:r>
        <w:rPr>
          <w:rFonts w:asciiTheme="minorHAnsi" w:hAnsiTheme="minorHAnsi"/>
        </w:rPr>
        <w:t>ed mer</w:t>
      </w:r>
      <w:r w:rsidRPr="00A30F88">
        <w:rPr>
          <w:rFonts w:asciiTheme="minorHAnsi" w:hAnsiTheme="minorHAnsi"/>
        </w:rPr>
        <w:t xml:space="preserve"> i</w:t>
      </w:r>
      <w:r>
        <w:rPr>
          <w:rFonts w:asciiTheme="minorHAnsi" w:hAnsiTheme="minorHAnsi"/>
        </w:rPr>
        <w:t xml:space="preserve"> henhold til</w:t>
      </w:r>
      <w:r w:rsidRPr="00A30F88">
        <w:rPr>
          <w:rFonts w:asciiTheme="minorHAnsi" w:hAnsiTheme="minorHAnsi"/>
        </w:rPr>
        <w:t xml:space="preserve"> kommunenes lokale tømmeforskrifter. </w:t>
      </w:r>
    </w:p>
    <w:p w14:paraId="4175CEDD" w14:textId="77777777" w:rsidR="00A30F88" w:rsidRDefault="00A30F88" w:rsidP="00A30F88">
      <w:pPr>
        <w:rPr>
          <w:rFonts w:asciiTheme="minorHAnsi" w:hAnsiTheme="minorHAnsi"/>
        </w:rPr>
      </w:pPr>
    </w:p>
    <w:p w14:paraId="68CBABFA" w14:textId="1C248E5A" w:rsidR="007F6EDF" w:rsidRPr="00A30F88" w:rsidRDefault="007F6EDF" w:rsidP="00A30F88">
      <w:pPr>
        <w:rPr>
          <w:rFonts w:asciiTheme="minorHAnsi" w:hAnsiTheme="minorHAnsi"/>
        </w:rPr>
      </w:pPr>
      <w:r w:rsidRPr="00A30F88">
        <w:rPr>
          <w:rFonts w:asciiTheme="minorHAnsi" w:hAnsiTheme="minorHAnsi"/>
        </w:rPr>
        <w:t xml:space="preserve">Kommunene har et samlet areal på </w:t>
      </w:r>
      <w:proofErr w:type="spellStart"/>
      <w:r w:rsidRPr="00A30F88">
        <w:rPr>
          <w:rFonts w:asciiTheme="minorHAnsi" w:hAnsiTheme="minorHAnsi"/>
        </w:rPr>
        <w:t>ca</w:t>
      </w:r>
      <w:proofErr w:type="spellEnd"/>
      <w:r w:rsidRPr="00A30F88">
        <w:rPr>
          <w:rFonts w:asciiTheme="minorHAnsi" w:hAnsiTheme="minorHAnsi"/>
        </w:rPr>
        <w:t xml:space="preserve"> 2 310 km², og det er relativt langt mellom ytterpunktene. </w:t>
      </w:r>
      <w:r w:rsidR="00F66ED3" w:rsidRPr="00A30F88">
        <w:rPr>
          <w:rFonts w:asciiTheme="minorHAnsi" w:hAnsiTheme="minorHAnsi"/>
        </w:rPr>
        <w:t>Slammet skal transporteres til sentralt mottak ved Lillehammer renseanlegg, Dampsagveien 120, 2609 Lillehammer.</w:t>
      </w:r>
    </w:p>
    <w:p w14:paraId="306101F4" w14:textId="77777777" w:rsidR="007F6EDF" w:rsidRPr="00A30F88" w:rsidRDefault="007F6EDF" w:rsidP="00A30F88">
      <w:pPr>
        <w:rPr>
          <w:rFonts w:asciiTheme="minorHAnsi" w:hAnsiTheme="minorHAnsi"/>
        </w:rPr>
      </w:pPr>
    </w:p>
    <w:p w14:paraId="4BE484A4" w14:textId="77777777" w:rsidR="00E1007F" w:rsidRPr="00A30F88" w:rsidRDefault="007F6EDF" w:rsidP="00A30F88">
      <w:pPr>
        <w:rPr>
          <w:rFonts w:asciiTheme="minorHAnsi" w:hAnsiTheme="minorHAnsi"/>
        </w:rPr>
      </w:pPr>
      <w:r w:rsidRPr="00A30F88">
        <w:rPr>
          <w:rFonts w:asciiTheme="minorHAnsi" w:hAnsiTheme="minorHAnsi"/>
        </w:rPr>
        <w:t xml:space="preserve">Det bor i dag </w:t>
      </w:r>
      <w:proofErr w:type="spellStart"/>
      <w:r w:rsidRPr="00A30F88">
        <w:rPr>
          <w:rFonts w:asciiTheme="minorHAnsi" w:hAnsiTheme="minorHAnsi"/>
        </w:rPr>
        <w:t>ca</w:t>
      </w:r>
      <w:proofErr w:type="spellEnd"/>
      <w:r w:rsidRPr="00A30F88">
        <w:rPr>
          <w:rFonts w:asciiTheme="minorHAnsi" w:hAnsiTheme="minorHAnsi"/>
        </w:rPr>
        <w:t xml:space="preserve"> 40 000 mennesker i kommunene. </w:t>
      </w:r>
      <w:r w:rsidR="00F66ED3" w:rsidRPr="00A30F88">
        <w:rPr>
          <w:rFonts w:asciiTheme="minorHAnsi" w:hAnsiTheme="minorHAnsi"/>
        </w:rPr>
        <w:t xml:space="preserve"> </w:t>
      </w:r>
      <w:r w:rsidR="00725CAE" w:rsidRPr="00A30F88">
        <w:rPr>
          <w:rFonts w:asciiTheme="minorHAnsi" w:hAnsiTheme="minorHAnsi"/>
        </w:rPr>
        <w:t xml:space="preserve"> </w:t>
      </w:r>
    </w:p>
    <w:p w14:paraId="4C9824FE" w14:textId="77777777" w:rsidR="00E1007F" w:rsidRPr="00A30F88" w:rsidRDefault="00E1007F" w:rsidP="00A30F88">
      <w:pPr>
        <w:rPr>
          <w:rFonts w:asciiTheme="minorHAnsi" w:hAnsiTheme="minorHAnsi"/>
        </w:rPr>
      </w:pPr>
    </w:p>
    <w:p w14:paraId="08F2EA77" w14:textId="77777777" w:rsidR="00CC34ED" w:rsidRDefault="00E1007F" w:rsidP="00A30F88">
      <w:pPr>
        <w:rPr>
          <w:rFonts w:asciiTheme="minorHAnsi" w:hAnsiTheme="minorHAnsi"/>
        </w:rPr>
      </w:pPr>
      <w:r w:rsidRPr="00A30F88">
        <w:rPr>
          <w:rFonts w:asciiTheme="minorHAnsi" w:hAnsiTheme="minorHAnsi"/>
        </w:rPr>
        <w:t>Kartblad med oppdragsgivers nedslagsfelt og kjøreavstand til Lillehammer renseanlegg er vedlagt</w:t>
      </w:r>
      <w:r w:rsidR="00CC34ED">
        <w:rPr>
          <w:rFonts w:asciiTheme="minorHAnsi" w:hAnsiTheme="minorHAnsi"/>
        </w:rPr>
        <w:t xml:space="preserve"> som vedlegg 5. </w:t>
      </w:r>
    </w:p>
    <w:p w14:paraId="6E5BB0E9" w14:textId="77777777" w:rsidR="00CC34ED" w:rsidRDefault="00CC34ED" w:rsidP="00A30F88">
      <w:pPr>
        <w:rPr>
          <w:rFonts w:asciiTheme="minorHAnsi" w:hAnsiTheme="minorHAnsi"/>
        </w:rPr>
      </w:pPr>
    </w:p>
    <w:p w14:paraId="4E9EC6EA" w14:textId="20EC1810" w:rsidR="00CC34ED" w:rsidRPr="00D51807" w:rsidRDefault="00CC34ED" w:rsidP="00CC34ED">
      <w:pPr>
        <w:rPr>
          <w:rFonts w:asciiTheme="minorHAnsi" w:hAnsiTheme="minorHAnsi"/>
        </w:rPr>
      </w:pPr>
      <w:r w:rsidRPr="00183CD4">
        <w:rPr>
          <w:rFonts w:asciiTheme="minorHAnsi" w:hAnsiTheme="minorHAnsi" w:cstheme="minorHAnsi"/>
        </w:rPr>
        <w:t xml:space="preserve">Som </w:t>
      </w:r>
      <w:r>
        <w:rPr>
          <w:rFonts w:asciiTheme="minorHAnsi" w:hAnsiTheme="minorHAnsi" w:cstheme="minorHAnsi"/>
        </w:rPr>
        <w:t xml:space="preserve">kontraktbestemmelser </w:t>
      </w:r>
      <w:r w:rsidRPr="00183CD4">
        <w:rPr>
          <w:rFonts w:asciiTheme="minorHAnsi" w:hAnsiTheme="minorHAnsi" w:cstheme="minorHAnsi"/>
        </w:rPr>
        <w:t xml:space="preserve">gjelder NS 9430:2013 </w:t>
      </w:r>
      <w:r w:rsidRPr="00183CD4">
        <w:rPr>
          <w:rFonts w:asciiTheme="minorHAnsi" w:hAnsiTheme="minorHAnsi" w:cstheme="minorHAnsi"/>
          <w:color w:val="000000"/>
          <w:sz w:val="23"/>
          <w:szCs w:val="23"/>
          <w:shd w:val="clear" w:color="auto" w:fill="FFFFFF"/>
        </w:rPr>
        <w:t>Alminnelige kontraktbestemmelser om periodisk innsamling og transport av avfall med de korreksjoner</w:t>
      </w:r>
      <w:r>
        <w:rPr>
          <w:rFonts w:asciiTheme="minorHAnsi" w:hAnsiTheme="minorHAnsi" w:cstheme="minorHAnsi"/>
          <w:color w:val="000000"/>
          <w:sz w:val="23"/>
          <w:szCs w:val="23"/>
          <w:shd w:val="clear" w:color="auto" w:fill="FFFFFF"/>
        </w:rPr>
        <w:t>/endringer</w:t>
      </w:r>
      <w:r w:rsidRPr="00183CD4">
        <w:rPr>
          <w:rFonts w:asciiTheme="minorHAnsi" w:hAnsiTheme="minorHAnsi" w:cstheme="minorHAnsi"/>
          <w:color w:val="000000"/>
          <w:sz w:val="23"/>
          <w:szCs w:val="23"/>
          <w:shd w:val="clear" w:color="auto" w:fill="FFFFFF"/>
        </w:rPr>
        <w:t xml:space="preserve"> som fremgår av Vedlegg </w:t>
      </w:r>
      <w:r>
        <w:rPr>
          <w:rFonts w:asciiTheme="minorHAnsi" w:hAnsiTheme="minorHAnsi" w:cstheme="minorHAnsi"/>
          <w:color w:val="000000"/>
          <w:sz w:val="23"/>
          <w:szCs w:val="23"/>
          <w:shd w:val="clear" w:color="auto" w:fill="FFFFFF"/>
        </w:rPr>
        <w:t>3</w:t>
      </w:r>
      <w:r w:rsidRPr="00183CD4">
        <w:rPr>
          <w:rFonts w:asciiTheme="minorHAnsi" w:hAnsiTheme="minorHAnsi" w:cstheme="minorHAnsi"/>
          <w:color w:val="000000"/>
          <w:sz w:val="23"/>
          <w:szCs w:val="23"/>
          <w:shd w:val="clear" w:color="auto" w:fill="FFFFFF"/>
        </w:rPr>
        <w:t xml:space="preserve"> – </w:t>
      </w:r>
      <w:r w:rsidR="004C733A">
        <w:rPr>
          <w:rFonts w:asciiTheme="minorHAnsi" w:hAnsiTheme="minorHAnsi" w:cstheme="minorHAnsi"/>
          <w:color w:val="000000"/>
          <w:sz w:val="23"/>
          <w:szCs w:val="23"/>
          <w:shd w:val="clear" w:color="auto" w:fill="FFFFFF"/>
        </w:rPr>
        <w:t>Spesielle avtalevilkår</w:t>
      </w:r>
      <w:r w:rsidRPr="00183CD4">
        <w:rPr>
          <w:rFonts w:asciiTheme="minorHAnsi" w:hAnsiTheme="minorHAnsi" w:cstheme="minorHAnsi"/>
          <w:color w:val="000000"/>
          <w:sz w:val="23"/>
          <w:szCs w:val="23"/>
          <w:shd w:val="clear" w:color="auto" w:fill="FFFFFF"/>
        </w:rPr>
        <w:t xml:space="preserve">. </w:t>
      </w:r>
      <w:r w:rsidRPr="00183CD4">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Pr="00D51807">
        <w:rPr>
          <w:rFonts w:asciiTheme="minorHAnsi" w:hAnsiTheme="minorHAnsi"/>
        </w:rPr>
        <w:t xml:space="preserve">Det vil ikke bli avholdt befaring/informasjonsmøte. Det forutsettes at tilbyder på egen hånd skaffer seg tilstrekkelig oversikt over alle forhold som er relevante for </w:t>
      </w:r>
      <w:r w:rsidR="004C733A">
        <w:rPr>
          <w:rFonts w:asciiTheme="minorHAnsi" w:hAnsiTheme="minorHAnsi"/>
        </w:rPr>
        <w:t>avtalen</w:t>
      </w:r>
      <w:r w:rsidRPr="00D51807">
        <w:rPr>
          <w:rFonts w:asciiTheme="minorHAnsi" w:hAnsiTheme="minorHAnsi"/>
        </w:rPr>
        <w:t>, som for eksempel vurdering av veg- og adkomstforhold etc.</w:t>
      </w:r>
    </w:p>
    <w:p w14:paraId="08EAEC94" w14:textId="2E359994" w:rsidR="00D51807" w:rsidRPr="00CC34ED" w:rsidRDefault="00725CAE" w:rsidP="00CC34ED">
      <w:pPr>
        <w:rPr>
          <w:rFonts w:asciiTheme="minorHAnsi" w:hAnsiTheme="minorHAnsi"/>
        </w:rPr>
      </w:pPr>
      <w:r>
        <w:rPr>
          <w:rFonts w:asciiTheme="minorHAnsi" w:hAnsiTheme="minorHAnsi"/>
        </w:rPr>
        <w:t xml:space="preserve">  </w:t>
      </w:r>
    </w:p>
    <w:p w14:paraId="4C0432F4" w14:textId="31B71822" w:rsidR="00D44A1B" w:rsidRPr="00656390" w:rsidRDefault="003350DA" w:rsidP="00A85C93">
      <w:pPr>
        <w:pStyle w:val="StilOverskrift2"/>
        <w:pBdr>
          <w:top w:val="none" w:sz="0" w:space="0" w:color="auto"/>
        </w:pBdr>
        <w:tabs>
          <w:tab w:val="left" w:pos="9214"/>
        </w:tabs>
        <w:ind w:right="-1"/>
        <w:rPr>
          <w:rFonts w:asciiTheme="minorHAnsi" w:hAnsiTheme="minorHAnsi"/>
        </w:rPr>
      </w:pPr>
      <w:bookmarkStart w:id="13" w:name="_Toc293901930"/>
      <w:bookmarkStart w:id="14" w:name="_Toc306708845"/>
      <w:bookmarkStart w:id="15" w:name="_Toc306708960"/>
      <w:bookmarkStart w:id="16" w:name="_Toc93325410"/>
      <w:r>
        <w:rPr>
          <w:rFonts w:asciiTheme="minorHAnsi" w:hAnsiTheme="minorHAnsi"/>
        </w:rPr>
        <w:t>Deltilbud</w:t>
      </w:r>
      <w:bookmarkEnd w:id="13"/>
      <w:bookmarkEnd w:id="14"/>
      <w:bookmarkEnd w:id="15"/>
      <w:bookmarkEnd w:id="16"/>
    </w:p>
    <w:p w14:paraId="61A36E47" w14:textId="77777777" w:rsidR="00656390" w:rsidRPr="00656390" w:rsidRDefault="00656390" w:rsidP="00656390">
      <w:pPr>
        <w:rPr>
          <w:rFonts w:asciiTheme="minorHAnsi" w:hAnsiTheme="minorHAnsi" w:cs="Arial"/>
          <w:szCs w:val="24"/>
        </w:rPr>
      </w:pPr>
      <w:r w:rsidRPr="00656390">
        <w:rPr>
          <w:rFonts w:asciiTheme="minorHAnsi" w:hAnsiTheme="minorHAnsi" w:cs="Arial"/>
          <w:szCs w:val="24"/>
        </w:rPr>
        <w:t>Det er ikke anledning til å legge inn tilbud på deler av leveransen.</w:t>
      </w:r>
    </w:p>
    <w:p w14:paraId="228A311A" w14:textId="77777777" w:rsidR="00992E79" w:rsidRDefault="00992E79" w:rsidP="00992E79">
      <w:pPr>
        <w:rPr>
          <w:rFonts w:asciiTheme="minorHAnsi" w:eastAsiaTheme="minorHAnsi" w:hAnsiTheme="minorHAnsi" w:cstheme="minorBidi"/>
          <w:szCs w:val="24"/>
          <w:lang w:eastAsia="en-US"/>
        </w:rPr>
      </w:pPr>
    </w:p>
    <w:p w14:paraId="1EE9BA5A" w14:textId="1C409D60" w:rsidR="00A85C93" w:rsidRPr="00DC7121" w:rsidRDefault="00A85C93" w:rsidP="00B87617">
      <w:pPr>
        <w:pStyle w:val="StilOverskrift2"/>
        <w:pBdr>
          <w:top w:val="none" w:sz="0" w:space="0" w:color="auto"/>
        </w:pBdr>
        <w:tabs>
          <w:tab w:val="left" w:pos="9214"/>
        </w:tabs>
        <w:ind w:right="-1"/>
        <w:rPr>
          <w:rFonts w:asciiTheme="minorHAnsi" w:hAnsiTheme="minorHAnsi"/>
        </w:rPr>
      </w:pPr>
      <w:bookmarkStart w:id="17" w:name="_Toc93325411"/>
      <w:r>
        <w:rPr>
          <w:rFonts w:asciiTheme="minorHAnsi" w:hAnsiTheme="minorHAnsi"/>
        </w:rPr>
        <w:lastRenderedPageBreak/>
        <w:t>Oppdragets varighet og avtalestruktur</w:t>
      </w:r>
      <w:bookmarkEnd w:id="17"/>
      <w:r>
        <w:rPr>
          <w:rFonts w:asciiTheme="minorHAnsi" w:hAnsiTheme="minorHAnsi"/>
        </w:rPr>
        <w:t xml:space="preserve"> </w:t>
      </w:r>
    </w:p>
    <w:p w14:paraId="1035F351" w14:textId="53A7F90E" w:rsidR="00624E80" w:rsidRDefault="00BD4553" w:rsidP="00EF1921">
      <w:pPr>
        <w:rPr>
          <w:rFonts w:asciiTheme="minorHAnsi" w:hAnsiTheme="minorHAnsi"/>
        </w:rPr>
      </w:pPr>
      <w:r>
        <w:rPr>
          <w:rFonts w:asciiTheme="minorHAnsi" w:hAnsiTheme="minorHAnsi"/>
        </w:rPr>
        <w:t>Kontraktens varighet er 5 år me</w:t>
      </w:r>
      <w:r w:rsidR="00BC30CE">
        <w:rPr>
          <w:rFonts w:asciiTheme="minorHAnsi" w:hAnsiTheme="minorHAnsi"/>
        </w:rPr>
        <w:t>d</w:t>
      </w:r>
      <w:r>
        <w:rPr>
          <w:rFonts w:asciiTheme="minorHAnsi" w:hAnsiTheme="minorHAnsi"/>
        </w:rPr>
        <w:t xml:space="preserve"> opsjon på 1+1 års prolongering. </w:t>
      </w:r>
      <w:r w:rsidR="00624E80">
        <w:rPr>
          <w:rFonts w:asciiTheme="minorHAnsi" w:hAnsiTheme="minorHAnsi"/>
        </w:rPr>
        <w:t>Opsjonen er en ensidig rettighet for oppdragsgiver.</w:t>
      </w:r>
    </w:p>
    <w:p w14:paraId="237D839A" w14:textId="212E74E7" w:rsidR="00624E80" w:rsidRDefault="00624E80" w:rsidP="00EF1921">
      <w:pPr>
        <w:rPr>
          <w:rFonts w:asciiTheme="minorHAnsi" w:hAnsiTheme="minorHAnsi"/>
        </w:rPr>
      </w:pPr>
    </w:p>
    <w:p w14:paraId="0E47801D" w14:textId="26AB8D5E" w:rsidR="00624E80" w:rsidRDefault="00624E80" w:rsidP="00EF1921">
      <w:pPr>
        <w:rPr>
          <w:rFonts w:asciiTheme="minorHAnsi" w:hAnsiTheme="minorHAnsi"/>
        </w:rPr>
      </w:pPr>
      <w:r>
        <w:rPr>
          <w:rFonts w:asciiTheme="minorHAnsi" w:hAnsiTheme="minorHAnsi"/>
        </w:rPr>
        <w:t xml:space="preserve">Ønsket oppstart er fra </w:t>
      </w:r>
      <w:r w:rsidR="00D02E3E">
        <w:rPr>
          <w:rFonts w:asciiTheme="minorHAnsi" w:hAnsiTheme="minorHAnsi"/>
        </w:rPr>
        <w:t>01.04</w:t>
      </w:r>
      <w:r>
        <w:rPr>
          <w:rFonts w:asciiTheme="minorHAnsi" w:hAnsiTheme="minorHAnsi"/>
        </w:rPr>
        <w:t>.2022. Det må opplyses i tilbudet om denne dato</w:t>
      </w:r>
      <w:r w:rsidR="007A416D">
        <w:rPr>
          <w:rFonts w:asciiTheme="minorHAnsi" w:hAnsiTheme="minorHAnsi"/>
        </w:rPr>
        <w:t xml:space="preserve"> </w:t>
      </w:r>
      <w:r>
        <w:rPr>
          <w:rFonts w:asciiTheme="minorHAnsi" w:hAnsiTheme="minorHAnsi"/>
        </w:rPr>
        <w:t xml:space="preserve">aksepteres. </w:t>
      </w:r>
    </w:p>
    <w:p w14:paraId="01EF33BC" w14:textId="77777777" w:rsidR="00624E80" w:rsidRDefault="00624E80" w:rsidP="00EF1921">
      <w:pPr>
        <w:rPr>
          <w:rFonts w:asciiTheme="minorHAnsi" w:hAnsiTheme="minorHAnsi"/>
        </w:rPr>
      </w:pPr>
    </w:p>
    <w:p w14:paraId="6AE149A5" w14:textId="482984A0" w:rsidR="00624E80" w:rsidRDefault="00BC30CE" w:rsidP="00EF1921">
      <w:pPr>
        <w:rPr>
          <w:rFonts w:asciiTheme="minorHAnsi" w:hAnsiTheme="minorHAnsi"/>
        </w:rPr>
      </w:pPr>
      <w:r>
        <w:rPr>
          <w:rFonts w:asciiTheme="minorHAnsi" w:hAnsiTheme="minorHAnsi"/>
        </w:rPr>
        <w:t>Avtalens</w:t>
      </w:r>
      <w:r w:rsidR="00624E80">
        <w:rPr>
          <w:rFonts w:asciiTheme="minorHAnsi" w:hAnsiTheme="minorHAnsi"/>
        </w:rPr>
        <w:t xml:space="preserve"> v</w:t>
      </w:r>
      <w:r w:rsidR="00BD4553">
        <w:rPr>
          <w:rFonts w:asciiTheme="minorHAnsi" w:hAnsiTheme="minorHAnsi"/>
        </w:rPr>
        <w:t xml:space="preserve">arighet er satt </w:t>
      </w:r>
      <w:r w:rsidR="00624E80">
        <w:rPr>
          <w:rFonts w:asciiTheme="minorHAnsi" w:hAnsiTheme="minorHAnsi"/>
        </w:rPr>
        <w:t xml:space="preserve">med bakgrunn i at rammeavtalen antas å medføre større investeringer i utstyr for gjennomføring og tilfredsstillelse av de krav som stilles. </w:t>
      </w:r>
    </w:p>
    <w:p w14:paraId="283CD0C9" w14:textId="77777777" w:rsidR="00EF1921" w:rsidRDefault="00EF1921" w:rsidP="00EF1921">
      <w:pPr>
        <w:rPr>
          <w:rFonts w:asciiTheme="minorHAnsi" w:hAnsiTheme="minorHAnsi"/>
        </w:rPr>
      </w:pPr>
    </w:p>
    <w:p w14:paraId="165ACF8B" w14:textId="24AEA75E" w:rsidR="00183CD4" w:rsidRPr="00850E1D" w:rsidRDefault="00CC34ED" w:rsidP="00183CD4">
      <w:pPr>
        <w:rPr>
          <w:rFonts w:asciiTheme="minorHAnsi" w:hAnsiTheme="minorHAnsi"/>
        </w:rPr>
      </w:pPr>
      <w:r w:rsidRPr="00850E1D">
        <w:rPr>
          <w:rFonts w:asciiTheme="minorHAnsi" w:hAnsiTheme="minorHAnsi"/>
        </w:rPr>
        <w:t xml:space="preserve">Det skal inngås </w:t>
      </w:r>
      <w:proofErr w:type="spellStart"/>
      <w:r w:rsidRPr="00850E1D">
        <w:rPr>
          <w:rFonts w:asciiTheme="minorHAnsi" w:hAnsiTheme="minorHAnsi"/>
        </w:rPr>
        <w:t>èn</w:t>
      </w:r>
      <w:proofErr w:type="spellEnd"/>
      <w:r w:rsidRPr="00850E1D">
        <w:rPr>
          <w:rFonts w:asciiTheme="minorHAnsi" w:hAnsiTheme="minorHAnsi"/>
        </w:rPr>
        <w:t xml:space="preserve"> rammeavtale med </w:t>
      </w:r>
      <w:proofErr w:type="spellStart"/>
      <w:r w:rsidRPr="00850E1D">
        <w:rPr>
          <w:rFonts w:asciiTheme="minorHAnsi" w:hAnsiTheme="minorHAnsi"/>
        </w:rPr>
        <w:t>èn</w:t>
      </w:r>
      <w:proofErr w:type="spellEnd"/>
      <w:r w:rsidRPr="00850E1D">
        <w:rPr>
          <w:rFonts w:asciiTheme="minorHAnsi" w:hAnsiTheme="minorHAnsi"/>
        </w:rPr>
        <w:t xml:space="preserve"> leverandør gjeldende for alle 3 kommuner</w:t>
      </w:r>
      <w:r w:rsidR="00183CD4">
        <w:rPr>
          <w:rFonts w:asciiTheme="minorHAnsi" w:hAnsiTheme="minorHAnsi"/>
        </w:rPr>
        <w:t xml:space="preserve">. </w:t>
      </w:r>
    </w:p>
    <w:p w14:paraId="32E7EA67" w14:textId="77777777" w:rsidR="00F375A2" w:rsidRDefault="00F375A2" w:rsidP="00416611">
      <w:pPr>
        <w:rPr>
          <w:rFonts w:asciiTheme="minorHAnsi" w:hAnsiTheme="minorHAnsi" w:cstheme="minorHAnsi"/>
        </w:rPr>
      </w:pPr>
    </w:p>
    <w:p w14:paraId="025007EC" w14:textId="21C51CB4" w:rsidR="001C3C84" w:rsidRPr="005C729A" w:rsidRDefault="001C3C84" w:rsidP="001C3C84">
      <w:pPr>
        <w:pStyle w:val="StilOverskrift2"/>
        <w:pBdr>
          <w:top w:val="none" w:sz="0" w:space="0" w:color="auto"/>
        </w:pBdr>
        <w:tabs>
          <w:tab w:val="left" w:pos="9356"/>
        </w:tabs>
        <w:ind w:right="-1"/>
        <w:rPr>
          <w:rFonts w:asciiTheme="minorHAnsi" w:hAnsiTheme="minorHAnsi"/>
        </w:rPr>
      </w:pPr>
      <w:bookmarkStart w:id="18" w:name="_Toc93325412"/>
      <w:r w:rsidRPr="005C729A">
        <w:rPr>
          <w:rFonts w:asciiTheme="minorHAnsi" w:hAnsiTheme="minorHAnsi"/>
        </w:rPr>
        <w:t>Volum</w:t>
      </w:r>
      <w:bookmarkEnd w:id="18"/>
    </w:p>
    <w:p w14:paraId="534CAD25" w14:textId="485D8307" w:rsidR="00445788" w:rsidRDefault="0069416E" w:rsidP="00445788">
      <w:pPr>
        <w:rPr>
          <w:rFonts w:asciiTheme="minorHAnsi" w:hAnsiTheme="minorHAnsi"/>
        </w:rPr>
      </w:pPr>
      <w:r>
        <w:rPr>
          <w:rFonts w:asciiTheme="minorHAnsi" w:hAnsiTheme="minorHAnsi"/>
        </w:rPr>
        <w:t>Estimert årlig volum for a</w:t>
      </w:r>
      <w:r w:rsidR="00445788" w:rsidRPr="00617808">
        <w:rPr>
          <w:rFonts w:asciiTheme="minorHAnsi" w:hAnsiTheme="minorHAnsi"/>
        </w:rPr>
        <w:t xml:space="preserve">nskaffelsen </w:t>
      </w:r>
      <w:r w:rsidR="003350DA">
        <w:rPr>
          <w:rFonts w:asciiTheme="minorHAnsi" w:hAnsiTheme="minorHAnsi"/>
        </w:rPr>
        <w:t xml:space="preserve">i NOK: </w:t>
      </w:r>
    </w:p>
    <w:p w14:paraId="4BE29ECB" w14:textId="4FF2AD02" w:rsidR="003350DA" w:rsidRDefault="003350DA" w:rsidP="00445788">
      <w:pPr>
        <w:rPr>
          <w:rFonts w:asciiTheme="minorHAnsi" w:hAnsiTheme="minorHAnsi"/>
        </w:rPr>
      </w:pPr>
    </w:p>
    <w:tbl>
      <w:tblPr>
        <w:tblStyle w:val="Tabellrutenett"/>
        <w:tblW w:w="2597" w:type="pct"/>
        <w:tblInd w:w="108" w:type="dxa"/>
        <w:tblLook w:val="06E0" w:firstRow="1" w:lastRow="1" w:firstColumn="1" w:lastColumn="0" w:noHBand="1" w:noVBand="1"/>
      </w:tblPr>
      <w:tblGrid>
        <w:gridCol w:w="1430"/>
        <w:gridCol w:w="3276"/>
      </w:tblGrid>
      <w:tr w:rsidR="00624845" w:rsidRPr="00EF3A73" w14:paraId="60DFEBED" w14:textId="77777777" w:rsidTr="00CC34ED">
        <w:trPr>
          <w:trHeight w:val="350"/>
        </w:trPr>
        <w:tc>
          <w:tcPr>
            <w:tcW w:w="1519" w:type="pct"/>
            <w:shd w:val="clear" w:color="auto" w:fill="C6D9F1" w:themeFill="text2" w:themeFillTint="33"/>
            <w:noWrap/>
          </w:tcPr>
          <w:p w14:paraId="72C5801D" w14:textId="5725BE84" w:rsidR="00624845" w:rsidRPr="00EF3A73" w:rsidRDefault="00624845" w:rsidP="0007768B">
            <w:pPr>
              <w:autoSpaceDE/>
              <w:autoSpaceDN/>
              <w:adjustRightInd/>
              <w:jc w:val="center"/>
              <w:rPr>
                <w:rFonts w:asciiTheme="minorHAnsi" w:hAnsiTheme="minorHAnsi"/>
                <w:b/>
                <w:bCs/>
                <w:szCs w:val="24"/>
              </w:rPr>
            </w:pPr>
            <w:r>
              <w:rPr>
                <w:rFonts w:asciiTheme="minorHAnsi" w:hAnsiTheme="minorHAnsi"/>
                <w:b/>
                <w:bCs/>
                <w:szCs w:val="24"/>
              </w:rPr>
              <w:t>Kommune</w:t>
            </w:r>
          </w:p>
        </w:tc>
        <w:tc>
          <w:tcPr>
            <w:tcW w:w="3481" w:type="pct"/>
            <w:shd w:val="clear" w:color="auto" w:fill="C6D9F1" w:themeFill="text2" w:themeFillTint="33"/>
          </w:tcPr>
          <w:p w14:paraId="6EDE4A93" w14:textId="4482E364" w:rsidR="00624845" w:rsidRPr="00EF3A73" w:rsidRDefault="00624845" w:rsidP="0007768B">
            <w:pPr>
              <w:autoSpaceDE/>
              <w:autoSpaceDN/>
              <w:adjustRightInd/>
              <w:rPr>
                <w:rFonts w:asciiTheme="minorHAnsi" w:hAnsiTheme="minorHAnsi"/>
                <w:b/>
                <w:bCs/>
                <w:szCs w:val="24"/>
              </w:rPr>
            </w:pPr>
            <w:r>
              <w:rPr>
                <w:rFonts w:asciiTheme="minorHAnsi" w:hAnsiTheme="minorHAnsi"/>
                <w:b/>
                <w:bCs/>
                <w:szCs w:val="24"/>
              </w:rPr>
              <w:t xml:space="preserve">Antatt årlig volum </w:t>
            </w:r>
            <w:proofErr w:type="spellStart"/>
            <w:r>
              <w:rPr>
                <w:rFonts w:asciiTheme="minorHAnsi" w:hAnsiTheme="minorHAnsi"/>
                <w:b/>
                <w:bCs/>
                <w:szCs w:val="24"/>
              </w:rPr>
              <w:t>ekskl</w:t>
            </w:r>
            <w:proofErr w:type="spellEnd"/>
            <w:r>
              <w:rPr>
                <w:rFonts w:asciiTheme="minorHAnsi" w:hAnsiTheme="minorHAnsi"/>
                <w:b/>
                <w:bCs/>
                <w:szCs w:val="24"/>
              </w:rPr>
              <w:t xml:space="preserve"> </w:t>
            </w:r>
            <w:proofErr w:type="spellStart"/>
            <w:r>
              <w:rPr>
                <w:rFonts w:asciiTheme="minorHAnsi" w:hAnsiTheme="minorHAnsi"/>
                <w:b/>
                <w:bCs/>
                <w:szCs w:val="24"/>
              </w:rPr>
              <w:t>mva</w:t>
            </w:r>
            <w:proofErr w:type="spellEnd"/>
          </w:p>
        </w:tc>
      </w:tr>
      <w:tr w:rsidR="00624845" w:rsidRPr="00C5336F" w14:paraId="2B121816" w14:textId="77777777" w:rsidTr="00CC34ED">
        <w:trPr>
          <w:trHeight w:val="255"/>
        </w:trPr>
        <w:tc>
          <w:tcPr>
            <w:tcW w:w="1519" w:type="pct"/>
            <w:shd w:val="clear" w:color="auto" w:fill="FFFFFF" w:themeFill="background1"/>
            <w:noWrap/>
          </w:tcPr>
          <w:p w14:paraId="096ACD20" w14:textId="37A5999F" w:rsidR="00624845" w:rsidRPr="00891951" w:rsidRDefault="00624845" w:rsidP="00624845">
            <w:pPr>
              <w:autoSpaceDE/>
              <w:autoSpaceDN/>
              <w:adjustRightInd/>
              <w:rPr>
                <w:rFonts w:asciiTheme="minorHAnsi" w:hAnsiTheme="minorHAnsi"/>
                <w:szCs w:val="24"/>
              </w:rPr>
            </w:pPr>
            <w:r>
              <w:rPr>
                <w:rFonts w:asciiTheme="minorHAnsi" w:hAnsiTheme="minorHAnsi"/>
                <w:szCs w:val="24"/>
              </w:rPr>
              <w:t>Lillehammer</w:t>
            </w:r>
          </w:p>
        </w:tc>
        <w:tc>
          <w:tcPr>
            <w:tcW w:w="3481" w:type="pct"/>
            <w:shd w:val="clear" w:color="auto" w:fill="auto"/>
          </w:tcPr>
          <w:p w14:paraId="3A996DB2" w14:textId="6834C64C" w:rsidR="00624845" w:rsidRPr="006C4A28" w:rsidRDefault="006C4A28" w:rsidP="00803762">
            <w:pPr>
              <w:autoSpaceDE/>
              <w:autoSpaceDN/>
              <w:adjustRightInd/>
              <w:jc w:val="right"/>
              <w:rPr>
                <w:rFonts w:asciiTheme="minorHAnsi" w:hAnsiTheme="minorHAnsi"/>
                <w:szCs w:val="24"/>
              </w:rPr>
            </w:pPr>
            <w:r>
              <w:rPr>
                <w:rFonts w:asciiTheme="minorHAnsi" w:hAnsiTheme="minorHAnsi"/>
                <w:szCs w:val="24"/>
              </w:rPr>
              <w:t>1</w:t>
            </w:r>
            <w:r w:rsidRPr="006C4A28">
              <w:rPr>
                <w:rFonts w:asciiTheme="minorHAnsi" w:hAnsiTheme="minorHAnsi"/>
                <w:szCs w:val="24"/>
              </w:rPr>
              <w:t> </w:t>
            </w:r>
            <w:r>
              <w:rPr>
                <w:rFonts w:asciiTheme="minorHAnsi" w:hAnsiTheme="minorHAnsi"/>
                <w:szCs w:val="24"/>
              </w:rPr>
              <w:t>7</w:t>
            </w:r>
            <w:r w:rsidRPr="006C4A28">
              <w:rPr>
                <w:rFonts w:asciiTheme="minorHAnsi" w:hAnsiTheme="minorHAnsi"/>
                <w:szCs w:val="24"/>
              </w:rPr>
              <w:t>00 000</w:t>
            </w:r>
          </w:p>
        </w:tc>
      </w:tr>
      <w:tr w:rsidR="00624845" w:rsidRPr="00C5336F" w14:paraId="4D3F6439" w14:textId="77777777" w:rsidTr="00CC34ED">
        <w:trPr>
          <w:trHeight w:val="255"/>
        </w:trPr>
        <w:tc>
          <w:tcPr>
            <w:tcW w:w="1519" w:type="pct"/>
            <w:shd w:val="clear" w:color="auto" w:fill="FFFFFF" w:themeFill="background1"/>
            <w:noWrap/>
          </w:tcPr>
          <w:p w14:paraId="7032D656" w14:textId="67DEF509" w:rsidR="00624845" w:rsidRPr="00891951" w:rsidRDefault="00624845" w:rsidP="00624845">
            <w:pPr>
              <w:autoSpaceDE/>
              <w:autoSpaceDN/>
              <w:adjustRightInd/>
              <w:rPr>
                <w:rFonts w:asciiTheme="minorHAnsi" w:hAnsiTheme="minorHAnsi"/>
                <w:szCs w:val="24"/>
              </w:rPr>
            </w:pPr>
            <w:r>
              <w:rPr>
                <w:rFonts w:asciiTheme="minorHAnsi" w:hAnsiTheme="minorHAnsi"/>
                <w:szCs w:val="24"/>
              </w:rPr>
              <w:t xml:space="preserve">Øyer </w:t>
            </w:r>
          </w:p>
        </w:tc>
        <w:tc>
          <w:tcPr>
            <w:tcW w:w="3481" w:type="pct"/>
            <w:shd w:val="clear" w:color="auto" w:fill="auto"/>
          </w:tcPr>
          <w:p w14:paraId="12F49D33" w14:textId="7784BBBC" w:rsidR="00624845" w:rsidRPr="000839BE" w:rsidRDefault="000839BE" w:rsidP="00803762">
            <w:pPr>
              <w:autoSpaceDE/>
              <w:autoSpaceDN/>
              <w:adjustRightInd/>
              <w:jc w:val="right"/>
              <w:rPr>
                <w:rFonts w:asciiTheme="minorHAnsi" w:hAnsiTheme="minorHAnsi"/>
                <w:szCs w:val="24"/>
              </w:rPr>
            </w:pPr>
            <w:r w:rsidRPr="000839BE">
              <w:rPr>
                <w:rFonts w:asciiTheme="minorHAnsi" w:hAnsiTheme="minorHAnsi"/>
                <w:szCs w:val="24"/>
              </w:rPr>
              <w:t>1 000 000</w:t>
            </w:r>
          </w:p>
        </w:tc>
      </w:tr>
      <w:tr w:rsidR="00624845" w:rsidRPr="00EF3A73" w14:paraId="06BE1463" w14:textId="77777777" w:rsidTr="00CC34ED">
        <w:trPr>
          <w:trHeight w:val="255"/>
        </w:trPr>
        <w:tc>
          <w:tcPr>
            <w:tcW w:w="1519" w:type="pct"/>
            <w:shd w:val="clear" w:color="auto" w:fill="FFFFFF" w:themeFill="background1"/>
            <w:noWrap/>
          </w:tcPr>
          <w:p w14:paraId="13F4CF7A" w14:textId="6EEA2705" w:rsidR="00624845" w:rsidRPr="00891951" w:rsidRDefault="00624845" w:rsidP="00624845">
            <w:pPr>
              <w:autoSpaceDE/>
              <w:autoSpaceDN/>
              <w:adjustRightInd/>
              <w:rPr>
                <w:rFonts w:asciiTheme="minorHAnsi" w:hAnsiTheme="minorHAnsi"/>
                <w:szCs w:val="24"/>
              </w:rPr>
            </w:pPr>
            <w:r>
              <w:rPr>
                <w:rFonts w:asciiTheme="minorHAnsi" w:hAnsiTheme="minorHAnsi"/>
                <w:szCs w:val="24"/>
              </w:rPr>
              <w:t>Gausdal</w:t>
            </w:r>
          </w:p>
        </w:tc>
        <w:tc>
          <w:tcPr>
            <w:tcW w:w="3481" w:type="pct"/>
          </w:tcPr>
          <w:p w14:paraId="69D76156" w14:textId="3703BE67" w:rsidR="00624845" w:rsidRPr="00891951" w:rsidRDefault="00624845" w:rsidP="00803762">
            <w:pPr>
              <w:autoSpaceDE/>
              <w:autoSpaceDN/>
              <w:adjustRightInd/>
              <w:jc w:val="right"/>
              <w:rPr>
                <w:rFonts w:asciiTheme="minorHAnsi" w:hAnsiTheme="minorHAnsi"/>
                <w:szCs w:val="24"/>
              </w:rPr>
            </w:pPr>
            <w:r>
              <w:rPr>
                <w:rFonts w:asciiTheme="minorHAnsi" w:hAnsiTheme="minorHAnsi"/>
                <w:szCs w:val="24"/>
              </w:rPr>
              <w:t>1 </w:t>
            </w:r>
            <w:r w:rsidR="00A345AC">
              <w:rPr>
                <w:rFonts w:asciiTheme="minorHAnsi" w:hAnsiTheme="minorHAnsi"/>
                <w:szCs w:val="24"/>
              </w:rPr>
              <w:t>4</w:t>
            </w:r>
            <w:r>
              <w:rPr>
                <w:rFonts w:asciiTheme="minorHAnsi" w:hAnsiTheme="minorHAnsi"/>
                <w:szCs w:val="24"/>
              </w:rPr>
              <w:t>00 000</w:t>
            </w:r>
          </w:p>
        </w:tc>
      </w:tr>
    </w:tbl>
    <w:p w14:paraId="571B9080" w14:textId="3A231A9A" w:rsidR="003350DA" w:rsidRDefault="00803762" w:rsidP="00445788">
      <w:pPr>
        <w:rPr>
          <w:rFonts w:asciiTheme="minorHAnsi" w:hAnsiTheme="minorHAnsi"/>
        </w:rPr>
      </w:pPr>
      <w:r>
        <w:rPr>
          <w:rFonts w:asciiTheme="minorHAnsi" w:hAnsiTheme="minorHAnsi"/>
        </w:rPr>
        <w:t xml:space="preserve"> </w:t>
      </w:r>
    </w:p>
    <w:p w14:paraId="03685A3A" w14:textId="3B87AB6A" w:rsidR="00CC34ED" w:rsidRDefault="00CC34ED" w:rsidP="000839BE">
      <w:pPr>
        <w:rPr>
          <w:rFonts w:asciiTheme="minorHAnsi" w:hAnsiTheme="minorHAnsi"/>
        </w:rPr>
      </w:pPr>
      <w:r w:rsidRPr="00617808">
        <w:rPr>
          <w:rFonts w:asciiTheme="minorHAnsi" w:hAnsiTheme="minorHAnsi"/>
        </w:rPr>
        <w:t>Anta</w:t>
      </w:r>
      <w:r>
        <w:rPr>
          <w:rFonts w:asciiTheme="minorHAnsi" w:hAnsiTheme="minorHAnsi"/>
        </w:rPr>
        <w:t>tt årlig verdi er basert på siste års omsetning</w:t>
      </w:r>
      <w:r w:rsidR="00BE6B42">
        <w:rPr>
          <w:rFonts w:asciiTheme="minorHAnsi" w:hAnsiTheme="minorHAnsi"/>
        </w:rPr>
        <w:t xml:space="preserve">. </w:t>
      </w:r>
    </w:p>
    <w:p w14:paraId="7BCF4E26" w14:textId="77777777" w:rsidR="00CC34ED" w:rsidRDefault="00CC34ED" w:rsidP="000839BE">
      <w:pPr>
        <w:rPr>
          <w:rFonts w:asciiTheme="minorHAnsi" w:hAnsiTheme="minorHAnsi"/>
        </w:rPr>
      </w:pPr>
    </w:p>
    <w:p w14:paraId="1E39F689" w14:textId="77777777" w:rsidR="001C3C84" w:rsidRPr="001C3C84" w:rsidRDefault="001C3C84" w:rsidP="001C3C84">
      <w:pPr>
        <w:pStyle w:val="Overskrift2"/>
        <w:pBdr>
          <w:top w:val="none" w:sz="0" w:space="0" w:color="auto"/>
        </w:pBdr>
        <w:rPr>
          <w:rFonts w:asciiTheme="minorHAnsi" w:hAnsiTheme="minorHAnsi"/>
          <w:sz w:val="24"/>
        </w:rPr>
      </w:pPr>
      <w:bookmarkStart w:id="19" w:name="_Toc93325413"/>
      <w:bookmarkStart w:id="20" w:name="_Toc293901932"/>
      <w:bookmarkStart w:id="21" w:name="_Toc306708847"/>
      <w:bookmarkStart w:id="22" w:name="_Toc306708962"/>
      <w:r w:rsidRPr="001C3C84">
        <w:rPr>
          <w:rFonts w:asciiTheme="minorHAnsi" w:hAnsiTheme="minorHAnsi"/>
          <w:sz w:val="24"/>
        </w:rPr>
        <w:t>Viktige datoer</w:t>
      </w:r>
      <w:bookmarkEnd w:id="19"/>
    </w:p>
    <w:bookmarkEnd w:id="20"/>
    <w:bookmarkEnd w:id="21"/>
    <w:bookmarkEnd w:id="22"/>
    <w:p w14:paraId="4A9D0285" w14:textId="364CBD58" w:rsidR="00CC34ED" w:rsidRPr="001C3C84" w:rsidRDefault="00CC34ED" w:rsidP="00CC34ED">
      <w:pPr>
        <w:rPr>
          <w:rFonts w:asciiTheme="minorHAnsi" w:hAnsiTheme="minorHAnsi"/>
        </w:rPr>
      </w:pPr>
      <w:r w:rsidRPr="001C3C84">
        <w:rPr>
          <w:rFonts w:asciiTheme="minorHAnsi" w:hAnsiTheme="minorHAnsi"/>
        </w:rPr>
        <w:t>Fremdriftsplan og aktuelle tidsfrister</w:t>
      </w:r>
      <w:r w:rsidR="00BC30CE">
        <w:rPr>
          <w:rFonts w:asciiTheme="minorHAnsi" w:hAnsiTheme="minorHAnsi"/>
        </w:rPr>
        <w:t xml:space="preserve"> er oppgitt i </w:t>
      </w:r>
      <w:proofErr w:type="spellStart"/>
      <w:r w:rsidR="00BC30CE">
        <w:rPr>
          <w:rFonts w:asciiTheme="minorHAnsi" w:hAnsiTheme="minorHAnsi"/>
        </w:rPr>
        <w:t>Mercell</w:t>
      </w:r>
      <w:proofErr w:type="spellEnd"/>
      <w:r w:rsidR="00BC30CE">
        <w:rPr>
          <w:rFonts w:asciiTheme="minorHAnsi" w:hAnsiTheme="minorHAnsi"/>
        </w:rPr>
        <w:t>.</w:t>
      </w:r>
    </w:p>
    <w:p w14:paraId="252DB4AB" w14:textId="77777777" w:rsidR="00CC34ED" w:rsidRPr="005C729A" w:rsidRDefault="00CC34ED" w:rsidP="00CC34ED">
      <w:pPr>
        <w:rPr>
          <w:rFonts w:asciiTheme="minorHAnsi" w:hAnsiTheme="minorHAnsi"/>
        </w:rPr>
      </w:pPr>
    </w:p>
    <w:p w14:paraId="6578BF2A" w14:textId="77777777" w:rsidR="00CC34ED" w:rsidRPr="005C729A" w:rsidRDefault="00CC34ED" w:rsidP="00CC34ED">
      <w:pPr>
        <w:rPr>
          <w:rFonts w:asciiTheme="minorHAnsi" w:hAnsiTheme="minorHAnsi"/>
        </w:rPr>
      </w:pPr>
      <w:r w:rsidRPr="005C729A">
        <w:rPr>
          <w:rFonts w:asciiTheme="minorHAnsi" w:hAnsiTheme="minorHAnsi"/>
        </w:rPr>
        <w:t>Det tas forbehold om eventuelle endringer i fremdriftsplanen.</w:t>
      </w:r>
    </w:p>
    <w:p w14:paraId="18271ADB" w14:textId="3908A685" w:rsidR="00BC30CE" w:rsidRDefault="00BC30CE">
      <w:pPr>
        <w:autoSpaceDE/>
        <w:autoSpaceDN/>
        <w:adjustRightInd/>
        <w:spacing w:after="200" w:line="276" w:lineRule="auto"/>
        <w:rPr>
          <w:rFonts w:asciiTheme="minorHAnsi" w:hAnsiTheme="minorHAnsi"/>
        </w:rPr>
      </w:pPr>
      <w:r>
        <w:rPr>
          <w:rFonts w:asciiTheme="minorHAnsi" w:hAnsiTheme="minorHAnsi"/>
        </w:rPr>
        <w:br w:type="page"/>
      </w:r>
    </w:p>
    <w:p w14:paraId="44ABA876" w14:textId="77777777" w:rsidR="00EF493F" w:rsidRPr="00EF493F" w:rsidRDefault="00B87617" w:rsidP="00EF493F">
      <w:pPr>
        <w:pStyle w:val="Overskrift1"/>
        <w:rPr>
          <w:rFonts w:asciiTheme="minorHAnsi" w:hAnsiTheme="minorHAnsi" w:cs="Times New Roman"/>
        </w:rPr>
      </w:pPr>
      <w:bookmarkStart w:id="23" w:name="_Toc293901935"/>
      <w:bookmarkStart w:id="24" w:name="_Toc306708850"/>
      <w:bookmarkStart w:id="25" w:name="_Toc306708965"/>
      <w:bookmarkStart w:id="26" w:name="_Toc93325414"/>
      <w:r w:rsidRPr="005C729A">
        <w:rPr>
          <w:rFonts w:asciiTheme="minorHAnsi" w:hAnsiTheme="minorHAnsi" w:cs="Times New Roman"/>
        </w:rPr>
        <w:lastRenderedPageBreak/>
        <w:t>REGLER FOR GJENNOMFØRING AV KONKURRANSEN</w:t>
      </w:r>
      <w:bookmarkStart w:id="27" w:name="_Toc293901936"/>
      <w:bookmarkStart w:id="28" w:name="_Toc306708851"/>
      <w:bookmarkStart w:id="29" w:name="_Toc306708966"/>
      <w:bookmarkEnd w:id="23"/>
      <w:bookmarkEnd w:id="24"/>
      <w:bookmarkEnd w:id="25"/>
      <w:bookmarkEnd w:id="26"/>
    </w:p>
    <w:p w14:paraId="78EB3C31" w14:textId="77777777" w:rsidR="00B87617" w:rsidRPr="001A2D9F" w:rsidRDefault="00B87617" w:rsidP="001A2D9F">
      <w:pPr>
        <w:pStyle w:val="Overskrift2"/>
        <w:pBdr>
          <w:top w:val="none" w:sz="0" w:space="0" w:color="auto"/>
        </w:pBdr>
        <w:rPr>
          <w:rFonts w:asciiTheme="minorHAnsi" w:hAnsiTheme="minorHAnsi"/>
          <w:sz w:val="24"/>
        </w:rPr>
      </w:pPr>
      <w:bookmarkStart w:id="30" w:name="_Toc93325415"/>
      <w:r w:rsidRPr="001A2D9F">
        <w:rPr>
          <w:rFonts w:asciiTheme="minorHAnsi" w:hAnsiTheme="minorHAnsi"/>
          <w:sz w:val="24"/>
        </w:rPr>
        <w:t>Anskaffelsesprosedyre</w:t>
      </w:r>
      <w:bookmarkEnd w:id="27"/>
      <w:bookmarkEnd w:id="28"/>
      <w:bookmarkEnd w:id="29"/>
      <w:bookmarkEnd w:id="30"/>
    </w:p>
    <w:p w14:paraId="73712C9E" w14:textId="77777777" w:rsidR="00A864C7" w:rsidRPr="00424309" w:rsidRDefault="00A864C7" w:rsidP="00A864C7">
      <w:pPr>
        <w:rPr>
          <w:rFonts w:asciiTheme="minorHAnsi" w:hAnsiTheme="minorHAnsi" w:cs="Arial"/>
          <w:szCs w:val="24"/>
        </w:rPr>
      </w:pPr>
      <w:r w:rsidRPr="00424309">
        <w:rPr>
          <w:rFonts w:asciiTheme="minorHAnsi" w:hAnsiTheme="minorHAnsi" w:cs="Arial"/>
          <w:szCs w:val="24"/>
        </w:rPr>
        <w:t xml:space="preserve">Anskaffelsen gjennomføres i henhold til lov om offentlige anskaffelser av 17. juni 2016 (LOA) og forskrift om offentlige anskaffelser (FOA) FOR 2016-08-12-974. del I og del III. Kontraktstildeling vil bli foretatt etter prosedyren åpen anbudskonkurranse, jfr. FOA § 13-1(1). </w:t>
      </w:r>
    </w:p>
    <w:p w14:paraId="57C99D50" w14:textId="77777777" w:rsidR="00A864C7" w:rsidRPr="00424309" w:rsidRDefault="00A864C7" w:rsidP="00A864C7">
      <w:pPr>
        <w:tabs>
          <w:tab w:val="left" w:pos="6444"/>
        </w:tabs>
        <w:rPr>
          <w:rFonts w:asciiTheme="minorHAnsi" w:hAnsiTheme="minorHAnsi" w:cs="Arial"/>
          <w:szCs w:val="24"/>
        </w:rPr>
      </w:pPr>
      <w:r w:rsidRPr="00424309">
        <w:rPr>
          <w:rFonts w:asciiTheme="minorHAnsi" w:hAnsiTheme="minorHAnsi" w:cs="Arial"/>
          <w:szCs w:val="24"/>
        </w:rPr>
        <w:tab/>
      </w:r>
    </w:p>
    <w:p w14:paraId="6CA4DFE6" w14:textId="77777777" w:rsidR="00A864C7" w:rsidRPr="00424309" w:rsidRDefault="00A864C7" w:rsidP="00A864C7">
      <w:pPr>
        <w:rPr>
          <w:rFonts w:asciiTheme="minorHAnsi" w:hAnsiTheme="minorHAnsi" w:cs="Arial"/>
          <w:szCs w:val="24"/>
        </w:rPr>
      </w:pPr>
      <w:bookmarkStart w:id="31" w:name="_Toc181105588"/>
      <w:bookmarkStart w:id="32" w:name="_Toc181105590"/>
      <w:bookmarkStart w:id="33" w:name="_Toc181105592"/>
      <w:bookmarkEnd w:id="31"/>
      <w:bookmarkEnd w:id="32"/>
      <w:bookmarkEnd w:id="33"/>
      <w:r w:rsidRPr="00424309">
        <w:rPr>
          <w:rFonts w:asciiTheme="minorHAnsi" w:hAnsiTheme="minorHAnsi" w:cs="Arial"/>
          <w:szCs w:val="24"/>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 b. Oppdragsgiver kan avvise tilbud som inneholder avvik fra anskaffelsesdokumentene, uklarheter eller lignende som ikke må anses ubetydelige, jfr. forskriftens § 24-8(2) a.</w:t>
      </w:r>
    </w:p>
    <w:p w14:paraId="0C2E7298" w14:textId="77777777" w:rsidR="00A864C7" w:rsidRPr="00424309" w:rsidRDefault="00A864C7" w:rsidP="00A864C7">
      <w:pPr>
        <w:rPr>
          <w:rFonts w:asciiTheme="minorHAnsi" w:hAnsiTheme="minorHAnsi" w:cs="Arial"/>
          <w:szCs w:val="24"/>
        </w:rPr>
      </w:pPr>
    </w:p>
    <w:p w14:paraId="6CEEE464" w14:textId="326514B1" w:rsidR="00B87617" w:rsidRDefault="00A864C7" w:rsidP="00B87617">
      <w:pPr>
        <w:rPr>
          <w:rFonts w:asciiTheme="minorHAnsi" w:hAnsiTheme="minorHAnsi" w:cs="Arial"/>
          <w:szCs w:val="24"/>
        </w:rPr>
      </w:pPr>
      <w:r w:rsidRPr="00424309">
        <w:rPr>
          <w:rFonts w:asciiTheme="minorHAnsi" w:hAnsiTheme="minorHAnsi" w:cs="Arial"/>
          <w:szCs w:val="24"/>
        </w:rPr>
        <w:t xml:space="preserve">Leverandøren oppfordres derfor </w:t>
      </w:r>
      <w:r w:rsidR="00FF519B">
        <w:rPr>
          <w:rFonts w:asciiTheme="minorHAnsi" w:hAnsiTheme="minorHAnsi" w:cs="Arial"/>
          <w:szCs w:val="24"/>
        </w:rPr>
        <w:t xml:space="preserve">på det sterkeste </w:t>
      </w:r>
      <w:r w:rsidRPr="00424309">
        <w:rPr>
          <w:rFonts w:asciiTheme="minorHAnsi" w:hAnsiTheme="minorHAnsi" w:cs="Arial"/>
          <w:szCs w:val="24"/>
        </w:rPr>
        <w:t xml:space="preserve">til å følge de anvisninger som gis i dette konkurransegrunnlaget med vedlegg og eventuelt stille spørsmål ved uklarheter </w:t>
      </w:r>
      <w:r w:rsidR="009E4EE7">
        <w:rPr>
          <w:rFonts w:asciiTheme="minorHAnsi" w:hAnsiTheme="minorHAnsi" w:cs="Arial"/>
          <w:szCs w:val="24"/>
        </w:rPr>
        <w:t xml:space="preserve">via kommunikasjonsmodulen i </w:t>
      </w:r>
      <w:proofErr w:type="spellStart"/>
      <w:r w:rsidR="009E4EE7">
        <w:rPr>
          <w:rFonts w:asciiTheme="minorHAnsi" w:hAnsiTheme="minorHAnsi" w:cs="Arial"/>
          <w:szCs w:val="24"/>
        </w:rPr>
        <w:t>Mercell</w:t>
      </w:r>
      <w:proofErr w:type="spellEnd"/>
      <w:r w:rsidR="009E4EE7">
        <w:rPr>
          <w:rFonts w:asciiTheme="minorHAnsi" w:hAnsiTheme="minorHAnsi" w:cs="Arial"/>
          <w:szCs w:val="24"/>
        </w:rPr>
        <w:t>-portalen.</w:t>
      </w:r>
    </w:p>
    <w:p w14:paraId="630D4201" w14:textId="77777777" w:rsidR="00DC7121" w:rsidRPr="001A2D9F" w:rsidRDefault="00DC7121" w:rsidP="001A2D9F">
      <w:pPr>
        <w:rPr>
          <w:rFonts w:asciiTheme="minorHAnsi" w:hAnsiTheme="minorHAnsi" w:cs="Arial"/>
          <w:sz w:val="22"/>
          <w:szCs w:val="22"/>
          <w:highlight w:val="yellow"/>
        </w:rPr>
      </w:pPr>
      <w:bookmarkStart w:id="34" w:name="_Toc293901940"/>
      <w:bookmarkStart w:id="35" w:name="_Toc306708855"/>
      <w:bookmarkStart w:id="36" w:name="_Toc306708970"/>
    </w:p>
    <w:p w14:paraId="0EAA1854" w14:textId="77777777" w:rsidR="00EA2520" w:rsidRDefault="00EA2520" w:rsidP="001A2D9F">
      <w:pPr>
        <w:pStyle w:val="Overskrift2"/>
        <w:pBdr>
          <w:top w:val="none" w:sz="0" w:space="0" w:color="auto"/>
        </w:pBdr>
        <w:rPr>
          <w:rFonts w:asciiTheme="minorHAnsi" w:hAnsiTheme="minorHAnsi"/>
          <w:sz w:val="24"/>
        </w:rPr>
      </w:pPr>
      <w:bookmarkStart w:id="37" w:name="_Toc93325416"/>
      <w:bookmarkStart w:id="38" w:name="_Toc468974954"/>
      <w:r>
        <w:rPr>
          <w:rFonts w:asciiTheme="minorHAnsi" w:hAnsiTheme="minorHAnsi"/>
          <w:sz w:val="24"/>
        </w:rPr>
        <w:t>Skatteattest</w:t>
      </w:r>
      <w:bookmarkEnd w:id="37"/>
    </w:p>
    <w:p w14:paraId="2E73FA93" w14:textId="77777777" w:rsidR="00EA2520" w:rsidRPr="00EA2520" w:rsidRDefault="00EA2520" w:rsidP="00EA2520">
      <w:pPr>
        <w:rPr>
          <w:rFonts w:asciiTheme="minorHAnsi" w:hAnsiTheme="minorHAnsi"/>
          <w:szCs w:val="24"/>
        </w:rPr>
      </w:pPr>
      <w:r w:rsidRPr="00EA2520">
        <w:rPr>
          <w:rFonts w:asciiTheme="minorHAnsi" w:hAnsiTheme="minorHAnsi"/>
          <w:szCs w:val="24"/>
        </w:rPr>
        <w:t xml:space="preserve">Valgte leverandør skal på forespørsel levere skatteattest for merverdiavgift og skatteattest for skatt. Dette gjelder bare dersom valgte leverandør er norsk. </w:t>
      </w:r>
    </w:p>
    <w:p w14:paraId="3260ABC0" w14:textId="77777777" w:rsidR="00EA2520" w:rsidRPr="00EA2520" w:rsidRDefault="00EA2520" w:rsidP="00EA2520">
      <w:pPr>
        <w:rPr>
          <w:rFonts w:asciiTheme="minorHAnsi" w:hAnsiTheme="minorHAnsi"/>
          <w:szCs w:val="24"/>
        </w:rPr>
      </w:pPr>
    </w:p>
    <w:p w14:paraId="41A9B021" w14:textId="77777777" w:rsidR="005666E8" w:rsidRDefault="00EA2520" w:rsidP="00EA2520">
      <w:pPr>
        <w:rPr>
          <w:rFonts w:asciiTheme="minorHAnsi" w:hAnsiTheme="minorHAnsi"/>
          <w:szCs w:val="24"/>
        </w:rPr>
      </w:pPr>
      <w:r w:rsidRPr="00EA2520">
        <w:rPr>
          <w:rFonts w:asciiTheme="minorHAnsi" w:hAnsiTheme="minorHAnsi"/>
          <w:szCs w:val="24"/>
        </w:rPr>
        <w:t>Skatteattesten skal ikke være eldre enn 6 måneder regnet fra fristen for å levere forespørsel om å delta i konkurransen eller tilbud.</w:t>
      </w:r>
    </w:p>
    <w:p w14:paraId="25D6B17D" w14:textId="77777777" w:rsidR="00A70DD2" w:rsidRPr="00EA2520" w:rsidRDefault="00A70DD2" w:rsidP="00EA2520">
      <w:pPr>
        <w:rPr>
          <w:rFonts w:asciiTheme="minorHAnsi" w:hAnsiTheme="minorHAnsi"/>
          <w:szCs w:val="24"/>
        </w:rPr>
      </w:pPr>
    </w:p>
    <w:p w14:paraId="3863D789" w14:textId="77777777" w:rsidR="001A2D9F" w:rsidRPr="001A2D9F" w:rsidRDefault="001A2D9F" w:rsidP="001A2D9F">
      <w:pPr>
        <w:pStyle w:val="Overskrift2"/>
        <w:pBdr>
          <w:top w:val="none" w:sz="0" w:space="0" w:color="auto"/>
        </w:pBdr>
        <w:rPr>
          <w:rFonts w:asciiTheme="minorHAnsi" w:hAnsiTheme="minorHAnsi"/>
          <w:sz w:val="24"/>
        </w:rPr>
      </w:pPr>
      <w:bookmarkStart w:id="39" w:name="_Toc93325417"/>
      <w:r w:rsidRPr="001A2D9F">
        <w:rPr>
          <w:rFonts w:asciiTheme="minorHAnsi" w:hAnsiTheme="minorHAnsi"/>
          <w:sz w:val="24"/>
        </w:rPr>
        <w:t>Taushetsplikt</w:t>
      </w:r>
      <w:bookmarkEnd w:id="38"/>
      <w:bookmarkEnd w:id="39"/>
    </w:p>
    <w:p w14:paraId="5801BEA8" w14:textId="2C727E89" w:rsidR="00DB5DDE" w:rsidRDefault="001A2D9F" w:rsidP="00BB6052">
      <w:pPr>
        <w:pStyle w:val="Brdtekst"/>
        <w:spacing w:after="0"/>
        <w:rPr>
          <w:rFonts w:asciiTheme="minorHAnsi" w:hAnsiTheme="minorHAnsi" w:cs="Arial"/>
          <w:szCs w:val="22"/>
        </w:rPr>
      </w:pPr>
      <w:r w:rsidRPr="004A6244">
        <w:rPr>
          <w:rFonts w:asciiTheme="minorHAnsi" w:hAnsiTheme="minorHAnsi" w:cs="Arial"/>
          <w:szCs w:val="22"/>
        </w:rPr>
        <w:t>Oppdragsgiver og dennes ansatte plikter å hindre at andre får adgang eller kjennskap til opplysninger om tekniske innretninger og fremgangsmåter eller drifts- og forretningsforhold det vil være av konkurransemessig betydning å hemmeligholde, jf. FOA § 7-4, jf. forvaltningsloven</w:t>
      </w:r>
      <w:r w:rsidR="00FF519B">
        <w:rPr>
          <w:rFonts w:asciiTheme="minorHAnsi" w:hAnsiTheme="minorHAnsi" w:cs="Arial"/>
          <w:szCs w:val="22"/>
        </w:rPr>
        <w:t xml:space="preserve"> </w:t>
      </w:r>
      <w:r w:rsidRPr="004A6244">
        <w:rPr>
          <w:rFonts w:asciiTheme="minorHAnsi" w:hAnsiTheme="minorHAnsi" w:cs="Arial"/>
          <w:szCs w:val="22"/>
        </w:rPr>
        <w:t>§ 13.</w:t>
      </w:r>
      <w:bookmarkStart w:id="40" w:name="_Toc181781882"/>
      <w:bookmarkStart w:id="41" w:name="_Toc181781941"/>
      <w:bookmarkStart w:id="42" w:name="_Toc181782249"/>
      <w:bookmarkStart w:id="43" w:name="_Toc181782308"/>
      <w:bookmarkStart w:id="44" w:name="_Toc181782373"/>
      <w:bookmarkStart w:id="45" w:name="_Toc181781883"/>
      <w:bookmarkStart w:id="46" w:name="_Toc181781942"/>
      <w:bookmarkStart w:id="47" w:name="_Toc181782250"/>
      <w:bookmarkStart w:id="48" w:name="_Toc181782309"/>
      <w:bookmarkStart w:id="49" w:name="_Toc181782374"/>
      <w:bookmarkEnd w:id="40"/>
      <w:bookmarkEnd w:id="41"/>
      <w:bookmarkEnd w:id="42"/>
      <w:bookmarkEnd w:id="43"/>
      <w:bookmarkEnd w:id="44"/>
      <w:bookmarkEnd w:id="45"/>
      <w:bookmarkEnd w:id="46"/>
      <w:bookmarkEnd w:id="47"/>
      <w:bookmarkEnd w:id="48"/>
      <w:bookmarkEnd w:id="49"/>
    </w:p>
    <w:p w14:paraId="3F6D1759" w14:textId="77777777" w:rsidR="00BB6052" w:rsidRPr="004A6244" w:rsidRDefault="00BB6052" w:rsidP="00BB6052">
      <w:pPr>
        <w:pStyle w:val="Brdtekst"/>
        <w:spacing w:after="0"/>
        <w:rPr>
          <w:rFonts w:asciiTheme="minorHAnsi" w:hAnsiTheme="minorHAnsi" w:cs="Arial"/>
          <w:szCs w:val="22"/>
        </w:rPr>
      </w:pPr>
    </w:p>
    <w:p w14:paraId="4EB54AC2" w14:textId="77777777" w:rsidR="001A2D9F" w:rsidRPr="001A2D9F" w:rsidRDefault="001A2D9F" w:rsidP="001A2D9F">
      <w:pPr>
        <w:pStyle w:val="Overskrift2"/>
        <w:pBdr>
          <w:top w:val="none" w:sz="0" w:space="0" w:color="auto"/>
        </w:pBdr>
        <w:rPr>
          <w:rFonts w:asciiTheme="minorHAnsi" w:hAnsiTheme="minorHAnsi"/>
          <w:sz w:val="24"/>
        </w:rPr>
      </w:pPr>
      <w:bookmarkStart w:id="50" w:name="_Toc468974955"/>
      <w:bookmarkStart w:id="51" w:name="_Toc93325418"/>
      <w:r w:rsidRPr="001A2D9F">
        <w:rPr>
          <w:rFonts w:asciiTheme="minorHAnsi" w:hAnsiTheme="minorHAnsi"/>
          <w:sz w:val="24"/>
        </w:rPr>
        <w:t>Vedståelsesfrist</w:t>
      </w:r>
      <w:bookmarkEnd w:id="50"/>
      <w:bookmarkEnd w:id="51"/>
    </w:p>
    <w:p w14:paraId="1C01D9DB" w14:textId="191E764D" w:rsidR="001A2D9F" w:rsidRPr="004A6244" w:rsidRDefault="001A2D9F" w:rsidP="001A2D9F">
      <w:pPr>
        <w:rPr>
          <w:rFonts w:asciiTheme="minorHAnsi" w:hAnsiTheme="minorHAnsi" w:cs="Arial"/>
          <w:sz w:val="22"/>
          <w:szCs w:val="22"/>
        </w:rPr>
      </w:pPr>
      <w:r w:rsidRPr="004A6244">
        <w:rPr>
          <w:rFonts w:asciiTheme="minorHAnsi" w:hAnsiTheme="minorHAnsi" w:cs="Arial"/>
          <w:sz w:val="22"/>
          <w:szCs w:val="22"/>
        </w:rPr>
        <w:t xml:space="preserve">Leverandøren må vedstå seg sitt tilbud </w:t>
      </w:r>
      <w:r w:rsidR="00BC30CE">
        <w:rPr>
          <w:rFonts w:asciiTheme="minorHAnsi" w:hAnsiTheme="minorHAnsi" w:cs="Arial"/>
          <w:sz w:val="22"/>
          <w:szCs w:val="22"/>
        </w:rPr>
        <w:t>minimum 4 måneder etter tilbudsfrist.</w:t>
      </w:r>
      <w:r w:rsidRPr="004A6244">
        <w:rPr>
          <w:rFonts w:asciiTheme="minorHAnsi" w:hAnsiTheme="minorHAnsi" w:cs="Arial"/>
          <w:sz w:val="22"/>
          <w:szCs w:val="22"/>
        </w:rPr>
        <w:t xml:space="preserve"> </w:t>
      </w:r>
    </w:p>
    <w:p w14:paraId="0E0F772F" w14:textId="77777777" w:rsidR="001A2D9F" w:rsidRPr="00A864C7" w:rsidRDefault="001A2D9F" w:rsidP="00A864C7">
      <w:pPr>
        <w:rPr>
          <w:rFonts w:asciiTheme="minorHAnsi" w:hAnsiTheme="minorHAnsi" w:cs="Arial"/>
          <w:sz w:val="22"/>
          <w:szCs w:val="22"/>
          <w:highlight w:val="yellow"/>
        </w:rPr>
      </w:pPr>
    </w:p>
    <w:p w14:paraId="025C0AA3" w14:textId="77777777" w:rsidR="00B87617" w:rsidRPr="005C729A" w:rsidRDefault="00B87617" w:rsidP="00B87617">
      <w:pPr>
        <w:pStyle w:val="StilOverskrift2"/>
        <w:pBdr>
          <w:top w:val="none" w:sz="0" w:space="0" w:color="auto"/>
        </w:pBdr>
        <w:ind w:right="-1"/>
        <w:rPr>
          <w:rFonts w:asciiTheme="minorHAnsi" w:hAnsiTheme="minorHAnsi"/>
        </w:rPr>
      </w:pPr>
      <w:bookmarkStart w:id="52" w:name="_Toc93325419"/>
      <w:r w:rsidRPr="005C729A">
        <w:rPr>
          <w:rFonts w:asciiTheme="minorHAnsi" w:hAnsiTheme="minorHAnsi"/>
        </w:rPr>
        <w:t>Oppdatering av konkurransegrunnlaget</w:t>
      </w:r>
      <w:bookmarkEnd w:id="34"/>
      <w:bookmarkEnd w:id="35"/>
      <w:bookmarkEnd w:id="36"/>
      <w:bookmarkEnd w:id="52"/>
    </w:p>
    <w:p w14:paraId="2010CA69" w14:textId="77777777" w:rsidR="00887F26" w:rsidRPr="00887F26" w:rsidRDefault="00887F26" w:rsidP="00CF170F">
      <w:pPr>
        <w:keepLines/>
        <w:autoSpaceDE/>
        <w:autoSpaceDN/>
        <w:adjustRightInd/>
        <w:rPr>
          <w:rFonts w:asciiTheme="minorHAnsi" w:hAnsiTheme="minorHAnsi"/>
          <w:szCs w:val="24"/>
          <w:lang w:eastAsia="en-US"/>
        </w:rPr>
      </w:pPr>
      <w:r w:rsidRPr="00887F26">
        <w:rPr>
          <w:rFonts w:asciiTheme="minorHAnsi" w:hAnsiTheme="minorHAnsi"/>
          <w:szCs w:val="24"/>
          <w:lang w:eastAsia="en-US"/>
        </w:rPr>
        <w:t xml:space="preserve">Innen tilbudsfristens utløp har </w:t>
      </w:r>
      <w:r w:rsidR="00AE6E59">
        <w:rPr>
          <w:rFonts w:asciiTheme="minorHAnsi" w:hAnsiTheme="minorHAnsi"/>
          <w:szCs w:val="24"/>
          <w:lang w:eastAsia="en-US"/>
        </w:rPr>
        <w:t>o</w:t>
      </w:r>
      <w:r w:rsidRPr="00887F26">
        <w:rPr>
          <w:rFonts w:asciiTheme="minorHAnsi" w:hAnsiTheme="minorHAnsi"/>
          <w:szCs w:val="24"/>
          <w:lang w:eastAsia="en-US"/>
        </w:rPr>
        <w:t>ppdragsgiver rett til å foreta rettelser, suppleringer eller endringer i konkurransegrunnlaget som ikke er av vesentlig karakter.</w:t>
      </w:r>
    </w:p>
    <w:p w14:paraId="3F31E4A8" w14:textId="77777777" w:rsidR="00887F26" w:rsidRPr="00887F26" w:rsidRDefault="00887F26" w:rsidP="00CF170F"/>
    <w:p w14:paraId="6930C2AD" w14:textId="77777777" w:rsidR="003350DA" w:rsidRDefault="008E25AC" w:rsidP="00CF170F">
      <w:pPr>
        <w:rPr>
          <w:rFonts w:asciiTheme="minorHAnsi" w:hAnsiTheme="minorHAnsi"/>
        </w:rPr>
      </w:pPr>
      <w:r>
        <w:rPr>
          <w:rFonts w:asciiTheme="minorHAnsi" w:hAnsiTheme="minorHAnsi"/>
        </w:rPr>
        <w:t>R</w:t>
      </w:r>
      <w:r w:rsidR="00887F26" w:rsidRPr="00887F26">
        <w:rPr>
          <w:rFonts w:asciiTheme="minorHAnsi" w:hAnsiTheme="minorHAnsi"/>
        </w:rPr>
        <w:t xml:space="preserve">ettelser, suppleringer eller endringer vil bli formidlet til alle leverandører som har registrert sin interesse i </w:t>
      </w:r>
      <w:proofErr w:type="spellStart"/>
      <w:r w:rsidR="00CF170F">
        <w:rPr>
          <w:rFonts w:asciiTheme="minorHAnsi" w:hAnsiTheme="minorHAnsi"/>
        </w:rPr>
        <w:t>Mercell</w:t>
      </w:r>
      <w:proofErr w:type="spellEnd"/>
      <w:r w:rsidR="00CF170F">
        <w:rPr>
          <w:rFonts w:asciiTheme="minorHAnsi" w:hAnsiTheme="minorHAnsi"/>
        </w:rPr>
        <w:t xml:space="preserve">. </w:t>
      </w:r>
    </w:p>
    <w:p w14:paraId="10D83272" w14:textId="77777777" w:rsidR="003350DA" w:rsidRDefault="003350DA" w:rsidP="00CF170F">
      <w:pPr>
        <w:rPr>
          <w:rFonts w:asciiTheme="minorHAnsi" w:hAnsiTheme="minorHAnsi"/>
        </w:rPr>
      </w:pPr>
    </w:p>
    <w:p w14:paraId="781DC896" w14:textId="0EA952BF" w:rsidR="00260434" w:rsidRDefault="008E25AC" w:rsidP="00CF170F">
      <w:pPr>
        <w:rPr>
          <w:rFonts w:asciiTheme="minorHAnsi" w:hAnsiTheme="minorHAnsi"/>
        </w:rPr>
      </w:pPr>
      <w:r>
        <w:rPr>
          <w:rFonts w:asciiTheme="minorHAnsi" w:hAnsiTheme="minorHAnsi"/>
        </w:rPr>
        <w:lastRenderedPageBreak/>
        <w:t xml:space="preserve">Opplysninger som </w:t>
      </w:r>
      <w:r w:rsidR="00AE6E59">
        <w:rPr>
          <w:rFonts w:asciiTheme="minorHAnsi" w:hAnsiTheme="minorHAnsi"/>
        </w:rPr>
        <w:t>o</w:t>
      </w:r>
      <w:r>
        <w:rPr>
          <w:rFonts w:asciiTheme="minorHAnsi" w:hAnsiTheme="minorHAnsi"/>
        </w:rPr>
        <w:t xml:space="preserve">ppdragsgiver gir på forespørsel </w:t>
      </w:r>
      <w:r w:rsidR="00260434">
        <w:rPr>
          <w:rFonts w:asciiTheme="minorHAnsi" w:hAnsiTheme="minorHAnsi"/>
        </w:rPr>
        <w:t xml:space="preserve">fra en tilbyder, vil umiddelbart bli sendt til alle øvrige tilbydere i anonymisert form. </w:t>
      </w:r>
    </w:p>
    <w:p w14:paraId="29A50E3E" w14:textId="77777777" w:rsidR="00260434" w:rsidRDefault="00260434" w:rsidP="00CF170F">
      <w:pPr>
        <w:rPr>
          <w:rFonts w:asciiTheme="minorHAnsi" w:hAnsiTheme="minorHAnsi"/>
          <w:szCs w:val="24"/>
          <w:lang w:eastAsia="en-US"/>
        </w:rPr>
      </w:pPr>
    </w:p>
    <w:p w14:paraId="3C201BCB" w14:textId="702CDF78" w:rsidR="00CF170F" w:rsidRDefault="00260434" w:rsidP="00CF170F">
      <w:pPr>
        <w:rPr>
          <w:rFonts w:asciiTheme="minorHAnsi" w:hAnsiTheme="minorHAnsi"/>
          <w:szCs w:val="24"/>
          <w:lang w:eastAsia="en-US"/>
        </w:rPr>
      </w:pPr>
      <w:r>
        <w:rPr>
          <w:rFonts w:asciiTheme="minorHAnsi" w:hAnsiTheme="minorHAnsi"/>
          <w:szCs w:val="24"/>
          <w:lang w:eastAsia="en-US"/>
        </w:rPr>
        <w:t>Opplysninger om ret</w:t>
      </w:r>
      <w:r w:rsidR="00AE6E59">
        <w:rPr>
          <w:rFonts w:asciiTheme="minorHAnsi" w:hAnsiTheme="minorHAnsi"/>
          <w:szCs w:val="24"/>
          <w:lang w:eastAsia="en-US"/>
        </w:rPr>
        <w:t>t</w:t>
      </w:r>
      <w:r>
        <w:rPr>
          <w:rFonts w:asciiTheme="minorHAnsi" w:hAnsiTheme="minorHAnsi"/>
          <w:szCs w:val="24"/>
          <w:lang w:eastAsia="en-US"/>
        </w:rPr>
        <w:t xml:space="preserve">elser, suppleringer og endringer kunngjøres elektronisk via </w:t>
      </w:r>
      <w:proofErr w:type="spellStart"/>
      <w:r>
        <w:rPr>
          <w:rFonts w:asciiTheme="minorHAnsi" w:hAnsiTheme="minorHAnsi"/>
          <w:szCs w:val="24"/>
          <w:lang w:eastAsia="en-US"/>
        </w:rPr>
        <w:t>Mercell</w:t>
      </w:r>
      <w:proofErr w:type="spellEnd"/>
      <w:r>
        <w:rPr>
          <w:rFonts w:asciiTheme="minorHAnsi" w:hAnsiTheme="minorHAnsi"/>
          <w:szCs w:val="24"/>
          <w:lang w:eastAsia="en-US"/>
        </w:rPr>
        <w:t>-portalen. Ve</w:t>
      </w:r>
      <w:r w:rsidR="00A164BB" w:rsidRPr="00A70DD2">
        <w:rPr>
          <w:rFonts w:asciiTheme="minorHAnsi" w:hAnsiTheme="minorHAnsi"/>
          <w:szCs w:val="24"/>
          <w:lang w:eastAsia="en-US"/>
        </w:rPr>
        <w:t xml:space="preserve">d en revisjon av konkurransen, vil dette vises som en ny versjon av konkurransen. Tilleggsopplysninger vil fremkomme i </w:t>
      </w:r>
      <w:proofErr w:type="spellStart"/>
      <w:r w:rsidR="00A164BB" w:rsidRPr="00A70DD2">
        <w:rPr>
          <w:rFonts w:asciiTheme="minorHAnsi" w:hAnsiTheme="minorHAnsi"/>
          <w:szCs w:val="24"/>
          <w:lang w:eastAsia="en-US"/>
        </w:rPr>
        <w:t>fanebladet</w:t>
      </w:r>
      <w:proofErr w:type="spellEnd"/>
      <w:r w:rsidR="00A164BB" w:rsidRPr="00A70DD2">
        <w:rPr>
          <w:rFonts w:asciiTheme="minorHAnsi" w:hAnsiTheme="minorHAnsi"/>
          <w:szCs w:val="24"/>
          <w:lang w:eastAsia="en-US"/>
        </w:rPr>
        <w:t xml:space="preserve"> Tilleggsinformasjon i </w:t>
      </w:r>
      <w:proofErr w:type="spellStart"/>
      <w:r w:rsidR="00A164BB" w:rsidRPr="00A70DD2">
        <w:rPr>
          <w:rFonts w:asciiTheme="minorHAnsi" w:hAnsiTheme="minorHAnsi"/>
          <w:szCs w:val="24"/>
          <w:lang w:eastAsia="en-US"/>
        </w:rPr>
        <w:t>Mercell</w:t>
      </w:r>
      <w:proofErr w:type="spellEnd"/>
      <w:r w:rsidR="00A164BB" w:rsidRPr="00A70DD2">
        <w:rPr>
          <w:rFonts w:asciiTheme="minorHAnsi" w:hAnsiTheme="minorHAnsi"/>
          <w:szCs w:val="24"/>
          <w:lang w:eastAsia="en-US"/>
        </w:rPr>
        <w:t xml:space="preserve"> portalen.</w:t>
      </w:r>
      <w:r>
        <w:rPr>
          <w:rFonts w:asciiTheme="minorHAnsi" w:hAnsiTheme="minorHAnsi"/>
          <w:szCs w:val="24"/>
          <w:lang w:eastAsia="en-US"/>
        </w:rPr>
        <w:t xml:space="preserve"> </w:t>
      </w:r>
      <w:r w:rsidR="00A164BB" w:rsidRPr="00A70DD2">
        <w:rPr>
          <w:rFonts w:asciiTheme="minorHAnsi" w:hAnsiTheme="minorHAnsi"/>
          <w:szCs w:val="24"/>
          <w:lang w:eastAsia="en-US"/>
        </w:rPr>
        <w:t xml:space="preserve">Leverandører som </w:t>
      </w:r>
      <w:r w:rsidR="003350DA">
        <w:rPr>
          <w:rFonts w:asciiTheme="minorHAnsi" w:hAnsiTheme="minorHAnsi"/>
          <w:szCs w:val="24"/>
          <w:lang w:eastAsia="en-US"/>
        </w:rPr>
        <w:t xml:space="preserve">allerede </w:t>
      </w:r>
      <w:r w:rsidR="00A164BB" w:rsidRPr="00A70DD2">
        <w:rPr>
          <w:rFonts w:asciiTheme="minorHAnsi" w:hAnsiTheme="minorHAnsi"/>
          <w:szCs w:val="24"/>
          <w:lang w:eastAsia="en-US"/>
        </w:rPr>
        <w:t>har meldt sin interesse til konkurransen</w:t>
      </w:r>
      <w:r w:rsidR="007513BE">
        <w:rPr>
          <w:rFonts w:asciiTheme="minorHAnsi" w:hAnsiTheme="minorHAnsi"/>
          <w:szCs w:val="24"/>
          <w:lang w:eastAsia="en-US"/>
        </w:rPr>
        <w:t>,</w:t>
      </w:r>
      <w:r w:rsidR="00A164BB" w:rsidRPr="00A70DD2">
        <w:rPr>
          <w:rFonts w:asciiTheme="minorHAnsi" w:hAnsiTheme="minorHAnsi"/>
          <w:szCs w:val="24"/>
          <w:lang w:eastAsia="en-US"/>
        </w:rPr>
        <w:t xml:space="preserve"> vil få en melding via sin e-post om at det er gitt tilleggsinformasjon</w:t>
      </w:r>
      <w:r w:rsidR="003350DA">
        <w:rPr>
          <w:rFonts w:asciiTheme="minorHAnsi" w:hAnsiTheme="minorHAnsi"/>
          <w:szCs w:val="24"/>
          <w:lang w:eastAsia="en-US"/>
        </w:rPr>
        <w:t>,</w:t>
      </w:r>
      <w:r w:rsidR="00A164BB" w:rsidRPr="00A70DD2">
        <w:rPr>
          <w:rFonts w:asciiTheme="minorHAnsi" w:hAnsiTheme="minorHAnsi"/>
          <w:szCs w:val="24"/>
          <w:lang w:eastAsia="en-US"/>
        </w:rPr>
        <w:t xml:space="preserve"> eller det er gjort en revisjon av konkurransen</w:t>
      </w:r>
      <w:r w:rsidR="00FF519B">
        <w:rPr>
          <w:rFonts w:asciiTheme="minorHAnsi" w:hAnsiTheme="minorHAnsi"/>
          <w:szCs w:val="24"/>
          <w:lang w:eastAsia="en-US"/>
        </w:rPr>
        <w:t>. Fø</w:t>
      </w:r>
      <w:r w:rsidR="00A164BB" w:rsidRPr="00A70DD2">
        <w:rPr>
          <w:rFonts w:asciiTheme="minorHAnsi" w:hAnsiTheme="minorHAnsi"/>
          <w:szCs w:val="24"/>
          <w:lang w:eastAsia="en-US"/>
        </w:rPr>
        <w:t>lg</w:t>
      </w:r>
      <w:r w:rsidR="00FF519B">
        <w:rPr>
          <w:rFonts w:asciiTheme="minorHAnsi" w:hAnsiTheme="minorHAnsi"/>
          <w:szCs w:val="24"/>
          <w:lang w:eastAsia="en-US"/>
        </w:rPr>
        <w:t xml:space="preserve"> </w:t>
      </w:r>
      <w:r w:rsidR="003350DA">
        <w:rPr>
          <w:rFonts w:asciiTheme="minorHAnsi" w:hAnsiTheme="minorHAnsi"/>
          <w:szCs w:val="24"/>
          <w:lang w:eastAsia="en-US"/>
        </w:rPr>
        <w:t xml:space="preserve">da </w:t>
      </w:r>
      <w:r w:rsidR="00A164BB" w:rsidRPr="00A70DD2">
        <w:rPr>
          <w:rFonts w:asciiTheme="minorHAnsi" w:hAnsiTheme="minorHAnsi"/>
          <w:szCs w:val="24"/>
          <w:lang w:eastAsia="en-US"/>
        </w:rPr>
        <w:t xml:space="preserve">linken i </w:t>
      </w:r>
      <w:r w:rsidR="003350DA">
        <w:rPr>
          <w:rFonts w:asciiTheme="minorHAnsi" w:hAnsiTheme="minorHAnsi"/>
          <w:szCs w:val="24"/>
          <w:lang w:eastAsia="en-US"/>
        </w:rPr>
        <w:t xml:space="preserve">denne </w:t>
      </w:r>
      <w:r w:rsidR="00A164BB" w:rsidRPr="00A70DD2">
        <w:rPr>
          <w:rFonts w:asciiTheme="minorHAnsi" w:hAnsiTheme="minorHAnsi"/>
          <w:szCs w:val="24"/>
          <w:lang w:eastAsia="en-US"/>
        </w:rPr>
        <w:t xml:space="preserve">meldingen </w:t>
      </w:r>
      <w:r w:rsidR="00872E01" w:rsidRPr="00A70DD2">
        <w:rPr>
          <w:rFonts w:asciiTheme="minorHAnsi" w:hAnsiTheme="minorHAnsi"/>
          <w:szCs w:val="24"/>
          <w:lang w:eastAsia="en-US"/>
        </w:rPr>
        <w:t>for</w:t>
      </w:r>
      <w:r w:rsidR="00A164BB" w:rsidRPr="00A70DD2">
        <w:rPr>
          <w:rFonts w:asciiTheme="minorHAnsi" w:hAnsiTheme="minorHAnsi"/>
          <w:szCs w:val="24"/>
          <w:lang w:eastAsia="en-US"/>
        </w:rPr>
        <w:t xml:space="preserve"> </w:t>
      </w:r>
      <w:r w:rsidR="00872E01" w:rsidRPr="00A70DD2">
        <w:rPr>
          <w:rFonts w:asciiTheme="minorHAnsi" w:hAnsiTheme="minorHAnsi"/>
          <w:szCs w:val="24"/>
          <w:lang w:eastAsia="en-US"/>
        </w:rPr>
        <w:t xml:space="preserve">å </w:t>
      </w:r>
      <w:r w:rsidR="00A164BB" w:rsidRPr="00A70DD2">
        <w:rPr>
          <w:rFonts w:asciiTheme="minorHAnsi" w:hAnsiTheme="minorHAnsi"/>
          <w:szCs w:val="24"/>
          <w:lang w:eastAsia="en-US"/>
        </w:rPr>
        <w:t>komme inn på den aktuelle konkurransen.</w:t>
      </w:r>
    </w:p>
    <w:p w14:paraId="36D70839" w14:textId="77777777" w:rsidR="00357692" w:rsidRDefault="00357692" w:rsidP="00CF170F">
      <w:pPr>
        <w:rPr>
          <w:rFonts w:asciiTheme="minorHAnsi" w:hAnsiTheme="minorHAnsi"/>
          <w:szCs w:val="24"/>
        </w:rPr>
      </w:pPr>
    </w:p>
    <w:p w14:paraId="656E34B0" w14:textId="1D9E2AD0" w:rsidR="00EC727F" w:rsidRDefault="00872E01" w:rsidP="00DC7121">
      <w:pPr>
        <w:spacing w:before="100" w:after="100"/>
        <w:rPr>
          <w:rFonts w:asciiTheme="minorHAnsi" w:hAnsiTheme="minorHAnsi"/>
          <w:szCs w:val="24"/>
          <w:lang w:eastAsia="en-US"/>
        </w:rPr>
      </w:pPr>
      <w:r w:rsidRPr="00872E01">
        <w:rPr>
          <w:rFonts w:asciiTheme="minorHAnsi" w:hAnsiTheme="minorHAnsi"/>
          <w:szCs w:val="24"/>
          <w:lang w:eastAsia="en-US"/>
        </w:rPr>
        <w:t xml:space="preserve">Dersom </w:t>
      </w:r>
      <w:r w:rsidR="00260434">
        <w:rPr>
          <w:rFonts w:asciiTheme="minorHAnsi" w:hAnsiTheme="minorHAnsi"/>
          <w:szCs w:val="24"/>
          <w:lang w:eastAsia="en-US"/>
        </w:rPr>
        <w:t>det</w:t>
      </w:r>
      <w:r w:rsidRPr="00872E01">
        <w:rPr>
          <w:rFonts w:asciiTheme="minorHAnsi" w:hAnsiTheme="minorHAnsi"/>
          <w:szCs w:val="24"/>
          <w:lang w:eastAsia="en-US"/>
        </w:rPr>
        <w:t xml:space="preserve"> oppdage</w:t>
      </w:r>
      <w:r w:rsidR="00732518">
        <w:rPr>
          <w:rFonts w:asciiTheme="minorHAnsi" w:hAnsiTheme="minorHAnsi"/>
          <w:szCs w:val="24"/>
          <w:lang w:eastAsia="en-US"/>
        </w:rPr>
        <w:t>s</w:t>
      </w:r>
      <w:r w:rsidRPr="00872E01">
        <w:rPr>
          <w:rFonts w:asciiTheme="minorHAnsi" w:hAnsiTheme="minorHAnsi"/>
          <w:szCs w:val="24"/>
          <w:lang w:eastAsia="en-US"/>
        </w:rPr>
        <w:t xml:space="preserve"> feil i konkurransegrunnlaget, bes det om at dette formidles til </w:t>
      </w:r>
      <w:r w:rsidR="007513BE">
        <w:rPr>
          <w:rFonts w:asciiTheme="minorHAnsi" w:hAnsiTheme="minorHAnsi"/>
          <w:szCs w:val="24"/>
          <w:lang w:eastAsia="en-US"/>
        </w:rPr>
        <w:t>o</w:t>
      </w:r>
      <w:r w:rsidRPr="00872E01">
        <w:rPr>
          <w:rFonts w:asciiTheme="minorHAnsi" w:hAnsiTheme="minorHAnsi"/>
          <w:szCs w:val="24"/>
          <w:lang w:eastAsia="en-US"/>
        </w:rPr>
        <w:t xml:space="preserve">ppdragsgiver via kommunikasjonsmodulen i </w:t>
      </w:r>
      <w:proofErr w:type="spellStart"/>
      <w:r w:rsidRPr="00872E01">
        <w:rPr>
          <w:rFonts w:asciiTheme="minorHAnsi" w:hAnsiTheme="minorHAnsi"/>
          <w:szCs w:val="24"/>
          <w:lang w:eastAsia="en-US"/>
        </w:rPr>
        <w:t>Mercell</w:t>
      </w:r>
      <w:proofErr w:type="spellEnd"/>
      <w:r w:rsidR="00260434">
        <w:rPr>
          <w:rFonts w:asciiTheme="minorHAnsi" w:hAnsiTheme="minorHAnsi"/>
          <w:szCs w:val="24"/>
          <w:lang w:eastAsia="en-US"/>
        </w:rPr>
        <w:t>-portalen</w:t>
      </w:r>
      <w:r w:rsidRPr="00872E01">
        <w:rPr>
          <w:rFonts w:asciiTheme="minorHAnsi" w:hAnsiTheme="minorHAnsi"/>
          <w:szCs w:val="24"/>
          <w:lang w:eastAsia="en-US"/>
        </w:rPr>
        <w:t xml:space="preserve">. </w:t>
      </w:r>
      <w:bookmarkStart w:id="53" w:name="_Toc293901941"/>
      <w:bookmarkStart w:id="54" w:name="_Toc306708856"/>
      <w:bookmarkStart w:id="55" w:name="_Toc306708971"/>
    </w:p>
    <w:p w14:paraId="5FA3B46C" w14:textId="77777777" w:rsidR="00081D8C" w:rsidRPr="00DC7121" w:rsidRDefault="00081D8C" w:rsidP="00DC7121">
      <w:pPr>
        <w:spacing w:before="100" w:after="100"/>
        <w:rPr>
          <w:rFonts w:asciiTheme="minorHAnsi" w:hAnsiTheme="minorHAnsi"/>
          <w:szCs w:val="24"/>
          <w:lang w:eastAsia="en-US"/>
        </w:rPr>
      </w:pPr>
    </w:p>
    <w:p w14:paraId="4FE82113" w14:textId="77777777" w:rsidR="00B87617" w:rsidRPr="005C729A" w:rsidRDefault="00B87617" w:rsidP="00B87617">
      <w:pPr>
        <w:pStyle w:val="StilOverskrift2"/>
        <w:pBdr>
          <w:top w:val="none" w:sz="0" w:space="0" w:color="auto"/>
        </w:pBdr>
        <w:ind w:right="-1"/>
        <w:rPr>
          <w:rFonts w:asciiTheme="minorHAnsi" w:hAnsiTheme="minorHAnsi"/>
        </w:rPr>
      </w:pPr>
      <w:bookmarkStart w:id="56" w:name="_Toc93325420"/>
      <w:r w:rsidRPr="005C729A">
        <w:rPr>
          <w:rFonts w:asciiTheme="minorHAnsi" w:hAnsiTheme="minorHAnsi"/>
        </w:rPr>
        <w:t>Tilleggsopplysninger</w:t>
      </w:r>
      <w:bookmarkEnd w:id="53"/>
      <w:bookmarkEnd w:id="54"/>
      <w:bookmarkEnd w:id="55"/>
      <w:bookmarkEnd w:id="56"/>
    </w:p>
    <w:p w14:paraId="1749A747" w14:textId="77777777" w:rsidR="00CF170F" w:rsidRPr="00CF170F" w:rsidRDefault="00CF170F" w:rsidP="00CF170F">
      <w:pPr>
        <w:spacing w:after="80"/>
        <w:rPr>
          <w:rFonts w:asciiTheme="minorHAnsi" w:hAnsiTheme="minorHAnsi"/>
        </w:rPr>
      </w:pPr>
      <w:r w:rsidRPr="00A70DD2">
        <w:rPr>
          <w:rFonts w:asciiTheme="minorHAnsi" w:hAnsiTheme="minorHAnsi"/>
        </w:rPr>
        <w:t>Dersom leverandøren finner at konkurransegrunnlaget ikke gir tilstrekkelig veiledning</w:t>
      </w:r>
      <w:r w:rsidR="00260434">
        <w:rPr>
          <w:rFonts w:asciiTheme="minorHAnsi" w:hAnsiTheme="minorHAnsi"/>
        </w:rPr>
        <w:t xml:space="preserve">, kan han skriftlig be om tilleggsopplysninger </w:t>
      </w:r>
      <w:r w:rsidRPr="00A70DD2">
        <w:rPr>
          <w:rFonts w:asciiTheme="minorHAnsi" w:hAnsiTheme="minorHAnsi"/>
        </w:rPr>
        <w:t xml:space="preserve">via kommunikasjonsmodulen i </w:t>
      </w:r>
      <w:proofErr w:type="spellStart"/>
      <w:r w:rsidR="00945411" w:rsidRPr="00A70DD2">
        <w:rPr>
          <w:rFonts w:asciiTheme="minorHAnsi" w:hAnsiTheme="minorHAnsi"/>
        </w:rPr>
        <w:t>Mercell</w:t>
      </w:r>
      <w:proofErr w:type="spellEnd"/>
      <w:r w:rsidR="00260434">
        <w:rPr>
          <w:rFonts w:asciiTheme="minorHAnsi" w:hAnsiTheme="minorHAnsi"/>
        </w:rPr>
        <w:t>-portalen</w:t>
      </w:r>
      <w:r w:rsidR="00945411" w:rsidRPr="00A70DD2">
        <w:rPr>
          <w:rFonts w:asciiTheme="minorHAnsi" w:hAnsiTheme="minorHAnsi"/>
        </w:rPr>
        <w:t>.</w:t>
      </w:r>
      <w:r w:rsidR="00FF519B">
        <w:rPr>
          <w:rFonts w:asciiTheme="minorHAnsi" w:hAnsiTheme="minorHAnsi"/>
        </w:rPr>
        <w:t xml:space="preserve"> </w:t>
      </w:r>
      <w:r w:rsidR="00FF519B" w:rsidRPr="00FF519B">
        <w:rPr>
          <w:rFonts w:asciiTheme="minorHAnsi" w:hAnsiTheme="minorHAnsi"/>
        </w:rPr>
        <w:t>Dersom det oppdages feil i konkurransegrunnlaget, skal dette snarest formidles skriftlig til oppdragsgiver</w:t>
      </w:r>
      <w:r w:rsidR="00FF519B">
        <w:rPr>
          <w:rFonts w:asciiTheme="minorHAnsi" w:hAnsiTheme="minorHAnsi"/>
        </w:rPr>
        <w:t xml:space="preserve"> via kommunikasjonsmodulen i </w:t>
      </w:r>
      <w:proofErr w:type="spellStart"/>
      <w:r w:rsidR="00FF519B">
        <w:rPr>
          <w:rFonts w:asciiTheme="minorHAnsi" w:hAnsiTheme="minorHAnsi"/>
        </w:rPr>
        <w:t>Mercell</w:t>
      </w:r>
      <w:proofErr w:type="spellEnd"/>
      <w:r w:rsidR="00FF519B">
        <w:rPr>
          <w:rFonts w:asciiTheme="minorHAnsi" w:hAnsiTheme="minorHAnsi"/>
        </w:rPr>
        <w:t>-portalen.</w:t>
      </w:r>
    </w:p>
    <w:p w14:paraId="7FA30C4E" w14:textId="77777777" w:rsidR="00AC51DA" w:rsidRPr="005C729A" w:rsidRDefault="00AC51DA" w:rsidP="00B87617">
      <w:pPr>
        <w:rPr>
          <w:rFonts w:asciiTheme="minorHAnsi" w:hAnsiTheme="minorHAnsi"/>
        </w:rPr>
      </w:pPr>
    </w:p>
    <w:p w14:paraId="2D1C1169" w14:textId="77777777" w:rsidR="00B87617" w:rsidRPr="005C729A" w:rsidRDefault="00B87617" w:rsidP="00B87617">
      <w:pPr>
        <w:pStyle w:val="StilOverskrift2"/>
        <w:pBdr>
          <w:top w:val="none" w:sz="0" w:space="0" w:color="auto"/>
        </w:pBdr>
        <w:tabs>
          <w:tab w:val="left" w:pos="7230"/>
          <w:tab w:val="left" w:pos="9214"/>
          <w:tab w:val="left" w:pos="9497"/>
        </w:tabs>
        <w:ind w:right="-1"/>
        <w:rPr>
          <w:rFonts w:asciiTheme="minorHAnsi" w:hAnsiTheme="minorHAnsi"/>
        </w:rPr>
      </w:pPr>
      <w:bookmarkStart w:id="57" w:name="_Toc293901942"/>
      <w:bookmarkStart w:id="58" w:name="_Toc306708857"/>
      <w:bookmarkStart w:id="59" w:name="_Toc306708972"/>
      <w:bookmarkStart w:id="60" w:name="_Toc93325421"/>
      <w:r w:rsidRPr="005C729A">
        <w:rPr>
          <w:rFonts w:asciiTheme="minorHAnsi" w:hAnsiTheme="minorHAnsi"/>
        </w:rPr>
        <w:t>Forbud mot at oppdragsgiverens ansatte deltar i konkurransen</w:t>
      </w:r>
      <w:bookmarkEnd w:id="57"/>
      <w:bookmarkEnd w:id="58"/>
      <w:bookmarkEnd w:id="59"/>
      <w:bookmarkEnd w:id="60"/>
    </w:p>
    <w:p w14:paraId="02F32A1F" w14:textId="57E3ABEA" w:rsidR="00B87617" w:rsidRDefault="00B87617" w:rsidP="00B87617">
      <w:pPr>
        <w:rPr>
          <w:rFonts w:asciiTheme="minorHAnsi" w:hAnsiTheme="minorHAnsi"/>
        </w:rPr>
      </w:pPr>
      <w:r w:rsidRPr="005C729A">
        <w:rPr>
          <w:rFonts w:asciiTheme="minorHAnsi" w:hAnsiTheme="minorHAnsi"/>
        </w:rPr>
        <w:t>En ansatt hos oppdragsgiver kan ikke delta i konkurranse eller inngå kontrakt med den administrasjonen hvor han/hun tjenestegjør hvis deltakelse kan komme i strid med grunnleggen</w:t>
      </w:r>
      <w:r w:rsidR="008F4ECC">
        <w:rPr>
          <w:rFonts w:asciiTheme="minorHAnsi" w:hAnsiTheme="minorHAnsi"/>
        </w:rPr>
        <w:t>de krav i anskaffelseslovens § 4</w:t>
      </w:r>
      <w:r w:rsidRPr="005C729A">
        <w:rPr>
          <w:rFonts w:asciiTheme="minorHAnsi" w:hAnsiTheme="minorHAnsi"/>
        </w:rPr>
        <w:t>. Det samme gjelder firma som helt eller i overveiende grad eies av en eller flere av oppdragsgivers ansatte. Det er tilbyders plikt å informere oppdragsgiver om eierforhold som kan medføre brudd på de samme krav og oppdragsgiver skal ta en vurdering av en eventuell avvisning i hver enkelt sak.</w:t>
      </w:r>
    </w:p>
    <w:p w14:paraId="54470B1F" w14:textId="77777777" w:rsidR="00A85C93" w:rsidRPr="00BB6052" w:rsidRDefault="00A85C93" w:rsidP="00B87617">
      <w:pPr>
        <w:rPr>
          <w:rFonts w:asciiTheme="minorHAnsi" w:hAnsiTheme="minorHAnsi"/>
        </w:rPr>
      </w:pPr>
    </w:p>
    <w:p w14:paraId="474908CE" w14:textId="54E11123" w:rsidR="00A85C93" w:rsidRPr="00A85C93" w:rsidRDefault="00B87617" w:rsidP="00A85C93">
      <w:pPr>
        <w:pStyle w:val="StilOverskrift2"/>
        <w:pBdr>
          <w:top w:val="none" w:sz="0" w:space="0" w:color="auto"/>
        </w:pBdr>
        <w:ind w:right="-1"/>
        <w:rPr>
          <w:rFonts w:asciiTheme="minorHAnsi" w:hAnsiTheme="minorHAnsi"/>
        </w:rPr>
      </w:pPr>
      <w:bookmarkStart w:id="61" w:name="_Toc293901944"/>
      <w:bookmarkStart w:id="62" w:name="_Toc306708859"/>
      <w:bookmarkStart w:id="63" w:name="_Toc306708974"/>
      <w:bookmarkStart w:id="64" w:name="_Toc93325422"/>
      <w:r w:rsidRPr="005C729A">
        <w:rPr>
          <w:rFonts w:asciiTheme="minorHAnsi" w:hAnsiTheme="minorHAnsi"/>
        </w:rPr>
        <w:t>Offentlighet</w:t>
      </w:r>
      <w:bookmarkEnd w:id="61"/>
      <w:bookmarkEnd w:id="62"/>
      <w:bookmarkEnd w:id="63"/>
      <w:bookmarkEnd w:id="64"/>
    </w:p>
    <w:p w14:paraId="325CC05A" w14:textId="77777777" w:rsidR="00AD63B5" w:rsidRDefault="00B87617" w:rsidP="00AC51DA">
      <w:pPr>
        <w:rPr>
          <w:rFonts w:asciiTheme="minorHAnsi" w:hAnsiTheme="minorHAnsi"/>
        </w:rPr>
      </w:pPr>
      <w:r w:rsidRPr="005C729A">
        <w:rPr>
          <w:rFonts w:asciiTheme="minorHAnsi" w:hAnsiTheme="minorHAnsi"/>
        </w:rPr>
        <w:t xml:space="preserve">For allmennhetens innsyn i tilbud og anskaffelsesprotokoll gjelder lov av offentlighet i forvaltningen. </w:t>
      </w:r>
      <w:r w:rsidR="00AC51DA" w:rsidRPr="005C729A">
        <w:rPr>
          <w:rFonts w:asciiTheme="minorHAnsi" w:hAnsiTheme="minorHAnsi"/>
        </w:rPr>
        <w:br/>
      </w:r>
    </w:p>
    <w:p w14:paraId="2B4BFCB0" w14:textId="4D788BA3" w:rsidR="00AD63B5" w:rsidRPr="002051C7" w:rsidRDefault="00AD63B5" w:rsidP="002051C7">
      <w:pPr>
        <w:pStyle w:val="Overskrift2"/>
        <w:pBdr>
          <w:top w:val="none" w:sz="0" w:space="0" w:color="auto"/>
        </w:pBdr>
        <w:rPr>
          <w:rFonts w:asciiTheme="minorHAnsi" w:hAnsiTheme="minorHAnsi"/>
          <w:sz w:val="24"/>
        </w:rPr>
      </w:pPr>
      <w:bookmarkStart w:id="65" w:name="_Toc93325423"/>
      <w:r w:rsidRPr="002051C7">
        <w:rPr>
          <w:rFonts w:asciiTheme="minorHAnsi" w:hAnsiTheme="minorHAnsi"/>
          <w:sz w:val="24"/>
        </w:rPr>
        <w:t>Avlysing av konkurransen</w:t>
      </w:r>
      <w:bookmarkEnd w:id="65"/>
    </w:p>
    <w:p w14:paraId="1D29A410" w14:textId="77777777" w:rsidR="00AD63B5" w:rsidRDefault="00AD63B5" w:rsidP="00AD63B5">
      <w:pPr>
        <w:rPr>
          <w:rFonts w:asciiTheme="minorHAnsi" w:hAnsiTheme="minorHAnsi"/>
        </w:rPr>
      </w:pPr>
      <w:r w:rsidRPr="005C729A">
        <w:rPr>
          <w:rFonts w:asciiTheme="minorHAnsi" w:hAnsiTheme="minorHAnsi"/>
        </w:rPr>
        <w:t>Oppdragsgiver forbeholder seg retten til å avlyse konkurransen dersom det foreligger saklig grunn. En avlysning eller totalforkastelse skal alltid begrunnes iht. oppdragsgivers opplysningsplikt.</w:t>
      </w:r>
    </w:p>
    <w:p w14:paraId="6187AF29" w14:textId="77777777" w:rsidR="00684175" w:rsidRDefault="00684175" w:rsidP="00AD63B5">
      <w:pPr>
        <w:rPr>
          <w:rFonts w:asciiTheme="minorHAnsi" w:hAnsiTheme="minorHAnsi"/>
        </w:rPr>
      </w:pPr>
    </w:p>
    <w:p w14:paraId="33B55CD3" w14:textId="77777777" w:rsidR="00BE6B42" w:rsidRDefault="00BE6B42">
      <w:pPr>
        <w:autoSpaceDE/>
        <w:autoSpaceDN/>
        <w:adjustRightInd/>
        <w:spacing w:after="200" w:line="276" w:lineRule="auto"/>
        <w:rPr>
          <w:rFonts w:asciiTheme="minorHAnsi" w:hAnsiTheme="minorHAnsi" w:cs="Tahoma"/>
          <w:b/>
          <w:bCs/>
          <w:spacing w:val="-4"/>
          <w:kern w:val="28"/>
          <w:szCs w:val="24"/>
        </w:rPr>
      </w:pPr>
      <w:r>
        <w:rPr>
          <w:rFonts w:asciiTheme="minorHAnsi" w:hAnsiTheme="minorHAnsi"/>
        </w:rPr>
        <w:br w:type="page"/>
      </w:r>
    </w:p>
    <w:p w14:paraId="2D579E53" w14:textId="5EC7D7F9" w:rsidR="00684175" w:rsidRDefault="00684175" w:rsidP="00BE6B42">
      <w:pPr>
        <w:pStyle w:val="Overskrift2"/>
        <w:numPr>
          <w:ilvl w:val="0"/>
          <w:numId w:val="0"/>
        </w:numPr>
        <w:pBdr>
          <w:top w:val="none" w:sz="0" w:space="0" w:color="auto"/>
        </w:pBdr>
        <w:ind w:left="576" w:hanging="576"/>
        <w:rPr>
          <w:rFonts w:asciiTheme="minorHAnsi" w:hAnsiTheme="minorHAnsi"/>
          <w:sz w:val="24"/>
        </w:rPr>
      </w:pPr>
      <w:bookmarkStart w:id="66" w:name="_Toc93325424"/>
      <w:r>
        <w:rPr>
          <w:rFonts w:asciiTheme="minorHAnsi" w:hAnsiTheme="minorHAnsi"/>
          <w:sz w:val="24"/>
        </w:rPr>
        <w:lastRenderedPageBreak/>
        <w:t>2.1</w:t>
      </w:r>
      <w:r w:rsidR="00F33125">
        <w:rPr>
          <w:rFonts w:asciiTheme="minorHAnsi" w:hAnsiTheme="minorHAnsi"/>
          <w:sz w:val="24"/>
        </w:rPr>
        <w:t>0</w:t>
      </w:r>
      <w:r>
        <w:rPr>
          <w:rFonts w:asciiTheme="minorHAnsi" w:hAnsiTheme="minorHAnsi"/>
          <w:sz w:val="24"/>
        </w:rPr>
        <w:t xml:space="preserve"> </w:t>
      </w:r>
      <w:r>
        <w:rPr>
          <w:rFonts w:asciiTheme="minorHAnsi" w:hAnsiTheme="minorHAnsi"/>
          <w:sz w:val="24"/>
        </w:rPr>
        <w:tab/>
        <w:t>Kommunikasjon og tilleggsinformasjon</w:t>
      </w:r>
      <w:bookmarkEnd w:id="66"/>
    </w:p>
    <w:p w14:paraId="58CEA041" w14:textId="2F9EAEF4" w:rsidR="003350DA" w:rsidRDefault="00684175" w:rsidP="005A452A">
      <w:pPr>
        <w:pStyle w:val="Brdtekst"/>
        <w:rPr>
          <w:rFonts w:asciiTheme="minorHAnsi" w:hAnsiTheme="minorHAnsi"/>
        </w:rPr>
      </w:pPr>
      <w:bookmarkStart w:id="67" w:name="_Hlk11140533"/>
      <w:r>
        <w:rPr>
          <w:rFonts w:asciiTheme="minorHAnsi" w:hAnsiTheme="minorHAnsi"/>
        </w:rPr>
        <w:t xml:space="preserve">All kommunikasjon i prosessen skal foregå via </w:t>
      </w:r>
      <w:proofErr w:type="spellStart"/>
      <w:r>
        <w:rPr>
          <w:rFonts w:asciiTheme="minorHAnsi" w:hAnsiTheme="minorHAnsi"/>
        </w:rPr>
        <w:t>Mercell</w:t>
      </w:r>
      <w:proofErr w:type="spellEnd"/>
      <w:r>
        <w:rPr>
          <w:rFonts w:asciiTheme="minorHAnsi" w:hAnsiTheme="minorHAnsi"/>
        </w:rPr>
        <w:t>-portalen</w:t>
      </w:r>
      <w:r w:rsidR="00BC30CE">
        <w:rPr>
          <w:rFonts w:asciiTheme="minorHAnsi" w:hAnsiTheme="minorHAnsi"/>
        </w:rPr>
        <w:t xml:space="preserve"> og være på norsk.</w:t>
      </w:r>
    </w:p>
    <w:p w14:paraId="4E8F52F8" w14:textId="25AA21DB" w:rsidR="0054571E" w:rsidRDefault="003350DA" w:rsidP="005A452A">
      <w:pPr>
        <w:pStyle w:val="Brdtekst"/>
        <w:rPr>
          <w:rFonts w:asciiTheme="minorHAnsi" w:hAnsiTheme="minorHAnsi"/>
        </w:rPr>
      </w:pPr>
      <w:r>
        <w:rPr>
          <w:rFonts w:asciiTheme="minorHAnsi" w:hAnsiTheme="minorHAnsi"/>
        </w:rPr>
        <w:t>Dette</w:t>
      </w:r>
      <w:r w:rsidR="00143316">
        <w:rPr>
          <w:rFonts w:asciiTheme="minorHAnsi" w:hAnsiTheme="minorHAnsi"/>
        </w:rPr>
        <w:t xml:space="preserve"> for å sikre at all kommunikasjon blir loggført. Når </w:t>
      </w:r>
      <w:r w:rsidR="00AE6E59">
        <w:rPr>
          <w:rFonts w:asciiTheme="minorHAnsi" w:hAnsiTheme="minorHAnsi"/>
        </w:rPr>
        <w:t>leverandør</w:t>
      </w:r>
      <w:r w:rsidR="00143316">
        <w:rPr>
          <w:rFonts w:asciiTheme="minorHAnsi" w:hAnsiTheme="minorHAnsi"/>
        </w:rPr>
        <w:t xml:space="preserve"> er inne på konkurransen</w:t>
      </w:r>
      <w:r w:rsidR="00AE6E59">
        <w:rPr>
          <w:rFonts w:asciiTheme="minorHAnsi" w:hAnsiTheme="minorHAnsi"/>
        </w:rPr>
        <w:t>,</w:t>
      </w:r>
      <w:r w:rsidR="00143316">
        <w:rPr>
          <w:rFonts w:asciiTheme="minorHAnsi" w:hAnsiTheme="minorHAnsi"/>
        </w:rPr>
        <w:t xml:space="preserve"> velge</w:t>
      </w:r>
      <w:r w:rsidR="00AE6E59">
        <w:rPr>
          <w:rFonts w:asciiTheme="minorHAnsi" w:hAnsiTheme="minorHAnsi"/>
        </w:rPr>
        <w:t>s</w:t>
      </w:r>
      <w:r w:rsidR="00143316">
        <w:rPr>
          <w:rFonts w:asciiTheme="minorHAnsi" w:hAnsiTheme="minorHAnsi"/>
        </w:rPr>
        <w:t xml:space="preserve"> </w:t>
      </w:r>
      <w:proofErr w:type="spellStart"/>
      <w:r w:rsidR="00143316">
        <w:rPr>
          <w:rFonts w:asciiTheme="minorHAnsi" w:hAnsiTheme="minorHAnsi"/>
        </w:rPr>
        <w:t>fanebladet</w:t>
      </w:r>
      <w:proofErr w:type="spellEnd"/>
      <w:r w:rsidR="00143316">
        <w:rPr>
          <w:rFonts w:asciiTheme="minorHAnsi" w:hAnsiTheme="minorHAnsi"/>
        </w:rPr>
        <w:t xml:space="preserve"> Kommunikasjon</w:t>
      </w:r>
      <w:r w:rsidR="00684175">
        <w:rPr>
          <w:rFonts w:asciiTheme="minorHAnsi" w:hAnsiTheme="minorHAnsi"/>
        </w:rPr>
        <w:t>.</w:t>
      </w:r>
      <w:r w:rsidR="00143316">
        <w:rPr>
          <w:rFonts w:asciiTheme="minorHAnsi" w:hAnsiTheme="minorHAnsi"/>
        </w:rPr>
        <w:t xml:space="preserve"> Klikk deretter på ikonet «Ny melding» i menylinjen. Skriv inn informasjon til </w:t>
      </w:r>
      <w:r w:rsidR="007B62C5">
        <w:rPr>
          <w:rFonts w:asciiTheme="minorHAnsi" w:hAnsiTheme="minorHAnsi"/>
        </w:rPr>
        <w:t>o</w:t>
      </w:r>
      <w:r w:rsidR="00143316">
        <w:rPr>
          <w:rFonts w:asciiTheme="minorHAnsi" w:hAnsiTheme="minorHAnsi"/>
        </w:rPr>
        <w:t>ppdragsgiver og trykk deretter på «send». Oppdragsgiver mottar så meldingen. Hvis spørsmålet angår alle tilbydere, vil o</w:t>
      </w:r>
      <w:r w:rsidR="00684175" w:rsidRPr="005C729A">
        <w:rPr>
          <w:rFonts w:asciiTheme="minorHAnsi" w:hAnsiTheme="minorHAnsi"/>
        </w:rPr>
        <w:t xml:space="preserve">ppdragsgiver </w:t>
      </w:r>
      <w:r w:rsidR="00143316">
        <w:rPr>
          <w:rFonts w:asciiTheme="minorHAnsi" w:hAnsiTheme="minorHAnsi"/>
        </w:rPr>
        <w:t xml:space="preserve">besvare dette anonymt ved å gi svaret som en tilleggsinformasjon. Tilleggsinformasjon er tilgjengelig under </w:t>
      </w:r>
      <w:proofErr w:type="spellStart"/>
      <w:r w:rsidR="00143316">
        <w:rPr>
          <w:rFonts w:asciiTheme="minorHAnsi" w:hAnsiTheme="minorHAnsi"/>
        </w:rPr>
        <w:t>fanebladet</w:t>
      </w:r>
      <w:proofErr w:type="spellEnd"/>
      <w:r w:rsidR="00143316">
        <w:rPr>
          <w:rFonts w:asciiTheme="minorHAnsi" w:hAnsiTheme="minorHAnsi"/>
        </w:rPr>
        <w:t xml:space="preserve"> Kommunikasjon</w:t>
      </w:r>
      <w:r w:rsidR="00AE6E59">
        <w:rPr>
          <w:rFonts w:asciiTheme="minorHAnsi" w:hAnsiTheme="minorHAnsi"/>
        </w:rPr>
        <w:t>/underfanebladet Tilleggsinformasjon. Leverandør vil ogs</w:t>
      </w:r>
      <w:r w:rsidR="005C6AD8">
        <w:rPr>
          <w:rFonts w:asciiTheme="minorHAnsi" w:hAnsiTheme="minorHAnsi"/>
        </w:rPr>
        <w:t>å</w:t>
      </w:r>
      <w:r w:rsidR="00AE6E59">
        <w:rPr>
          <w:rFonts w:asciiTheme="minorHAnsi" w:hAnsiTheme="minorHAnsi"/>
        </w:rPr>
        <w:t xml:space="preserve"> få en e-post med en link til tilleggsinformasjonen.  </w:t>
      </w:r>
    </w:p>
    <w:p w14:paraId="0AE19EA9" w14:textId="77777777" w:rsidR="00C24181" w:rsidRDefault="00C24181" w:rsidP="005A452A">
      <w:pPr>
        <w:pStyle w:val="Brdtekst"/>
        <w:rPr>
          <w:rFonts w:asciiTheme="minorHAnsi" w:hAnsiTheme="minorHAnsi"/>
        </w:rPr>
      </w:pPr>
    </w:p>
    <w:p w14:paraId="3AC69656" w14:textId="77777777" w:rsidR="00B87617" w:rsidRPr="005C729A" w:rsidRDefault="00312B20" w:rsidP="00B87617">
      <w:pPr>
        <w:pStyle w:val="Overskrift1"/>
        <w:rPr>
          <w:rFonts w:asciiTheme="minorHAnsi" w:hAnsiTheme="minorHAnsi"/>
        </w:rPr>
      </w:pPr>
      <w:bookmarkStart w:id="68" w:name="_Toc93325425"/>
      <w:bookmarkEnd w:id="67"/>
      <w:r>
        <w:rPr>
          <w:rFonts w:asciiTheme="minorHAnsi" w:hAnsiTheme="minorHAnsi"/>
        </w:rPr>
        <w:t>DET EUROPEISKE EGENERKLÆRINGSSKJEMA (ESPD)</w:t>
      </w:r>
      <w:bookmarkEnd w:id="68"/>
    </w:p>
    <w:p w14:paraId="7357D855" w14:textId="77777777" w:rsidR="00B87617" w:rsidRPr="005C729A" w:rsidRDefault="00312B20" w:rsidP="00B87617">
      <w:pPr>
        <w:pStyle w:val="StilOverskrift2"/>
        <w:pBdr>
          <w:top w:val="none" w:sz="0" w:space="0" w:color="auto"/>
        </w:pBdr>
        <w:ind w:right="-1"/>
        <w:rPr>
          <w:rFonts w:asciiTheme="minorHAnsi" w:hAnsiTheme="minorHAnsi"/>
        </w:rPr>
      </w:pPr>
      <w:bookmarkStart w:id="69" w:name="_Toc93325426"/>
      <w:r>
        <w:rPr>
          <w:rFonts w:asciiTheme="minorHAnsi" w:hAnsiTheme="minorHAnsi"/>
        </w:rPr>
        <w:t>Generelt om ESPD</w:t>
      </w:r>
      <w:bookmarkEnd w:id="69"/>
      <w:r w:rsidR="00B87617" w:rsidRPr="005C729A">
        <w:rPr>
          <w:rFonts w:asciiTheme="minorHAnsi" w:hAnsiTheme="minorHAnsi"/>
        </w:rPr>
        <w:t xml:space="preserve"> </w:t>
      </w:r>
    </w:p>
    <w:p w14:paraId="546760B9" w14:textId="77777777" w:rsidR="005C6AD8" w:rsidRDefault="005C6AD8" w:rsidP="00F765EB">
      <w:pPr>
        <w:rPr>
          <w:rFonts w:asciiTheme="minorHAnsi" w:hAnsiTheme="minorHAnsi" w:cstheme="minorHAnsi"/>
        </w:rPr>
      </w:pPr>
      <w:r w:rsidRPr="005C6AD8">
        <w:rPr>
          <w:rFonts w:asciiTheme="minorHAnsi" w:hAnsiTheme="minorHAnsi" w:cstheme="minorHAnsi"/>
        </w:rPr>
        <w:t>Som en foreløpig dokumentasjon på oppfyllelse av kvalifikasjonskrav, at det ikke foreligger avvisningsgrunner og eventuelt oppfyllelse av utvelgelseskriterier</w:t>
      </w:r>
      <w:r>
        <w:rPr>
          <w:rFonts w:asciiTheme="minorHAnsi" w:hAnsiTheme="minorHAnsi" w:cstheme="minorHAnsi"/>
        </w:rPr>
        <w:t>,</w:t>
      </w:r>
      <w:r w:rsidRPr="005C6AD8">
        <w:rPr>
          <w:rFonts w:asciiTheme="minorHAnsi" w:hAnsiTheme="minorHAnsi" w:cstheme="minorHAnsi"/>
        </w:rPr>
        <w:t xml:space="preserve"> skal leverandøren fylle ut ESPD skjema integrert i </w:t>
      </w:r>
      <w:proofErr w:type="spellStart"/>
      <w:r w:rsidRPr="005C6AD8">
        <w:rPr>
          <w:rFonts w:asciiTheme="minorHAnsi" w:hAnsiTheme="minorHAnsi" w:cstheme="minorHAnsi"/>
        </w:rPr>
        <w:t>Mercell</w:t>
      </w:r>
      <w:proofErr w:type="spellEnd"/>
      <w:r>
        <w:rPr>
          <w:rFonts w:asciiTheme="minorHAnsi" w:hAnsiTheme="minorHAnsi" w:cstheme="minorHAnsi"/>
        </w:rPr>
        <w:t>-</w:t>
      </w:r>
      <w:r w:rsidRPr="005C6AD8">
        <w:rPr>
          <w:rFonts w:asciiTheme="minorHAnsi" w:hAnsiTheme="minorHAnsi" w:cstheme="minorHAnsi"/>
        </w:rPr>
        <w:t xml:space="preserve">portalen. Den eller de leverandørene som tildeles kontrakt må før kontrakt inngås dokumentere oppfyllelse av kvalifikasjonskravene i henhold til de opplyste dokumentasjonskrav. </w:t>
      </w:r>
    </w:p>
    <w:p w14:paraId="1CF68D59" w14:textId="77777777" w:rsidR="005C6AD8" w:rsidRDefault="005C6AD8" w:rsidP="00F765EB">
      <w:pPr>
        <w:rPr>
          <w:rFonts w:asciiTheme="minorHAnsi" w:hAnsiTheme="minorHAnsi" w:cstheme="minorHAnsi"/>
        </w:rPr>
      </w:pPr>
    </w:p>
    <w:p w14:paraId="399957A3" w14:textId="77777777" w:rsidR="005C6AD8" w:rsidRDefault="005C6AD8" w:rsidP="00F765EB">
      <w:pPr>
        <w:rPr>
          <w:rFonts w:asciiTheme="minorHAnsi" w:hAnsiTheme="minorHAnsi" w:cstheme="minorHAnsi"/>
        </w:rPr>
      </w:pPr>
      <w:r w:rsidRPr="005C6AD8">
        <w:rPr>
          <w:rFonts w:asciiTheme="minorHAnsi" w:hAnsiTheme="minorHAnsi" w:cstheme="minorHAnsi"/>
        </w:rPr>
        <w:t xml:space="preserve">Oppdragsgiver kan på ethvert tidspunkt i konkurransen be leverandøren levere alle eller deler av dokumentasjonsbevisene dersom det er nødvendig for å sikre at konkurransen gjennomføres på riktig måte. </w:t>
      </w:r>
    </w:p>
    <w:p w14:paraId="4AC3ECEB" w14:textId="77777777" w:rsidR="005C6AD8" w:rsidRDefault="005C6AD8" w:rsidP="00F765EB">
      <w:pPr>
        <w:rPr>
          <w:rFonts w:asciiTheme="minorHAnsi" w:hAnsiTheme="minorHAnsi" w:cstheme="minorHAnsi"/>
        </w:rPr>
      </w:pPr>
    </w:p>
    <w:p w14:paraId="0BD95A04" w14:textId="5F8DC8A7" w:rsidR="00B64E85" w:rsidRPr="00312B20" w:rsidRDefault="005C6AD8" w:rsidP="00F765EB">
      <w:pPr>
        <w:rPr>
          <w:rFonts w:asciiTheme="minorHAnsi" w:hAnsiTheme="minorHAnsi" w:cs="Arial"/>
          <w:szCs w:val="24"/>
        </w:rPr>
      </w:pPr>
      <w:r w:rsidRPr="005C6AD8">
        <w:rPr>
          <w:rFonts w:asciiTheme="minorHAnsi" w:hAnsiTheme="minorHAnsi" w:cstheme="minorHAnsi"/>
        </w:rPr>
        <w:t>Den eller de leverandørene som blir innstilt til kontraktsinngåelse</w:t>
      </w:r>
      <w:r>
        <w:rPr>
          <w:rFonts w:asciiTheme="minorHAnsi" w:hAnsiTheme="minorHAnsi" w:cstheme="minorHAnsi"/>
        </w:rPr>
        <w:t>,</w:t>
      </w:r>
      <w:r w:rsidRPr="005C6AD8">
        <w:rPr>
          <w:rFonts w:asciiTheme="minorHAnsi" w:hAnsiTheme="minorHAnsi" w:cstheme="minorHAnsi"/>
        </w:rPr>
        <w:t xml:space="preserve"> må før kontrakt inngås dokumentere oppfyllelse av kvalifikasjonskravene i henhold til de opplyste dokumentasjonskrav. </w:t>
      </w:r>
    </w:p>
    <w:p w14:paraId="2C5F0347" w14:textId="77777777" w:rsidR="00B64E85" w:rsidRPr="00312B20" w:rsidRDefault="00312B20" w:rsidP="00312B20">
      <w:pPr>
        <w:pStyle w:val="Overskrift2"/>
        <w:pBdr>
          <w:top w:val="none" w:sz="0" w:space="0" w:color="auto"/>
        </w:pBdr>
        <w:ind w:right="283"/>
        <w:rPr>
          <w:rFonts w:asciiTheme="minorHAnsi" w:hAnsiTheme="minorHAnsi"/>
          <w:sz w:val="24"/>
        </w:rPr>
      </w:pPr>
      <w:bookmarkStart w:id="70" w:name="_Toc93325427"/>
      <w:r w:rsidRPr="00312B20">
        <w:rPr>
          <w:rFonts w:asciiTheme="minorHAnsi" w:hAnsiTheme="minorHAnsi"/>
          <w:sz w:val="24"/>
        </w:rPr>
        <w:t>Nasjonale avvisningsgrunner</w:t>
      </w:r>
      <w:bookmarkEnd w:id="70"/>
      <w:r w:rsidRPr="00312B20">
        <w:rPr>
          <w:rFonts w:asciiTheme="minorHAnsi" w:hAnsiTheme="minorHAnsi"/>
          <w:sz w:val="24"/>
        </w:rPr>
        <w:t xml:space="preserve"> </w:t>
      </w:r>
    </w:p>
    <w:p w14:paraId="540D7AA2" w14:textId="2AC8A959" w:rsidR="00B64E85" w:rsidRPr="00312B20" w:rsidRDefault="00B64E85" w:rsidP="00B64E85">
      <w:pPr>
        <w:rPr>
          <w:rFonts w:asciiTheme="minorHAnsi" w:hAnsiTheme="minorHAnsi"/>
          <w:szCs w:val="24"/>
        </w:rPr>
      </w:pPr>
      <w:r w:rsidRPr="00312B20">
        <w:rPr>
          <w:rFonts w:asciiTheme="minorHAnsi" w:hAnsiTheme="minorHAnsi"/>
          <w:szCs w:val="24"/>
        </w:rPr>
        <w:t>I henhold til ESPD del III: Avvisningsgrunner, seksjon D: «Andre avvisningsgrunner som er fastsatt i den nasjonale lovgivingen i oppdragsgiverens medlemsstat»</w:t>
      </w:r>
      <w:r w:rsidR="007B62C5">
        <w:rPr>
          <w:rFonts w:asciiTheme="minorHAnsi" w:hAnsiTheme="minorHAnsi"/>
          <w:szCs w:val="24"/>
        </w:rPr>
        <w:t>:</w:t>
      </w:r>
      <w:r w:rsidRPr="00312B20">
        <w:rPr>
          <w:rFonts w:asciiTheme="minorHAnsi" w:hAnsiTheme="minorHAnsi"/>
          <w:szCs w:val="24"/>
        </w:rPr>
        <w:t xml:space="preserve">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r w:rsidR="00334684">
        <w:rPr>
          <w:rFonts w:asciiTheme="minorHAnsi" w:hAnsiTheme="minorHAnsi"/>
          <w:szCs w:val="24"/>
        </w:rPr>
        <w:t>ne</w:t>
      </w:r>
      <w:r w:rsidRPr="00312B20">
        <w:rPr>
          <w:rFonts w:asciiTheme="minorHAnsi" w:hAnsiTheme="minorHAnsi"/>
          <w:szCs w:val="24"/>
        </w:rPr>
        <w:t xml:space="preserve">. </w:t>
      </w:r>
    </w:p>
    <w:p w14:paraId="24266967" w14:textId="77777777" w:rsidR="00B64E85" w:rsidRPr="00312B20" w:rsidRDefault="00B64E85" w:rsidP="00B64E85">
      <w:pPr>
        <w:rPr>
          <w:rFonts w:asciiTheme="minorHAnsi" w:hAnsiTheme="minorHAnsi"/>
          <w:szCs w:val="24"/>
        </w:rPr>
      </w:pPr>
    </w:p>
    <w:p w14:paraId="70A65202" w14:textId="77777777" w:rsidR="00B64E85" w:rsidRPr="00312B20" w:rsidRDefault="00B64E85" w:rsidP="00B64E85">
      <w:pPr>
        <w:rPr>
          <w:rFonts w:asciiTheme="minorHAnsi" w:hAnsiTheme="minorHAnsi"/>
          <w:szCs w:val="24"/>
        </w:rPr>
      </w:pPr>
      <w:r w:rsidRPr="00312B20">
        <w:rPr>
          <w:rFonts w:asciiTheme="minorHAnsi" w:hAnsiTheme="minorHAnsi"/>
          <w:szCs w:val="24"/>
        </w:rPr>
        <w:t>Følgende av avvisningsgrunnene i anskaffelsesforskriften § 24-2 er rent nasjonale avvisningsgrunner:</w:t>
      </w:r>
    </w:p>
    <w:p w14:paraId="37A4FC68" w14:textId="77777777" w:rsidR="00B64E85" w:rsidRPr="00312B20" w:rsidRDefault="00B64E85" w:rsidP="00B64E85">
      <w:pPr>
        <w:rPr>
          <w:rFonts w:asciiTheme="minorHAnsi" w:hAnsiTheme="minorHAnsi"/>
          <w:szCs w:val="24"/>
        </w:rPr>
      </w:pPr>
    </w:p>
    <w:p w14:paraId="4F73E7FD" w14:textId="77777777" w:rsidR="00B64E85" w:rsidRPr="006D2D63" w:rsidRDefault="00B64E85" w:rsidP="006D2D63">
      <w:pPr>
        <w:pStyle w:val="Listeavsnitt"/>
        <w:numPr>
          <w:ilvl w:val="0"/>
          <w:numId w:val="17"/>
        </w:numPr>
        <w:autoSpaceDE/>
        <w:autoSpaceDN/>
        <w:adjustRightInd/>
        <w:spacing w:line="300" w:lineRule="atLeast"/>
        <w:rPr>
          <w:rFonts w:asciiTheme="minorHAnsi" w:hAnsiTheme="minorHAnsi"/>
          <w:szCs w:val="24"/>
        </w:rPr>
      </w:pPr>
      <w:r w:rsidRPr="006D2D63">
        <w:rPr>
          <w:rFonts w:asciiTheme="minorHAnsi" w:hAnsiTheme="minorHAnsi"/>
          <w:szCs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2613D736" w14:textId="216D8974" w:rsidR="0054571E" w:rsidRPr="00081D8C" w:rsidRDefault="00B64E85" w:rsidP="0054571E">
      <w:pPr>
        <w:pStyle w:val="Listeavsnitt"/>
        <w:numPr>
          <w:ilvl w:val="0"/>
          <w:numId w:val="17"/>
        </w:numPr>
        <w:autoSpaceDE/>
        <w:autoSpaceDN/>
        <w:adjustRightInd/>
        <w:spacing w:line="300" w:lineRule="atLeast"/>
        <w:rPr>
          <w:rFonts w:asciiTheme="minorHAnsi" w:hAnsiTheme="minorHAnsi"/>
          <w:szCs w:val="24"/>
        </w:rPr>
      </w:pPr>
      <w:r w:rsidRPr="006D2D63">
        <w:rPr>
          <w:rFonts w:asciiTheme="minorHAnsi" w:hAnsiTheme="minorHAnsi"/>
          <w:szCs w:val="24"/>
        </w:rPr>
        <w:lastRenderedPageBreak/>
        <w:t>24-2(3) bokstav i. Avvisningsgrunnen i ESPD skjemaet gjelder kun alvorlige feil i yrkesutøvelsen, mens den norske avvisningsgrunnen også omfatter andre alvorlige feil som kan medføre tvil om leverandørens yrkesmessige integritet.</w:t>
      </w:r>
    </w:p>
    <w:p w14:paraId="7D1D2C3B" w14:textId="5ACB13A4" w:rsidR="0054571E" w:rsidRDefault="0054571E" w:rsidP="0054571E">
      <w:pPr>
        <w:autoSpaceDE/>
        <w:autoSpaceDN/>
        <w:adjustRightInd/>
        <w:spacing w:line="300" w:lineRule="atLeast"/>
        <w:rPr>
          <w:rFonts w:asciiTheme="minorHAnsi" w:hAnsiTheme="minorHAnsi"/>
          <w:szCs w:val="24"/>
        </w:rPr>
      </w:pPr>
    </w:p>
    <w:p w14:paraId="753300F8" w14:textId="77777777" w:rsidR="00337D3A" w:rsidRPr="0042739F" w:rsidRDefault="00337D3A" w:rsidP="00337D3A">
      <w:pPr>
        <w:pStyle w:val="Overskrift2"/>
        <w:pBdr>
          <w:top w:val="none" w:sz="0" w:space="0" w:color="auto"/>
        </w:pBdr>
        <w:ind w:right="283"/>
        <w:rPr>
          <w:rFonts w:asciiTheme="minorHAnsi" w:hAnsiTheme="minorHAnsi" w:cstheme="minorHAnsi"/>
          <w:sz w:val="24"/>
        </w:rPr>
      </w:pPr>
      <w:bookmarkStart w:id="71" w:name="_Toc45624110"/>
      <w:bookmarkStart w:id="72" w:name="_Toc93325428"/>
      <w:r w:rsidRPr="0042739F">
        <w:rPr>
          <w:rFonts w:asciiTheme="minorHAnsi" w:hAnsiTheme="minorHAnsi" w:cstheme="minorHAnsi"/>
          <w:sz w:val="24"/>
        </w:rPr>
        <w:t>Kvalifikasjonskrav</w:t>
      </w:r>
      <w:bookmarkEnd w:id="71"/>
      <w:bookmarkEnd w:id="72"/>
      <w:r w:rsidRPr="0042739F">
        <w:rPr>
          <w:rFonts w:asciiTheme="minorHAnsi" w:hAnsiTheme="minorHAnsi" w:cstheme="minorHAnsi"/>
          <w:sz w:val="24"/>
        </w:rPr>
        <w:t xml:space="preserve"> </w:t>
      </w:r>
    </w:p>
    <w:p w14:paraId="0CFEF0FE" w14:textId="4A73BA13" w:rsidR="00C650F3" w:rsidRDefault="00337D3A" w:rsidP="00337D3A">
      <w:pPr>
        <w:textAlignment w:val="baseline"/>
        <w:rPr>
          <w:rFonts w:asciiTheme="minorHAnsi" w:hAnsiTheme="minorHAnsi" w:cstheme="minorHAnsi"/>
          <w:color w:val="333333"/>
        </w:rPr>
      </w:pPr>
      <w:r w:rsidRPr="0042739F">
        <w:rPr>
          <w:rStyle w:val="Sterk"/>
          <w:rFonts w:asciiTheme="minorHAnsi" w:hAnsiTheme="minorHAnsi" w:cstheme="minorHAnsi"/>
          <w:color w:val="333333"/>
          <w:bdr w:val="none" w:sz="0" w:space="0" w:color="auto" w:frame="1"/>
        </w:rPr>
        <w:t>Støtte fra andre virksomheter - forpliktelseserklæring og utfylling ESPD-skjema</w:t>
      </w:r>
      <w:r w:rsidRPr="0042739F">
        <w:rPr>
          <w:rFonts w:asciiTheme="minorHAnsi" w:hAnsiTheme="minorHAnsi" w:cstheme="minorHAnsi"/>
          <w:color w:val="333333"/>
        </w:rPr>
        <w:br/>
        <w:t>Dersom leverandøren støtter seg på kapasiteten til andre virksomheter for å oppfylle kravene til økonomisk og finansiell kapasitet, eller tekniske og faglige kvalifikasjoner, skal det dokumenteres at leverandøren råder over de nødvendige ressursene. Dette kan dokumenteres ved for eksempel å fremlegge en forpliktelseserklæring fra disse virksomhetene.</w:t>
      </w:r>
      <w:r w:rsidRPr="0042739F">
        <w:rPr>
          <w:rFonts w:asciiTheme="minorHAnsi" w:hAnsiTheme="minorHAnsi" w:cstheme="minorHAnsi"/>
          <w:color w:val="333333"/>
        </w:rPr>
        <w:br/>
      </w:r>
      <w:r w:rsidRPr="0042739F">
        <w:rPr>
          <w:rFonts w:asciiTheme="minorHAnsi" w:hAnsiTheme="minorHAnsi" w:cstheme="minorHAnsi"/>
          <w:color w:val="333333"/>
        </w:rPr>
        <w:br/>
        <w:t>Videre skal den støttende virksomheten også levere egen erklæring, i form av ESPD-skjema, som dokumentasjon på oppfyllelse av de relevante kvalifikasjonskravene.</w:t>
      </w:r>
    </w:p>
    <w:p w14:paraId="6AA433D8" w14:textId="77777777" w:rsidR="00C650F3" w:rsidRPr="0042739F" w:rsidRDefault="00C650F3" w:rsidP="00337D3A">
      <w:pPr>
        <w:textAlignment w:val="baseline"/>
        <w:rPr>
          <w:rFonts w:asciiTheme="minorHAnsi" w:hAnsiTheme="minorHAnsi" w:cstheme="minorHAnsi"/>
          <w:color w:val="333333"/>
        </w:rPr>
      </w:pPr>
    </w:p>
    <w:p w14:paraId="75EF8A68" w14:textId="3FE8F1A7" w:rsidR="00337D3A" w:rsidRPr="0042739F" w:rsidRDefault="00337D3A" w:rsidP="00337D3A">
      <w:pPr>
        <w:textAlignment w:val="baseline"/>
        <w:rPr>
          <w:rFonts w:asciiTheme="minorHAnsi" w:hAnsiTheme="minorHAnsi" w:cstheme="minorHAnsi"/>
          <w:b/>
          <w:bCs/>
          <w:color w:val="333333"/>
          <w:szCs w:val="24"/>
        </w:rPr>
      </w:pPr>
      <w:r w:rsidRPr="0042739F">
        <w:rPr>
          <w:rFonts w:asciiTheme="minorHAnsi" w:hAnsiTheme="minorHAnsi" w:cstheme="minorHAnsi"/>
          <w:b/>
          <w:bCs/>
          <w:color w:val="000000"/>
        </w:rPr>
        <w:t>A:</w:t>
      </w:r>
      <w:r w:rsidR="000A5AC6">
        <w:rPr>
          <w:rFonts w:asciiTheme="minorHAnsi" w:hAnsiTheme="minorHAnsi" w:cstheme="minorHAnsi"/>
          <w:b/>
          <w:bCs/>
          <w:color w:val="000000"/>
        </w:rPr>
        <w:t xml:space="preserve"> </w:t>
      </w:r>
      <w:r w:rsidRPr="0042739F">
        <w:rPr>
          <w:rFonts w:asciiTheme="minorHAnsi" w:hAnsiTheme="minorHAnsi" w:cstheme="minorHAnsi"/>
          <w:b/>
          <w:bCs/>
          <w:color w:val="000000"/>
        </w:rPr>
        <w:t>Registrert i handelsregister eller foretaksregister</w:t>
      </w:r>
    </w:p>
    <w:p w14:paraId="019DBC7C" w14:textId="683CFDFC" w:rsidR="00337D3A" w:rsidRPr="0042739F" w:rsidRDefault="00337D3A" w:rsidP="00337D3A">
      <w:pPr>
        <w:textAlignment w:val="baseline"/>
        <w:rPr>
          <w:rFonts w:asciiTheme="minorHAnsi" w:hAnsiTheme="minorHAnsi" w:cstheme="minorHAnsi"/>
          <w:color w:val="333333"/>
        </w:rPr>
      </w:pPr>
      <w:r w:rsidRPr="0042739F">
        <w:rPr>
          <w:rFonts w:asciiTheme="minorHAnsi" w:hAnsiTheme="minorHAnsi" w:cstheme="minorHAnsi"/>
          <w:color w:val="333333"/>
        </w:rPr>
        <w:t xml:space="preserve">Leverandør </w:t>
      </w:r>
      <w:r w:rsidR="000A5AC6">
        <w:rPr>
          <w:rFonts w:asciiTheme="minorHAnsi" w:hAnsiTheme="minorHAnsi" w:cstheme="minorHAnsi"/>
          <w:color w:val="333333"/>
        </w:rPr>
        <w:t>skal være</w:t>
      </w:r>
      <w:r w:rsidRPr="0042739F">
        <w:rPr>
          <w:rFonts w:asciiTheme="minorHAnsi" w:hAnsiTheme="minorHAnsi" w:cstheme="minorHAnsi"/>
          <w:color w:val="333333"/>
        </w:rPr>
        <w:t xml:space="preserve"> registrert i et foretaksregister eller et handelsregister i medlemsstaten som leverandøren er etablert i. Som beskrevet i bilag XI til direktiv 2014/24/EU; leverandører fra visse medlemsstater kan være nødt til å oppfylle andre krav i nevnte bilag.</w:t>
      </w:r>
    </w:p>
    <w:p w14:paraId="1B548889" w14:textId="77777777" w:rsidR="00337D3A" w:rsidRPr="0042739F" w:rsidRDefault="00337D3A" w:rsidP="00337D3A">
      <w:pPr>
        <w:textAlignment w:val="baseline"/>
        <w:rPr>
          <w:rFonts w:asciiTheme="minorHAnsi" w:hAnsiTheme="minorHAnsi" w:cstheme="minorHAnsi"/>
          <w:color w:val="333333"/>
          <w:szCs w:val="24"/>
        </w:rPr>
      </w:pPr>
    </w:p>
    <w:p w14:paraId="212B0CE3" w14:textId="6B8E6274" w:rsidR="00A30F88" w:rsidRDefault="000A5AC6" w:rsidP="00337D3A">
      <w:pPr>
        <w:textAlignment w:val="baseline"/>
        <w:rPr>
          <w:rFonts w:asciiTheme="minorHAnsi" w:hAnsiTheme="minorHAnsi" w:cstheme="minorHAnsi"/>
          <w:color w:val="333333"/>
        </w:rPr>
      </w:pPr>
      <w:r>
        <w:rPr>
          <w:rFonts w:asciiTheme="minorHAnsi" w:hAnsiTheme="minorHAnsi" w:cstheme="minorHAnsi"/>
          <w:color w:val="333333"/>
          <w:bdr w:val="none" w:sz="0" w:space="0" w:color="auto" w:frame="1"/>
        </w:rPr>
        <w:t>D</w:t>
      </w:r>
      <w:r w:rsidR="00337D3A" w:rsidRPr="000A5AC6">
        <w:rPr>
          <w:rFonts w:asciiTheme="minorHAnsi" w:hAnsiTheme="minorHAnsi" w:cstheme="minorHAnsi"/>
          <w:color w:val="333333"/>
          <w:bdr w:val="none" w:sz="0" w:space="0" w:color="auto" w:frame="1"/>
        </w:rPr>
        <w:t>okumentasjon:</w:t>
      </w:r>
      <w:r w:rsidR="00337D3A" w:rsidRPr="0042739F">
        <w:rPr>
          <w:rFonts w:asciiTheme="minorHAnsi" w:hAnsiTheme="minorHAnsi" w:cstheme="minorHAnsi"/>
          <w:color w:val="333333"/>
        </w:rPr>
        <w:br/>
        <w:t>Dokumenteres med firmaattest fra Brønnøysundregisteret</w:t>
      </w:r>
      <w:r>
        <w:rPr>
          <w:rFonts w:asciiTheme="minorHAnsi" w:hAnsiTheme="minorHAnsi" w:cstheme="minorHAnsi"/>
          <w:color w:val="333333"/>
        </w:rPr>
        <w:t xml:space="preserve"> eller tilsvarende for utenlandske leverandører</w:t>
      </w:r>
      <w:r w:rsidR="00337D3A" w:rsidRPr="0042739F">
        <w:rPr>
          <w:rFonts w:asciiTheme="minorHAnsi" w:hAnsiTheme="minorHAnsi" w:cstheme="minorHAnsi"/>
          <w:color w:val="333333"/>
        </w:rPr>
        <w:t>.</w:t>
      </w:r>
    </w:p>
    <w:p w14:paraId="495F7FB7" w14:textId="77777777" w:rsidR="00A30F88" w:rsidRPr="0042739F" w:rsidRDefault="00A30F88" w:rsidP="00337D3A">
      <w:pPr>
        <w:textAlignment w:val="baseline"/>
        <w:rPr>
          <w:rFonts w:asciiTheme="minorHAnsi" w:hAnsiTheme="minorHAnsi" w:cstheme="minorHAnsi"/>
          <w:color w:val="333333"/>
        </w:rPr>
      </w:pPr>
    </w:p>
    <w:p w14:paraId="1755EDED" w14:textId="77777777" w:rsidR="00337D3A" w:rsidRPr="0042739F" w:rsidRDefault="00337D3A" w:rsidP="00337D3A">
      <w:pPr>
        <w:rPr>
          <w:rFonts w:asciiTheme="minorHAnsi" w:hAnsiTheme="minorHAnsi" w:cstheme="minorHAnsi"/>
          <w:b/>
          <w:bCs/>
        </w:rPr>
      </w:pPr>
      <w:r w:rsidRPr="0042739F">
        <w:rPr>
          <w:rFonts w:asciiTheme="minorHAnsi" w:hAnsiTheme="minorHAnsi" w:cstheme="minorHAnsi"/>
          <w:b/>
          <w:bCs/>
        </w:rPr>
        <w:t>B: Økonomisk og finansiell kapasitet</w:t>
      </w:r>
    </w:p>
    <w:p w14:paraId="62676DAA" w14:textId="77777777" w:rsidR="000A5AC6" w:rsidRDefault="000A5AC6" w:rsidP="00337D3A">
      <w:pPr>
        <w:textAlignment w:val="baseline"/>
        <w:rPr>
          <w:rFonts w:asciiTheme="minorHAnsi" w:hAnsiTheme="minorHAnsi" w:cstheme="minorHAnsi"/>
          <w:b/>
          <w:bCs/>
          <w:color w:val="333333"/>
        </w:rPr>
      </w:pPr>
    </w:p>
    <w:p w14:paraId="3B26B338" w14:textId="5F907B02" w:rsidR="00337D3A" w:rsidRPr="000A5AC6" w:rsidRDefault="000A5AC6" w:rsidP="00337D3A">
      <w:pPr>
        <w:textAlignment w:val="baseline"/>
        <w:rPr>
          <w:rFonts w:asciiTheme="minorHAnsi" w:hAnsiTheme="minorHAnsi" w:cstheme="minorHAnsi"/>
          <w:color w:val="333333"/>
        </w:rPr>
      </w:pPr>
      <w:r w:rsidRPr="000A5AC6">
        <w:rPr>
          <w:rFonts w:asciiTheme="minorHAnsi" w:hAnsiTheme="minorHAnsi" w:cstheme="minorHAnsi"/>
          <w:color w:val="333333"/>
        </w:rPr>
        <w:t>Leverandøren skal ha økonomisk kapasitet til å gjennomføre oppdraget</w:t>
      </w:r>
      <w:r>
        <w:rPr>
          <w:rFonts w:asciiTheme="minorHAnsi" w:hAnsiTheme="minorHAnsi" w:cstheme="minorHAnsi"/>
          <w:color w:val="333333"/>
        </w:rPr>
        <w:t xml:space="preserve">, og det kreves minimum en </w:t>
      </w:r>
      <w:proofErr w:type="spellStart"/>
      <w:r>
        <w:rPr>
          <w:rFonts w:asciiTheme="minorHAnsi" w:hAnsiTheme="minorHAnsi" w:cstheme="minorHAnsi"/>
          <w:color w:val="333333"/>
        </w:rPr>
        <w:t>rating</w:t>
      </w:r>
      <w:proofErr w:type="spellEnd"/>
      <w:r>
        <w:rPr>
          <w:rFonts w:asciiTheme="minorHAnsi" w:hAnsiTheme="minorHAnsi" w:cstheme="minorHAnsi"/>
          <w:color w:val="333333"/>
        </w:rPr>
        <w:t xml:space="preserve"> på 4 hos experian.no. </w:t>
      </w:r>
    </w:p>
    <w:p w14:paraId="56B63ED0" w14:textId="77777777" w:rsidR="00337D3A" w:rsidRPr="000A5AC6" w:rsidRDefault="00337D3A" w:rsidP="00337D3A">
      <w:pPr>
        <w:textAlignment w:val="baseline"/>
        <w:rPr>
          <w:rFonts w:asciiTheme="minorHAnsi" w:hAnsiTheme="minorHAnsi" w:cstheme="minorHAnsi"/>
          <w:color w:val="333333"/>
          <w:szCs w:val="24"/>
        </w:rPr>
      </w:pPr>
    </w:p>
    <w:p w14:paraId="289498BE" w14:textId="47C8663A" w:rsidR="00337D3A" w:rsidRPr="0042739F" w:rsidRDefault="00337D3A" w:rsidP="00337D3A">
      <w:pPr>
        <w:textAlignment w:val="baseline"/>
        <w:rPr>
          <w:rFonts w:asciiTheme="minorHAnsi" w:hAnsiTheme="minorHAnsi" w:cstheme="minorHAnsi"/>
          <w:color w:val="333333"/>
        </w:rPr>
      </w:pPr>
      <w:r w:rsidRPr="0042739F">
        <w:rPr>
          <w:rFonts w:asciiTheme="minorHAnsi" w:hAnsiTheme="minorHAnsi" w:cstheme="minorHAnsi"/>
          <w:color w:val="333333"/>
        </w:rPr>
        <w:t>Dokumentasjonskrav: Oppdragsgiver innhenter selv kredittrating hos www.experian.no</w:t>
      </w:r>
      <w:r>
        <w:rPr>
          <w:rFonts w:asciiTheme="minorHAnsi" w:hAnsiTheme="minorHAnsi" w:cstheme="minorHAnsi"/>
          <w:color w:val="333333"/>
        </w:rPr>
        <w:t>.</w:t>
      </w:r>
      <w:r w:rsidRPr="0042739F">
        <w:rPr>
          <w:rFonts w:asciiTheme="minorHAnsi" w:hAnsiTheme="minorHAnsi" w:cstheme="minorHAnsi"/>
          <w:color w:val="333333"/>
        </w:rPr>
        <w:t xml:space="preserve"> Dersom bedriften er nystartet</w:t>
      </w:r>
      <w:r>
        <w:rPr>
          <w:rFonts w:asciiTheme="minorHAnsi" w:hAnsiTheme="minorHAnsi" w:cstheme="minorHAnsi"/>
          <w:color w:val="333333"/>
        </w:rPr>
        <w:t>,</w:t>
      </w:r>
      <w:r w:rsidRPr="0042739F">
        <w:rPr>
          <w:rFonts w:asciiTheme="minorHAnsi" w:hAnsiTheme="minorHAnsi" w:cstheme="minorHAnsi"/>
          <w:color w:val="333333"/>
        </w:rPr>
        <w:t xml:space="preserve"> kan økonomisk soliditet sannsynliggjøres på annen måte.</w:t>
      </w:r>
    </w:p>
    <w:p w14:paraId="67B46911" w14:textId="77777777" w:rsidR="00337D3A" w:rsidRPr="0042739F" w:rsidRDefault="00337D3A" w:rsidP="00337D3A">
      <w:pPr>
        <w:textAlignment w:val="baseline"/>
        <w:rPr>
          <w:rFonts w:asciiTheme="minorHAnsi" w:hAnsiTheme="minorHAnsi" w:cstheme="minorHAnsi"/>
          <w:color w:val="333333"/>
        </w:rPr>
      </w:pPr>
    </w:p>
    <w:p w14:paraId="0F2FAC49" w14:textId="77777777" w:rsidR="00337D3A" w:rsidRDefault="00337D3A" w:rsidP="00337D3A">
      <w:pPr>
        <w:rPr>
          <w:rFonts w:asciiTheme="minorHAnsi" w:hAnsiTheme="minorHAnsi" w:cstheme="minorHAnsi"/>
          <w:b/>
          <w:bCs/>
        </w:rPr>
      </w:pPr>
      <w:r w:rsidRPr="0042739F">
        <w:rPr>
          <w:rFonts w:asciiTheme="minorHAnsi" w:hAnsiTheme="minorHAnsi" w:cstheme="minorHAnsi"/>
          <w:b/>
          <w:bCs/>
        </w:rPr>
        <w:t>C: Tekniske og faglige kvalifikasjoner</w:t>
      </w:r>
    </w:p>
    <w:p w14:paraId="32F130B5" w14:textId="77777777" w:rsidR="00337D3A" w:rsidRPr="0042739F" w:rsidRDefault="00337D3A" w:rsidP="00337D3A">
      <w:pPr>
        <w:rPr>
          <w:rFonts w:asciiTheme="minorHAnsi" w:hAnsiTheme="minorHAnsi" w:cstheme="minorHAnsi"/>
          <w:b/>
          <w:bCs/>
        </w:rPr>
      </w:pPr>
    </w:p>
    <w:p w14:paraId="435D2CB5" w14:textId="7AFD1344" w:rsidR="00337D3A" w:rsidRPr="0042739F" w:rsidRDefault="00BC30CE" w:rsidP="00337D3A">
      <w:pPr>
        <w:textAlignment w:val="baseline"/>
        <w:rPr>
          <w:rFonts w:asciiTheme="minorHAnsi" w:hAnsiTheme="minorHAnsi" w:cstheme="minorHAnsi"/>
          <w:color w:val="333333"/>
        </w:rPr>
      </w:pPr>
      <w:r>
        <w:rPr>
          <w:rFonts w:asciiTheme="minorHAnsi" w:hAnsiTheme="minorHAnsi" w:cstheme="minorHAnsi"/>
          <w:color w:val="333333"/>
        </w:rPr>
        <w:t>Leverandøren skal ha</w:t>
      </w:r>
      <w:r w:rsidR="000A5AC6">
        <w:rPr>
          <w:rFonts w:asciiTheme="minorHAnsi" w:hAnsiTheme="minorHAnsi" w:cstheme="minorHAnsi"/>
          <w:color w:val="333333"/>
        </w:rPr>
        <w:t xml:space="preserve"> erfaring fra tilsvarende oppdrag</w:t>
      </w:r>
      <w:r w:rsidR="00337D3A" w:rsidRPr="0042739F">
        <w:rPr>
          <w:rFonts w:asciiTheme="minorHAnsi" w:hAnsiTheme="minorHAnsi" w:cstheme="minorHAnsi"/>
          <w:color w:val="333333"/>
        </w:rPr>
        <w:t>.</w:t>
      </w:r>
    </w:p>
    <w:p w14:paraId="6888F0CC" w14:textId="77777777" w:rsidR="00337D3A" w:rsidRPr="0042739F" w:rsidRDefault="00337D3A" w:rsidP="00337D3A">
      <w:pPr>
        <w:textAlignment w:val="baseline"/>
        <w:rPr>
          <w:rFonts w:asciiTheme="minorHAnsi" w:hAnsiTheme="minorHAnsi" w:cstheme="minorHAnsi"/>
          <w:color w:val="333333"/>
          <w:szCs w:val="24"/>
        </w:rPr>
      </w:pPr>
    </w:p>
    <w:p w14:paraId="688AA22A" w14:textId="077EC0F5" w:rsidR="00337D3A" w:rsidRDefault="000A5AC6" w:rsidP="00337D3A">
      <w:pPr>
        <w:textAlignment w:val="baseline"/>
        <w:rPr>
          <w:rFonts w:asciiTheme="minorHAnsi" w:hAnsiTheme="minorHAnsi" w:cstheme="minorHAnsi"/>
          <w:color w:val="333333"/>
        </w:rPr>
      </w:pPr>
      <w:r>
        <w:rPr>
          <w:rFonts w:asciiTheme="minorHAnsi" w:hAnsiTheme="minorHAnsi" w:cstheme="minorHAnsi"/>
          <w:color w:val="000000" w:themeColor="text1"/>
        </w:rPr>
        <w:t>Dokumentasjon:</w:t>
      </w:r>
      <w:r w:rsidR="00337D3A" w:rsidRPr="00F308F9">
        <w:rPr>
          <w:rFonts w:asciiTheme="minorHAnsi" w:hAnsiTheme="minorHAnsi" w:cstheme="minorHAnsi"/>
          <w:color w:val="000000" w:themeColor="text1"/>
        </w:rPr>
        <w:br/>
      </w:r>
      <w:r w:rsidR="00337D3A" w:rsidRPr="0042739F">
        <w:rPr>
          <w:rFonts w:asciiTheme="minorHAnsi" w:hAnsiTheme="minorHAnsi" w:cstheme="minorHAnsi"/>
          <w:color w:val="333333"/>
        </w:rPr>
        <w:t xml:space="preserve">Beskrivelse av leverandørens </w:t>
      </w:r>
      <w:r>
        <w:rPr>
          <w:rFonts w:asciiTheme="minorHAnsi" w:hAnsiTheme="minorHAnsi" w:cstheme="minorHAnsi"/>
          <w:color w:val="333333"/>
        </w:rPr>
        <w:t xml:space="preserve">inntil </w:t>
      </w:r>
      <w:r w:rsidR="00337D3A" w:rsidRPr="0042739F">
        <w:rPr>
          <w:rFonts w:asciiTheme="minorHAnsi" w:hAnsiTheme="minorHAnsi" w:cstheme="minorHAnsi"/>
          <w:color w:val="333333"/>
        </w:rPr>
        <w:t>3 mest relevante oppdrag i løpet av de siste 3 årene. Beskrivelsen må inkludere angivelse av oppdragets verdi, tidspunkt og mottaker (navn, telefon og e-post)</w:t>
      </w:r>
      <w:r w:rsidR="00337D3A">
        <w:rPr>
          <w:rFonts w:asciiTheme="minorHAnsi" w:hAnsiTheme="minorHAnsi" w:cstheme="minorHAnsi"/>
          <w:color w:val="333333"/>
        </w:rPr>
        <w:t>.</w:t>
      </w:r>
      <w:r w:rsidR="00337D3A" w:rsidRPr="0042739F">
        <w:rPr>
          <w:rFonts w:asciiTheme="minorHAnsi" w:hAnsiTheme="minorHAnsi" w:cstheme="minorHAnsi"/>
          <w:color w:val="333333"/>
        </w:rPr>
        <w:t xml:space="preserve"> Det er leverandørens ansvar å dokumentere relevans gjennom beskrivelsen.</w:t>
      </w:r>
    </w:p>
    <w:p w14:paraId="297C2038" w14:textId="77777777" w:rsidR="00337D3A" w:rsidRDefault="00337D3A" w:rsidP="00337D3A">
      <w:pPr>
        <w:textAlignment w:val="baseline"/>
        <w:rPr>
          <w:rFonts w:asciiTheme="minorHAnsi" w:hAnsiTheme="minorHAnsi" w:cstheme="minorHAnsi"/>
          <w:color w:val="333333"/>
        </w:rPr>
      </w:pPr>
    </w:p>
    <w:p w14:paraId="19ECBA98" w14:textId="77777777" w:rsidR="00337D3A" w:rsidRPr="0042739F" w:rsidRDefault="00337D3A" w:rsidP="00337D3A">
      <w:pPr>
        <w:rPr>
          <w:rFonts w:asciiTheme="minorHAnsi" w:hAnsiTheme="minorHAnsi" w:cstheme="minorHAnsi"/>
          <w:b/>
          <w:bCs/>
        </w:rPr>
      </w:pPr>
      <w:r w:rsidRPr="0042739F">
        <w:rPr>
          <w:rFonts w:asciiTheme="minorHAnsi" w:hAnsiTheme="minorHAnsi" w:cstheme="minorHAnsi"/>
          <w:b/>
          <w:bCs/>
        </w:rPr>
        <w:t>D: System for kvalitetssikring og miljøstandard.</w:t>
      </w:r>
    </w:p>
    <w:p w14:paraId="29BF202D" w14:textId="77777777" w:rsidR="00337D3A" w:rsidRPr="0042739F" w:rsidRDefault="00337D3A" w:rsidP="00337D3A">
      <w:pPr>
        <w:rPr>
          <w:rFonts w:asciiTheme="minorHAnsi" w:hAnsiTheme="minorHAnsi" w:cstheme="minorHAnsi"/>
          <w:b/>
          <w:bCs/>
        </w:rPr>
      </w:pPr>
    </w:p>
    <w:p w14:paraId="6E0405F4" w14:textId="6CEFA769" w:rsidR="00337D3A" w:rsidRPr="0042739F" w:rsidRDefault="000A5AC6" w:rsidP="00337D3A">
      <w:pPr>
        <w:textAlignment w:val="baseline"/>
        <w:rPr>
          <w:rFonts w:asciiTheme="minorHAnsi" w:hAnsiTheme="minorHAnsi" w:cstheme="minorHAnsi"/>
          <w:color w:val="333333"/>
          <w:szCs w:val="24"/>
        </w:rPr>
      </w:pPr>
      <w:r>
        <w:rPr>
          <w:rFonts w:asciiTheme="minorHAnsi" w:hAnsiTheme="minorHAnsi" w:cstheme="minorHAnsi"/>
          <w:color w:val="333333"/>
          <w:szCs w:val="24"/>
        </w:rPr>
        <w:t>Leverandøren skal ha et velfungerende kvalitetssikringssystem.</w:t>
      </w:r>
    </w:p>
    <w:p w14:paraId="6B590DEF" w14:textId="78222C4D" w:rsidR="00337D3A" w:rsidRDefault="000A5AC6" w:rsidP="00337D3A">
      <w:pPr>
        <w:textAlignment w:val="baseline"/>
        <w:rPr>
          <w:rFonts w:asciiTheme="minorHAnsi" w:hAnsiTheme="minorHAnsi" w:cstheme="minorHAnsi"/>
          <w:color w:val="333333"/>
        </w:rPr>
      </w:pPr>
      <w:r w:rsidRPr="000A5AC6">
        <w:rPr>
          <w:rFonts w:asciiTheme="minorHAnsi" w:hAnsiTheme="minorHAnsi" w:cstheme="minorHAnsi"/>
          <w:color w:val="333333"/>
          <w:bdr w:val="none" w:sz="0" w:space="0" w:color="auto" w:frame="1"/>
        </w:rPr>
        <w:lastRenderedPageBreak/>
        <w:t>Dokumentasjon:</w:t>
      </w:r>
      <w:r w:rsidR="00337D3A" w:rsidRPr="0042739F">
        <w:rPr>
          <w:rFonts w:asciiTheme="minorHAnsi" w:hAnsiTheme="minorHAnsi" w:cstheme="minorHAnsi"/>
          <w:color w:val="333333"/>
        </w:rPr>
        <w:br/>
        <w:t>Tilbyder skal dokumentere eller gi en utfyllende beskrivelse av sitt kvalitetssikringssystem. Eventuelt kan ISO</w:t>
      </w:r>
      <w:r w:rsidR="007B62C5">
        <w:rPr>
          <w:rFonts w:asciiTheme="minorHAnsi" w:hAnsiTheme="minorHAnsi" w:cstheme="minorHAnsi"/>
          <w:color w:val="333333"/>
        </w:rPr>
        <w:t>-</w:t>
      </w:r>
      <w:r w:rsidR="00337D3A" w:rsidRPr="0042739F">
        <w:rPr>
          <w:rFonts w:asciiTheme="minorHAnsi" w:hAnsiTheme="minorHAnsi" w:cstheme="minorHAnsi"/>
          <w:color w:val="333333"/>
        </w:rPr>
        <w:t>sertifisering eller annen 3-parts kvalitetsstandard vedlegges</w:t>
      </w:r>
      <w:r w:rsidR="00337D3A">
        <w:rPr>
          <w:rFonts w:asciiTheme="minorHAnsi" w:hAnsiTheme="minorHAnsi" w:cstheme="minorHAnsi"/>
          <w:color w:val="333333"/>
        </w:rPr>
        <w:t>.</w:t>
      </w:r>
    </w:p>
    <w:p w14:paraId="5D9ABCAE" w14:textId="77777777" w:rsidR="002609D0" w:rsidRPr="0042739F" w:rsidRDefault="002609D0" w:rsidP="00337D3A">
      <w:pPr>
        <w:textAlignment w:val="baseline"/>
        <w:rPr>
          <w:rFonts w:asciiTheme="minorHAnsi" w:hAnsiTheme="minorHAnsi" w:cstheme="minorHAnsi"/>
          <w:color w:val="333333"/>
        </w:rPr>
      </w:pPr>
    </w:p>
    <w:p w14:paraId="74E1EB19" w14:textId="1A050D21" w:rsidR="000A5AC6" w:rsidRDefault="000A5AC6" w:rsidP="00337D3A">
      <w:pPr>
        <w:textAlignment w:val="baseline"/>
        <w:rPr>
          <w:rFonts w:asciiTheme="minorHAnsi" w:hAnsiTheme="minorHAnsi" w:cstheme="minorHAnsi"/>
          <w:color w:val="333333"/>
        </w:rPr>
      </w:pPr>
    </w:p>
    <w:p w14:paraId="4ED565F5" w14:textId="31337AE9" w:rsidR="000A5AC6" w:rsidRPr="0042739F" w:rsidRDefault="000A5AC6" w:rsidP="00337D3A">
      <w:pPr>
        <w:textAlignment w:val="baseline"/>
        <w:rPr>
          <w:rFonts w:asciiTheme="minorHAnsi" w:hAnsiTheme="minorHAnsi" w:cstheme="minorHAnsi"/>
          <w:color w:val="333333"/>
        </w:rPr>
      </w:pPr>
      <w:r>
        <w:rPr>
          <w:rFonts w:asciiTheme="minorHAnsi" w:hAnsiTheme="minorHAnsi" w:cstheme="minorHAnsi"/>
          <w:color w:val="333333"/>
        </w:rPr>
        <w:t>Leverandøren skal ha et velfungerende miljøstyringssystem.</w:t>
      </w:r>
    </w:p>
    <w:p w14:paraId="56B15E1C" w14:textId="77777777" w:rsidR="00337D3A" w:rsidRPr="0042739F" w:rsidRDefault="00337D3A" w:rsidP="00337D3A">
      <w:pPr>
        <w:textAlignment w:val="baseline"/>
        <w:rPr>
          <w:rFonts w:asciiTheme="minorHAnsi" w:hAnsiTheme="minorHAnsi" w:cstheme="minorHAnsi"/>
          <w:color w:val="333333"/>
          <w:szCs w:val="24"/>
        </w:rPr>
      </w:pPr>
    </w:p>
    <w:p w14:paraId="6D743B86" w14:textId="501E9067" w:rsidR="00337D3A" w:rsidRDefault="000A5AC6" w:rsidP="00337D3A">
      <w:pPr>
        <w:textAlignment w:val="baseline"/>
        <w:rPr>
          <w:rFonts w:asciiTheme="minorHAnsi" w:hAnsiTheme="minorHAnsi" w:cstheme="minorHAnsi"/>
          <w:color w:val="333333"/>
        </w:rPr>
      </w:pPr>
      <w:r w:rsidRPr="000A5AC6">
        <w:rPr>
          <w:rFonts w:asciiTheme="minorHAnsi" w:hAnsiTheme="minorHAnsi" w:cstheme="minorHAnsi"/>
          <w:color w:val="333333"/>
          <w:bdr w:val="none" w:sz="0" w:space="0" w:color="auto" w:frame="1"/>
        </w:rPr>
        <w:t>Dokumentasjon:</w:t>
      </w:r>
      <w:r w:rsidR="00337D3A" w:rsidRPr="0042739F">
        <w:rPr>
          <w:rFonts w:asciiTheme="minorHAnsi" w:hAnsiTheme="minorHAnsi" w:cstheme="minorHAnsi"/>
          <w:color w:val="333333"/>
        </w:rPr>
        <w:br/>
        <w:t>Beskrivelse av bedriftens rutiner og systemer for miljøstyring. Hvis rutinene er beskrevet i virksomhetens kvalitets- eller miljø- ledelsessystem i henhold til ISO 14001, Miljøfyrtårn eller tilsvarende 3.-parts verifiserte systemer, skal gyldig sertifikat fremlegges</w:t>
      </w:r>
      <w:r w:rsidR="00337D3A">
        <w:rPr>
          <w:rFonts w:asciiTheme="minorHAnsi" w:hAnsiTheme="minorHAnsi" w:cstheme="minorHAnsi"/>
          <w:color w:val="333333"/>
        </w:rPr>
        <w:t>.</w:t>
      </w:r>
    </w:p>
    <w:p w14:paraId="59E6E036" w14:textId="77777777" w:rsidR="00F77B06" w:rsidRPr="00C46DE0" w:rsidRDefault="00F77B06" w:rsidP="00F3507A">
      <w:pPr>
        <w:rPr>
          <w:rFonts w:asciiTheme="minorHAnsi" w:hAnsiTheme="minorHAnsi" w:cstheme="minorHAnsi"/>
          <w:b/>
        </w:rPr>
      </w:pPr>
    </w:p>
    <w:p w14:paraId="1AD07437" w14:textId="77777777" w:rsidR="00307B22" w:rsidRPr="00307B22" w:rsidRDefault="00AD63B5" w:rsidP="00307B22">
      <w:pPr>
        <w:pStyle w:val="Overskrift1"/>
        <w:rPr>
          <w:rFonts w:asciiTheme="minorHAnsi" w:hAnsiTheme="minorHAnsi"/>
        </w:rPr>
      </w:pPr>
      <w:bookmarkStart w:id="73" w:name="_Toc293901963"/>
      <w:bookmarkStart w:id="74" w:name="_Toc306708878"/>
      <w:bookmarkStart w:id="75" w:name="_Toc306708993"/>
      <w:bookmarkStart w:id="76" w:name="_Toc93325429"/>
      <w:bookmarkStart w:id="77" w:name="_Toc293901949"/>
      <w:bookmarkStart w:id="78" w:name="_Toc306708864"/>
      <w:bookmarkStart w:id="79" w:name="_Toc306708979"/>
      <w:r w:rsidRPr="005C729A">
        <w:rPr>
          <w:rFonts w:asciiTheme="minorHAnsi" w:hAnsiTheme="minorHAnsi"/>
        </w:rPr>
        <w:t>AVGJØRELSE AV KONKURRANSEN</w:t>
      </w:r>
      <w:bookmarkStart w:id="80" w:name="_Toc67816273"/>
      <w:bookmarkStart w:id="81" w:name="_Toc67816537"/>
      <w:bookmarkStart w:id="82" w:name="_Toc67884414"/>
      <w:bookmarkStart w:id="83" w:name="_Toc67885202"/>
      <w:bookmarkStart w:id="84" w:name="_Toc67970135"/>
      <w:bookmarkStart w:id="85" w:name="_Toc67972718"/>
      <w:bookmarkStart w:id="86" w:name="_Toc69871037"/>
      <w:bookmarkStart w:id="87" w:name="_Toc293901965"/>
      <w:bookmarkStart w:id="88" w:name="_Toc306708880"/>
      <w:bookmarkStart w:id="89" w:name="_Toc306708995"/>
      <w:bookmarkEnd w:id="73"/>
      <w:bookmarkEnd w:id="74"/>
      <w:bookmarkEnd w:id="75"/>
      <w:bookmarkEnd w:id="76"/>
    </w:p>
    <w:p w14:paraId="1069B1AA" w14:textId="77777777" w:rsidR="00AD63B5" w:rsidRPr="003827F7" w:rsidRDefault="00AD63B5" w:rsidP="003827F7">
      <w:pPr>
        <w:pStyle w:val="Overskrift2"/>
        <w:pBdr>
          <w:top w:val="none" w:sz="0" w:space="0" w:color="auto"/>
        </w:pBdr>
        <w:rPr>
          <w:rFonts w:asciiTheme="minorHAnsi" w:hAnsiTheme="minorHAnsi"/>
          <w:sz w:val="24"/>
        </w:rPr>
      </w:pPr>
      <w:bookmarkStart w:id="90" w:name="_Toc93325430"/>
      <w:r w:rsidRPr="003827F7">
        <w:rPr>
          <w:rFonts w:asciiTheme="minorHAnsi" w:hAnsiTheme="minorHAnsi"/>
          <w:sz w:val="24"/>
        </w:rPr>
        <w:t>Tildelingskriterier</w:t>
      </w:r>
      <w:bookmarkEnd w:id="80"/>
      <w:bookmarkEnd w:id="81"/>
      <w:bookmarkEnd w:id="82"/>
      <w:bookmarkEnd w:id="83"/>
      <w:bookmarkEnd w:id="84"/>
      <w:bookmarkEnd w:id="85"/>
      <w:bookmarkEnd w:id="86"/>
      <w:r w:rsidRPr="003827F7">
        <w:rPr>
          <w:rFonts w:asciiTheme="minorHAnsi" w:hAnsiTheme="minorHAnsi"/>
          <w:sz w:val="24"/>
        </w:rPr>
        <w:t xml:space="preserve"> – evaluering av tilbud</w:t>
      </w:r>
      <w:bookmarkEnd w:id="87"/>
      <w:bookmarkEnd w:id="88"/>
      <w:bookmarkEnd w:id="89"/>
      <w:bookmarkEnd w:id="90"/>
    </w:p>
    <w:p w14:paraId="1F339FFA" w14:textId="1324E5A6" w:rsidR="0063251B" w:rsidRDefault="002051C7" w:rsidP="00307B22">
      <w:pPr>
        <w:pStyle w:val="Brdtekst"/>
        <w:rPr>
          <w:rFonts w:asciiTheme="minorHAnsi" w:hAnsiTheme="minorHAnsi" w:cs="Arial"/>
          <w:szCs w:val="24"/>
        </w:rPr>
      </w:pPr>
      <w:r w:rsidRPr="0063251B">
        <w:rPr>
          <w:rFonts w:asciiTheme="minorHAnsi" w:hAnsiTheme="minorHAnsi" w:cs="Arial"/>
          <w:szCs w:val="24"/>
        </w:rPr>
        <w:t xml:space="preserve">Tildelingen vil skje på bakgrunn av </w:t>
      </w:r>
      <w:r w:rsidR="006F4148">
        <w:rPr>
          <w:rFonts w:asciiTheme="minorHAnsi" w:hAnsiTheme="minorHAnsi" w:cs="Arial"/>
          <w:szCs w:val="24"/>
        </w:rPr>
        <w:t xml:space="preserve">hvilket tilbud </w:t>
      </w:r>
      <w:r w:rsidR="00936772">
        <w:rPr>
          <w:rFonts w:asciiTheme="minorHAnsi" w:hAnsiTheme="minorHAnsi" w:cs="Arial"/>
          <w:szCs w:val="24"/>
        </w:rPr>
        <w:t>som har det beste forholdet mellom pris</w:t>
      </w:r>
      <w:r w:rsidR="00B036DC">
        <w:rPr>
          <w:rFonts w:asciiTheme="minorHAnsi" w:hAnsiTheme="minorHAnsi" w:cs="Arial"/>
          <w:szCs w:val="24"/>
        </w:rPr>
        <w:t>, kvalitet og miljø</w:t>
      </w:r>
      <w:r w:rsidR="00936772">
        <w:rPr>
          <w:rFonts w:asciiTheme="minorHAnsi" w:hAnsiTheme="minorHAnsi" w:cs="Arial"/>
          <w:szCs w:val="24"/>
        </w:rPr>
        <w:t>, basert på</w:t>
      </w:r>
      <w:r w:rsidRPr="0063251B">
        <w:rPr>
          <w:rFonts w:asciiTheme="minorHAnsi" w:hAnsiTheme="minorHAnsi" w:cs="Arial"/>
          <w:szCs w:val="24"/>
        </w:rPr>
        <w:t xml:space="preserve"> følgende kriterier</w:t>
      </w:r>
      <w:r w:rsidR="00A2304F" w:rsidRPr="0063251B">
        <w:rPr>
          <w:rFonts w:asciiTheme="minorHAnsi" w:hAnsiTheme="minorHAnsi"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34"/>
        <w:gridCol w:w="6372"/>
      </w:tblGrid>
      <w:tr w:rsidR="00B65D78" w:rsidRPr="005C729A" w14:paraId="5EC12240" w14:textId="1CD0B7EF" w:rsidTr="00B65D78">
        <w:tc>
          <w:tcPr>
            <w:tcW w:w="1447" w:type="dxa"/>
            <w:shd w:val="clear" w:color="auto" w:fill="C6D9F1" w:themeFill="text2" w:themeFillTint="33"/>
          </w:tcPr>
          <w:p w14:paraId="1A8CF3AB" w14:textId="77777777" w:rsidR="00B65D78" w:rsidRPr="005C729A" w:rsidRDefault="00B65D78" w:rsidP="00F15752">
            <w:pPr>
              <w:rPr>
                <w:rFonts w:asciiTheme="minorHAnsi" w:hAnsiTheme="minorHAnsi"/>
                <w:b/>
              </w:rPr>
            </w:pPr>
            <w:r w:rsidRPr="005C729A">
              <w:rPr>
                <w:rFonts w:asciiTheme="minorHAnsi" w:hAnsiTheme="minorHAnsi"/>
                <w:b/>
              </w:rPr>
              <w:t>Kriterium</w:t>
            </w:r>
          </w:p>
        </w:tc>
        <w:tc>
          <w:tcPr>
            <w:tcW w:w="1134" w:type="dxa"/>
            <w:shd w:val="clear" w:color="auto" w:fill="C6D9F1" w:themeFill="text2" w:themeFillTint="33"/>
          </w:tcPr>
          <w:p w14:paraId="2C6CA34A" w14:textId="03A4B5DA" w:rsidR="00B65D78" w:rsidRPr="005C729A" w:rsidRDefault="00B65D78" w:rsidP="00F15752">
            <w:pPr>
              <w:rPr>
                <w:rFonts w:asciiTheme="minorHAnsi" w:hAnsiTheme="minorHAnsi"/>
                <w:b/>
              </w:rPr>
            </w:pPr>
            <w:r>
              <w:rPr>
                <w:rFonts w:asciiTheme="minorHAnsi" w:hAnsiTheme="minorHAnsi"/>
                <w:b/>
              </w:rPr>
              <w:t>Vekt</w:t>
            </w:r>
          </w:p>
        </w:tc>
        <w:tc>
          <w:tcPr>
            <w:tcW w:w="6372" w:type="dxa"/>
            <w:shd w:val="clear" w:color="auto" w:fill="C6D9F1" w:themeFill="text2" w:themeFillTint="33"/>
          </w:tcPr>
          <w:p w14:paraId="0E2D085F" w14:textId="04837D81" w:rsidR="00B65D78" w:rsidRDefault="00B65D78" w:rsidP="00F15752">
            <w:pPr>
              <w:rPr>
                <w:rFonts w:asciiTheme="minorHAnsi" w:hAnsiTheme="minorHAnsi"/>
                <w:b/>
              </w:rPr>
            </w:pPr>
            <w:r>
              <w:rPr>
                <w:rFonts w:asciiTheme="minorHAnsi" w:hAnsiTheme="minorHAnsi"/>
                <w:b/>
              </w:rPr>
              <w:t>Dokumentasjon/vurderingsgrunnlag</w:t>
            </w:r>
          </w:p>
        </w:tc>
      </w:tr>
      <w:tr w:rsidR="00B65D78" w:rsidRPr="005C729A" w14:paraId="0FB3AB6A" w14:textId="70A6CEFE" w:rsidTr="00B65D78">
        <w:trPr>
          <w:trHeight w:val="287"/>
        </w:trPr>
        <w:tc>
          <w:tcPr>
            <w:tcW w:w="1447" w:type="dxa"/>
            <w:shd w:val="clear" w:color="auto" w:fill="auto"/>
          </w:tcPr>
          <w:p w14:paraId="324BDF52" w14:textId="62BD21EC" w:rsidR="00B65D78" w:rsidRPr="001852C1" w:rsidRDefault="00B65D78" w:rsidP="001852C1">
            <w:pPr>
              <w:pStyle w:val="Listeavsnitt"/>
              <w:numPr>
                <w:ilvl w:val="0"/>
                <w:numId w:val="10"/>
              </w:numPr>
              <w:rPr>
                <w:rFonts w:asciiTheme="minorHAnsi" w:hAnsiTheme="minorHAnsi"/>
                <w:b/>
              </w:rPr>
            </w:pPr>
            <w:r>
              <w:rPr>
                <w:rFonts w:asciiTheme="minorHAnsi" w:hAnsiTheme="minorHAnsi"/>
                <w:b/>
              </w:rPr>
              <w:t>Pris</w:t>
            </w:r>
          </w:p>
        </w:tc>
        <w:tc>
          <w:tcPr>
            <w:tcW w:w="1134" w:type="dxa"/>
          </w:tcPr>
          <w:p w14:paraId="23C3201D" w14:textId="511F74F1" w:rsidR="00B65D78" w:rsidRPr="00362DD5" w:rsidRDefault="00B65D78" w:rsidP="00362DD5">
            <w:pPr>
              <w:rPr>
                <w:rFonts w:asciiTheme="minorHAnsi" w:hAnsiTheme="minorHAnsi"/>
                <w:b/>
              </w:rPr>
            </w:pPr>
            <w:r>
              <w:rPr>
                <w:rFonts w:asciiTheme="minorHAnsi" w:hAnsiTheme="minorHAnsi"/>
                <w:b/>
              </w:rPr>
              <w:t>6</w:t>
            </w:r>
            <w:r w:rsidR="00FD093D">
              <w:rPr>
                <w:rFonts w:asciiTheme="minorHAnsi" w:hAnsiTheme="minorHAnsi"/>
                <w:b/>
              </w:rPr>
              <w:t>0</w:t>
            </w:r>
            <w:r>
              <w:rPr>
                <w:rFonts w:asciiTheme="minorHAnsi" w:hAnsiTheme="minorHAnsi"/>
                <w:b/>
              </w:rPr>
              <w:t xml:space="preserve"> %</w:t>
            </w:r>
          </w:p>
        </w:tc>
        <w:tc>
          <w:tcPr>
            <w:tcW w:w="6372" w:type="dxa"/>
          </w:tcPr>
          <w:p w14:paraId="05E14399" w14:textId="1E1BA081" w:rsidR="00C56B8D" w:rsidRDefault="00C56B8D" w:rsidP="00362DD5">
            <w:pPr>
              <w:rPr>
                <w:rFonts w:asciiTheme="minorHAnsi" w:hAnsiTheme="minorHAnsi"/>
                <w:bCs/>
              </w:rPr>
            </w:pPr>
            <w:r>
              <w:rPr>
                <w:rFonts w:asciiTheme="minorHAnsi" w:hAnsiTheme="minorHAnsi"/>
                <w:bCs/>
              </w:rPr>
              <w:t xml:space="preserve">Utfylt Vedlegg 1 – Prisskjema. </w:t>
            </w:r>
            <w:r w:rsidR="00BE6B42">
              <w:rPr>
                <w:rFonts w:asciiTheme="minorHAnsi" w:hAnsiTheme="minorHAnsi"/>
                <w:bCs/>
              </w:rPr>
              <w:t>Alle arkfaner og celler hvor det etterspørres priser skal være utfylt</w:t>
            </w:r>
          </w:p>
          <w:p w14:paraId="5EB562F0" w14:textId="77777777" w:rsidR="00C56B8D" w:rsidRDefault="00C56B8D" w:rsidP="00362DD5">
            <w:pPr>
              <w:rPr>
                <w:rFonts w:asciiTheme="minorHAnsi" w:hAnsiTheme="minorHAnsi"/>
                <w:bCs/>
              </w:rPr>
            </w:pPr>
          </w:p>
          <w:p w14:paraId="4A5FE61A" w14:textId="6FA16D6C" w:rsidR="00B65D78" w:rsidRPr="00C56B8D" w:rsidRDefault="00C56B8D" w:rsidP="00C56B8D">
            <w:pPr>
              <w:pStyle w:val="Listeavsnitt"/>
              <w:ind w:left="0"/>
              <w:rPr>
                <w:rFonts w:asciiTheme="minorHAnsi" w:hAnsiTheme="minorHAnsi"/>
                <w:bCs/>
              </w:rPr>
            </w:pPr>
            <w:r>
              <w:rPr>
                <w:rFonts w:asciiTheme="minorHAnsi" w:hAnsiTheme="minorHAnsi"/>
                <w:bCs/>
              </w:rPr>
              <w:t xml:space="preserve">Tilbudt samlet sum i arkfane «Prissammenstilling» vil bli lagt til grunn.  </w:t>
            </w:r>
          </w:p>
        </w:tc>
      </w:tr>
      <w:tr w:rsidR="00B65D78" w:rsidRPr="005C729A" w14:paraId="53286E1C" w14:textId="5C0B48CA" w:rsidTr="00B65D78">
        <w:tc>
          <w:tcPr>
            <w:tcW w:w="1447" w:type="dxa"/>
            <w:shd w:val="clear" w:color="auto" w:fill="auto"/>
          </w:tcPr>
          <w:p w14:paraId="7AC3C1CB" w14:textId="5E1A994B" w:rsidR="00B65D78" w:rsidRPr="001852C1" w:rsidRDefault="00B65D78" w:rsidP="001852C1">
            <w:pPr>
              <w:pStyle w:val="Listeavsnitt"/>
              <w:numPr>
                <w:ilvl w:val="0"/>
                <w:numId w:val="10"/>
              </w:numPr>
              <w:rPr>
                <w:rFonts w:asciiTheme="minorHAnsi" w:hAnsiTheme="minorHAnsi"/>
              </w:rPr>
            </w:pPr>
            <w:r>
              <w:rPr>
                <w:rFonts w:asciiTheme="minorHAnsi" w:hAnsiTheme="minorHAnsi"/>
                <w:b/>
              </w:rPr>
              <w:t xml:space="preserve">Kvalitet </w:t>
            </w:r>
            <w:r w:rsidRPr="00955781">
              <w:rPr>
                <w:rFonts w:asciiTheme="minorHAnsi" w:hAnsiTheme="minorHAnsi"/>
              </w:rPr>
              <w:t xml:space="preserve"> </w:t>
            </w:r>
          </w:p>
        </w:tc>
        <w:tc>
          <w:tcPr>
            <w:tcW w:w="1134" w:type="dxa"/>
          </w:tcPr>
          <w:p w14:paraId="42EE831B" w14:textId="1C84747B" w:rsidR="00B65D78" w:rsidRPr="00362DD5" w:rsidRDefault="00B65D78" w:rsidP="00362DD5">
            <w:pPr>
              <w:rPr>
                <w:rFonts w:asciiTheme="minorHAnsi" w:hAnsiTheme="minorHAnsi"/>
                <w:b/>
              </w:rPr>
            </w:pPr>
            <w:r>
              <w:rPr>
                <w:rFonts w:asciiTheme="minorHAnsi" w:hAnsiTheme="minorHAnsi"/>
                <w:b/>
              </w:rPr>
              <w:t>4</w:t>
            </w:r>
            <w:r w:rsidR="00FD093D">
              <w:rPr>
                <w:rFonts w:asciiTheme="minorHAnsi" w:hAnsiTheme="minorHAnsi"/>
                <w:b/>
              </w:rPr>
              <w:t>0</w:t>
            </w:r>
            <w:r>
              <w:rPr>
                <w:rFonts w:asciiTheme="minorHAnsi" w:hAnsiTheme="minorHAnsi"/>
                <w:b/>
              </w:rPr>
              <w:t xml:space="preserve"> %</w:t>
            </w:r>
          </w:p>
        </w:tc>
        <w:tc>
          <w:tcPr>
            <w:tcW w:w="6372" w:type="dxa"/>
          </w:tcPr>
          <w:p w14:paraId="3A82F254" w14:textId="09DC9194" w:rsidR="00B65D78" w:rsidRDefault="000F419E" w:rsidP="00362DD5">
            <w:pPr>
              <w:rPr>
                <w:rFonts w:asciiTheme="minorHAnsi" w:hAnsiTheme="minorHAnsi"/>
                <w:bCs/>
              </w:rPr>
            </w:pPr>
            <w:r>
              <w:rPr>
                <w:rFonts w:asciiTheme="minorHAnsi" w:hAnsiTheme="minorHAnsi"/>
                <w:bCs/>
              </w:rPr>
              <w:t>Basert på kravspesifikasjonen, skal det gis en b</w:t>
            </w:r>
            <w:r w:rsidR="00B65D78" w:rsidRPr="00B65D78">
              <w:rPr>
                <w:rFonts w:asciiTheme="minorHAnsi" w:hAnsiTheme="minorHAnsi"/>
                <w:bCs/>
              </w:rPr>
              <w:t xml:space="preserve">eskrivelse av hvordan kontrakten tenkes planlagt og gjennomført. </w:t>
            </w:r>
            <w:r w:rsidR="001E7E40">
              <w:rPr>
                <w:rFonts w:asciiTheme="minorHAnsi" w:hAnsiTheme="minorHAnsi"/>
                <w:bCs/>
              </w:rPr>
              <w:t>Beskrivelsen</w:t>
            </w:r>
            <w:r>
              <w:rPr>
                <w:rFonts w:asciiTheme="minorHAnsi" w:hAnsiTheme="minorHAnsi"/>
                <w:bCs/>
              </w:rPr>
              <w:t xml:space="preserve"> skal </w:t>
            </w:r>
            <w:r w:rsidR="000A5AC6">
              <w:rPr>
                <w:rFonts w:asciiTheme="minorHAnsi" w:hAnsiTheme="minorHAnsi"/>
                <w:bCs/>
              </w:rPr>
              <w:t xml:space="preserve">minimum </w:t>
            </w:r>
            <w:r w:rsidR="001E7E40">
              <w:rPr>
                <w:rFonts w:asciiTheme="minorHAnsi" w:hAnsiTheme="minorHAnsi"/>
                <w:bCs/>
              </w:rPr>
              <w:t>besvare følgende punkter</w:t>
            </w:r>
            <w:r w:rsidR="00B65D78" w:rsidRPr="00B65D78">
              <w:rPr>
                <w:rFonts w:asciiTheme="minorHAnsi" w:hAnsiTheme="minorHAnsi"/>
                <w:bCs/>
              </w:rPr>
              <w:t>:</w:t>
            </w:r>
          </w:p>
          <w:p w14:paraId="13DE8F6C" w14:textId="77777777" w:rsidR="000F419E" w:rsidRPr="00B65D78" w:rsidRDefault="000F419E" w:rsidP="00362DD5">
            <w:pPr>
              <w:rPr>
                <w:rFonts w:asciiTheme="minorHAnsi" w:hAnsiTheme="minorHAnsi"/>
                <w:bCs/>
              </w:rPr>
            </w:pPr>
          </w:p>
          <w:p w14:paraId="240F546C" w14:textId="77777777" w:rsidR="00A30F88" w:rsidRPr="00A30F88" w:rsidRDefault="00A30F88" w:rsidP="00A30F88">
            <w:pPr>
              <w:pStyle w:val="Listeavsnitt"/>
              <w:numPr>
                <w:ilvl w:val="0"/>
                <w:numId w:val="47"/>
              </w:numPr>
              <w:rPr>
                <w:rFonts w:asciiTheme="minorHAnsi" w:hAnsiTheme="minorHAnsi"/>
              </w:rPr>
            </w:pPr>
            <w:r w:rsidRPr="00A30F88">
              <w:rPr>
                <w:rFonts w:asciiTheme="minorHAnsi" w:hAnsiTheme="minorHAnsi"/>
              </w:rPr>
              <w:t>Oppdragsforståelse/løsningsbeskrivelse:</w:t>
            </w:r>
          </w:p>
          <w:p w14:paraId="072A060B" w14:textId="25A5912F" w:rsidR="00A30F88" w:rsidRPr="001242E6" w:rsidRDefault="00A30F88" w:rsidP="001242E6">
            <w:pPr>
              <w:pStyle w:val="Listeavsnitt"/>
              <w:numPr>
                <w:ilvl w:val="0"/>
                <w:numId w:val="47"/>
              </w:numPr>
              <w:rPr>
                <w:rFonts w:asciiTheme="minorHAnsi" w:hAnsiTheme="minorHAnsi" w:cstheme="minorHAnsi"/>
              </w:rPr>
            </w:pPr>
            <w:r w:rsidRPr="00A30F88">
              <w:rPr>
                <w:rFonts w:asciiTheme="minorHAnsi" w:hAnsiTheme="minorHAnsi" w:cstheme="minorHAnsi"/>
              </w:rPr>
              <w:t>Reservekapasitet/beredskap</w:t>
            </w:r>
          </w:p>
          <w:p w14:paraId="37F442F4" w14:textId="622083C9" w:rsidR="00B65D78" w:rsidRPr="00A30F88" w:rsidRDefault="00A30F88" w:rsidP="00A30F88">
            <w:pPr>
              <w:pStyle w:val="Listeavsnitt"/>
              <w:numPr>
                <w:ilvl w:val="0"/>
                <w:numId w:val="47"/>
              </w:numPr>
              <w:rPr>
                <w:rFonts w:asciiTheme="minorHAnsi" w:hAnsiTheme="minorHAnsi" w:cstheme="minorHAnsi"/>
                <w:u w:val="single"/>
              </w:rPr>
            </w:pPr>
            <w:r w:rsidRPr="00A30F88">
              <w:rPr>
                <w:rFonts w:asciiTheme="minorHAnsi" w:hAnsiTheme="minorHAnsi" w:cstheme="minorHAnsi"/>
              </w:rPr>
              <w:t>Kommunikasjon og service</w:t>
            </w:r>
          </w:p>
        </w:tc>
      </w:tr>
    </w:tbl>
    <w:p w14:paraId="51151711" w14:textId="32833F3E" w:rsidR="00F8384D" w:rsidRDefault="00F8384D" w:rsidP="00F8384D">
      <w:pPr>
        <w:rPr>
          <w:rFonts w:asciiTheme="minorHAnsi" w:hAnsiTheme="minorHAnsi"/>
          <w:szCs w:val="22"/>
        </w:rPr>
      </w:pPr>
    </w:p>
    <w:p w14:paraId="0348EFE4" w14:textId="77777777" w:rsidR="00B65D78" w:rsidRPr="00B65D78" w:rsidRDefault="00B65D78" w:rsidP="000E285F">
      <w:pPr>
        <w:pStyle w:val="Listeavsnitt"/>
        <w:numPr>
          <w:ilvl w:val="0"/>
          <w:numId w:val="42"/>
        </w:numPr>
        <w:rPr>
          <w:rFonts w:asciiTheme="minorHAnsi" w:hAnsiTheme="minorHAnsi"/>
          <w:szCs w:val="24"/>
        </w:rPr>
      </w:pPr>
      <w:r>
        <w:rPr>
          <w:rFonts w:asciiTheme="minorHAnsi" w:hAnsiTheme="minorHAnsi"/>
          <w:u w:val="single"/>
        </w:rPr>
        <w:t xml:space="preserve">Vedr kriterium 1 - </w:t>
      </w:r>
      <w:r w:rsidR="000E285F" w:rsidRPr="002C1F8A">
        <w:rPr>
          <w:rFonts w:asciiTheme="minorHAnsi" w:hAnsiTheme="minorHAnsi"/>
          <w:u w:val="single"/>
        </w:rPr>
        <w:t>Pris</w:t>
      </w:r>
      <w:r w:rsidR="00D26731" w:rsidRPr="000E285F">
        <w:rPr>
          <w:rFonts w:asciiTheme="minorHAnsi" w:hAnsiTheme="minorHAnsi"/>
        </w:rPr>
        <w:t>:</w:t>
      </w:r>
      <w:r w:rsidR="002559AE" w:rsidRPr="000E285F">
        <w:rPr>
          <w:rFonts w:asciiTheme="minorHAnsi" w:hAnsiTheme="minorHAnsi"/>
        </w:rPr>
        <w:t xml:space="preserve"> </w:t>
      </w:r>
    </w:p>
    <w:p w14:paraId="0C11AC07" w14:textId="77777777" w:rsidR="00F66ED3" w:rsidRDefault="00F66ED3" w:rsidP="00B65D78">
      <w:pPr>
        <w:pStyle w:val="Listeavsnitt"/>
        <w:ind w:left="360"/>
        <w:rPr>
          <w:rFonts w:asciiTheme="minorHAnsi" w:hAnsiTheme="minorHAnsi"/>
          <w:szCs w:val="24"/>
        </w:rPr>
      </w:pPr>
    </w:p>
    <w:p w14:paraId="2EA16550" w14:textId="187999E5" w:rsidR="00B65D78" w:rsidRDefault="00B65D78" w:rsidP="00F66ED3">
      <w:pPr>
        <w:pStyle w:val="Listeavsnitt"/>
        <w:ind w:left="0"/>
        <w:rPr>
          <w:rFonts w:asciiTheme="minorHAnsi" w:hAnsiTheme="minorHAnsi"/>
          <w:szCs w:val="24"/>
        </w:rPr>
      </w:pPr>
      <w:r>
        <w:rPr>
          <w:rFonts w:asciiTheme="minorHAnsi" w:hAnsiTheme="minorHAnsi"/>
          <w:szCs w:val="24"/>
        </w:rPr>
        <w:t>I evalueringen av pris vil det bli tatt hensyn til følgende elementer:</w:t>
      </w:r>
    </w:p>
    <w:p w14:paraId="14F5D10F" w14:textId="3561DAAE" w:rsidR="00B65D78" w:rsidRDefault="00B65D78" w:rsidP="00B65D78">
      <w:pPr>
        <w:pStyle w:val="Listeavsnitt"/>
        <w:ind w:left="360"/>
        <w:rPr>
          <w:rFonts w:asciiTheme="minorHAnsi" w:hAnsiTheme="minorHAnsi"/>
          <w:szCs w:val="24"/>
        </w:rPr>
      </w:pPr>
    </w:p>
    <w:p w14:paraId="060F21D3" w14:textId="2EEB4A56" w:rsidR="00B65D78" w:rsidRDefault="00B65D78" w:rsidP="00B65D78">
      <w:pPr>
        <w:pStyle w:val="Listeavsnitt"/>
        <w:numPr>
          <w:ilvl w:val="0"/>
          <w:numId w:val="44"/>
        </w:numPr>
        <w:rPr>
          <w:rFonts w:asciiTheme="minorHAnsi" w:hAnsiTheme="minorHAnsi"/>
          <w:szCs w:val="24"/>
        </w:rPr>
      </w:pPr>
      <w:r>
        <w:rPr>
          <w:rFonts w:asciiTheme="minorHAnsi" w:hAnsiTheme="minorHAnsi"/>
          <w:szCs w:val="24"/>
        </w:rPr>
        <w:t>Tilbudspris</w:t>
      </w:r>
    </w:p>
    <w:p w14:paraId="37BC91F3" w14:textId="38C03162" w:rsidR="00B65D78" w:rsidRDefault="00B65D78" w:rsidP="00B65D78">
      <w:pPr>
        <w:pStyle w:val="Listeavsnitt"/>
        <w:numPr>
          <w:ilvl w:val="0"/>
          <w:numId w:val="44"/>
        </w:numPr>
        <w:rPr>
          <w:rFonts w:asciiTheme="minorHAnsi" w:hAnsiTheme="minorHAnsi"/>
          <w:szCs w:val="24"/>
        </w:rPr>
      </w:pPr>
      <w:r>
        <w:rPr>
          <w:rFonts w:asciiTheme="minorHAnsi" w:hAnsiTheme="minorHAnsi"/>
          <w:szCs w:val="24"/>
        </w:rPr>
        <w:t>Oppdragsgivers vurdering av prisvirkning av eventuelle forbehold og avvik som ikke er av en karakter som gjør at tilbudet blir avvist</w:t>
      </w:r>
      <w:r w:rsidR="00C5336F">
        <w:rPr>
          <w:rFonts w:asciiTheme="minorHAnsi" w:hAnsiTheme="minorHAnsi"/>
          <w:szCs w:val="24"/>
        </w:rPr>
        <w:t>.</w:t>
      </w:r>
    </w:p>
    <w:p w14:paraId="0C5CE0AA" w14:textId="016CFD3A" w:rsidR="00C5336F" w:rsidRDefault="00C5336F" w:rsidP="00C5336F">
      <w:pPr>
        <w:pStyle w:val="Listeavsnitt"/>
        <w:rPr>
          <w:rFonts w:asciiTheme="minorHAnsi" w:hAnsiTheme="minorHAnsi"/>
          <w:szCs w:val="24"/>
        </w:rPr>
      </w:pPr>
    </w:p>
    <w:p w14:paraId="5511CA59" w14:textId="54945D59" w:rsidR="00F66ED3" w:rsidRPr="006D7CFD" w:rsidRDefault="00C5336F" w:rsidP="00C56B8D">
      <w:pPr>
        <w:pStyle w:val="Listeavsnitt"/>
        <w:numPr>
          <w:ilvl w:val="0"/>
          <w:numId w:val="42"/>
        </w:numPr>
        <w:rPr>
          <w:rFonts w:asciiTheme="minorHAnsi" w:hAnsiTheme="minorHAnsi"/>
          <w:szCs w:val="24"/>
          <w:u w:val="single"/>
        </w:rPr>
      </w:pPr>
      <w:r w:rsidRPr="006D7CFD">
        <w:rPr>
          <w:rFonts w:asciiTheme="minorHAnsi" w:hAnsiTheme="minorHAnsi"/>
          <w:u w:val="single"/>
        </w:rPr>
        <w:t>Vedr kriterium 2 – Kvalitet:</w:t>
      </w:r>
      <w:r w:rsidR="00F308F9" w:rsidRPr="006D7CFD">
        <w:rPr>
          <w:rFonts w:asciiTheme="minorHAnsi" w:hAnsiTheme="minorHAnsi"/>
          <w:u w:val="single"/>
        </w:rPr>
        <w:t xml:space="preserve"> </w:t>
      </w:r>
    </w:p>
    <w:p w14:paraId="002AFC3D" w14:textId="263745D0" w:rsidR="00A30F88" w:rsidRDefault="00A30F88" w:rsidP="00A30F88">
      <w:pPr>
        <w:rPr>
          <w:rFonts w:asciiTheme="minorHAnsi" w:hAnsiTheme="minorHAnsi"/>
        </w:rPr>
      </w:pPr>
      <w:r>
        <w:rPr>
          <w:rFonts w:asciiTheme="minorHAnsi" w:hAnsiTheme="minorHAnsi"/>
        </w:rPr>
        <w:t>I evalueringen av kvalitet vil oppdragsgiver evaluere den totale besvarelsen av de følgende punktene</w:t>
      </w:r>
      <w:r w:rsidR="00BE6B42">
        <w:rPr>
          <w:rFonts w:asciiTheme="minorHAnsi" w:hAnsiTheme="minorHAnsi"/>
        </w:rPr>
        <w:t xml:space="preserve"> (ikke uttømmende)</w:t>
      </w:r>
      <w:r>
        <w:rPr>
          <w:rFonts w:asciiTheme="minorHAnsi" w:hAnsiTheme="minorHAnsi"/>
        </w:rPr>
        <w:t xml:space="preserve">:  </w:t>
      </w:r>
    </w:p>
    <w:p w14:paraId="0C1B50D5" w14:textId="77777777" w:rsidR="00A30F88" w:rsidRPr="00CA61D1" w:rsidRDefault="00A30F88" w:rsidP="00CA61D1">
      <w:pPr>
        <w:rPr>
          <w:rFonts w:asciiTheme="minorHAnsi" w:hAnsiTheme="minorHAnsi"/>
        </w:rPr>
      </w:pPr>
    </w:p>
    <w:p w14:paraId="23675B7A" w14:textId="77777777" w:rsidR="00850E1D" w:rsidRDefault="00850E1D">
      <w:pPr>
        <w:autoSpaceDE/>
        <w:autoSpaceDN/>
        <w:adjustRightInd/>
        <w:spacing w:after="200" w:line="276" w:lineRule="auto"/>
        <w:rPr>
          <w:rFonts w:asciiTheme="minorHAnsi" w:hAnsiTheme="minorHAnsi"/>
          <w:u w:val="single"/>
        </w:rPr>
      </w:pPr>
      <w:r>
        <w:rPr>
          <w:rFonts w:asciiTheme="minorHAnsi" w:hAnsiTheme="minorHAnsi"/>
          <w:u w:val="single"/>
        </w:rPr>
        <w:br w:type="page"/>
      </w:r>
    </w:p>
    <w:p w14:paraId="0EF8B65A" w14:textId="5BF6BAC1" w:rsidR="00A30F88" w:rsidRPr="00F66ED3" w:rsidRDefault="00A30F88" w:rsidP="00A30F88">
      <w:pPr>
        <w:rPr>
          <w:rFonts w:asciiTheme="minorHAnsi" w:hAnsiTheme="minorHAnsi"/>
          <w:u w:val="single"/>
        </w:rPr>
      </w:pPr>
      <w:r>
        <w:rPr>
          <w:rFonts w:asciiTheme="minorHAnsi" w:hAnsiTheme="minorHAnsi"/>
          <w:u w:val="single"/>
        </w:rPr>
        <w:lastRenderedPageBreak/>
        <w:t>O</w:t>
      </w:r>
      <w:r w:rsidRPr="00F66ED3">
        <w:rPr>
          <w:rFonts w:asciiTheme="minorHAnsi" w:hAnsiTheme="minorHAnsi"/>
          <w:u w:val="single"/>
        </w:rPr>
        <w:t>ppdragsforståelse</w:t>
      </w:r>
      <w:r>
        <w:rPr>
          <w:rFonts w:asciiTheme="minorHAnsi" w:hAnsiTheme="minorHAnsi"/>
          <w:u w:val="single"/>
        </w:rPr>
        <w:t>/l</w:t>
      </w:r>
      <w:r w:rsidRPr="00F66ED3">
        <w:rPr>
          <w:rFonts w:asciiTheme="minorHAnsi" w:hAnsiTheme="minorHAnsi"/>
          <w:u w:val="single"/>
        </w:rPr>
        <w:t>øsningsbeskrivelse:</w:t>
      </w:r>
    </w:p>
    <w:p w14:paraId="76785AAC" w14:textId="19C49A5A" w:rsidR="00A30F88" w:rsidRDefault="00A30F88" w:rsidP="00A30F88">
      <w:pPr>
        <w:rPr>
          <w:rFonts w:asciiTheme="minorHAnsi" w:hAnsiTheme="minorHAnsi"/>
        </w:rPr>
      </w:pPr>
      <w:r w:rsidRPr="00F66ED3">
        <w:rPr>
          <w:rFonts w:asciiTheme="minorHAnsi" w:hAnsiTheme="minorHAnsi"/>
        </w:rPr>
        <w:t xml:space="preserve">Tilbyder må </w:t>
      </w:r>
      <w:r w:rsidR="00BE6B42">
        <w:rPr>
          <w:rFonts w:asciiTheme="minorHAnsi" w:hAnsiTheme="minorHAnsi"/>
        </w:rPr>
        <w:t xml:space="preserve">blant annet </w:t>
      </w:r>
      <w:r w:rsidRPr="00F66ED3">
        <w:rPr>
          <w:rFonts w:asciiTheme="minorHAnsi" w:hAnsiTheme="minorHAnsi"/>
        </w:rPr>
        <w:t>beskrive opplegg for gjennomføring av kontrakten, herunder redegjørelse for</w:t>
      </w:r>
      <w:r w:rsidR="00A660A6">
        <w:rPr>
          <w:rFonts w:asciiTheme="minorHAnsi" w:hAnsiTheme="minorHAnsi"/>
        </w:rPr>
        <w:t xml:space="preserve"> </w:t>
      </w:r>
      <w:r w:rsidRPr="00F66ED3">
        <w:rPr>
          <w:rFonts w:asciiTheme="minorHAnsi" w:hAnsiTheme="minorHAnsi"/>
        </w:rPr>
        <w:t xml:space="preserve"> vaktordning samt rutiner for utarbeiding, ajourhold og rapportering av abonnentregister. Det skal angis hvilket elektronisk system som benyttes hos tilbyder, og hvordan dette kommuniserer med både KOMTEK</w:t>
      </w:r>
      <w:r>
        <w:rPr>
          <w:rFonts w:asciiTheme="minorHAnsi" w:hAnsiTheme="minorHAnsi"/>
        </w:rPr>
        <w:t>, Gemini Privat</w:t>
      </w:r>
      <w:r w:rsidRPr="00F66ED3">
        <w:rPr>
          <w:rFonts w:asciiTheme="minorHAnsi" w:hAnsiTheme="minorHAnsi"/>
        </w:rPr>
        <w:t xml:space="preserve"> og øvrige standardsystemer. I beskrivelsen skal det også inngå redegjørelse for r</w:t>
      </w:r>
      <w:r w:rsidR="003350AE">
        <w:rPr>
          <w:rFonts w:asciiTheme="minorHAnsi" w:hAnsiTheme="minorHAnsi"/>
        </w:rPr>
        <w:t>ute</w:t>
      </w:r>
      <w:r w:rsidRPr="00F66ED3">
        <w:rPr>
          <w:rFonts w:asciiTheme="minorHAnsi" w:hAnsiTheme="minorHAnsi"/>
        </w:rPr>
        <w:t xml:space="preserve">planlegging. </w:t>
      </w:r>
    </w:p>
    <w:p w14:paraId="6BA0E0C8" w14:textId="15DC56FE" w:rsidR="00A660A6" w:rsidRDefault="00A660A6" w:rsidP="00A30F88">
      <w:pPr>
        <w:rPr>
          <w:rFonts w:asciiTheme="minorHAnsi" w:hAnsiTheme="minorHAnsi"/>
        </w:rPr>
      </w:pPr>
    </w:p>
    <w:p w14:paraId="4101FBE8" w14:textId="3C62B85F" w:rsidR="00A660A6" w:rsidRDefault="00A660A6" w:rsidP="00A30F88">
      <w:pPr>
        <w:rPr>
          <w:rFonts w:asciiTheme="minorHAnsi" w:hAnsiTheme="minorHAnsi" w:cstheme="minorHAnsi"/>
          <w:szCs w:val="24"/>
        </w:rPr>
      </w:pPr>
      <w:r>
        <w:rPr>
          <w:rFonts w:asciiTheme="minorHAnsi" w:hAnsiTheme="minorHAnsi"/>
        </w:rPr>
        <w:t>Tilbyder skal redegjøre for oppdragsløsning der det kreves flere biler (anlegg</w:t>
      </w:r>
      <w:r w:rsidR="00CE5B3C">
        <w:rPr>
          <w:rFonts w:asciiTheme="minorHAnsi" w:hAnsiTheme="minorHAnsi"/>
        </w:rPr>
        <w:t xml:space="preserve"> med volum &gt; 10 m</w:t>
      </w:r>
      <w:r w:rsidR="00CE5B3C" w:rsidRPr="00CE5B3C">
        <w:rPr>
          <w:rFonts w:asciiTheme="minorHAnsi" w:hAnsiTheme="minorHAnsi" w:cstheme="minorHAnsi"/>
          <w:szCs w:val="24"/>
        </w:rPr>
        <w:t>³</w:t>
      </w:r>
      <w:r w:rsidR="00CE5B3C">
        <w:rPr>
          <w:rFonts w:asciiTheme="minorHAnsi" w:hAnsiTheme="minorHAnsi" w:cstheme="minorHAnsi"/>
          <w:szCs w:val="24"/>
        </w:rPr>
        <w:t>.</w:t>
      </w:r>
    </w:p>
    <w:p w14:paraId="3247E6DC" w14:textId="0B70514E" w:rsidR="00CE5B3C" w:rsidRDefault="00CE5B3C" w:rsidP="00A30F88">
      <w:pPr>
        <w:rPr>
          <w:rFonts w:asciiTheme="minorHAnsi" w:hAnsiTheme="minorHAnsi" w:cstheme="minorHAnsi"/>
          <w:szCs w:val="24"/>
        </w:rPr>
      </w:pPr>
    </w:p>
    <w:p w14:paraId="3CFB0BF2" w14:textId="77777777" w:rsidR="00A30F88" w:rsidRPr="00F66ED3" w:rsidRDefault="00A30F88" w:rsidP="00A30F88">
      <w:pPr>
        <w:rPr>
          <w:rFonts w:asciiTheme="minorHAnsi" w:hAnsiTheme="minorHAnsi" w:cstheme="minorHAnsi"/>
          <w:u w:val="single"/>
        </w:rPr>
      </w:pPr>
      <w:r w:rsidRPr="00F66ED3">
        <w:rPr>
          <w:rFonts w:asciiTheme="minorHAnsi" w:hAnsiTheme="minorHAnsi" w:cstheme="minorHAnsi"/>
          <w:u w:val="single"/>
        </w:rPr>
        <w:t>Reservekapasitet/beredskap</w:t>
      </w:r>
    </w:p>
    <w:p w14:paraId="06062779" w14:textId="46E73167" w:rsidR="00A30F88" w:rsidRDefault="00A30F88" w:rsidP="00A30F88">
      <w:pPr>
        <w:rPr>
          <w:rFonts w:asciiTheme="minorHAnsi" w:hAnsiTheme="minorHAnsi" w:cstheme="minorHAnsi"/>
        </w:rPr>
      </w:pPr>
      <w:r>
        <w:rPr>
          <w:rFonts w:asciiTheme="minorHAnsi" w:hAnsiTheme="minorHAnsi" w:cstheme="minorHAnsi"/>
        </w:rPr>
        <w:t>Tilbyder må beskrive løsninger dersom feil eller problemer skulle oppstå med planlagt materiell og ressurser. Beredskapsopplegg for akutte oppdrag, inklusive høytider som jul og påske skal beskrives.</w:t>
      </w:r>
    </w:p>
    <w:p w14:paraId="22C03E1F" w14:textId="441C01BB" w:rsidR="00BE6B42" w:rsidRDefault="00BE6B42" w:rsidP="00A30F88">
      <w:pPr>
        <w:rPr>
          <w:rFonts w:asciiTheme="minorHAnsi" w:hAnsiTheme="minorHAnsi" w:cstheme="minorHAnsi"/>
        </w:rPr>
      </w:pPr>
      <w:bookmarkStart w:id="91" w:name="_GoBack"/>
      <w:bookmarkEnd w:id="91"/>
    </w:p>
    <w:p w14:paraId="017B44F2" w14:textId="28CB6560" w:rsidR="00BE6B42" w:rsidRPr="00BE6B42" w:rsidRDefault="00BE6B42" w:rsidP="00A30F88">
      <w:pPr>
        <w:rPr>
          <w:rFonts w:asciiTheme="minorHAnsi" w:hAnsiTheme="minorHAnsi" w:cstheme="minorHAnsi"/>
          <w:u w:val="single"/>
        </w:rPr>
      </w:pPr>
      <w:r w:rsidRPr="00BE6B42">
        <w:rPr>
          <w:rFonts w:asciiTheme="minorHAnsi" w:hAnsiTheme="minorHAnsi" w:cstheme="minorHAnsi"/>
          <w:u w:val="single"/>
        </w:rPr>
        <w:t>Kommunikasjon og service</w:t>
      </w:r>
    </w:p>
    <w:p w14:paraId="1DFCDD62" w14:textId="470F375D" w:rsidR="00BE6B42" w:rsidRDefault="00BE6B42" w:rsidP="00A30F88">
      <w:pPr>
        <w:rPr>
          <w:rFonts w:asciiTheme="minorHAnsi" w:hAnsiTheme="minorHAnsi" w:cstheme="minorHAnsi"/>
        </w:rPr>
      </w:pPr>
      <w:r>
        <w:rPr>
          <w:rFonts w:asciiTheme="minorHAnsi" w:hAnsiTheme="minorHAnsi" w:cstheme="minorHAnsi"/>
        </w:rPr>
        <w:t>Beskrivelse av dette.</w:t>
      </w:r>
    </w:p>
    <w:p w14:paraId="4566C2D5" w14:textId="77777777" w:rsidR="00A30F88" w:rsidRDefault="00A30F88" w:rsidP="00A30F88">
      <w:pPr>
        <w:rPr>
          <w:rFonts w:asciiTheme="minorHAnsi" w:hAnsiTheme="minorHAnsi" w:cstheme="minorHAnsi"/>
        </w:rPr>
      </w:pPr>
    </w:p>
    <w:p w14:paraId="7492767D" w14:textId="77777777" w:rsidR="003827F7" w:rsidRPr="003827F7" w:rsidRDefault="00760AEF" w:rsidP="00AD63B5">
      <w:pPr>
        <w:pStyle w:val="Overskrift2"/>
        <w:pBdr>
          <w:top w:val="none" w:sz="0" w:space="0" w:color="auto"/>
        </w:pBdr>
        <w:rPr>
          <w:rFonts w:asciiTheme="minorHAnsi" w:hAnsiTheme="minorHAnsi"/>
          <w:sz w:val="24"/>
        </w:rPr>
      </w:pPr>
      <w:bookmarkStart w:id="92" w:name="_Toc93325431"/>
      <w:r>
        <w:rPr>
          <w:rFonts w:asciiTheme="minorHAnsi" w:hAnsiTheme="minorHAnsi"/>
          <w:sz w:val="24"/>
        </w:rPr>
        <w:t>Evalueringsmetode</w:t>
      </w:r>
      <w:bookmarkEnd w:id="92"/>
    </w:p>
    <w:p w14:paraId="5CFD1431" w14:textId="746DD3C8" w:rsidR="00955781" w:rsidRDefault="00EC3B4C" w:rsidP="005878B1">
      <w:pPr>
        <w:rPr>
          <w:rFonts w:asciiTheme="minorHAnsi" w:hAnsiTheme="minorHAnsi" w:cstheme="minorHAnsi"/>
        </w:rPr>
      </w:pPr>
      <w:r w:rsidRPr="00EC3B4C">
        <w:rPr>
          <w:rFonts w:asciiTheme="minorHAnsi" w:hAnsiTheme="minorHAnsi" w:cstheme="minorHAnsi"/>
        </w:rPr>
        <w:t>I evalueringen blir det gitt poeng på en skala der beste tilbud innen hvert kriterium/</w:t>
      </w:r>
      <w:r w:rsidR="007E1459">
        <w:rPr>
          <w:rFonts w:asciiTheme="minorHAnsi" w:hAnsiTheme="minorHAnsi" w:cstheme="minorHAnsi"/>
        </w:rPr>
        <w:t xml:space="preserve"> </w:t>
      </w:r>
      <w:r w:rsidRPr="00EC3B4C">
        <w:rPr>
          <w:rFonts w:asciiTheme="minorHAnsi" w:hAnsiTheme="minorHAnsi" w:cstheme="minorHAnsi"/>
        </w:rPr>
        <w:t>underkriterium får 10 poeng. De øvrige tilbud gis poeng i forhold beste tilbud. Poengene blir multiplisert med vekting</w:t>
      </w:r>
      <w:r w:rsidR="00F801CD">
        <w:rPr>
          <w:rFonts w:asciiTheme="minorHAnsi" w:hAnsiTheme="minorHAnsi" w:cstheme="minorHAnsi"/>
        </w:rPr>
        <w:t>en</w:t>
      </w:r>
      <w:r w:rsidRPr="00EC3B4C">
        <w:rPr>
          <w:rFonts w:asciiTheme="minorHAnsi" w:hAnsiTheme="minorHAnsi" w:cstheme="minorHAnsi"/>
        </w:rPr>
        <w:t xml:space="preserve"> og deretter summert. Tilbudet med den høyeste sammenlagte poengsum blir vurdert som det mest fordelaktige tilbudet, og er vinner av konkurransen.</w:t>
      </w:r>
    </w:p>
    <w:p w14:paraId="10493FA5" w14:textId="651B46AD" w:rsidR="00B97BE8" w:rsidRDefault="00B97BE8" w:rsidP="005878B1">
      <w:pPr>
        <w:rPr>
          <w:rFonts w:asciiTheme="minorHAnsi" w:hAnsiTheme="minorHAnsi" w:cstheme="minorHAnsi"/>
        </w:rPr>
      </w:pPr>
    </w:p>
    <w:p w14:paraId="2691FD98" w14:textId="4C74A7C5" w:rsidR="002C1F8A" w:rsidRDefault="002C1F8A" w:rsidP="005878B1">
      <w:pPr>
        <w:rPr>
          <w:rFonts w:asciiTheme="minorHAnsi" w:hAnsiTheme="minorHAnsi" w:cstheme="minorHAnsi"/>
        </w:rPr>
      </w:pPr>
      <w:r>
        <w:rPr>
          <w:rFonts w:asciiTheme="minorHAnsi" w:hAnsiTheme="minorHAnsi" w:cstheme="minorHAnsi"/>
        </w:rPr>
        <w:t>Oppdragsgiverens beslutning om hvem som skal tildeles kontrakt, meddeles skriftlig til alle deltakerne samtidig og i rimelig tid før kontraktsinngåelse.</w:t>
      </w:r>
    </w:p>
    <w:p w14:paraId="32550ADB" w14:textId="57B6B1D1" w:rsidR="00C24181" w:rsidRDefault="00C24181" w:rsidP="005878B1">
      <w:pPr>
        <w:rPr>
          <w:rFonts w:asciiTheme="minorHAnsi" w:hAnsiTheme="minorHAnsi" w:cstheme="minorHAnsi"/>
        </w:rPr>
      </w:pPr>
    </w:p>
    <w:p w14:paraId="16D088BA" w14:textId="1EA3729F" w:rsidR="00C24181" w:rsidRDefault="00C24181" w:rsidP="005878B1">
      <w:pPr>
        <w:rPr>
          <w:rFonts w:asciiTheme="minorHAnsi" w:hAnsiTheme="minorHAnsi" w:cstheme="minorHAnsi"/>
        </w:rPr>
      </w:pPr>
    </w:p>
    <w:p w14:paraId="7F70F44E" w14:textId="77777777" w:rsidR="00C24181" w:rsidRPr="00EC3B4C" w:rsidRDefault="00C24181" w:rsidP="005878B1">
      <w:pPr>
        <w:rPr>
          <w:rFonts w:asciiTheme="minorHAnsi" w:hAnsiTheme="minorHAnsi" w:cstheme="minorHAnsi"/>
          <w:sz w:val="22"/>
          <w:szCs w:val="22"/>
        </w:rPr>
      </w:pPr>
    </w:p>
    <w:bookmarkEnd w:id="77"/>
    <w:bookmarkEnd w:id="78"/>
    <w:bookmarkEnd w:id="79"/>
    <w:p w14:paraId="35D43898" w14:textId="77777777" w:rsidR="00850E1D" w:rsidRDefault="00850E1D">
      <w:pPr>
        <w:autoSpaceDE/>
        <w:autoSpaceDN/>
        <w:adjustRightInd/>
        <w:spacing w:after="200" w:line="276" w:lineRule="auto"/>
        <w:rPr>
          <w:rFonts w:asciiTheme="minorHAnsi" w:hAnsiTheme="minorHAnsi"/>
          <w:b/>
          <w:bCs/>
          <w:spacing w:val="-10"/>
          <w:kern w:val="28"/>
          <w:position w:val="6"/>
          <w:sz w:val="28"/>
          <w:szCs w:val="28"/>
        </w:rPr>
      </w:pPr>
      <w:r>
        <w:rPr>
          <w:rFonts w:asciiTheme="minorHAnsi" w:hAnsiTheme="minorHAnsi"/>
        </w:rPr>
        <w:br w:type="page"/>
      </w:r>
    </w:p>
    <w:p w14:paraId="73FC8D3D" w14:textId="0753D30C" w:rsidR="00B87617" w:rsidRPr="00551B6B" w:rsidRDefault="00D41BFE" w:rsidP="00B87617">
      <w:pPr>
        <w:pStyle w:val="Overskrift1"/>
        <w:rPr>
          <w:rFonts w:asciiTheme="minorHAnsi" w:hAnsiTheme="minorHAnsi" w:cs="Times New Roman"/>
        </w:rPr>
      </w:pPr>
      <w:bookmarkStart w:id="93" w:name="_Toc93325432"/>
      <w:r w:rsidRPr="00551B6B">
        <w:rPr>
          <w:rFonts w:asciiTheme="minorHAnsi" w:hAnsiTheme="minorHAnsi" w:cs="Times New Roman"/>
        </w:rPr>
        <w:lastRenderedPageBreak/>
        <w:t>INNLEVERING AV TILBUD OG TILBUDSUTFORMING</w:t>
      </w:r>
      <w:bookmarkEnd w:id="93"/>
    </w:p>
    <w:p w14:paraId="0B19378D" w14:textId="199ECDD5" w:rsidR="00151E95" w:rsidRDefault="00DF177E" w:rsidP="00D41BFE">
      <w:pPr>
        <w:rPr>
          <w:rFonts w:asciiTheme="minorHAnsi" w:hAnsiTheme="minorHAnsi" w:cs="Arial"/>
          <w:szCs w:val="24"/>
        </w:rPr>
      </w:pPr>
      <w:bookmarkStart w:id="94" w:name="_Toc165189794"/>
      <w:r w:rsidRPr="00DF177E">
        <w:rPr>
          <w:rFonts w:asciiTheme="minorHAnsi" w:hAnsiTheme="minorHAnsi" w:cs="Arial"/>
          <w:szCs w:val="24"/>
        </w:rPr>
        <w:t xml:space="preserve">Leverandøren bekrefter ønske om å levere tilbud elektronisk i </w:t>
      </w:r>
      <w:proofErr w:type="spellStart"/>
      <w:r w:rsidRPr="00DF177E">
        <w:rPr>
          <w:rFonts w:asciiTheme="minorHAnsi" w:hAnsiTheme="minorHAnsi" w:cs="Arial"/>
          <w:szCs w:val="24"/>
        </w:rPr>
        <w:t>Mercell</w:t>
      </w:r>
      <w:proofErr w:type="spellEnd"/>
      <w:r w:rsidRPr="00DF177E">
        <w:rPr>
          <w:rFonts w:asciiTheme="minorHAnsi" w:hAnsiTheme="minorHAnsi" w:cs="Arial"/>
          <w:szCs w:val="24"/>
        </w:rPr>
        <w:t xml:space="preserve"> ved å gå til </w:t>
      </w:r>
      <w:proofErr w:type="spellStart"/>
      <w:r w:rsidRPr="00DF177E">
        <w:rPr>
          <w:rFonts w:asciiTheme="minorHAnsi" w:hAnsiTheme="minorHAnsi" w:cs="Arial"/>
          <w:szCs w:val="24"/>
        </w:rPr>
        <w:t>fanebladet</w:t>
      </w:r>
      <w:proofErr w:type="spellEnd"/>
      <w:r w:rsidRPr="00DF177E">
        <w:rPr>
          <w:rFonts w:asciiTheme="minorHAnsi" w:hAnsiTheme="minorHAnsi" w:cs="Arial"/>
          <w:szCs w:val="24"/>
        </w:rPr>
        <w:t xml:space="preserve"> ”Gi tilbud”, og deretter trykke på knappen ”Jeg ønsker å tilby." Dette er kun ment som en indikator på hvorvidt </w:t>
      </w:r>
      <w:r w:rsidR="00F24526">
        <w:rPr>
          <w:rFonts w:asciiTheme="minorHAnsi" w:hAnsiTheme="minorHAnsi" w:cs="Arial"/>
          <w:szCs w:val="24"/>
        </w:rPr>
        <w:t>o</w:t>
      </w:r>
      <w:r w:rsidRPr="00DF177E">
        <w:rPr>
          <w:rFonts w:asciiTheme="minorHAnsi" w:hAnsiTheme="minorHAnsi" w:cs="Arial"/>
          <w:szCs w:val="24"/>
        </w:rPr>
        <w:t xml:space="preserve">ppdragsgiver kan forvente tilbud eller ikke, og forplikter ikke </w:t>
      </w:r>
      <w:r w:rsidR="00F24526">
        <w:rPr>
          <w:rFonts w:asciiTheme="minorHAnsi" w:hAnsiTheme="minorHAnsi" w:cs="Arial"/>
          <w:szCs w:val="24"/>
        </w:rPr>
        <w:t>l</w:t>
      </w:r>
      <w:r w:rsidRPr="00DF177E">
        <w:rPr>
          <w:rFonts w:asciiTheme="minorHAnsi" w:hAnsiTheme="minorHAnsi" w:cs="Arial"/>
          <w:szCs w:val="24"/>
        </w:rPr>
        <w:t xml:space="preserve">everandøren til å levere tilbud. Det er ønskelig at </w:t>
      </w:r>
      <w:r w:rsidR="00F24526">
        <w:rPr>
          <w:rFonts w:asciiTheme="minorHAnsi" w:hAnsiTheme="minorHAnsi" w:cs="Arial"/>
          <w:szCs w:val="24"/>
        </w:rPr>
        <w:t>l</w:t>
      </w:r>
      <w:r w:rsidRPr="00DF177E">
        <w:rPr>
          <w:rFonts w:asciiTheme="minorHAnsi" w:hAnsiTheme="minorHAnsi" w:cs="Arial"/>
          <w:szCs w:val="24"/>
        </w:rPr>
        <w:t xml:space="preserve">everandøren bekrefter om de ønsker å tilby så raskt som mulig.  </w:t>
      </w:r>
    </w:p>
    <w:p w14:paraId="7C4B29FC" w14:textId="77777777" w:rsidR="007A6F4C" w:rsidRPr="00F24526" w:rsidRDefault="007A6F4C" w:rsidP="00D41BFE">
      <w:pPr>
        <w:rPr>
          <w:rFonts w:asciiTheme="minorHAnsi" w:hAnsiTheme="minorHAnsi" w:cs="Arial"/>
          <w:szCs w:val="24"/>
        </w:rPr>
      </w:pPr>
    </w:p>
    <w:p w14:paraId="6174C0B6" w14:textId="77777777" w:rsidR="000E2FD2" w:rsidRPr="000E2FD2" w:rsidRDefault="000E2FD2" w:rsidP="000E2FD2">
      <w:pPr>
        <w:pStyle w:val="StilOverskrift2"/>
        <w:pBdr>
          <w:top w:val="none" w:sz="0" w:space="0" w:color="auto"/>
        </w:pBdr>
        <w:ind w:right="-1"/>
        <w:rPr>
          <w:rFonts w:asciiTheme="minorHAnsi" w:hAnsiTheme="minorHAnsi"/>
        </w:rPr>
      </w:pPr>
      <w:bookmarkStart w:id="95" w:name="_Toc93325433"/>
      <w:r>
        <w:rPr>
          <w:rFonts w:asciiTheme="minorHAnsi" w:hAnsiTheme="minorHAnsi"/>
        </w:rPr>
        <w:t>Innlevering av tilbud</w:t>
      </w:r>
      <w:bookmarkEnd w:id="95"/>
    </w:p>
    <w:p w14:paraId="5711F190" w14:textId="77777777" w:rsidR="000E2FD2" w:rsidRDefault="000E2FD2" w:rsidP="003422EA">
      <w:pPr>
        <w:rPr>
          <w:rFonts w:asciiTheme="minorHAnsi" w:hAnsiTheme="minorHAnsi" w:cstheme="minorHAnsi"/>
        </w:rPr>
      </w:pPr>
      <w:r w:rsidRPr="003422EA">
        <w:rPr>
          <w:rFonts w:asciiTheme="minorHAnsi" w:hAnsiTheme="minorHAnsi" w:cstheme="minorHAnsi"/>
        </w:rPr>
        <w:t xml:space="preserve">Alle tilbud skal leveres elektronisk via </w:t>
      </w:r>
      <w:proofErr w:type="spellStart"/>
      <w:r w:rsidRPr="003422EA">
        <w:rPr>
          <w:rFonts w:asciiTheme="minorHAnsi" w:hAnsiTheme="minorHAnsi" w:cstheme="minorHAnsi"/>
        </w:rPr>
        <w:t>Mercell</w:t>
      </w:r>
      <w:proofErr w:type="spellEnd"/>
      <w:r w:rsidRPr="003422EA">
        <w:rPr>
          <w:rFonts w:asciiTheme="minorHAnsi" w:hAnsiTheme="minorHAnsi" w:cstheme="minorHAnsi"/>
        </w:rPr>
        <w:t xml:space="preserve"> portalen, www.mercell.no innen tilbudsfristen. For sent innkomne tilbud vil bli avvist. (Systemet tillater heller ikke å sende inn tilbud elektronisk via </w:t>
      </w:r>
      <w:proofErr w:type="spellStart"/>
      <w:r w:rsidRPr="003422EA">
        <w:rPr>
          <w:rFonts w:asciiTheme="minorHAnsi" w:hAnsiTheme="minorHAnsi" w:cstheme="minorHAnsi"/>
        </w:rPr>
        <w:t>Mercell</w:t>
      </w:r>
      <w:proofErr w:type="spellEnd"/>
      <w:r w:rsidRPr="003422EA">
        <w:rPr>
          <w:rFonts w:asciiTheme="minorHAnsi" w:hAnsiTheme="minorHAnsi" w:cstheme="minorHAnsi"/>
        </w:rPr>
        <w:t xml:space="preserve"> etter tilbudsfristens utløp.)</w:t>
      </w:r>
    </w:p>
    <w:p w14:paraId="666D0D48" w14:textId="77777777" w:rsidR="003422EA" w:rsidRPr="003422EA" w:rsidRDefault="003422EA" w:rsidP="003422EA">
      <w:pPr>
        <w:rPr>
          <w:rFonts w:asciiTheme="minorHAnsi" w:hAnsiTheme="minorHAnsi" w:cstheme="minorHAnsi"/>
          <w:b/>
        </w:rPr>
      </w:pPr>
    </w:p>
    <w:p w14:paraId="00A3798C" w14:textId="77777777" w:rsidR="000E2FD2" w:rsidRDefault="000E2FD2" w:rsidP="003422EA">
      <w:pPr>
        <w:rPr>
          <w:rFonts w:asciiTheme="minorHAnsi" w:hAnsiTheme="minorHAnsi" w:cstheme="minorHAnsi"/>
        </w:rPr>
      </w:pPr>
      <w:r w:rsidRPr="003422EA">
        <w:rPr>
          <w:rFonts w:asciiTheme="minorHAnsi" w:hAnsiTheme="minorHAnsi" w:cstheme="minorHAnsi"/>
        </w:rPr>
        <w:t xml:space="preserve">For spørsmål knyttet til funksjonalitet i verktøyet, ta kontakt med </w:t>
      </w:r>
      <w:proofErr w:type="spellStart"/>
      <w:r w:rsidRPr="003422EA">
        <w:rPr>
          <w:rFonts w:asciiTheme="minorHAnsi" w:hAnsiTheme="minorHAnsi" w:cstheme="minorHAnsi"/>
        </w:rPr>
        <w:t>Mercell</w:t>
      </w:r>
      <w:proofErr w:type="spellEnd"/>
      <w:r w:rsidRPr="003422EA">
        <w:rPr>
          <w:rFonts w:asciiTheme="minorHAnsi" w:hAnsiTheme="minorHAnsi" w:cstheme="minorHAnsi"/>
        </w:rPr>
        <w:t xml:space="preserve"> Support på </w:t>
      </w:r>
      <w:proofErr w:type="spellStart"/>
      <w:r w:rsidRPr="003422EA">
        <w:rPr>
          <w:rFonts w:asciiTheme="minorHAnsi" w:hAnsiTheme="minorHAnsi" w:cstheme="minorHAnsi"/>
        </w:rPr>
        <w:t>tlf</w:t>
      </w:r>
      <w:proofErr w:type="spellEnd"/>
      <w:r w:rsidRPr="003422EA">
        <w:rPr>
          <w:rFonts w:asciiTheme="minorHAnsi" w:hAnsiTheme="minorHAnsi" w:cstheme="minorHAnsi"/>
        </w:rPr>
        <w:t xml:space="preserve"> </w:t>
      </w:r>
      <w:r w:rsidR="003513E0">
        <w:rPr>
          <w:rFonts w:asciiTheme="minorHAnsi" w:hAnsiTheme="minorHAnsi" w:cstheme="minorHAnsi"/>
        </w:rPr>
        <w:t xml:space="preserve">            </w:t>
      </w:r>
      <w:r w:rsidRPr="003422EA">
        <w:rPr>
          <w:rFonts w:asciiTheme="minorHAnsi" w:hAnsiTheme="minorHAnsi" w:cstheme="minorHAnsi"/>
        </w:rPr>
        <w:t xml:space="preserve">21 01 88 60 eller på e-post </w:t>
      </w:r>
      <w:hyperlink r:id="rId8" w:history="1">
        <w:r w:rsidRPr="003422EA">
          <w:rPr>
            <w:rStyle w:val="Hyperkobling"/>
            <w:rFonts w:asciiTheme="minorHAnsi" w:hAnsiTheme="minorHAnsi" w:cstheme="minorHAnsi"/>
          </w:rPr>
          <w:t>support@mercell.com</w:t>
        </w:r>
      </w:hyperlink>
      <w:r w:rsidRPr="003422EA">
        <w:rPr>
          <w:rFonts w:asciiTheme="minorHAnsi" w:hAnsiTheme="minorHAnsi" w:cstheme="minorHAnsi"/>
        </w:rPr>
        <w:t>.</w:t>
      </w:r>
    </w:p>
    <w:p w14:paraId="1A7AA30A" w14:textId="77777777" w:rsidR="003422EA" w:rsidRPr="003422EA" w:rsidRDefault="003422EA" w:rsidP="003422EA">
      <w:pPr>
        <w:rPr>
          <w:rFonts w:asciiTheme="minorHAnsi" w:hAnsiTheme="minorHAnsi" w:cstheme="minorHAnsi"/>
          <w:b/>
        </w:rPr>
      </w:pPr>
    </w:p>
    <w:p w14:paraId="25A4B36B" w14:textId="5AD06707" w:rsidR="007B62C5" w:rsidRDefault="00F24526" w:rsidP="003422EA">
      <w:pPr>
        <w:rPr>
          <w:rFonts w:asciiTheme="minorHAnsi" w:hAnsiTheme="minorHAnsi" w:cstheme="minorHAnsi"/>
        </w:rPr>
      </w:pPr>
      <w:r>
        <w:rPr>
          <w:rFonts w:asciiTheme="minorHAnsi" w:hAnsiTheme="minorHAnsi" w:cstheme="minorHAnsi"/>
        </w:rPr>
        <w:t>Det anbefales at tilbudet leveres i god tid før fristens utløp</w:t>
      </w:r>
      <w:r w:rsidR="00363CA2">
        <w:rPr>
          <w:rFonts w:asciiTheme="minorHAnsi" w:hAnsiTheme="minorHAnsi" w:cstheme="minorHAnsi"/>
        </w:rPr>
        <w:t>.</w:t>
      </w:r>
    </w:p>
    <w:p w14:paraId="6D45CF5A" w14:textId="77777777" w:rsidR="007B62C5" w:rsidRDefault="007B62C5" w:rsidP="003422EA">
      <w:pPr>
        <w:rPr>
          <w:rFonts w:asciiTheme="minorHAnsi" w:hAnsiTheme="minorHAnsi" w:cstheme="minorHAnsi"/>
        </w:rPr>
      </w:pPr>
    </w:p>
    <w:p w14:paraId="6DCD6C6E" w14:textId="3A83CC6A" w:rsidR="003422EA" w:rsidRDefault="000E2FD2" w:rsidP="003422EA">
      <w:pPr>
        <w:rPr>
          <w:rFonts w:asciiTheme="minorHAnsi" w:hAnsiTheme="minorHAnsi" w:cstheme="minorHAnsi"/>
        </w:rPr>
      </w:pPr>
      <w:r w:rsidRPr="003422EA">
        <w:rPr>
          <w:rFonts w:asciiTheme="minorHAnsi" w:hAnsiTheme="minorHAnsi" w:cstheme="minorHAnsi"/>
        </w:rPr>
        <w:t xml:space="preserve">Skulle det komme tilleggsinformasjon fra </w:t>
      </w:r>
      <w:r w:rsidR="00F24526">
        <w:rPr>
          <w:rFonts w:asciiTheme="minorHAnsi" w:hAnsiTheme="minorHAnsi" w:cstheme="minorHAnsi"/>
        </w:rPr>
        <w:t>o</w:t>
      </w:r>
      <w:r w:rsidRPr="003422EA">
        <w:rPr>
          <w:rFonts w:asciiTheme="minorHAnsi" w:hAnsiTheme="minorHAnsi" w:cstheme="minorHAnsi"/>
        </w:rPr>
        <w:t>ppdragsgiver som fører til at til tilbyder ønsker å endre tilbudet før tilbudsfristen utgår, kan dette gjøres inntil tilbudsfristen utgår. Det sist leverte tilbudet regnes som det endelige tilbudet.</w:t>
      </w:r>
    </w:p>
    <w:p w14:paraId="7CC5AD55" w14:textId="77777777" w:rsidR="0067079A" w:rsidRPr="002707E4" w:rsidRDefault="0067079A" w:rsidP="003422EA">
      <w:pPr>
        <w:rPr>
          <w:rFonts w:asciiTheme="minorHAnsi" w:hAnsiTheme="minorHAnsi" w:cstheme="minorHAnsi"/>
        </w:rPr>
      </w:pPr>
    </w:p>
    <w:p w14:paraId="19B71B2A" w14:textId="4CC506FD" w:rsidR="00D41BFE" w:rsidRPr="00D41BFE" w:rsidRDefault="007B62C5" w:rsidP="00D41BFE">
      <w:pPr>
        <w:pStyle w:val="StilOverskrift2"/>
        <w:pBdr>
          <w:top w:val="none" w:sz="0" w:space="0" w:color="auto"/>
        </w:pBdr>
        <w:ind w:right="-1"/>
        <w:rPr>
          <w:rFonts w:asciiTheme="minorHAnsi" w:hAnsiTheme="minorHAnsi"/>
        </w:rPr>
      </w:pPr>
      <w:bookmarkStart w:id="96" w:name="_Toc93325434"/>
      <w:r>
        <w:rPr>
          <w:rFonts w:asciiTheme="minorHAnsi" w:hAnsiTheme="minorHAnsi"/>
        </w:rPr>
        <w:t>Elektronisk signatur ved levering</w:t>
      </w:r>
      <w:bookmarkEnd w:id="96"/>
    </w:p>
    <w:p w14:paraId="3D9FE677" w14:textId="77777777" w:rsidR="007B62C5" w:rsidRDefault="007B62C5" w:rsidP="007B62C5">
      <w:pPr>
        <w:rPr>
          <w:rFonts w:asciiTheme="minorHAnsi" w:hAnsiTheme="minorHAnsi" w:cstheme="minorHAnsi"/>
        </w:rPr>
      </w:pPr>
      <w:r w:rsidRPr="003422EA">
        <w:rPr>
          <w:rFonts w:asciiTheme="minorHAnsi" w:hAnsiTheme="minorHAnsi" w:cstheme="minorHAnsi"/>
        </w:rPr>
        <w:t xml:space="preserve">Tilbyder vil under innleveringsprosessen bli bedt om en elektronisk signatur for å bekrefte at det er aktuell virksomhet som har sendt inn tilbudet. Elektronisk signatur kan skaffes på www.commdes.com, www.buypass.no eller www.bankid.no. </w:t>
      </w:r>
    </w:p>
    <w:p w14:paraId="3A593919" w14:textId="77777777" w:rsidR="007B62C5" w:rsidRDefault="007B62C5" w:rsidP="007B62C5">
      <w:pPr>
        <w:rPr>
          <w:rFonts w:asciiTheme="minorHAnsi" w:hAnsiTheme="minorHAnsi" w:cstheme="minorHAnsi"/>
        </w:rPr>
      </w:pPr>
    </w:p>
    <w:p w14:paraId="0BF05412" w14:textId="39211FEA" w:rsidR="007B62C5" w:rsidRDefault="007B62C5" w:rsidP="007B62C5">
      <w:pPr>
        <w:rPr>
          <w:rFonts w:asciiTheme="minorHAnsi" w:hAnsiTheme="minorHAnsi" w:cstheme="minorHAnsi"/>
        </w:rPr>
      </w:pPr>
      <w:r>
        <w:rPr>
          <w:rFonts w:asciiTheme="minorHAnsi" w:hAnsiTheme="minorHAnsi" w:cstheme="minorHAnsi"/>
        </w:rPr>
        <w:t>Det gjøres oppmerksom på at det kan ta noen dager å få levert elektronisk signatur, slik at denne prosessen settes i gang så snart som mulig.</w:t>
      </w:r>
      <w:r w:rsidRPr="003422EA">
        <w:rPr>
          <w:rFonts w:asciiTheme="minorHAnsi" w:hAnsiTheme="minorHAnsi" w:cstheme="minorHAnsi"/>
        </w:rPr>
        <w:t xml:space="preserve">  </w:t>
      </w:r>
    </w:p>
    <w:p w14:paraId="46D21C77" w14:textId="059ACD83" w:rsidR="007D65D0" w:rsidRDefault="007D65D0" w:rsidP="007B62C5">
      <w:pPr>
        <w:rPr>
          <w:rFonts w:asciiTheme="minorHAnsi" w:hAnsiTheme="minorHAnsi" w:cstheme="minorHAnsi"/>
        </w:rPr>
      </w:pPr>
    </w:p>
    <w:p w14:paraId="64CBF9CB" w14:textId="3EDC8787" w:rsidR="007D65D0" w:rsidRDefault="007D65D0" w:rsidP="007D65D0">
      <w:pPr>
        <w:pStyle w:val="StilOverskrift2"/>
        <w:pBdr>
          <w:top w:val="none" w:sz="0" w:space="0" w:color="auto"/>
        </w:pBdr>
        <w:ind w:right="-1"/>
        <w:rPr>
          <w:rFonts w:asciiTheme="minorHAnsi" w:hAnsiTheme="minorHAnsi"/>
        </w:rPr>
      </w:pPr>
      <w:bookmarkStart w:id="97" w:name="_Toc93325435"/>
      <w:r>
        <w:rPr>
          <w:rFonts w:asciiTheme="minorHAnsi" w:hAnsiTheme="minorHAnsi"/>
        </w:rPr>
        <w:t>Krav til tilbudet</w:t>
      </w:r>
      <w:bookmarkEnd w:id="97"/>
    </w:p>
    <w:p w14:paraId="3527B81E" w14:textId="080C5C82" w:rsidR="007D65D0" w:rsidRPr="007D65D0" w:rsidRDefault="007D65D0" w:rsidP="007D65D0">
      <w:pPr>
        <w:pStyle w:val="Overskrift3"/>
        <w:shd w:val="clear" w:color="auto" w:fill="FFFFFF" w:themeFill="background1"/>
        <w:rPr>
          <w:i w:val="0"/>
          <w:iCs w:val="0"/>
        </w:rPr>
      </w:pPr>
      <w:bookmarkStart w:id="98" w:name="_Toc93325436"/>
      <w:r w:rsidRPr="007D65D0">
        <w:rPr>
          <w:i w:val="0"/>
          <w:iCs w:val="0"/>
        </w:rPr>
        <w:t>Organisering av tilbudsdokumentene</w:t>
      </w:r>
      <w:bookmarkEnd w:id="98"/>
    </w:p>
    <w:p w14:paraId="5D459036" w14:textId="7CF4F638" w:rsidR="007D65D0" w:rsidRPr="007D65D0" w:rsidRDefault="007D65D0" w:rsidP="007D65D0">
      <w:pPr>
        <w:pStyle w:val="Brdtekst"/>
        <w:rPr>
          <w:rFonts w:asciiTheme="minorHAnsi" w:hAnsiTheme="minorHAnsi" w:cstheme="minorHAnsi"/>
        </w:rPr>
      </w:pPr>
      <w:r w:rsidRPr="007D65D0">
        <w:rPr>
          <w:rFonts w:asciiTheme="minorHAnsi" w:hAnsiTheme="minorHAnsi" w:cstheme="minorHAnsi"/>
        </w:rPr>
        <w:t>Tilbyder skal ved utarbeidelse av sitt tilbud organisere innholdet i henhold til følgende rekkefølge:</w:t>
      </w:r>
    </w:p>
    <w:p w14:paraId="5AFE31C8" w14:textId="4DD03B0E" w:rsidR="007D65D0" w:rsidRDefault="007D65D0" w:rsidP="007D65D0">
      <w:pPr>
        <w:pStyle w:val="Brdtekst"/>
        <w:numPr>
          <w:ilvl w:val="0"/>
          <w:numId w:val="45"/>
        </w:numPr>
        <w:spacing w:after="0"/>
        <w:rPr>
          <w:rFonts w:asciiTheme="minorHAnsi" w:hAnsiTheme="minorHAnsi" w:cstheme="minorHAnsi"/>
        </w:rPr>
      </w:pPr>
      <w:r w:rsidRPr="007D65D0">
        <w:rPr>
          <w:rFonts w:asciiTheme="minorHAnsi" w:hAnsiTheme="minorHAnsi" w:cstheme="minorHAnsi"/>
        </w:rPr>
        <w:t>Datert tilbudsbrev med tilbudssum (</w:t>
      </w:r>
      <w:proofErr w:type="spellStart"/>
      <w:r w:rsidRPr="007D65D0">
        <w:rPr>
          <w:rFonts w:asciiTheme="minorHAnsi" w:hAnsiTheme="minorHAnsi" w:cstheme="minorHAnsi"/>
        </w:rPr>
        <w:t>inkl</w:t>
      </w:r>
      <w:proofErr w:type="spellEnd"/>
      <w:r w:rsidRPr="007D65D0">
        <w:rPr>
          <w:rFonts w:asciiTheme="minorHAnsi" w:hAnsiTheme="minorHAnsi" w:cstheme="minorHAnsi"/>
        </w:rPr>
        <w:t xml:space="preserve"> </w:t>
      </w:r>
      <w:proofErr w:type="spellStart"/>
      <w:r w:rsidRPr="007D65D0">
        <w:rPr>
          <w:rFonts w:asciiTheme="minorHAnsi" w:hAnsiTheme="minorHAnsi" w:cstheme="minorHAnsi"/>
        </w:rPr>
        <w:t>mva</w:t>
      </w:r>
      <w:proofErr w:type="spellEnd"/>
      <w:r w:rsidRPr="007D65D0">
        <w:rPr>
          <w:rFonts w:asciiTheme="minorHAnsi" w:hAnsiTheme="minorHAnsi" w:cstheme="minorHAnsi"/>
        </w:rPr>
        <w:t>), signert av bemyndiget person.</w:t>
      </w:r>
    </w:p>
    <w:p w14:paraId="48766D8A" w14:textId="4A8E9A1A" w:rsidR="007D65D0" w:rsidRPr="007D65D0" w:rsidRDefault="007D65D0" w:rsidP="007D65D0">
      <w:pPr>
        <w:pStyle w:val="Brdtekst"/>
        <w:numPr>
          <w:ilvl w:val="0"/>
          <w:numId w:val="45"/>
        </w:numPr>
        <w:spacing w:after="0"/>
        <w:rPr>
          <w:rFonts w:asciiTheme="minorHAnsi" w:hAnsiTheme="minorHAnsi" w:cstheme="minorHAnsi"/>
        </w:rPr>
      </w:pPr>
      <w:r>
        <w:rPr>
          <w:rFonts w:asciiTheme="minorHAnsi" w:hAnsiTheme="minorHAnsi" w:cstheme="minorHAnsi"/>
        </w:rPr>
        <w:t>Utfylt prisskjema (Vedlegg 1).</w:t>
      </w:r>
    </w:p>
    <w:p w14:paraId="67C42F3F" w14:textId="5A0C556E" w:rsidR="007D65D0" w:rsidRDefault="007D65D0" w:rsidP="007D65D0">
      <w:pPr>
        <w:pStyle w:val="Brdtekst"/>
        <w:numPr>
          <w:ilvl w:val="0"/>
          <w:numId w:val="45"/>
        </w:numPr>
        <w:spacing w:after="0"/>
        <w:rPr>
          <w:rFonts w:asciiTheme="minorHAnsi" w:hAnsiTheme="minorHAnsi" w:cstheme="minorHAnsi"/>
        </w:rPr>
      </w:pPr>
      <w:r w:rsidRPr="007D65D0">
        <w:rPr>
          <w:rFonts w:asciiTheme="minorHAnsi" w:hAnsiTheme="minorHAnsi" w:cstheme="minorHAnsi"/>
        </w:rPr>
        <w:t>Dokumentasjon vedrørende kvalifikasjonskrav (konkurransegrunnlagets punkt 3.3)</w:t>
      </w:r>
      <w:r>
        <w:rPr>
          <w:rFonts w:asciiTheme="minorHAnsi" w:hAnsiTheme="minorHAnsi" w:cstheme="minorHAnsi"/>
        </w:rPr>
        <w:t>.</w:t>
      </w:r>
    </w:p>
    <w:p w14:paraId="5162FE17" w14:textId="263641E4" w:rsidR="007D65D0" w:rsidRDefault="007D65D0" w:rsidP="007D65D0">
      <w:pPr>
        <w:pStyle w:val="Brdtekst"/>
        <w:numPr>
          <w:ilvl w:val="0"/>
          <w:numId w:val="45"/>
        </w:numPr>
        <w:spacing w:after="0"/>
        <w:rPr>
          <w:rFonts w:asciiTheme="minorHAnsi" w:hAnsiTheme="minorHAnsi" w:cstheme="minorHAnsi"/>
        </w:rPr>
      </w:pPr>
      <w:r>
        <w:rPr>
          <w:rFonts w:asciiTheme="minorHAnsi" w:hAnsiTheme="minorHAnsi" w:cstheme="minorHAnsi"/>
        </w:rPr>
        <w:t xml:space="preserve">Dokumentasjon vedrørende tildelingskriterier (konkurransegrunnlagets </w:t>
      </w:r>
      <w:proofErr w:type="spellStart"/>
      <w:r>
        <w:rPr>
          <w:rFonts w:asciiTheme="minorHAnsi" w:hAnsiTheme="minorHAnsi" w:cstheme="minorHAnsi"/>
        </w:rPr>
        <w:t>pkt</w:t>
      </w:r>
      <w:proofErr w:type="spellEnd"/>
      <w:r>
        <w:rPr>
          <w:rFonts w:asciiTheme="minorHAnsi" w:hAnsiTheme="minorHAnsi" w:cstheme="minorHAnsi"/>
        </w:rPr>
        <w:t xml:space="preserve"> 4.1).</w:t>
      </w:r>
    </w:p>
    <w:p w14:paraId="44B7ED73" w14:textId="018324A7" w:rsidR="007D65D0" w:rsidRDefault="007D65D0" w:rsidP="007D65D0">
      <w:pPr>
        <w:pStyle w:val="Brdtekst"/>
        <w:numPr>
          <w:ilvl w:val="0"/>
          <w:numId w:val="45"/>
        </w:numPr>
        <w:spacing w:after="0"/>
        <w:rPr>
          <w:rFonts w:asciiTheme="minorHAnsi" w:hAnsiTheme="minorHAnsi" w:cstheme="minorHAnsi"/>
        </w:rPr>
      </w:pPr>
      <w:r>
        <w:rPr>
          <w:rFonts w:asciiTheme="minorHAnsi" w:hAnsiTheme="minorHAnsi" w:cstheme="minorHAnsi"/>
        </w:rPr>
        <w:t>Eventuelle avvik og forbehold.</w:t>
      </w:r>
    </w:p>
    <w:p w14:paraId="1F21D39E" w14:textId="65FD8971" w:rsidR="007D65D0" w:rsidRPr="007D65D0" w:rsidRDefault="007D65D0" w:rsidP="007D65D0">
      <w:pPr>
        <w:pStyle w:val="Brdtekst"/>
        <w:numPr>
          <w:ilvl w:val="0"/>
          <w:numId w:val="45"/>
        </w:numPr>
        <w:spacing w:after="0"/>
        <w:rPr>
          <w:rFonts w:asciiTheme="minorHAnsi" w:hAnsiTheme="minorHAnsi" w:cstheme="minorHAnsi"/>
        </w:rPr>
      </w:pPr>
      <w:r>
        <w:rPr>
          <w:rFonts w:asciiTheme="minorHAnsi" w:hAnsiTheme="minorHAnsi" w:cstheme="minorHAnsi"/>
        </w:rPr>
        <w:t xml:space="preserve">Eventuelle vedlegg til tilbudet som ikke passer inn som del av de andre punktene. </w:t>
      </w:r>
    </w:p>
    <w:p w14:paraId="1ECACA9F" w14:textId="77777777" w:rsidR="007D65D0" w:rsidRDefault="007D65D0" w:rsidP="007B62C5">
      <w:pPr>
        <w:rPr>
          <w:rFonts w:asciiTheme="minorHAnsi" w:hAnsiTheme="minorHAnsi" w:cstheme="minorHAnsi"/>
        </w:rPr>
      </w:pPr>
    </w:p>
    <w:p w14:paraId="43E4C84C" w14:textId="55C05BF3" w:rsidR="007D65D0" w:rsidRDefault="00CA457B" w:rsidP="007D65D0">
      <w:pPr>
        <w:pStyle w:val="Overskrift3"/>
        <w:shd w:val="clear" w:color="auto" w:fill="FFFFFF" w:themeFill="background1"/>
        <w:rPr>
          <w:i w:val="0"/>
          <w:iCs w:val="0"/>
        </w:rPr>
      </w:pPr>
      <w:bookmarkStart w:id="99" w:name="_Toc93325437"/>
      <w:r>
        <w:rPr>
          <w:i w:val="0"/>
          <w:iCs w:val="0"/>
        </w:rPr>
        <w:lastRenderedPageBreak/>
        <w:t>Tilbudets innhold</w:t>
      </w:r>
      <w:bookmarkEnd w:id="99"/>
    </w:p>
    <w:p w14:paraId="4F94548A" w14:textId="6F6F7ABB" w:rsidR="00CA457B" w:rsidRPr="00364220" w:rsidRDefault="00CA457B" w:rsidP="00CA457B">
      <w:pPr>
        <w:pStyle w:val="Brdtekst"/>
        <w:rPr>
          <w:rFonts w:asciiTheme="minorHAnsi" w:hAnsiTheme="minorHAnsi" w:cstheme="minorHAnsi"/>
        </w:rPr>
      </w:pPr>
      <w:r w:rsidRPr="00364220">
        <w:rPr>
          <w:rFonts w:asciiTheme="minorHAnsi" w:hAnsiTheme="minorHAnsi" w:cstheme="minorHAnsi"/>
        </w:rPr>
        <w:t xml:space="preserve">Alle avvik og forbehold skal </w:t>
      </w:r>
      <w:r w:rsidR="00363CA2">
        <w:rPr>
          <w:rFonts w:asciiTheme="minorHAnsi" w:hAnsiTheme="minorHAnsi" w:cstheme="minorHAnsi"/>
        </w:rPr>
        <w:t xml:space="preserve">tydelig </w:t>
      </w:r>
      <w:r w:rsidRPr="00364220">
        <w:rPr>
          <w:rFonts w:asciiTheme="minorHAnsi" w:hAnsiTheme="minorHAnsi" w:cstheme="minorHAnsi"/>
        </w:rPr>
        <w:t>fremgå i tilbudet</w:t>
      </w:r>
      <w:r w:rsidR="00363CA2">
        <w:rPr>
          <w:rFonts w:asciiTheme="minorHAnsi" w:hAnsiTheme="minorHAnsi" w:cstheme="minorHAnsi"/>
        </w:rPr>
        <w:t>.</w:t>
      </w:r>
    </w:p>
    <w:p w14:paraId="6A04FF78" w14:textId="5A2E7D52" w:rsidR="00CA457B" w:rsidRPr="00364220" w:rsidRDefault="00364220" w:rsidP="00CA457B">
      <w:pPr>
        <w:pStyle w:val="Brdtekst"/>
        <w:rPr>
          <w:rFonts w:asciiTheme="minorHAnsi" w:hAnsiTheme="minorHAnsi" w:cstheme="minorHAnsi"/>
        </w:rPr>
      </w:pPr>
      <w:r w:rsidRPr="00364220">
        <w:rPr>
          <w:rFonts w:asciiTheme="minorHAnsi" w:hAnsiTheme="minorHAnsi" w:cstheme="minorHAnsi"/>
        </w:rPr>
        <w:t>Avvik og forbehold vil kunne medføre avvisning av tilbudet.</w:t>
      </w:r>
    </w:p>
    <w:p w14:paraId="448A88F5" w14:textId="3A426708" w:rsidR="00364220" w:rsidRDefault="00364220" w:rsidP="00CA457B">
      <w:pPr>
        <w:pStyle w:val="Brdtekst"/>
        <w:rPr>
          <w:rFonts w:asciiTheme="minorHAnsi" w:hAnsiTheme="minorHAnsi" w:cstheme="minorHAnsi"/>
        </w:rPr>
      </w:pPr>
      <w:r w:rsidRPr="00364220">
        <w:rPr>
          <w:rFonts w:asciiTheme="minorHAnsi" w:hAnsiTheme="minorHAnsi" w:cstheme="minorHAnsi"/>
        </w:rPr>
        <w:t xml:space="preserve">Det skal redegjøres presist og entydig for ethvert forbehold mot spesielle </w:t>
      </w:r>
      <w:r w:rsidR="00363CA2">
        <w:rPr>
          <w:rFonts w:asciiTheme="minorHAnsi" w:hAnsiTheme="minorHAnsi" w:cstheme="minorHAnsi"/>
        </w:rPr>
        <w:t>avtalevilkår</w:t>
      </w:r>
      <w:r w:rsidRPr="00364220">
        <w:rPr>
          <w:rFonts w:asciiTheme="minorHAnsi" w:hAnsiTheme="minorHAnsi" w:cstheme="minorHAnsi"/>
        </w:rPr>
        <w:t xml:space="preserve"> eller kravspesifikasjonen, slik at oppdragsgiver kan vurdere disse uten å måtte be om e</w:t>
      </w:r>
      <w:r>
        <w:rPr>
          <w:rFonts w:asciiTheme="minorHAnsi" w:hAnsiTheme="minorHAnsi" w:cstheme="minorHAnsi"/>
        </w:rPr>
        <w:t>t</w:t>
      </w:r>
      <w:r w:rsidRPr="00364220">
        <w:rPr>
          <w:rFonts w:asciiTheme="minorHAnsi" w:hAnsiTheme="minorHAnsi" w:cstheme="minorHAnsi"/>
        </w:rPr>
        <w:t>tersending og avklaring av opplysninger og dokumentasjon.</w:t>
      </w:r>
    </w:p>
    <w:p w14:paraId="13B2841F" w14:textId="43713155" w:rsidR="00CA61D1" w:rsidRDefault="00364220" w:rsidP="00CA61D1">
      <w:pPr>
        <w:pStyle w:val="Brdtekst"/>
        <w:spacing w:after="0"/>
        <w:rPr>
          <w:rFonts w:asciiTheme="minorHAnsi" w:hAnsiTheme="minorHAnsi" w:cstheme="minorHAnsi"/>
        </w:rPr>
      </w:pPr>
      <w:r>
        <w:rPr>
          <w:rFonts w:asciiTheme="minorHAnsi" w:hAnsiTheme="minorHAnsi" w:cstheme="minorHAnsi"/>
        </w:rPr>
        <w:t xml:space="preserve">Tilbyder kan ikke påberope seg avvik og forbehold som er beskrevet andre steder i tilbudet. Oppdragsgiver har likevel rett til å ta hensyn til åpenbare </w:t>
      </w:r>
      <w:r w:rsidR="00F20631">
        <w:rPr>
          <w:rFonts w:asciiTheme="minorHAnsi" w:hAnsiTheme="minorHAnsi" w:cstheme="minorHAnsi"/>
        </w:rPr>
        <w:t>forbehold og avvik som er beskrevet andre steder i tilbudet, dersom han skulle oppdage dette i evalueringen.</w:t>
      </w:r>
    </w:p>
    <w:p w14:paraId="687E5195" w14:textId="77777777" w:rsidR="00CA61D1" w:rsidRDefault="00CA61D1" w:rsidP="00CA61D1">
      <w:pPr>
        <w:pStyle w:val="Brdtekst"/>
        <w:spacing w:after="0"/>
        <w:rPr>
          <w:rFonts w:asciiTheme="minorHAnsi" w:hAnsiTheme="minorHAnsi" w:cstheme="minorHAnsi"/>
        </w:rPr>
      </w:pPr>
    </w:p>
    <w:p w14:paraId="5F41CF58" w14:textId="37574CBE" w:rsidR="004E7985" w:rsidRDefault="004E7985" w:rsidP="004E7985">
      <w:pPr>
        <w:pStyle w:val="Overskrift3"/>
        <w:shd w:val="clear" w:color="auto" w:fill="FFFFFF" w:themeFill="background1"/>
        <w:rPr>
          <w:i w:val="0"/>
          <w:iCs w:val="0"/>
        </w:rPr>
      </w:pPr>
      <w:bookmarkStart w:id="100" w:name="_Toc93325438"/>
      <w:r>
        <w:rPr>
          <w:i w:val="0"/>
          <w:iCs w:val="0"/>
        </w:rPr>
        <w:t>Alternative tilbud</w:t>
      </w:r>
      <w:bookmarkEnd w:id="100"/>
    </w:p>
    <w:p w14:paraId="2B27F2FC" w14:textId="42873663" w:rsidR="004E7985" w:rsidRPr="00C72E40" w:rsidRDefault="004E7985" w:rsidP="004E7985">
      <w:pPr>
        <w:pStyle w:val="Brdtekst"/>
        <w:rPr>
          <w:rFonts w:asciiTheme="minorHAnsi" w:hAnsiTheme="minorHAnsi" w:cstheme="minorHAnsi"/>
          <w:b/>
          <w:bCs/>
          <w:color w:val="FF0000"/>
        </w:rPr>
      </w:pPr>
      <w:r w:rsidRPr="004E7985">
        <w:rPr>
          <w:rFonts w:asciiTheme="minorHAnsi" w:hAnsiTheme="minorHAnsi" w:cstheme="minorHAnsi"/>
        </w:rPr>
        <w:t xml:space="preserve">Alternative tilbud aksepteres ikke. </w:t>
      </w:r>
    </w:p>
    <w:p w14:paraId="697DC688" w14:textId="510CBAD0" w:rsidR="003D46AB" w:rsidRDefault="004E7985" w:rsidP="00CA61D1">
      <w:pPr>
        <w:pStyle w:val="Brdtekst"/>
        <w:spacing w:after="0"/>
        <w:rPr>
          <w:rFonts w:asciiTheme="minorHAnsi" w:hAnsiTheme="minorHAnsi" w:cstheme="minorHAnsi"/>
        </w:rPr>
      </w:pPr>
      <w:r>
        <w:rPr>
          <w:rFonts w:asciiTheme="minorHAnsi" w:hAnsiTheme="minorHAnsi" w:cstheme="minorHAnsi"/>
        </w:rPr>
        <w:t>Prisskjemaets beskrevne løsninger for tømming skal prises.</w:t>
      </w:r>
    </w:p>
    <w:p w14:paraId="706796CD" w14:textId="77777777" w:rsidR="00CA61D1" w:rsidRDefault="00CA61D1" w:rsidP="00CA61D1">
      <w:pPr>
        <w:pStyle w:val="Brdtekst"/>
        <w:spacing w:after="0"/>
        <w:rPr>
          <w:rFonts w:asciiTheme="minorHAnsi" w:hAnsiTheme="minorHAnsi" w:cstheme="minorHAnsi"/>
        </w:rPr>
      </w:pPr>
    </w:p>
    <w:p w14:paraId="15FB78FD" w14:textId="09ED42D1" w:rsidR="00C72E40" w:rsidRDefault="00C72E40" w:rsidP="00C72E40">
      <w:pPr>
        <w:pStyle w:val="StilOverskrift2"/>
        <w:pBdr>
          <w:top w:val="none" w:sz="0" w:space="0" w:color="auto"/>
        </w:pBdr>
        <w:ind w:right="-1"/>
        <w:rPr>
          <w:rFonts w:asciiTheme="minorHAnsi" w:hAnsiTheme="minorHAnsi"/>
        </w:rPr>
      </w:pPr>
      <w:bookmarkStart w:id="101" w:name="_Toc93325439"/>
      <w:r>
        <w:rPr>
          <w:rFonts w:asciiTheme="minorHAnsi" w:hAnsiTheme="minorHAnsi"/>
        </w:rPr>
        <w:t>Sladdet tilbud</w:t>
      </w:r>
      <w:bookmarkEnd w:id="101"/>
    </w:p>
    <w:p w14:paraId="3F1FEEF4" w14:textId="77777777" w:rsidR="00860F5A" w:rsidRPr="00860F5A" w:rsidRDefault="00C72E40" w:rsidP="00860F5A">
      <w:pPr>
        <w:rPr>
          <w:rFonts w:asciiTheme="minorHAnsi" w:hAnsiTheme="minorHAnsi" w:cstheme="minorHAnsi"/>
          <w:szCs w:val="24"/>
        </w:rPr>
      </w:pPr>
      <w:r>
        <w:rPr>
          <w:rFonts w:asciiTheme="minorHAnsi" w:hAnsiTheme="minorHAnsi" w:cstheme="minorHAnsi"/>
        </w:rPr>
        <w:t xml:space="preserve">Det skal leveres en sladdet utgave av tilbudet der det er gjort unntak for opplysninger som er underlagt en lovbestemt eller lovhjemlet taushetsplikt, </w:t>
      </w:r>
      <w:proofErr w:type="spellStart"/>
      <w:r>
        <w:rPr>
          <w:rFonts w:asciiTheme="minorHAnsi" w:hAnsiTheme="minorHAnsi" w:cstheme="minorHAnsi"/>
        </w:rPr>
        <w:t>jfr</w:t>
      </w:r>
      <w:proofErr w:type="spellEnd"/>
      <w:r>
        <w:rPr>
          <w:rFonts w:asciiTheme="minorHAnsi" w:hAnsiTheme="minorHAnsi" w:cstheme="minorHAnsi"/>
        </w:rPr>
        <w:t xml:space="preserve"> </w:t>
      </w:r>
      <w:proofErr w:type="spellStart"/>
      <w:r>
        <w:rPr>
          <w:rFonts w:asciiTheme="minorHAnsi" w:hAnsiTheme="minorHAnsi" w:cstheme="minorHAnsi"/>
        </w:rPr>
        <w:t>Offentleglova</w:t>
      </w:r>
      <w:proofErr w:type="spellEnd"/>
      <w:r>
        <w:rPr>
          <w:rFonts w:asciiTheme="minorHAnsi" w:hAnsiTheme="minorHAnsi" w:cstheme="minorHAnsi"/>
        </w:rPr>
        <w:t xml:space="preserve">. </w:t>
      </w:r>
      <w:r w:rsidR="00860F5A" w:rsidRPr="00860F5A">
        <w:rPr>
          <w:rFonts w:asciiTheme="minorHAnsi" w:hAnsiTheme="minorHAnsi" w:cstheme="minorHAnsi"/>
          <w:szCs w:val="24"/>
        </w:rPr>
        <w:t xml:space="preserve">Taushetsbelagte opplysninger i en offentlig anskaffelse vil typisk være opplysninger som er å regne som forretningshemmeligheter. Av forvaltningslovens § 13 første ledd nr. 2 følger det at taushetsplikten omfatter opplysninger om «tekniske innretninger og fremgangsmåter eller drifts- og forretningsforhold som vil være av konkurransemessig betydning å hemmeligholde av hensyn til den som opplysningen angår». </w:t>
      </w:r>
    </w:p>
    <w:p w14:paraId="58545E5D" w14:textId="1C6523E2" w:rsidR="007B62C5" w:rsidRDefault="007B62C5" w:rsidP="000E2FD2">
      <w:pPr>
        <w:rPr>
          <w:rFonts w:asciiTheme="minorHAnsi" w:hAnsiTheme="minorHAnsi" w:cs="Arial"/>
          <w:szCs w:val="24"/>
        </w:rPr>
      </w:pPr>
    </w:p>
    <w:p w14:paraId="04268D31" w14:textId="4CD0133D" w:rsidR="006B6A2B" w:rsidRPr="006B6A2B" w:rsidRDefault="00431F6C" w:rsidP="006B6A2B">
      <w:pPr>
        <w:pStyle w:val="Overskrift1"/>
        <w:rPr>
          <w:rFonts w:asciiTheme="minorHAnsi" w:hAnsiTheme="minorHAnsi" w:cstheme="minorHAnsi"/>
        </w:rPr>
      </w:pPr>
      <w:bookmarkStart w:id="102" w:name="_Toc93325440"/>
      <w:bookmarkEnd w:id="94"/>
      <w:r>
        <w:rPr>
          <w:rFonts w:asciiTheme="minorHAnsi" w:hAnsiTheme="minorHAnsi" w:cstheme="minorHAnsi"/>
        </w:rPr>
        <w:t>VEDLEGG</w:t>
      </w:r>
      <w:bookmarkEnd w:id="102"/>
    </w:p>
    <w:p w14:paraId="74E0F841" w14:textId="3E76AEC9" w:rsidR="00D751DD" w:rsidRDefault="00BA3E22" w:rsidP="006B6A2B">
      <w:pPr>
        <w:pStyle w:val="Brdtekst"/>
        <w:rPr>
          <w:rFonts w:asciiTheme="minorHAnsi" w:hAnsiTheme="minorHAnsi" w:cstheme="minorHAnsi"/>
        </w:rPr>
      </w:pPr>
      <w:r w:rsidRPr="00BA3E22">
        <w:rPr>
          <w:rFonts w:asciiTheme="minorHAnsi" w:hAnsiTheme="minorHAnsi" w:cstheme="minorHAnsi"/>
        </w:rPr>
        <w:t xml:space="preserve">Komplett konkurransegrunnlag består av all informasjon registrert i </w:t>
      </w:r>
      <w:proofErr w:type="spellStart"/>
      <w:r w:rsidRPr="00BA3E22">
        <w:rPr>
          <w:rFonts w:asciiTheme="minorHAnsi" w:hAnsiTheme="minorHAnsi" w:cstheme="minorHAnsi"/>
        </w:rPr>
        <w:t>Mercell</w:t>
      </w:r>
      <w:proofErr w:type="spellEnd"/>
      <w:r w:rsidRPr="00BA3E22">
        <w:rPr>
          <w:rFonts w:asciiTheme="minorHAnsi" w:hAnsiTheme="minorHAnsi" w:cstheme="minorHAnsi"/>
        </w:rPr>
        <w:t xml:space="preserve"> samt følgende dokumenter:</w:t>
      </w:r>
    </w:p>
    <w:p w14:paraId="1DE1DF1D" w14:textId="34F6139D" w:rsidR="00E1007F" w:rsidRDefault="00DE1CF1" w:rsidP="00C53893">
      <w:pPr>
        <w:pStyle w:val="Brdtekst"/>
        <w:rPr>
          <w:rFonts w:asciiTheme="minorHAnsi" w:hAnsiTheme="minorHAnsi" w:cstheme="minorHAnsi"/>
        </w:rPr>
      </w:pPr>
      <w:r>
        <w:rPr>
          <w:rFonts w:asciiTheme="minorHAnsi" w:hAnsiTheme="minorHAnsi" w:cstheme="minorHAnsi"/>
        </w:rPr>
        <w:t xml:space="preserve">Vedlegg </w:t>
      </w:r>
      <w:r w:rsidR="00431F6C">
        <w:rPr>
          <w:rFonts w:asciiTheme="minorHAnsi" w:hAnsiTheme="minorHAnsi" w:cstheme="minorHAnsi"/>
        </w:rPr>
        <w:t>1</w:t>
      </w:r>
      <w:r>
        <w:rPr>
          <w:rFonts w:asciiTheme="minorHAnsi" w:hAnsiTheme="minorHAnsi" w:cstheme="minorHAnsi"/>
        </w:rPr>
        <w:t xml:space="preserve">: </w:t>
      </w:r>
      <w:r w:rsidR="006B6A2B" w:rsidRPr="006B6A2B">
        <w:rPr>
          <w:rFonts w:asciiTheme="minorHAnsi" w:hAnsiTheme="minorHAnsi" w:cstheme="minorHAnsi"/>
        </w:rPr>
        <w:t>Pris</w:t>
      </w:r>
      <w:r w:rsidR="00C66AC2">
        <w:rPr>
          <w:rFonts w:asciiTheme="minorHAnsi" w:hAnsiTheme="minorHAnsi" w:cstheme="minorHAnsi"/>
        </w:rPr>
        <w:t>skjema</w:t>
      </w:r>
      <w:r w:rsidR="00362DD5">
        <w:rPr>
          <w:rFonts w:asciiTheme="minorHAnsi" w:hAnsiTheme="minorHAnsi" w:cstheme="minorHAnsi"/>
        </w:rPr>
        <w:t xml:space="preserve"> </w:t>
      </w:r>
      <w:r w:rsidR="00C56F57">
        <w:rPr>
          <w:rFonts w:asciiTheme="minorHAnsi" w:hAnsiTheme="minorHAnsi" w:cstheme="minorHAnsi"/>
        </w:rPr>
        <w:br/>
      </w:r>
      <w:r w:rsidR="00860F5A">
        <w:rPr>
          <w:rFonts w:asciiTheme="minorHAnsi" w:hAnsiTheme="minorHAnsi" w:cstheme="minorHAnsi"/>
        </w:rPr>
        <w:t>Vedlegg 2: Kravspesifikasjon</w:t>
      </w:r>
      <w:r w:rsidR="00EF2DC7">
        <w:rPr>
          <w:rFonts w:asciiTheme="minorHAnsi" w:hAnsiTheme="minorHAnsi" w:cstheme="minorHAnsi"/>
        </w:rPr>
        <w:t xml:space="preserve"> </w:t>
      </w:r>
      <w:r w:rsidR="00C56F57">
        <w:rPr>
          <w:rFonts w:asciiTheme="minorHAnsi" w:hAnsiTheme="minorHAnsi" w:cstheme="minorHAnsi"/>
        </w:rPr>
        <w:br/>
      </w:r>
      <w:r w:rsidR="006B6A2B" w:rsidRPr="006B6A2B">
        <w:rPr>
          <w:rFonts w:asciiTheme="minorHAnsi" w:hAnsiTheme="minorHAnsi" w:cstheme="minorHAnsi"/>
        </w:rPr>
        <w:t xml:space="preserve">Vedlegg </w:t>
      </w:r>
      <w:r w:rsidR="00860F5A">
        <w:rPr>
          <w:rFonts w:asciiTheme="minorHAnsi" w:hAnsiTheme="minorHAnsi" w:cstheme="minorHAnsi"/>
        </w:rPr>
        <w:t>3</w:t>
      </w:r>
      <w:r w:rsidR="00B97BE8">
        <w:rPr>
          <w:rFonts w:asciiTheme="minorHAnsi" w:hAnsiTheme="minorHAnsi" w:cstheme="minorHAnsi"/>
        </w:rPr>
        <w:t>:</w:t>
      </w:r>
      <w:r w:rsidR="006B6A2B" w:rsidRPr="006B6A2B">
        <w:rPr>
          <w:rFonts w:asciiTheme="minorHAnsi" w:hAnsiTheme="minorHAnsi" w:cstheme="minorHAnsi"/>
        </w:rPr>
        <w:t xml:space="preserve"> </w:t>
      </w:r>
      <w:r w:rsidR="007B62C5">
        <w:rPr>
          <w:rFonts w:asciiTheme="minorHAnsi" w:hAnsiTheme="minorHAnsi" w:cstheme="minorHAnsi"/>
        </w:rPr>
        <w:t xml:space="preserve">Utkast </w:t>
      </w:r>
      <w:r w:rsidR="004A43C0">
        <w:rPr>
          <w:rFonts w:asciiTheme="minorHAnsi" w:hAnsiTheme="minorHAnsi" w:cstheme="minorHAnsi"/>
        </w:rPr>
        <w:t>kontraktbestemmelser</w:t>
      </w:r>
      <w:r w:rsidR="00557F40">
        <w:rPr>
          <w:rFonts w:asciiTheme="minorHAnsi" w:hAnsiTheme="minorHAnsi" w:cstheme="minorHAnsi"/>
        </w:rPr>
        <w:t xml:space="preserve"> </w:t>
      </w:r>
      <w:r w:rsidR="00860F5A">
        <w:rPr>
          <w:rFonts w:asciiTheme="minorHAnsi" w:hAnsiTheme="minorHAnsi" w:cstheme="minorHAnsi"/>
        </w:rPr>
        <w:t>(NS 9430:2013)</w:t>
      </w:r>
      <w:r w:rsidR="00C56F57">
        <w:rPr>
          <w:rFonts w:asciiTheme="minorHAnsi" w:hAnsiTheme="minorHAnsi" w:cstheme="minorHAnsi"/>
        </w:rPr>
        <w:br/>
      </w:r>
      <w:r w:rsidR="00370838" w:rsidRPr="006B6A2B">
        <w:rPr>
          <w:rFonts w:asciiTheme="minorHAnsi" w:hAnsiTheme="minorHAnsi" w:cstheme="minorHAnsi"/>
        </w:rPr>
        <w:t xml:space="preserve">Vedlegg </w:t>
      </w:r>
      <w:r w:rsidR="00860F5A">
        <w:rPr>
          <w:rFonts w:asciiTheme="minorHAnsi" w:hAnsiTheme="minorHAnsi" w:cstheme="minorHAnsi"/>
        </w:rPr>
        <w:t>4</w:t>
      </w:r>
      <w:r w:rsidR="00B97BE8">
        <w:rPr>
          <w:rFonts w:asciiTheme="minorHAnsi" w:hAnsiTheme="minorHAnsi" w:cstheme="minorHAnsi"/>
        </w:rPr>
        <w:t>: Generelle avtalevilkår Lillehammer, Øyer og Gausdal kommuner</w:t>
      </w:r>
      <w:r w:rsidR="00C56F57">
        <w:rPr>
          <w:rFonts w:asciiTheme="minorHAnsi" w:hAnsiTheme="minorHAnsi" w:cstheme="minorHAnsi"/>
        </w:rPr>
        <w:br/>
      </w:r>
      <w:r w:rsidR="00E1007F">
        <w:rPr>
          <w:rFonts w:asciiTheme="minorHAnsi" w:hAnsiTheme="minorHAnsi" w:cstheme="minorHAnsi"/>
        </w:rPr>
        <w:t>Vedlegg 5: Oversiktsplan for kjøreavstander Lillehammer</w:t>
      </w:r>
      <w:r w:rsidR="00C53893">
        <w:rPr>
          <w:rFonts w:asciiTheme="minorHAnsi" w:hAnsiTheme="minorHAnsi" w:cstheme="minorHAnsi"/>
        </w:rPr>
        <w:br/>
        <w:t xml:space="preserve">                    Oversiktsplan for kjøreavstander Øyer</w:t>
      </w:r>
      <w:r w:rsidR="00C53893">
        <w:rPr>
          <w:rFonts w:asciiTheme="minorHAnsi" w:hAnsiTheme="minorHAnsi" w:cstheme="minorHAnsi"/>
        </w:rPr>
        <w:br/>
        <w:t xml:space="preserve">                    Ove</w:t>
      </w:r>
      <w:r w:rsidR="00C24181">
        <w:rPr>
          <w:rFonts w:asciiTheme="minorHAnsi" w:hAnsiTheme="minorHAnsi" w:cstheme="minorHAnsi"/>
        </w:rPr>
        <w:t>r</w:t>
      </w:r>
      <w:r w:rsidR="00C53893">
        <w:rPr>
          <w:rFonts w:asciiTheme="minorHAnsi" w:hAnsiTheme="minorHAnsi" w:cstheme="minorHAnsi"/>
        </w:rPr>
        <w:t xml:space="preserve">siktsplan for kjøreavstander Gausdal </w:t>
      </w:r>
    </w:p>
    <w:sectPr w:rsidR="00E1007F" w:rsidSect="00C20EF9">
      <w:headerReference w:type="default" r:id="rId9"/>
      <w:footerReference w:type="even" r:id="rId10"/>
      <w:footerReference w:type="default" r:id="rId11"/>
      <w:headerReference w:type="first" r:id="rId12"/>
      <w:pgSz w:w="11907" w:h="16840" w:code="9"/>
      <w:pgMar w:top="1418" w:right="1418" w:bottom="1418" w:left="1418" w:header="709" w:footer="958" w:gutter="0"/>
      <w:pgNumType w:start="1"/>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15B6" w14:textId="77777777" w:rsidR="00BE6B42" w:rsidRDefault="00BE6B42">
      <w:r>
        <w:separator/>
      </w:r>
    </w:p>
  </w:endnote>
  <w:endnote w:type="continuationSeparator" w:id="0">
    <w:p w14:paraId="36A0C2FC" w14:textId="77777777" w:rsidR="00BE6B42" w:rsidRDefault="00BE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oneSan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82FD" w14:textId="77777777" w:rsidR="00BE6B42" w:rsidRDefault="00BE6B42" w:rsidP="009712B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44C070A" w14:textId="77777777" w:rsidR="00BE6B42" w:rsidRDefault="00BE6B42" w:rsidP="009712B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D312" w14:textId="77777777" w:rsidR="00BE6B42" w:rsidRDefault="00BE6B42" w:rsidP="009712B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181E097F" w14:textId="77777777" w:rsidR="00BE6B42" w:rsidRPr="00902A71" w:rsidRDefault="00BE6B42" w:rsidP="009712B1">
    <w:pPr>
      <w:pStyle w:val="Bunntekst"/>
      <w:ind w:right="3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0664" w14:textId="77777777" w:rsidR="00BE6B42" w:rsidRDefault="00BE6B42">
      <w:r>
        <w:separator/>
      </w:r>
    </w:p>
  </w:footnote>
  <w:footnote w:type="continuationSeparator" w:id="0">
    <w:p w14:paraId="4F69EC0F" w14:textId="77777777" w:rsidR="00BE6B42" w:rsidRDefault="00BE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3B91" w14:textId="77777777" w:rsidR="00BE6B42" w:rsidRDefault="00BE6B42">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4828" w14:textId="77777777" w:rsidR="00BE6B42" w:rsidRDefault="00BE6B42" w:rsidP="009712B1">
    <w:r w:rsidRPr="0078745F">
      <w:rPr>
        <w:noProof/>
      </w:rPr>
      <mc:AlternateContent>
        <mc:Choice Requires="wpg">
          <w:drawing>
            <wp:anchor distT="0" distB="0" distL="114300" distR="114300" simplePos="0" relativeHeight="251663360" behindDoc="0" locked="0" layoutInCell="1" allowOverlap="1" wp14:anchorId="4484C44F" wp14:editId="346BE1EB">
              <wp:simplePos x="0" y="0"/>
              <wp:positionH relativeFrom="column">
                <wp:posOffset>1247775</wp:posOffset>
              </wp:positionH>
              <wp:positionV relativeFrom="paragraph">
                <wp:posOffset>-133985</wp:posOffset>
              </wp:positionV>
              <wp:extent cx="3639185" cy="852170"/>
              <wp:effectExtent l="0" t="0" r="0"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9185" cy="852170"/>
                        <a:chOff x="1638233" y="-10478"/>
                        <a:chExt cx="3458084" cy="810259"/>
                      </a:xfrm>
                    </wpg:grpSpPr>
                    <wpg:grpSp>
                      <wpg:cNvPr id="2" name="Gruppe 53"/>
                      <wpg:cNvGrpSpPr>
                        <a:grpSpLocks/>
                      </wpg:cNvGrpSpPr>
                      <wpg:grpSpPr bwMode="auto">
                        <a:xfrm>
                          <a:off x="1638233" y="-10478"/>
                          <a:ext cx="939800" cy="810259"/>
                          <a:chOff x="1638525" y="-10486"/>
                          <a:chExt cx="939968" cy="810882"/>
                        </a:xfrm>
                      </wpg:grpSpPr>
                      <pic:pic xmlns:pic="http://schemas.openxmlformats.org/drawingml/2006/picture">
                        <pic:nvPicPr>
                          <pic:cNvPr id="3" name="Bild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0450" y="-10486"/>
                            <a:ext cx="370936"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kstboks 55"/>
                        <wps:cNvSpPr txBox="1">
                          <a:spLocks noChangeArrowheads="1"/>
                        </wps:cNvSpPr>
                        <wps:spPr bwMode="auto">
                          <a:xfrm>
                            <a:off x="1638525" y="403581"/>
                            <a:ext cx="939968" cy="39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238B34" w14:textId="77777777" w:rsidR="00BE6B42" w:rsidRPr="00045301" w:rsidRDefault="00BE6B42" w:rsidP="0078745F">
                              <w:pPr>
                                <w:jc w:val="center"/>
                                <w:rPr>
                                  <w:rFonts w:asciiTheme="minorHAnsi" w:hAnsiTheme="minorHAnsi"/>
                                  <w:sz w:val="18"/>
                                </w:rPr>
                              </w:pPr>
                              <w:r w:rsidRPr="00045301">
                                <w:rPr>
                                  <w:rFonts w:asciiTheme="minorHAnsi" w:hAnsiTheme="minorHAnsi"/>
                                  <w:sz w:val="18"/>
                                </w:rPr>
                                <w:t>Lillehammer kommune</w:t>
                              </w:r>
                            </w:p>
                          </w:txbxContent>
                        </wps:txbx>
                        <wps:bodyPr rot="0" vert="horz" wrap="square" lIns="91440" tIns="45720" rIns="91440" bIns="45720" anchor="t" anchorCtr="0" upright="1">
                          <a:noAutofit/>
                        </wps:bodyPr>
                      </wps:wsp>
                    </wpg:grpSp>
                    <wpg:grpSp>
                      <wpg:cNvPr id="5" name="Gruppe 59"/>
                      <wpg:cNvGrpSpPr>
                        <a:grpSpLocks/>
                      </wpg:cNvGrpSpPr>
                      <wpg:grpSpPr bwMode="auto">
                        <a:xfrm>
                          <a:off x="2856057" y="23758"/>
                          <a:ext cx="939800" cy="747035"/>
                          <a:chOff x="1009444" y="-35619"/>
                          <a:chExt cx="939800" cy="747035"/>
                        </a:xfrm>
                      </wpg:grpSpPr>
                      <pic:pic xmlns:pic="http://schemas.openxmlformats.org/drawingml/2006/picture">
                        <pic:nvPicPr>
                          <pic:cNvPr id="6" name="Bild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1318203" y="-35619"/>
                            <a:ext cx="320634" cy="385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kstboks 61"/>
                        <wps:cNvSpPr txBox="1">
                          <a:spLocks noChangeArrowheads="1"/>
                        </wps:cNvSpPr>
                        <wps:spPr bwMode="auto">
                          <a:xfrm>
                            <a:off x="1009444" y="314703"/>
                            <a:ext cx="939800" cy="396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E4BB0A" w14:textId="77777777" w:rsidR="00BE6B42" w:rsidRDefault="00BE6B42" w:rsidP="0078745F">
                              <w:pPr>
                                <w:jc w:val="center"/>
                                <w:rPr>
                                  <w:rFonts w:asciiTheme="minorHAnsi" w:hAnsiTheme="minorHAnsi"/>
                                  <w:sz w:val="18"/>
                                </w:rPr>
                              </w:pPr>
                              <w:r>
                                <w:rPr>
                                  <w:rFonts w:asciiTheme="minorHAnsi" w:hAnsiTheme="minorHAnsi"/>
                                  <w:sz w:val="18"/>
                                </w:rPr>
                                <w:t>Øyer</w:t>
                              </w:r>
                            </w:p>
                            <w:p w14:paraId="53E83451" w14:textId="77777777" w:rsidR="00BE6B42" w:rsidRPr="00045301" w:rsidRDefault="00BE6B42" w:rsidP="0078745F">
                              <w:pPr>
                                <w:jc w:val="center"/>
                                <w:rPr>
                                  <w:rFonts w:asciiTheme="minorHAnsi" w:hAnsiTheme="minorHAnsi"/>
                                  <w:sz w:val="18"/>
                                </w:rPr>
                              </w:pPr>
                              <w:r w:rsidRPr="00045301">
                                <w:rPr>
                                  <w:rFonts w:asciiTheme="minorHAnsi" w:hAnsiTheme="minorHAnsi"/>
                                  <w:sz w:val="18"/>
                                </w:rPr>
                                <w:t>kommune</w:t>
                              </w:r>
                            </w:p>
                          </w:txbxContent>
                        </wps:txbx>
                        <wps:bodyPr rot="0" vert="horz" wrap="square" lIns="91440" tIns="45720" rIns="91440" bIns="45720" anchor="t" anchorCtr="0" upright="1">
                          <a:noAutofit/>
                        </wps:bodyPr>
                      </wps:wsp>
                    </wpg:grpSp>
                    <wpg:grpSp>
                      <wpg:cNvPr id="9" name="Gruppe 68"/>
                      <wpg:cNvGrpSpPr>
                        <a:grpSpLocks/>
                      </wpg:cNvGrpSpPr>
                      <wpg:grpSpPr bwMode="auto">
                        <a:xfrm>
                          <a:off x="4156349" y="7659"/>
                          <a:ext cx="939968" cy="750498"/>
                          <a:chOff x="-1674435" y="-51718"/>
                          <a:chExt cx="939968" cy="750498"/>
                        </a:xfrm>
                      </wpg:grpSpPr>
                      <pic:pic xmlns:pic="http://schemas.openxmlformats.org/drawingml/2006/picture">
                        <pic:nvPicPr>
                          <pic:cNvPr id="10" name="Bild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1372511" y="-51718"/>
                            <a:ext cx="327804" cy="3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kstboks 70"/>
                        <wps:cNvSpPr txBox="1">
                          <a:spLocks noChangeArrowheads="1"/>
                        </wps:cNvSpPr>
                        <wps:spPr bwMode="auto">
                          <a:xfrm>
                            <a:off x="-1674435" y="301965"/>
                            <a:ext cx="939968" cy="39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00844A" w14:textId="77777777" w:rsidR="00BE6B42" w:rsidRPr="00045301" w:rsidRDefault="00BE6B42" w:rsidP="0078745F">
                              <w:pPr>
                                <w:jc w:val="center"/>
                                <w:rPr>
                                  <w:rFonts w:asciiTheme="minorHAnsi" w:hAnsiTheme="minorHAnsi"/>
                                  <w:sz w:val="18"/>
                                </w:rPr>
                              </w:pPr>
                              <w:r>
                                <w:rPr>
                                  <w:rFonts w:asciiTheme="minorHAnsi" w:hAnsiTheme="minorHAnsi"/>
                                  <w:sz w:val="18"/>
                                </w:rPr>
                                <w:t>Gausdal</w:t>
                              </w:r>
                              <w:r w:rsidRPr="00045301">
                                <w:rPr>
                                  <w:rFonts w:asciiTheme="minorHAnsi" w:hAnsiTheme="minorHAnsi"/>
                                  <w:sz w:val="18"/>
                                </w:rPr>
                                <w:br/>
                                <w:t xml:space="preserve"> kommune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484C44F" id="Gruppe 1" o:spid="_x0000_s1026" style="position:absolute;margin-left:98.25pt;margin-top:-10.55pt;width:286.55pt;height:67.1pt;z-index:251663360;mso-width-relative:margin;mso-height-relative:margin" coordorigin="16382,-104" coordsize="34580,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">
              <v:group id="Gruppe 53" o:spid="_x0000_s1027" style="position:absolute;left:16382;top:-104;width:9398;height:8101" coordorigin="16385,-104" coordsize="9399,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4" o:spid="_x0000_s1028" type="#_x0000_t75" style="position:absolute;left:19404;top:-104;width:3709;height:4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kstboks 55" o:spid="_x0000_s1029" type="#_x0000_t202" style="position:absolute;left:16385;top:4035;width:9399;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9238B34" w14:textId="77777777" w:rsidR="00BE6B42" w:rsidRPr="00045301" w:rsidRDefault="00BE6B42" w:rsidP="0078745F">
                        <w:pPr>
                          <w:jc w:val="center"/>
                          <w:rPr>
                            <w:rFonts w:asciiTheme="minorHAnsi" w:hAnsiTheme="minorHAnsi"/>
                            <w:sz w:val="18"/>
                          </w:rPr>
                        </w:pPr>
                        <w:r w:rsidRPr="00045301">
                          <w:rPr>
                            <w:rFonts w:asciiTheme="minorHAnsi" w:hAnsiTheme="minorHAnsi"/>
                            <w:sz w:val="18"/>
                          </w:rPr>
                          <w:t>Lillehammer kommune</w:t>
                        </w:r>
                      </w:p>
                    </w:txbxContent>
                  </v:textbox>
                </v:shape>
              </v:group>
              <v:group id="Gruppe 59" o:spid="_x0000_s1030" style="position:absolute;left:28560;top:237;width:9398;height:7470" coordorigin="10094,-356" coordsize="9398,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Bilde 60" o:spid="_x0000_s1031" type="#_x0000_t75" style="position:absolute;left:13182;top:-356;width:3206;height:38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">
                  <v:imagedata r:id="rId5" o:title=""/>
                </v:shape>
                <v:shape id="Tekstboks 61" o:spid="_x0000_s1032" type="#_x0000_t202" style="position:absolute;left:10094;top:3147;width:9398;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AE4BB0A" w14:textId="77777777" w:rsidR="00BE6B42" w:rsidRDefault="00BE6B42" w:rsidP="0078745F">
                        <w:pPr>
                          <w:jc w:val="center"/>
                          <w:rPr>
                            <w:rFonts w:asciiTheme="minorHAnsi" w:hAnsiTheme="minorHAnsi"/>
                            <w:sz w:val="18"/>
                          </w:rPr>
                        </w:pPr>
                        <w:r>
                          <w:rPr>
                            <w:rFonts w:asciiTheme="minorHAnsi" w:hAnsiTheme="minorHAnsi"/>
                            <w:sz w:val="18"/>
                          </w:rPr>
                          <w:t>Øyer</w:t>
                        </w:r>
                      </w:p>
                      <w:p w14:paraId="53E83451" w14:textId="77777777" w:rsidR="00BE6B42" w:rsidRPr="00045301" w:rsidRDefault="00BE6B42" w:rsidP="0078745F">
                        <w:pPr>
                          <w:jc w:val="center"/>
                          <w:rPr>
                            <w:rFonts w:asciiTheme="minorHAnsi" w:hAnsiTheme="minorHAnsi"/>
                            <w:sz w:val="18"/>
                          </w:rPr>
                        </w:pPr>
                        <w:r w:rsidRPr="00045301">
                          <w:rPr>
                            <w:rFonts w:asciiTheme="minorHAnsi" w:hAnsiTheme="minorHAnsi"/>
                            <w:sz w:val="18"/>
                          </w:rPr>
                          <w:t>kommune</w:t>
                        </w:r>
                      </w:p>
                    </w:txbxContent>
                  </v:textbox>
                </v:shape>
              </v:group>
              <v:group id="Gruppe 68" o:spid="_x0000_s1033" style="position:absolute;left:41563;top:76;width:9400;height:7505" coordorigin="-16744,-517" coordsize="9399,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Bilde 69" o:spid="_x0000_s1034" type="#_x0000_t75" style="position:absolute;left:-13725;top:-517;width:3278;height:3881;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">
                  <v:imagedata r:id="rId6" o:title=""/>
                </v:shape>
                <v:shape id="Tekstboks 70" o:spid="_x0000_s1035" type="#_x0000_t202" style="position:absolute;left:-16744;top:3019;width:940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400844A" w14:textId="77777777" w:rsidR="00BE6B42" w:rsidRPr="00045301" w:rsidRDefault="00BE6B42" w:rsidP="0078745F">
                        <w:pPr>
                          <w:jc w:val="center"/>
                          <w:rPr>
                            <w:rFonts w:asciiTheme="minorHAnsi" w:hAnsiTheme="minorHAnsi"/>
                            <w:sz w:val="18"/>
                          </w:rPr>
                        </w:pPr>
                        <w:r>
                          <w:rPr>
                            <w:rFonts w:asciiTheme="minorHAnsi" w:hAnsiTheme="minorHAnsi"/>
                            <w:sz w:val="18"/>
                          </w:rPr>
                          <w:t>Gausdal</w:t>
                        </w:r>
                        <w:r w:rsidRPr="00045301">
                          <w:rPr>
                            <w:rFonts w:asciiTheme="minorHAnsi" w:hAnsiTheme="minorHAnsi"/>
                            <w:sz w:val="18"/>
                          </w:rPr>
                          <w:br/>
                          <w:t xml:space="preserve"> kommune</w:t>
                        </w:r>
                      </w:p>
                    </w:txbxContent>
                  </v:textbox>
                </v:shape>
              </v:group>
            </v:group>
          </w:pict>
        </mc:Fallback>
      </mc:AlternateContent>
    </w:r>
    <w:r>
      <w:rPr>
        <w:rFonts w:cs="Arial"/>
        <w:b/>
        <w:noProof/>
        <w:sz w:val="36"/>
      </w:rPr>
      <mc:AlternateContent>
        <mc:Choice Requires="wps">
          <w:drawing>
            <wp:anchor distT="0" distB="0" distL="114300" distR="114300" simplePos="0" relativeHeight="251661312" behindDoc="0" locked="0" layoutInCell="1" allowOverlap="1" wp14:anchorId="29C6B855" wp14:editId="479A650D">
              <wp:simplePos x="0" y="0"/>
              <wp:positionH relativeFrom="column">
                <wp:posOffset>-370728</wp:posOffset>
              </wp:positionH>
              <wp:positionV relativeFrom="paragraph">
                <wp:posOffset>795020</wp:posOffset>
              </wp:positionV>
              <wp:extent cx="6695440" cy="0"/>
              <wp:effectExtent l="0" t="0" r="1016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E86A7" id="_x0000_t32" coordsize="21600,21600" o:spt="32" o:oned="t" path="m,l21600,21600e" filled="f">
              <v:path arrowok="t" fillok="f" o:connecttype="none"/>
              <o:lock v:ext="edit" shapetype="t"/>
            </v:shapetype>
            <v:shape id="AutoShape 6" o:spid="_x0000_s1026" type="#_x0000_t32" style="position:absolute;margin-left:-29.2pt;margin-top:62.6pt;width:52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" strokecolor="gray"/>
          </w:pict>
        </mc:Fallback>
      </mc:AlternateContent>
    </w:r>
    <w:r>
      <w:t xml:space="preserve">  </w:t>
    </w:r>
  </w:p>
  <w:p w14:paraId="1837E327" w14:textId="77777777" w:rsidR="00BE6B42" w:rsidRDefault="00BE6B42" w:rsidP="009712B1"/>
  <w:p w14:paraId="331200A0" w14:textId="77777777" w:rsidR="00BE6B42" w:rsidRDefault="00BE6B42" w:rsidP="009712B1"/>
  <w:p w14:paraId="54AEB6C3" w14:textId="77777777" w:rsidR="00BE6B42" w:rsidRDefault="00BE6B42" w:rsidP="009712B1"/>
  <w:p w14:paraId="4DA626CA" w14:textId="77777777" w:rsidR="00BE6B42" w:rsidRDefault="00BE6B42" w:rsidP="009712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CCE"/>
    <w:multiLevelType w:val="hybridMultilevel"/>
    <w:tmpl w:val="3808EC04"/>
    <w:lvl w:ilvl="0" w:tplc="672C8A5E">
      <w:start w:val="1"/>
      <w:numFmt w:val="bullet"/>
      <w:lvlText w:val=""/>
      <w:lvlJc w:val="left"/>
      <w:pPr>
        <w:tabs>
          <w:tab w:val="num" w:pos="2464"/>
        </w:tabs>
        <w:ind w:left="2464" w:hanging="34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 w15:restartNumberingAfterBreak="0">
    <w:nsid w:val="0587297E"/>
    <w:multiLevelType w:val="hybridMultilevel"/>
    <w:tmpl w:val="048CC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5737DE"/>
    <w:multiLevelType w:val="hybridMultilevel"/>
    <w:tmpl w:val="00F40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35028D"/>
    <w:multiLevelType w:val="hybridMultilevel"/>
    <w:tmpl w:val="75CC83D6"/>
    <w:lvl w:ilvl="0" w:tplc="16F8AD72">
      <w:start w:val="1"/>
      <w:numFmt w:val="decimal"/>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B62FD2"/>
    <w:multiLevelType w:val="hybridMultilevel"/>
    <w:tmpl w:val="FF32B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1A0178"/>
    <w:multiLevelType w:val="hybridMultilevel"/>
    <w:tmpl w:val="11564FA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87B5D"/>
    <w:multiLevelType w:val="hybridMultilevel"/>
    <w:tmpl w:val="A42EFCC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456B80"/>
    <w:multiLevelType w:val="hybridMultilevel"/>
    <w:tmpl w:val="7C30CF9A"/>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121C7366"/>
    <w:multiLevelType w:val="hybridMultilevel"/>
    <w:tmpl w:val="B9F6BC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46C272D"/>
    <w:multiLevelType w:val="hybridMultilevel"/>
    <w:tmpl w:val="2C3685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4B35145"/>
    <w:multiLevelType w:val="hybridMultilevel"/>
    <w:tmpl w:val="FF24CA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B8E5E30"/>
    <w:multiLevelType w:val="hybridMultilevel"/>
    <w:tmpl w:val="52A016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807278"/>
    <w:multiLevelType w:val="hybridMultilevel"/>
    <w:tmpl w:val="B95A4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FEF3AB8"/>
    <w:multiLevelType w:val="hybridMultilevel"/>
    <w:tmpl w:val="D74298FC"/>
    <w:lvl w:ilvl="0" w:tplc="0E983CCA">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E87E04"/>
    <w:multiLevelType w:val="hybridMultilevel"/>
    <w:tmpl w:val="84506A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8A207B5"/>
    <w:multiLevelType w:val="hybridMultilevel"/>
    <w:tmpl w:val="02DC0658"/>
    <w:lvl w:ilvl="0" w:tplc="4C40C9B6">
      <w:start w:val="4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E10A3F"/>
    <w:multiLevelType w:val="multilevel"/>
    <w:tmpl w:val="069AC1FA"/>
    <w:lvl w:ilvl="0">
      <w:start w:val="1"/>
      <w:numFmt w:val="decimal"/>
      <w:lvlText w:val="%1."/>
      <w:lvlJc w:val="left"/>
      <w:pPr>
        <w:tabs>
          <w:tab w:val="num" w:pos="0"/>
        </w:tabs>
        <w:ind w:left="0" w:firstLine="0"/>
      </w:pPr>
      <w:rPr>
        <w:rFonts w:hint="default"/>
      </w:rPr>
    </w:lvl>
    <w:lvl w:ilvl="1">
      <w:start w:val="1"/>
      <w:numFmt w:val="decimal"/>
      <w:pStyle w:val="StilOverskrift2TimesNewRoman12ptIkkeKursiv"/>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29596F5B"/>
    <w:multiLevelType w:val="hybridMultilevel"/>
    <w:tmpl w:val="7A0232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45EA5"/>
    <w:multiLevelType w:val="hybridMultilevel"/>
    <w:tmpl w:val="CFF22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797BCE"/>
    <w:multiLevelType w:val="hybridMultilevel"/>
    <w:tmpl w:val="F29C06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DEA2AF2"/>
    <w:multiLevelType w:val="hybridMultilevel"/>
    <w:tmpl w:val="987E9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9A942FD"/>
    <w:multiLevelType w:val="hybridMultilevel"/>
    <w:tmpl w:val="681C81B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B4F14CB"/>
    <w:multiLevelType w:val="hybridMultilevel"/>
    <w:tmpl w:val="A4527B2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3D7F7F10"/>
    <w:multiLevelType w:val="hybridMultilevel"/>
    <w:tmpl w:val="CD6C6258"/>
    <w:lvl w:ilvl="0" w:tplc="14F43EBA">
      <w:start w:val="4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0467567"/>
    <w:multiLevelType w:val="hybridMultilevel"/>
    <w:tmpl w:val="69B85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6881E82"/>
    <w:multiLevelType w:val="hybridMultilevel"/>
    <w:tmpl w:val="214CA8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6D63AB5"/>
    <w:multiLevelType w:val="hybridMultilevel"/>
    <w:tmpl w:val="71A09B1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47ED2443"/>
    <w:multiLevelType w:val="hybridMultilevel"/>
    <w:tmpl w:val="2ABA825A"/>
    <w:lvl w:ilvl="0" w:tplc="0E983CCA">
      <w:numFmt w:val="bullet"/>
      <w:lvlText w:val="•"/>
      <w:lvlJc w:val="left"/>
      <w:pPr>
        <w:ind w:left="360" w:hanging="360"/>
      </w:pPr>
      <w:rPr>
        <w:rFonts w:ascii="Calibri" w:eastAsia="Times New Roman"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B472088"/>
    <w:multiLevelType w:val="hybridMultilevel"/>
    <w:tmpl w:val="89C49A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C3D7E1D"/>
    <w:multiLevelType w:val="hybridMultilevel"/>
    <w:tmpl w:val="165C2A96"/>
    <w:lvl w:ilvl="0" w:tplc="9970CE4E">
      <w:start w:val="1"/>
      <w:numFmt w:val="decimal"/>
      <w:lvlText w:val="%1."/>
      <w:lvlJc w:val="left"/>
      <w:pPr>
        <w:ind w:left="360" w:hanging="360"/>
      </w:pPr>
      <w:rPr>
        <w:rFonts w:asciiTheme="minorHAnsi" w:hAnsiTheme="minorHAnsi" w:cstheme="min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4D5C0CB2"/>
    <w:multiLevelType w:val="hybridMultilevel"/>
    <w:tmpl w:val="83D02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050FE3"/>
    <w:multiLevelType w:val="hybridMultilevel"/>
    <w:tmpl w:val="2E7CD070"/>
    <w:lvl w:ilvl="0" w:tplc="04140017">
      <w:start w:val="1"/>
      <w:numFmt w:val="decimal"/>
      <w:pStyle w:val="Indeks3"/>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567C0859"/>
    <w:multiLevelType w:val="hybridMultilevel"/>
    <w:tmpl w:val="DCDEE1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4C77F52"/>
    <w:multiLevelType w:val="hybridMultilevel"/>
    <w:tmpl w:val="9CDAC0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65F7140B"/>
    <w:multiLevelType w:val="hybridMultilevel"/>
    <w:tmpl w:val="6E40072A"/>
    <w:lvl w:ilvl="0" w:tplc="672C8A5E">
      <w:start w:val="1"/>
      <w:numFmt w:val="bullet"/>
      <w:lvlText w:val=""/>
      <w:lvlJc w:val="left"/>
      <w:pPr>
        <w:tabs>
          <w:tab w:val="num" w:pos="340"/>
        </w:tabs>
        <w:ind w:left="340"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04E87"/>
    <w:multiLevelType w:val="multilevel"/>
    <w:tmpl w:val="DCA66BD6"/>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asciiTheme="minorHAnsi" w:hAnsiTheme="minorHAnsi" w:cstheme="minorHAnsi" w:hint="default"/>
        <w:color w:val="auto"/>
        <w:sz w:val="24"/>
        <w:szCs w:val="24"/>
        <w:lang w:val="en-GB"/>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7" w15:restartNumberingAfterBreak="0">
    <w:nsid w:val="6E5E5D9C"/>
    <w:multiLevelType w:val="hybridMultilevel"/>
    <w:tmpl w:val="7604D7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38" w15:restartNumberingAfterBreak="0">
    <w:nsid w:val="703C0AC3"/>
    <w:multiLevelType w:val="hybridMultilevel"/>
    <w:tmpl w:val="BB622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4D1B7A"/>
    <w:multiLevelType w:val="hybridMultilevel"/>
    <w:tmpl w:val="A3FEDBCC"/>
    <w:lvl w:ilvl="0" w:tplc="5EC88B5A">
      <w:start w:val="1"/>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5"/>
  </w:num>
  <w:num w:numId="4">
    <w:abstractNumId w:val="16"/>
  </w:num>
  <w:num w:numId="5">
    <w:abstractNumId w:val="0"/>
  </w:num>
  <w:num w:numId="6">
    <w:abstractNumId w:val="21"/>
  </w:num>
  <w:num w:numId="7">
    <w:abstractNumId w:val="3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
  </w:num>
  <w:num w:numId="11">
    <w:abstractNumId w:val="2"/>
  </w:num>
  <w:num w:numId="12">
    <w:abstractNumId w:val="22"/>
  </w:num>
  <w:num w:numId="13">
    <w:abstractNumId w:val="31"/>
  </w:num>
  <w:num w:numId="14">
    <w:abstractNumId w:val="28"/>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7"/>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6"/>
  </w:num>
  <w:num w:numId="25">
    <w:abstractNumId w:val="39"/>
  </w:num>
  <w:num w:numId="26">
    <w:abstractNumId w:val="38"/>
  </w:num>
  <w:num w:numId="27">
    <w:abstractNumId w:val="15"/>
  </w:num>
  <w:num w:numId="28">
    <w:abstractNumId w:val="24"/>
  </w:num>
  <w:num w:numId="29">
    <w:abstractNumId w:val="17"/>
  </w:num>
  <w:num w:numId="30">
    <w:abstractNumId w:val="29"/>
  </w:num>
  <w:num w:numId="31">
    <w:abstractNumId w:val="8"/>
  </w:num>
  <w:num w:numId="32">
    <w:abstractNumId w:val="5"/>
  </w:num>
  <w:num w:numId="33">
    <w:abstractNumId w:val="26"/>
  </w:num>
  <w:num w:numId="34">
    <w:abstractNumId w:val="6"/>
  </w:num>
  <w:num w:numId="35">
    <w:abstractNumId w:val="11"/>
  </w:num>
  <w:num w:numId="36">
    <w:abstractNumId w:val="23"/>
  </w:num>
  <w:num w:numId="37">
    <w:abstractNumId w:val="10"/>
  </w:num>
  <w:num w:numId="38">
    <w:abstractNumId w:val="14"/>
  </w:num>
  <w:num w:numId="39">
    <w:abstractNumId w:val="1"/>
  </w:num>
  <w:num w:numId="40">
    <w:abstractNumId w:val="7"/>
  </w:num>
  <w:num w:numId="41">
    <w:abstractNumId w:val="18"/>
  </w:num>
  <w:num w:numId="42">
    <w:abstractNumId w:val="30"/>
  </w:num>
  <w:num w:numId="43">
    <w:abstractNumId w:val="12"/>
  </w:num>
  <w:num w:numId="44">
    <w:abstractNumId w:val="33"/>
  </w:num>
  <w:num w:numId="45">
    <w:abstractNumId w:val="34"/>
  </w:num>
  <w:num w:numId="46">
    <w:abstractNumId w:val="25"/>
  </w:num>
  <w:num w:numId="47">
    <w:abstractNumId w:val="9"/>
  </w:num>
  <w:num w:numId="4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17"/>
    <w:rsid w:val="00007563"/>
    <w:rsid w:val="0001027E"/>
    <w:rsid w:val="0001195E"/>
    <w:rsid w:val="00012808"/>
    <w:rsid w:val="0002389E"/>
    <w:rsid w:val="000363FD"/>
    <w:rsid w:val="00036A1A"/>
    <w:rsid w:val="00037396"/>
    <w:rsid w:val="000430AF"/>
    <w:rsid w:val="00045301"/>
    <w:rsid w:val="000460E6"/>
    <w:rsid w:val="000514EA"/>
    <w:rsid w:val="00063E28"/>
    <w:rsid w:val="000674C9"/>
    <w:rsid w:val="0007123D"/>
    <w:rsid w:val="00074BE9"/>
    <w:rsid w:val="0007768B"/>
    <w:rsid w:val="00081D8C"/>
    <w:rsid w:val="00082B97"/>
    <w:rsid w:val="000839BE"/>
    <w:rsid w:val="0009732B"/>
    <w:rsid w:val="0009764F"/>
    <w:rsid w:val="000A4F15"/>
    <w:rsid w:val="000A5AC6"/>
    <w:rsid w:val="000B1931"/>
    <w:rsid w:val="000C0578"/>
    <w:rsid w:val="000C124C"/>
    <w:rsid w:val="000C2E4C"/>
    <w:rsid w:val="000D6FF5"/>
    <w:rsid w:val="000E1F52"/>
    <w:rsid w:val="000E20A9"/>
    <w:rsid w:val="000E285F"/>
    <w:rsid w:val="000E2FD2"/>
    <w:rsid w:val="000E5320"/>
    <w:rsid w:val="000E556B"/>
    <w:rsid w:val="000F1812"/>
    <w:rsid w:val="000F26CA"/>
    <w:rsid w:val="000F419E"/>
    <w:rsid w:val="00100186"/>
    <w:rsid w:val="00104070"/>
    <w:rsid w:val="00114177"/>
    <w:rsid w:val="0012055C"/>
    <w:rsid w:val="00120BE1"/>
    <w:rsid w:val="001242E6"/>
    <w:rsid w:val="00132B8B"/>
    <w:rsid w:val="0013583D"/>
    <w:rsid w:val="00140FD4"/>
    <w:rsid w:val="00143316"/>
    <w:rsid w:val="00144D3C"/>
    <w:rsid w:val="00151E95"/>
    <w:rsid w:val="00152542"/>
    <w:rsid w:val="00152F6B"/>
    <w:rsid w:val="0017229E"/>
    <w:rsid w:val="001775A6"/>
    <w:rsid w:val="0018222E"/>
    <w:rsid w:val="00183CD4"/>
    <w:rsid w:val="0018442B"/>
    <w:rsid w:val="001852C1"/>
    <w:rsid w:val="00186F22"/>
    <w:rsid w:val="001879FC"/>
    <w:rsid w:val="00190316"/>
    <w:rsid w:val="001A02A1"/>
    <w:rsid w:val="001A0E8F"/>
    <w:rsid w:val="001A2D9F"/>
    <w:rsid w:val="001A3867"/>
    <w:rsid w:val="001A6F54"/>
    <w:rsid w:val="001A79C8"/>
    <w:rsid w:val="001B1354"/>
    <w:rsid w:val="001B39B8"/>
    <w:rsid w:val="001B499C"/>
    <w:rsid w:val="001B63E1"/>
    <w:rsid w:val="001C3C84"/>
    <w:rsid w:val="001C410D"/>
    <w:rsid w:val="001C5447"/>
    <w:rsid w:val="001C71CC"/>
    <w:rsid w:val="001C7BCA"/>
    <w:rsid w:val="001D2527"/>
    <w:rsid w:val="001D708B"/>
    <w:rsid w:val="001E38AA"/>
    <w:rsid w:val="001E7E40"/>
    <w:rsid w:val="001F65CC"/>
    <w:rsid w:val="00201714"/>
    <w:rsid w:val="00204B91"/>
    <w:rsid w:val="002051C7"/>
    <w:rsid w:val="0020599A"/>
    <w:rsid w:val="00205A18"/>
    <w:rsid w:val="00211C4E"/>
    <w:rsid w:val="00212B43"/>
    <w:rsid w:val="00213191"/>
    <w:rsid w:val="0022068C"/>
    <w:rsid w:val="002246AC"/>
    <w:rsid w:val="002360C4"/>
    <w:rsid w:val="00243237"/>
    <w:rsid w:val="00243332"/>
    <w:rsid w:val="00244B5C"/>
    <w:rsid w:val="00251358"/>
    <w:rsid w:val="002533ED"/>
    <w:rsid w:val="002559AE"/>
    <w:rsid w:val="002564A2"/>
    <w:rsid w:val="00260434"/>
    <w:rsid w:val="00260600"/>
    <w:rsid w:val="002609D0"/>
    <w:rsid w:val="002707E4"/>
    <w:rsid w:val="002758EA"/>
    <w:rsid w:val="00284D3B"/>
    <w:rsid w:val="00287896"/>
    <w:rsid w:val="00294851"/>
    <w:rsid w:val="002B1B57"/>
    <w:rsid w:val="002B5E49"/>
    <w:rsid w:val="002B7A4D"/>
    <w:rsid w:val="002C03B2"/>
    <w:rsid w:val="002C16E6"/>
    <w:rsid w:val="002C1F8A"/>
    <w:rsid w:val="002C2290"/>
    <w:rsid w:val="002D1D44"/>
    <w:rsid w:val="002E0FBB"/>
    <w:rsid w:val="002E106A"/>
    <w:rsid w:val="002E10C1"/>
    <w:rsid w:val="002E5B21"/>
    <w:rsid w:val="002F030A"/>
    <w:rsid w:val="002F1BD7"/>
    <w:rsid w:val="00302AFD"/>
    <w:rsid w:val="00307B22"/>
    <w:rsid w:val="00312B20"/>
    <w:rsid w:val="003141AB"/>
    <w:rsid w:val="0031670D"/>
    <w:rsid w:val="00316854"/>
    <w:rsid w:val="0031720D"/>
    <w:rsid w:val="003305A1"/>
    <w:rsid w:val="00331DF6"/>
    <w:rsid w:val="00334684"/>
    <w:rsid w:val="003350AE"/>
    <w:rsid w:val="003350DA"/>
    <w:rsid w:val="0033773A"/>
    <w:rsid w:val="00337D3A"/>
    <w:rsid w:val="003410D6"/>
    <w:rsid w:val="003417BC"/>
    <w:rsid w:val="003422EA"/>
    <w:rsid w:val="003435FA"/>
    <w:rsid w:val="00344043"/>
    <w:rsid w:val="0034725F"/>
    <w:rsid w:val="00347293"/>
    <w:rsid w:val="003513E0"/>
    <w:rsid w:val="00357692"/>
    <w:rsid w:val="003601EE"/>
    <w:rsid w:val="00362DD5"/>
    <w:rsid w:val="00363CA2"/>
    <w:rsid w:val="00364220"/>
    <w:rsid w:val="00367646"/>
    <w:rsid w:val="00370838"/>
    <w:rsid w:val="003721B4"/>
    <w:rsid w:val="00372616"/>
    <w:rsid w:val="003732CA"/>
    <w:rsid w:val="00374527"/>
    <w:rsid w:val="003827F7"/>
    <w:rsid w:val="00383AE2"/>
    <w:rsid w:val="00385E80"/>
    <w:rsid w:val="00385EBC"/>
    <w:rsid w:val="00391A5D"/>
    <w:rsid w:val="00392445"/>
    <w:rsid w:val="00395D15"/>
    <w:rsid w:val="003A74C8"/>
    <w:rsid w:val="003B3E77"/>
    <w:rsid w:val="003C128B"/>
    <w:rsid w:val="003C1975"/>
    <w:rsid w:val="003C2CDD"/>
    <w:rsid w:val="003C52D7"/>
    <w:rsid w:val="003D14A7"/>
    <w:rsid w:val="003D46AB"/>
    <w:rsid w:val="003D47DF"/>
    <w:rsid w:val="003D674C"/>
    <w:rsid w:val="003E48F9"/>
    <w:rsid w:val="003F1475"/>
    <w:rsid w:val="003F3C32"/>
    <w:rsid w:val="00405B3A"/>
    <w:rsid w:val="004109AF"/>
    <w:rsid w:val="00410FF2"/>
    <w:rsid w:val="00413597"/>
    <w:rsid w:val="0041558E"/>
    <w:rsid w:val="00416611"/>
    <w:rsid w:val="00424309"/>
    <w:rsid w:val="00431F6C"/>
    <w:rsid w:val="00435BCD"/>
    <w:rsid w:val="00445788"/>
    <w:rsid w:val="004466C1"/>
    <w:rsid w:val="00453886"/>
    <w:rsid w:val="00457A15"/>
    <w:rsid w:val="0046505C"/>
    <w:rsid w:val="00470946"/>
    <w:rsid w:val="00472B06"/>
    <w:rsid w:val="0047598A"/>
    <w:rsid w:val="004807E6"/>
    <w:rsid w:val="0048253B"/>
    <w:rsid w:val="00483A9A"/>
    <w:rsid w:val="0049675C"/>
    <w:rsid w:val="004A0CEE"/>
    <w:rsid w:val="004A43C0"/>
    <w:rsid w:val="004B1DB8"/>
    <w:rsid w:val="004B4CB9"/>
    <w:rsid w:val="004C4A4D"/>
    <w:rsid w:val="004C733A"/>
    <w:rsid w:val="004D2CDB"/>
    <w:rsid w:val="004D4720"/>
    <w:rsid w:val="004D58EA"/>
    <w:rsid w:val="004E6AC7"/>
    <w:rsid w:val="004E7985"/>
    <w:rsid w:val="004F595A"/>
    <w:rsid w:val="00500FF5"/>
    <w:rsid w:val="0050560A"/>
    <w:rsid w:val="00506652"/>
    <w:rsid w:val="005075B1"/>
    <w:rsid w:val="005119CC"/>
    <w:rsid w:val="0051439F"/>
    <w:rsid w:val="00517512"/>
    <w:rsid w:val="00520DA8"/>
    <w:rsid w:val="00523E07"/>
    <w:rsid w:val="00525336"/>
    <w:rsid w:val="00531B9D"/>
    <w:rsid w:val="005405EB"/>
    <w:rsid w:val="005415A3"/>
    <w:rsid w:val="0054571E"/>
    <w:rsid w:val="00551B6B"/>
    <w:rsid w:val="005554A9"/>
    <w:rsid w:val="00557EB3"/>
    <w:rsid w:val="00557F40"/>
    <w:rsid w:val="00565A86"/>
    <w:rsid w:val="005666E8"/>
    <w:rsid w:val="005714C6"/>
    <w:rsid w:val="005878B1"/>
    <w:rsid w:val="005927A2"/>
    <w:rsid w:val="00595D20"/>
    <w:rsid w:val="00597E8F"/>
    <w:rsid w:val="005A3245"/>
    <w:rsid w:val="005A452A"/>
    <w:rsid w:val="005A5361"/>
    <w:rsid w:val="005B1395"/>
    <w:rsid w:val="005C6AD8"/>
    <w:rsid w:val="005C729A"/>
    <w:rsid w:val="005D0705"/>
    <w:rsid w:val="005D3797"/>
    <w:rsid w:val="005D6250"/>
    <w:rsid w:val="005E5F7E"/>
    <w:rsid w:val="005E67AF"/>
    <w:rsid w:val="005E7516"/>
    <w:rsid w:val="005F0ABA"/>
    <w:rsid w:val="005F70BB"/>
    <w:rsid w:val="00600D6B"/>
    <w:rsid w:val="00601EF9"/>
    <w:rsid w:val="0060344A"/>
    <w:rsid w:val="00606400"/>
    <w:rsid w:val="00617808"/>
    <w:rsid w:val="00622549"/>
    <w:rsid w:val="006239F5"/>
    <w:rsid w:val="00624845"/>
    <w:rsid w:val="00624E80"/>
    <w:rsid w:val="00625F68"/>
    <w:rsid w:val="0063219A"/>
    <w:rsid w:val="0063251B"/>
    <w:rsid w:val="00632A3F"/>
    <w:rsid w:val="006348F8"/>
    <w:rsid w:val="00636A29"/>
    <w:rsid w:val="00640309"/>
    <w:rsid w:val="0065218E"/>
    <w:rsid w:val="006547E7"/>
    <w:rsid w:val="00656390"/>
    <w:rsid w:val="006604D4"/>
    <w:rsid w:val="00667EAB"/>
    <w:rsid w:val="0067079A"/>
    <w:rsid w:val="006722D9"/>
    <w:rsid w:val="006800DE"/>
    <w:rsid w:val="00684175"/>
    <w:rsid w:val="00687FAE"/>
    <w:rsid w:val="006907BF"/>
    <w:rsid w:val="0069416E"/>
    <w:rsid w:val="006A34EA"/>
    <w:rsid w:val="006A359B"/>
    <w:rsid w:val="006A4D28"/>
    <w:rsid w:val="006A64E7"/>
    <w:rsid w:val="006B2BE3"/>
    <w:rsid w:val="006B67E3"/>
    <w:rsid w:val="006B6A2B"/>
    <w:rsid w:val="006C2F88"/>
    <w:rsid w:val="006C4A28"/>
    <w:rsid w:val="006D2D63"/>
    <w:rsid w:val="006D7CFD"/>
    <w:rsid w:val="006E24BF"/>
    <w:rsid w:val="006E29F3"/>
    <w:rsid w:val="006F054A"/>
    <w:rsid w:val="006F4148"/>
    <w:rsid w:val="007006ED"/>
    <w:rsid w:val="007130ED"/>
    <w:rsid w:val="0071553A"/>
    <w:rsid w:val="00721CBC"/>
    <w:rsid w:val="007224CB"/>
    <w:rsid w:val="0072257A"/>
    <w:rsid w:val="00724321"/>
    <w:rsid w:val="00724324"/>
    <w:rsid w:val="00725CAE"/>
    <w:rsid w:val="00727389"/>
    <w:rsid w:val="00727D9F"/>
    <w:rsid w:val="00732518"/>
    <w:rsid w:val="007343EB"/>
    <w:rsid w:val="00735534"/>
    <w:rsid w:val="007513BE"/>
    <w:rsid w:val="007517F0"/>
    <w:rsid w:val="00752AD7"/>
    <w:rsid w:val="00753238"/>
    <w:rsid w:val="00757FD6"/>
    <w:rsid w:val="00760AEF"/>
    <w:rsid w:val="007642E1"/>
    <w:rsid w:val="00774C1B"/>
    <w:rsid w:val="00781251"/>
    <w:rsid w:val="0078662C"/>
    <w:rsid w:val="0078745F"/>
    <w:rsid w:val="00795122"/>
    <w:rsid w:val="007969DE"/>
    <w:rsid w:val="007A2506"/>
    <w:rsid w:val="007A3BCC"/>
    <w:rsid w:val="007A416D"/>
    <w:rsid w:val="007A6F4C"/>
    <w:rsid w:val="007B62C5"/>
    <w:rsid w:val="007B7CB6"/>
    <w:rsid w:val="007C0530"/>
    <w:rsid w:val="007C59ED"/>
    <w:rsid w:val="007C750E"/>
    <w:rsid w:val="007D178D"/>
    <w:rsid w:val="007D65D0"/>
    <w:rsid w:val="007D65F8"/>
    <w:rsid w:val="007D7D6A"/>
    <w:rsid w:val="007E1459"/>
    <w:rsid w:val="007E37DC"/>
    <w:rsid w:val="007E4B4C"/>
    <w:rsid w:val="007E4DB4"/>
    <w:rsid w:val="007E6936"/>
    <w:rsid w:val="007F5DC9"/>
    <w:rsid w:val="007F6EDF"/>
    <w:rsid w:val="008022BF"/>
    <w:rsid w:val="00803762"/>
    <w:rsid w:val="00811517"/>
    <w:rsid w:val="008279DD"/>
    <w:rsid w:val="00833C93"/>
    <w:rsid w:val="00835FC3"/>
    <w:rsid w:val="00836493"/>
    <w:rsid w:val="0083703B"/>
    <w:rsid w:val="00845854"/>
    <w:rsid w:val="00850E1D"/>
    <w:rsid w:val="00855A84"/>
    <w:rsid w:val="00860F5A"/>
    <w:rsid w:val="0087213D"/>
    <w:rsid w:val="00872E01"/>
    <w:rsid w:val="00875FF9"/>
    <w:rsid w:val="00876020"/>
    <w:rsid w:val="008813FD"/>
    <w:rsid w:val="00886870"/>
    <w:rsid w:val="00886DF0"/>
    <w:rsid w:val="00887F26"/>
    <w:rsid w:val="00891951"/>
    <w:rsid w:val="00891E78"/>
    <w:rsid w:val="0089557C"/>
    <w:rsid w:val="008A7649"/>
    <w:rsid w:val="008B0CFB"/>
    <w:rsid w:val="008B2A5A"/>
    <w:rsid w:val="008C0F8F"/>
    <w:rsid w:val="008C19C2"/>
    <w:rsid w:val="008C1ADC"/>
    <w:rsid w:val="008C4164"/>
    <w:rsid w:val="008E25AC"/>
    <w:rsid w:val="008E3302"/>
    <w:rsid w:val="008F1C4E"/>
    <w:rsid w:val="008F4ECC"/>
    <w:rsid w:val="008F7823"/>
    <w:rsid w:val="008F7F78"/>
    <w:rsid w:val="00906CF4"/>
    <w:rsid w:val="00915984"/>
    <w:rsid w:val="00935DA6"/>
    <w:rsid w:val="00936772"/>
    <w:rsid w:val="00937304"/>
    <w:rsid w:val="0094388E"/>
    <w:rsid w:val="00943A45"/>
    <w:rsid w:val="00945411"/>
    <w:rsid w:val="009479D0"/>
    <w:rsid w:val="00947AFC"/>
    <w:rsid w:val="00955781"/>
    <w:rsid w:val="00962A79"/>
    <w:rsid w:val="009712B1"/>
    <w:rsid w:val="00980298"/>
    <w:rsid w:val="00982ED6"/>
    <w:rsid w:val="00983559"/>
    <w:rsid w:val="00986283"/>
    <w:rsid w:val="00991A5C"/>
    <w:rsid w:val="00992E79"/>
    <w:rsid w:val="00993724"/>
    <w:rsid w:val="00996535"/>
    <w:rsid w:val="009A522B"/>
    <w:rsid w:val="009B1431"/>
    <w:rsid w:val="009B2413"/>
    <w:rsid w:val="009B2D9C"/>
    <w:rsid w:val="009B37FF"/>
    <w:rsid w:val="009C35E7"/>
    <w:rsid w:val="009D03A9"/>
    <w:rsid w:val="009D4321"/>
    <w:rsid w:val="009D5AD6"/>
    <w:rsid w:val="009E4EE7"/>
    <w:rsid w:val="009E6220"/>
    <w:rsid w:val="009F4BCD"/>
    <w:rsid w:val="00A053DC"/>
    <w:rsid w:val="00A1179C"/>
    <w:rsid w:val="00A13878"/>
    <w:rsid w:val="00A164BB"/>
    <w:rsid w:val="00A2304F"/>
    <w:rsid w:val="00A30F88"/>
    <w:rsid w:val="00A345AC"/>
    <w:rsid w:val="00A53969"/>
    <w:rsid w:val="00A56FD7"/>
    <w:rsid w:val="00A574C4"/>
    <w:rsid w:val="00A660A6"/>
    <w:rsid w:val="00A70A1A"/>
    <w:rsid w:val="00A70DD2"/>
    <w:rsid w:val="00A715F8"/>
    <w:rsid w:val="00A75640"/>
    <w:rsid w:val="00A8111A"/>
    <w:rsid w:val="00A81A7D"/>
    <w:rsid w:val="00A83D81"/>
    <w:rsid w:val="00A85C93"/>
    <w:rsid w:val="00A864C7"/>
    <w:rsid w:val="00A967EA"/>
    <w:rsid w:val="00AA1B78"/>
    <w:rsid w:val="00AB38E7"/>
    <w:rsid w:val="00AC51DA"/>
    <w:rsid w:val="00AD29CF"/>
    <w:rsid w:val="00AD4399"/>
    <w:rsid w:val="00AD63B5"/>
    <w:rsid w:val="00AE6E59"/>
    <w:rsid w:val="00AF23D7"/>
    <w:rsid w:val="00AF3542"/>
    <w:rsid w:val="00B036DC"/>
    <w:rsid w:val="00B11742"/>
    <w:rsid w:val="00B118D1"/>
    <w:rsid w:val="00B15710"/>
    <w:rsid w:val="00B208C5"/>
    <w:rsid w:val="00B21143"/>
    <w:rsid w:val="00B25EFD"/>
    <w:rsid w:val="00B4169C"/>
    <w:rsid w:val="00B41C9C"/>
    <w:rsid w:val="00B50CB0"/>
    <w:rsid w:val="00B511F5"/>
    <w:rsid w:val="00B52A55"/>
    <w:rsid w:val="00B54BCB"/>
    <w:rsid w:val="00B55FFE"/>
    <w:rsid w:val="00B613B2"/>
    <w:rsid w:val="00B64E85"/>
    <w:rsid w:val="00B65D78"/>
    <w:rsid w:val="00B67AF4"/>
    <w:rsid w:val="00B81FD5"/>
    <w:rsid w:val="00B84461"/>
    <w:rsid w:val="00B87617"/>
    <w:rsid w:val="00B87E37"/>
    <w:rsid w:val="00B97BE8"/>
    <w:rsid w:val="00BA0C6B"/>
    <w:rsid w:val="00BA3E22"/>
    <w:rsid w:val="00BA7230"/>
    <w:rsid w:val="00BB6052"/>
    <w:rsid w:val="00BB6D4D"/>
    <w:rsid w:val="00BC30CE"/>
    <w:rsid w:val="00BD4553"/>
    <w:rsid w:val="00BE6B2C"/>
    <w:rsid w:val="00BE6B42"/>
    <w:rsid w:val="00BF5064"/>
    <w:rsid w:val="00BF644F"/>
    <w:rsid w:val="00BF7589"/>
    <w:rsid w:val="00C11480"/>
    <w:rsid w:val="00C15CDE"/>
    <w:rsid w:val="00C20EF9"/>
    <w:rsid w:val="00C219DE"/>
    <w:rsid w:val="00C21F25"/>
    <w:rsid w:val="00C24181"/>
    <w:rsid w:val="00C253DC"/>
    <w:rsid w:val="00C3063A"/>
    <w:rsid w:val="00C379F8"/>
    <w:rsid w:val="00C46DE0"/>
    <w:rsid w:val="00C52497"/>
    <w:rsid w:val="00C52F1C"/>
    <w:rsid w:val="00C5336F"/>
    <w:rsid w:val="00C53893"/>
    <w:rsid w:val="00C56B8D"/>
    <w:rsid w:val="00C56F57"/>
    <w:rsid w:val="00C6075B"/>
    <w:rsid w:val="00C612DF"/>
    <w:rsid w:val="00C613E9"/>
    <w:rsid w:val="00C61663"/>
    <w:rsid w:val="00C63C00"/>
    <w:rsid w:val="00C650F3"/>
    <w:rsid w:val="00C66AC2"/>
    <w:rsid w:val="00C72E40"/>
    <w:rsid w:val="00C77C31"/>
    <w:rsid w:val="00C97117"/>
    <w:rsid w:val="00CA4175"/>
    <w:rsid w:val="00CA457B"/>
    <w:rsid w:val="00CA5A0F"/>
    <w:rsid w:val="00CA5F37"/>
    <w:rsid w:val="00CA615C"/>
    <w:rsid w:val="00CA61D1"/>
    <w:rsid w:val="00CB023A"/>
    <w:rsid w:val="00CB1291"/>
    <w:rsid w:val="00CB2BD8"/>
    <w:rsid w:val="00CB2CF3"/>
    <w:rsid w:val="00CC0E78"/>
    <w:rsid w:val="00CC19DE"/>
    <w:rsid w:val="00CC34ED"/>
    <w:rsid w:val="00CC5C0D"/>
    <w:rsid w:val="00CD44A2"/>
    <w:rsid w:val="00CE13D1"/>
    <w:rsid w:val="00CE562D"/>
    <w:rsid w:val="00CE5B3C"/>
    <w:rsid w:val="00CF170F"/>
    <w:rsid w:val="00CF4037"/>
    <w:rsid w:val="00CF4470"/>
    <w:rsid w:val="00CF5D06"/>
    <w:rsid w:val="00CF64B7"/>
    <w:rsid w:val="00D02E3E"/>
    <w:rsid w:val="00D129D6"/>
    <w:rsid w:val="00D1519B"/>
    <w:rsid w:val="00D21852"/>
    <w:rsid w:val="00D22D3C"/>
    <w:rsid w:val="00D26731"/>
    <w:rsid w:val="00D274C4"/>
    <w:rsid w:val="00D41BFE"/>
    <w:rsid w:val="00D436F3"/>
    <w:rsid w:val="00D44A1B"/>
    <w:rsid w:val="00D51807"/>
    <w:rsid w:val="00D5362D"/>
    <w:rsid w:val="00D6030E"/>
    <w:rsid w:val="00D61041"/>
    <w:rsid w:val="00D65D7C"/>
    <w:rsid w:val="00D70D06"/>
    <w:rsid w:val="00D751DD"/>
    <w:rsid w:val="00D75766"/>
    <w:rsid w:val="00D94B08"/>
    <w:rsid w:val="00D96C92"/>
    <w:rsid w:val="00DA00D8"/>
    <w:rsid w:val="00DA506D"/>
    <w:rsid w:val="00DA5DAC"/>
    <w:rsid w:val="00DB15F3"/>
    <w:rsid w:val="00DB5DDE"/>
    <w:rsid w:val="00DB682A"/>
    <w:rsid w:val="00DB76BF"/>
    <w:rsid w:val="00DC0074"/>
    <w:rsid w:val="00DC04B0"/>
    <w:rsid w:val="00DC5954"/>
    <w:rsid w:val="00DC7121"/>
    <w:rsid w:val="00DD01E9"/>
    <w:rsid w:val="00DD1ACF"/>
    <w:rsid w:val="00DE1CF1"/>
    <w:rsid w:val="00DE41FF"/>
    <w:rsid w:val="00DE4735"/>
    <w:rsid w:val="00DE7A59"/>
    <w:rsid w:val="00DF0926"/>
    <w:rsid w:val="00DF0A9D"/>
    <w:rsid w:val="00DF177E"/>
    <w:rsid w:val="00DF60C8"/>
    <w:rsid w:val="00E001DD"/>
    <w:rsid w:val="00E077D8"/>
    <w:rsid w:val="00E1007F"/>
    <w:rsid w:val="00E1092B"/>
    <w:rsid w:val="00E1106C"/>
    <w:rsid w:val="00E13F8C"/>
    <w:rsid w:val="00E20B66"/>
    <w:rsid w:val="00E20B72"/>
    <w:rsid w:val="00E21BD7"/>
    <w:rsid w:val="00E26294"/>
    <w:rsid w:val="00E33458"/>
    <w:rsid w:val="00E36A9A"/>
    <w:rsid w:val="00E47E41"/>
    <w:rsid w:val="00E52C7E"/>
    <w:rsid w:val="00E5738A"/>
    <w:rsid w:val="00E638F3"/>
    <w:rsid w:val="00E64AE5"/>
    <w:rsid w:val="00E70AC8"/>
    <w:rsid w:val="00E721DF"/>
    <w:rsid w:val="00E721E4"/>
    <w:rsid w:val="00E736E9"/>
    <w:rsid w:val="00E76E74"/>
    <w:rsid w:val="00E82304"/>
    <w:rsid w:val="00E83680"/>
    <w:rsid w:val="00E83855"/>
    <w:rsid w:val="00E8766B"/>
    <w:rsid w:val="00E93D02"/>
    <w:rsid w:val="00E97058"/>
    <w:rsid w:val="00EA0445"/>
    <w:rsid w:val="00EA117F"/>
    <w:rsid w:val="00EA24A8"/>
    <w:rsid w:val="00EA2520"/>
    <w:rsid w:val="00EA2CEC"/>
    <w:rsid w:val="00EA6BB3"/>
    <w:rsid w:val="00EA6E88"/>
    <w:rsid w:val="00EB1D7B"/>
    <w:rsid w:val="00EB2D8F"/>
    <w:rsid w:val="00EC3B4C"/>
    <w:rsid w:val="00EC60E7"/>
    <w:rsid w:val="00EC727F"/>
    <w:rsid w:val="00ED557F"/>
    <w:rsid w:val="00ED7FA6"/>
    <w:rsid w:val="00EE020A"/>
    <w:rsid w:val="00EE0855"/>
    <w:rsid w:val="00EE7767"/>
    <w:rsid w:val="00EF1921"/>
    <w:rsid w:val="00EF2DC7"/>
    <w:rsid w:val="00EF4590"/>
    <w:rsid w:val="00EF493F"/>
    <w:rsid w:val="00F00291"/>
    <w:rsid w:val="00F00A3B"/>
    <w:rsid w:val="00F0608D"/>
    <w:rsid w:val="00F064BF"/>
    <w:rsid w:val="00F15752"/>
    <w:rsid w:val="00F20631"/>
    <w:rsid w:val="00F2299E"/>
    <w:rsid w:val="00F24526"/>
    <w:rsid w:val="00F24AF7"/>
    <w:rsid w:val="00F257CE"/>
    <w:rsid w:val="00F308F9"/>
    <w:rsid w:val="00F33125"/>
    <w:rsid w:val="00F34ECB"/>
    <w:rsid w:val="00F3507A"/>
    <w:rsid w:val="00F36D94"/>
    <w:rsid w:val="00F375A2"/>
    <w:rsid w:val="00F41528"/>
    <w:rsid w:val="00F44D38"/>
    <w:rsid w:val="00F61209"/>
    <w:rsid w:val="00F63137"/>
    <w:rsid w:val="00F66ED3"/>
    <w:rsid w:val="00F765EB"/>
    <w:rsid w:val="00F7747D"/>
    <w:rsid w:val="00F77B06"/>
    <w:rsid w:val="00F801CD"/>
    <w:rsid w:val="00F8238A"/>
    <w:rsid w:val="00F8384D"/>
    <w:rsid w:val="00F84F82"/>
    <w:rsid w:val="00F930E8"/>
    <w:rsid w:val="00F96505"/>
    <w:rsid w:val="00FA3FA6"/>
    <w:rsid w:val="00FA6079"/>
    <w:rsid w:val="00FB54E3"/>
    <w:rsid w:val="00FC71DE"/>
    <w:rsid w:val="00FC7615"/>
    <w:rsid w:val="00FD00A7"/>
    <w:rsid w:val="00FD0210"/>
    <w:rsid w:val="00FD093D"/>
    <w:rsid w:val="00FD1E2A"/>
    <w:rsid w:val="00FD457B"/>
    <w:rsid w:val="00FD566E"/>
    <w:rsid w:val="00FD58FA"/>
    <w:rsid w:val="00FE1135"/>
    <w:rsid w:val="00FF0EBA"/>
    <w:rsid w:val="00FF51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6738283"/>
  <w15:docId w15:val="{BB3F0A1C-CD84-42E5-B250-5FBE49A8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617"/>
    <w:pPr>
      <w:autoSpaceDE w:val="0"/>
      <w:autoSpaceDN w:val="0"/>
      <w:adjustRightInd w:val="0"/>
      <w:spacing w:after="0" w:line="240" w:lineRule="auto"/>
    </w:pPr>
    <w:rPr>
      <w:rFonts w:ascii="Times New Roman" w:eastAsia="Times New Roman" w:hAnsi="Times New Roman" w:cs="Times New Roman"/>
      <w:sz w:val="24"/>
      <w:szCs w:val="20"/>
      <w:lang w:eastAsia="nb-NO"/>
    </w:rPr>
  </w:style>
  <w:style w:type="paragraph" w:styleId="Overskrift1">
    <w:name w:val="heading 1"/>
    <w:aliases w:val="Benyttes ikke!"/>
    <w:basedOn w:val="Overskriftbasis"/>
    <w:next w:val="Brdtekst"/>
    <w:link w:val="Overskrift1Tegn"/>
    <w:qFormat/>
    <w:rsid w:val="00B87617"/>
    <w:pPr>
      <w:numPr>
        <w:numId w:val="1"/>
      </w:numPr>
      <w:shd w:val="pct10" w:color="auto" w:fill="auto"/>
      <w:spacing w:before="220" w:after="220" w:line="280" w:lineRule="atLeast"/>
      <w:outlineLvl w:val="0"/>
    </w:pPr>
    <w:rPr>
      <w:rFonts w:ascii="Tahoma" w:hAnsi="Tahoma" w:cs="Tahoma"/>
      <w:b/>
      <w:bCs/>
      <w:spacing w:val="-10"/>
      <w:position w:val="6"/>
      <w:sz w:val="28"/>
      <w:szCs w:val="28"/>
    </w:rPr>
  </w:style>
  <w:style w:type="paragraph" w:styleId="Overskrift2">
    <w:name w:val="heading 2"/>
    <w:aliases w:val="GD nivå 1"/>
    <w:basedOn w:val="Overskriftbasis"/>
    <w:next w:val="Brdtekst"/>
    <w:link w:val="Overskrift2Tegn"/>
    <w:uiPriority w:val="9"/>
    <w:qFormat/>
    <w:rsid w:val="00B87617"/>
    <w:pPr>
      <w:numPr>
        <w:ilvl w:val="1"/>
        <w:numId w:val="1"/>
      </w:numPr>
      <w:pBdr>
        <w:top w:val="single" w:sz="12" w:space="1" w:color="auto"/>
      </w:pBdr>
      <w:spacing w:after="220"/>
      <w:ind w:right="3119"/>
      <w:outlineLvl w:val="1"/>
    </w:pPr>
    <w:rPr>
      <w:rFonts w:ascii="Tahoma" w:hAnsi="Tahoma" w:cs="Tahoma"/>
      <w:b/>
      <w:bCs/>
      <w:szCs w:val="24"/>
    </w:rPr>
  </w:style>
  <w:style w:type="paragraph" w:styleId="Overskrift3">
    <w:name w:val="heading 3"/>
    <w:aliases w:val="GD nivå 1.1"/>
    <w:basedOn w:val="Overskriftbasis"/>
    <w:next w:val="Brdtekst"/>
    <w:link w:val="Overskrift3Tegn"/>
    <w:qFormat/>
    <w:rsid w:val="00B87617"/>
    <w:pPr>
      <w:numPr>
        <w:ilvl w:val="2"/>
        <w:numId w:val="1"/>
      </w:numPr>
      <w:shd w:val="pct10" w:color="auto" w:fill="auto"/>
      <w:spacing w:after="220"/>
      <w:ind w:right="-51"/>
      <w:outlineLvl w:val="2"/>
    </w:pPr>
    <w:rPr>
      <w:rFonts w:ascii="Tahoma" w:hAnsi="Tahoma" w:cs="Tahoma"/>
      <w:b/>
      <w:bCs/>
      <w:i/>
      <w:iCs/>
      <w:sz w:val="20"/>
    </w:rPr>
  </w:style>
  <w:style w:type="paragraph" w:styleId="Overskrift4">
    <w:name w:val="heading 4"/>
    <w:aliases w:val="GD nivå 1.1.1,Forutsetninger"/>
    <w:basedOn w:val="Overskriftbasis"/>
    <w:next w:val="Brdtekst"/>
    <w:link w:val="Overskrift4Tegn"/>
    <w:qFormat/>
    <w:rsid w:val="00B87617"/>
    <w:pPr>
      <w:numPr>
        <w:ilvl w:val="3"/>
        <w:numId w:val="1"/>
      </w:numPr>
      <w:outlineLvl w:val="3"/>
    </w:pPr>
    <w:rPr>
      <w:b/>
      <w:bCs/>
      <w:sz w:val="18"/>
      <w:szCs w:val="18"/>
    </w:rPr>
  </w:style>
  <w:style w:type="paragraph" w:styleId="Overskrift5">
    <w:name w:val="heading 5"/>
    <w:aliases w:val="GD nivå 1.1.1.1"/>
    <w:basedOn w:val="Overskriftbasis"/>
    <w:next w:val="Brdtekst"/>
    <w:link w:val="Overskrift5Tegn"/>
    <w:qFormat/>
    <w:rsid w:val="00B87617"/>
    <w:pPr>
      <w:numPr>
        <w:ilvl w:val="4"/>
        <w:numId w:val="1"/>
      </w:numPr>
      <w:spacing w:before="220" w:after="220"/>
      <w:outlineLvl w:val="4"/>
    </w:pPr>
    <w:rPr>
      <w:rFonts w:ascii="Times New Roman" w:hAnsi="Times New Roman" w:cs="Times New Roman"/>
      <w:i/>
      <w:iCs/>
      <w:sz w:val="20"/>
      <w:szCs w:val="20"/>
    </w:rPr>
  </w:style>
  <w:style w:type="paragraph" w:styleId="Overskrift6">
    <w:name w:val="heading 6"/>
    <w:aliases w:val="Nivå 1"/>
    <w:basedOn w:val="Overskriftbasis"/>
    <w:next w:val="Brdtekst"/>
    <w:link w:val="Overskrift6Tegn"/>
    <w:qFormat/>
    <w:rsid w:val="00B87617"/>
    <w:pPr>
      <w:numPr>
        <w:ilvl w:val="5"/>
        <w:numId w:val="1"/>
      </w:numPr>
      <w:outlineLvl w:val="5"/>
    </w:pPr>
    <w:rPr>
      <w:rFonts w:ascii="Times New Roman" w:hAnsi="Times New Roman" w:cs="Times New Roman"/>
      <w:i/>
      <w:iCs/>
      <w:sz w:val="20"/>
      <w:szCs w:val="20"/>
    </w:rPr>
  </w:style>
  <w:style w:type="paragraph" w:styleId="Overskrift7">
    <w:name w:val="heading 7"/>
    <w:aliases w:val="Nivå 1.1"/>
    <w:basedOn w:val="Overskriftbasis"/>
    <w:next w:val="Brdtekst"/>
    <w:link w:val="Overskrift7Tegn"/>
    <w:qFormat/>
    <w:rsid w:val="00B87617"/>
    <w:pPr>
      <w:numPr>
        <w:ilvl w:val="6"/>
        <w:numId w:val="1"/>
      </w:numPr>
      <w:outlineLvl w:val="6"/>
    </w:pPr>
    <w:rPr>
      <w:rFonts w:ascii="Times New Roman" w:hAnsi="Times New Roman" w:cs="Times New Roman"/>
      <w:sz w:val="20"/>
      <w:szCs w:val="20"/>
    </w:rPr>
  </w:style>
  <w:style w:type="paragraph" w:styleId="Overskrift8">
    <w:name w:val="heading 8"/>
    <w:aliases w:val="Nivå 1.1.1"/>
    <w:basedOn w:val="Overskriftbasis"/>
    <w:next w:val="Brdtekst"/>
    <w:link w:val="Overskrift8Tegn"/>
    <w:qFormat/>
    <w:rsid w:val="00B87617"/>
    <w:pPr>
      <w:numPr>
        <w:ilvl w:val="7"/>
        <w:numId w:val="1"/>
      </w:numPr>
      <w:outlineLvl w:val="7"/>
    </w:pPr>
    <w:rPr>
      <w:i/>
      <w:iCs/>
      <w:sz w:val="18"/>
      <w:szCs w:val="18"/>
    </w:rPr>
  </w:style>
  <w:style w:type="paragraph" w:styleId="Overskrift9">
    <w:name w:val="heading 9"/>
    <w:basedOn w:val="Overskriftbasis"/>
    <w:next w:val="Brdtekst"/>
    <w:link w:val="Overskrift9Tegn"/>
    <w:qFormat/>
    <w:rsid w:val="00B87617"/>
    <w:pPr>
      <w:numPr>
        <w:ilvl w:val="8"/>
        <w:numId w:val="1"/>
      </w:numPr>
      <w:outlineLvl w:val="8"/>
    </w:pPr>
    <w:rPr>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Benyttes ikke! Tegn"/>
    <w:basedOn w:val="Standardskriftforavsnitt"/>
    <w:link w:val="Overskrift1"/>
    <w:rsid w:val="00B87617"/>
    <w:rPr>
      <w:rFonts w:ascii="Tahoma" w:eastAsia="Times New Roman" w:hAnsi="Tahoma" w:cs="Tahoma"/>
      <w:b/>
      <w:bCs/>
      <w:spacing w:val="-10"/>
      <w:kern w:val="28"/>
      <w:position w:val="6"/>
      <w:sz w:val="28"/>
      <w:szCs w:val="28"/>
      <w:shd w:val="pct10" w:color="auto" w:fill="auto"/>
      <w:lang w:eastAsia="nb-NO"/>
    </w:rPr>
  </w:style>
  <w:style w:type="character" w:customStyle="1" w:styleId="Overskrift2Tegn">
    <w:name w:val="Overskrift 2 Tegn"/>
    <w:aliases w:val="GD nivå 1 Tegn"/>
    <w:basedOn w:val="Standardskriftforavsnitt"/>
    <w:link w:val="Overskrift2"/>
    <w:rsid w:val="00B87617"/>
    <w:rPr>
      <w:rFonts w:ascii="Tahoma" w:eastAsia="Times New Roman" w:hAnsi="Tahoma" w:cs="Tahoma"/>
      <w:b/>
      <w:bCs/>
      <w:spacing w:val="-4"/>
      <w:kern w:val="28"/>
      <w:szCs w:val="24"/>
      <w:lang w:eastAsia="nb-NO"/>
    </w:rPr>
  </w:style>
  <w:style w:type="character" w:customStyle="1" w:styleId="Overskrift3Tegn">
    <w:name w:val="Overskrift 3 Tegn"/>
    <w:aliases w:val="GD nivå 1.1 Tegn"/>
    <w:basedOn w:val="Standardskriftforavsnitt"/>
    <w:link w:val="Overskrift3"/>
    <w:rsid w:val="00B87617"/>
    <w:rPr>
      <w:rFonts w:ascii="Tahoma" w:eastAsia="Times New Roman" w:hAnsi="Tahoma" w:cs="Tahoma"/>
      <w:b/>
      <w:bCs/>
      <w:i/>
      <w:iCs/>
      <w:spacing w:val="-4"/>
      <w:kern w:val="28"/>
      <w:sz w:val="20"/>
      <w:shd w:val="pct10" w:color="auto" w:fill="auto"/>
      <w:lang w:eastAsia="nb-NO"/>
    </w:rPr>
  </w:style>
  <w:style w:type="character" w:customStyle="1" w:styleId="Overskrift4Tegn">
    <w:name w:val="Overskrift 4 Tegn"/>
    <w:aliases w:val="GD nivå 1.1.1 Tegn,Forutsetninger Tegn"/>
    <w:basedOn w:val="Standardskriftforavsnitt"/>
    <w:link w:val="Overskrift4"/>
    <w:rsid w:val="00B87617"/>
    <w:rPr>
      <w:rFonts w:ascii="Arial" w:eastAsia="Times New Roman" w:hAnsi="Arial" w:cs="Arial"/>
      <w:b/>
      <w:bCs/>
      <w:spacing w:val="-4"/>
      <w:kern w:val="28"/>
      <w:sz w:val="18"/>
      <w:szCs w:val="18"/>
      <w:lang w:eastAsia="nb-NO"/>
    </w:rPr>
  </w:style>
  <w:style w:type="character" w:customStyle="1" w:styleId="Overskrift5Tegn">
    <w:name w:val="Overskrift 5 Tegn"/>
    <w:aliases w:val="GD nivå 1.1.1.1 Tegn"/>
    <w:basedOn w:val="Standardskriftforavsnitt"/>
    <w:link w:val="Overskrift5"/>
    <w:rsid w:val="00B87617"/>
    <w:rPr>
      <w:rFonts w:ascii="Times New Roman" w:eastAsia="Times New Roman" w:hAnsi="Times New Roman" w:cs="Times New Roman"/>
      <w:i/>
      <w:iCs/>
      <w:spacing w:val="-4"/>
      <w:kern w:val="28"/>
      <w:sz w:val="20"/>
      <w:szCs w:val="20"/>
      <w:lang w:eastAsia="nb-NO"/>
    </w:rPr>
  </w:style>
  <w:style w:type="character" w:customStyle="1" w:styleId="Overskrift6Tegn">
    <w:name w:val="Overskrift 6 Tegn"/>
    <w:aliases w:val="Nivå 1 Tegn"/>
    <w:basedOn w:val="Standardskriftforavsnitt"/>
    <w:link w:val="Overskrift6"/>
    <w:rsid w:val="00B87617"/>
    <w:rPr>
      <w:rFonts w:ascii="Times New Roman" w:eastAsia="Times New Roman" w:hAnsi="Times New Roman" w:cs="Times New Roman"/>
      <w:i/>
      <w:iCs/>
      <w:spacing w:val="-4"/>
      <w:kern w:val="28"/>
      <w:sz w:val="20"/>
      <w:szCs w:val="20"/>
      <w:lang w:eastAsia="nb-NO"/>
    </w:rPr>
  </w:style>
  <w:style w:type="character" w:customStyle="1" w:styleId="Overskrift7Tegn">
    <w:name w:val="Overskrift 7 Tegn"/>
    <w:aliases w:val="Nivå 1.1 Tegn"/>
    <w:basedOn w:val="Standardskriftforavsnitt"/>
    <w:link w:val="Overskrift7"/>
    <w:rsid w:val="00B87617"/>
    <w:rPr>
      <w:rFonts w:ascii="Times New Roman" w:eastAsia="Times New Roman" w:hAnsi="Times New Roman" w:cs="Times New Roman"/>
      <w:spacing w:val="-4"/>
      <w:kern w:val="28"/>
      <w:sz w:val="20"/>
      <w:szCs w:val="20"/>
      <w:lang w:eastAsia="nb-NO"/>
    </w:rPr>
  </w:style>
  <w:style w:type="character" w:customStyle="1" w:styleId="Overskrift8Tegn">
    <w:name w:val="Overskrift 8 Tegn"/>
    <w:aliases w:val="Nivå 1.1.1 Tegn"/>
    <w:basedOn w:val="Standardskriftforavsnitt"/>
    <w:link w:val="Overskrift8"/>
    <w:rsid w:val="00B87617"/>
    <w:rPr>
      <w:rFonts w:ascii="Arial" w:eastAsia="Times New Roman" w:hAnsi="Arial" w:cs="Arial"/>
      <w:i/>
      <w:iCs/>
      <w:spacing w:val="-4"/>
      <w:kern w:val="28"/>
      <w:sz w:val="18"/>
      <w:szCs w:val="18"/>
      <w:lang w:eastAsia="nb-NO"/>
    </w:rPr>
  </w:style>
  <w:style w:type="character" w:customStyle="1" w:styleId="Overskrift9Tegn">
    <w:name w:val="Overskrift 9 Tegn"/>
    <w:basedOn w:val="Standardskriftforavsnitt"/>
    <w:link w:val="Overskrift9"/>
    <w:rsid w:val="00B87617"/>
    <w:rPr>
      <w:rFonts w:ascii="Arial" w:eastAsia="Times New Roman" w:hAnsi="Arial" w:cs="Arial"/>
      <w:spacing w:val="-4"/>
      <w:kern w:val="28"/>
      <w:sz w:val="18"/>
      <w:szCs w:val="18"/>
      <w:lang w:eastAsia="nb-NO"/>
    </w:rPr>
  </w:style>
  <w:style w:type="paragraph" w:customStyle="1" w:styleId="Overskriftbasis">
    <w:name w:val="Overskriftbasis"/>
    <w:basedOn w:val="Normal"/>
    <w:next w:val="Brdtekst"/>
    <w:rsid w:val="00B87617"/>
    <w:pPr>
      <w:keepNext/>
      <w:keepLines/>
      <w:spacing w:before="140" w:line="220" w:lineRule="atLeast"/>
      <w:ind w:left="1080"/>
    </w:pPr>
    <w:rPr>
      <w:rFonts w:ascii="Arial" w:hAnsi="Arial" w:cs="Arial"/>
      <w:spacing w:val="-4"/>
      <w:kern w:val="28"/>
      <w:sz w:val="22"/>
      <w:szCs w:val="22"/>
    </w:rPr>
  </w:style>
  <w:style w:type="paragraph" w:styleId="Brdtekst">
    <w:name w:val="Body Text"/>
    <w:basedOn w:val="Normal"/>
    <w:link w:val="BrdtekstTegn"/>
    <w:rsid w:val="00B87617"/>
    <w:pPr>
      <w:spacing w:after="220" w:line="220" w:lineRule="atLeast"/>
    </w:pPr>
    <w:rPr>
      <w:rFonts w:ascii="Tahoma" w:hAnsi="Tahoma" w:cs="Tahoma"/>
    </w:rPr>
  </w:style>
  <w:style w:type="character" w:customStyle="1" w:styleId="BrdtekstTegn">
    <w:name w:val="Brødtekst Tegn"/>
    <w:basedOn w:val="Standardskriftforavsnitt"/>
    <w:link w:val="Brdtekst"/>
    <w:rsid w:val="00B87617"/>
    <w:rPr>
      <w:rFonts w:ascii="Tahoma" w:eastAsia="Times New Roman" w:hAnsi="Tahoma" w:cs="Tahoma"/>
      <w:sz w:val="24"/>
      <w:szCs w:val="20"/>
      <w:lang w:eastAsia="nb-NO"/>
    </w:rPr>
  </w:style>
  <w:style w:type="paragraph" w:customStyle="1" w:styleId="Fotnotebasis">
    <w:name w:val="Fotnotebasis"/>
    <w:basedOn w:val="Normal"/>
    <w:rsid w:val="00B87617"/>
    <w:pPr>
      <w:keepLines/>
      <w:spacing w:line="220" w:lineRule="atLeast"/>
    </w:pPr>
    <w:rPr>
      <w:sz w:val="18"/>
      <w:szCs w:val="18"/>
    </w:rPr>
  </w:style>
  <w:style w:type="table" w:styleId="Tabellrutenett">
    <w:name w:val="Table Grid"/>
    <w:basedOn w:val="Vanligtabell"/>
    <w:rsid w:val="00B87617"/>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holdsammen">
    <w:name w:val="Brødtekst hold sammen"/>
    <w:basedOn w:val="Brdtekst"/>
    <w:rsid w:val="00B87617"/>
    <w:pPr>
      <w:keepNext/>
    </w:pPr>
  </w:style>
  <w:style w:type="paragraph" w:styleId="Bildetekst">
    <w:name w:val="caption"/>
    <w:basedOn w:val="Bilde"/>
    <w:next w:val="Brdtekst"/>
    <w:qFormat/>
    <w:rsid w:val="00B87617"/>
    <w:pPr>
      <w:spacing w:before="60" w:after="220" w:line="220" w:lineRule="atLeast"/>
      <w:ind w:left="1800"/>
    </w:pPr>
    <w:rPr>
      <w:i/>
      <w:iCs/>
      <w:sz w:val="18"/>
      <w:szCs w:val="18"/>
    </w:rPr>
  </w:style>
  <w:style w:type="paragraph" w:customStyle="1" w:styleId="Bilde">
    <w:name w:val="Bilde"/>
    <w:basedOn w:val="Normal"/>
    <w:next w:val="Bildetekst"/>
    <w:rsid w:val="00B87617"/>
    <w:pPr>
      <w:keepNext/>
    </w:pPr>
  </w:style>
  <w:style w:type="paragraph" w:customStyle="1" w:styleId="Dokumentetikett">
    <w:name w:val="Dokumentetikett"/>
    <w:basedOn w:val="Overskriftbasis"/>
    <w:next w:val="Brdtekst"/>
    <w:rsid w:val="00B87617"/>
    <w:pPr>
      <w:spacing w:before="160"/>
    </w:pPr>
    <w:rPr>
      <w:rFonts w:ascii="Times New Roman" w:hAnsi="Times New Roman" w:cs="Times New Roman"/>
      <w:spacing w:val="-30"/>
      <w:sz w:val="60"/>
      <w:szCs w:val="60"/>
    </w:rPr>
  </w:style>
  <w:style w:type="character" w:styleId="Sluttnotereferanse">
    <w:name w:val="endnote reference"/>
    <w:semiHidden/>
    <w:rsid w:val="00B87617"/>
    <w:rPr>
      <w:b/>
      <w:bCs/>
      <w:vertAlign w:val="superscript"/>
    </w:rPr>
  </w:style>
  <w:style w:type="paragraph" w:styleId="Sluttnotetekst">
    <w:name w:val="endnote text"/>
    <w:basedOn w:val="Fotnotebasis"/>
    <w:link w:val="SluttnotetekstTegn"/>
    <w:semiHidden/>
    <w:rsid w:val="00B87617"/>
  </w:style>
  <w:style w:type="character" w:customStyle="1" w:styleId="SluttnotetekstTegn">
    <w:name w:val="Sluttnotetekst Tegn"/>
    <w:basedOn w:val="Standardskriftforavsnitt"/>
    <w:link w:val="Sluttnotetekst"/>
    <w:semiHidden/>
    <w:rsid w:val="00B87617"/>
    <w:rPr>
      <w:rFonts w:ascii="Times New Roman" w:eastAsia="Times New Roman" w:hAnsi="Times New Roman" w:cs="Times New Roman"/>
      <w:sz w:val="18"/>
      <w:szCs w:val="18"/>
      <w:lang w:eastAsia="nb-NO"/>
    </w:rPr>
  </w:style>
  <w:style w:type="paragraph" w:styleId="Bunntekst">
    <w:name w:val="footer"/>
    <w:basedOn w:val="Topptekstbasis"/>
    <w:link w:val="BunntekstTegn"/>
    <w:rsid w:val="00B87617"/>
  </w:style>
  <w:style w:type="character" w:customStyle="1" w:styleId="BunntekstTegn">
    <w:name w:val="Bunntekst Tegn"/>
    <w:basedOn w:val="Standardskriftforavsnitt"/>
    <w:link w:val="Bunntekst"/>
    <w:rsid w:val="00B87617"/>
    <w:rPr>
      <w:rFonts w:ascii="Arial" w:eastAsia="Times New Roman" w:hAnsi="Arial" w:cs="Arial"/>
      <w:spacing w:val="-4"/>
      <w:sz w:val="24"/>
      <w:szCs w:val="20"/>
      <w:lang w:eastAsia="nb-NO"/>
    </w:rPr>
  </w:style>
  <w:style w:type="paragraph" w:customStyle="1" w:styleId="Topptekstbasis">
    <w:name w:val="Topptekstbasis"/>
    <w:basedOn w:val="Normal"/>
    <w:rsid w:val="00B87617"/>
    <w:pPr>
      <w:keepLines/>
      <w:tabs>
        <w:tab w:val="center" w:pos="4320"/>
        <w:tab w:val="right" w:pos="8309"/>
      </w:tabs>
    </w:pPr>
    <w:rPr>
      <w:rFonts w:ascii="Arial" w:hAnsi="Arial" w:cs="Arial"/>
      <w:spacing w:val="-4"/>
    </w:rPr>
  </w:style>
  <w:style w:type="character" w:styleId="Fotnotereferanse">
    <w:name w:val="footnote reference"/>
    <w:semiHidden/>
    <w:rsid w:val="00B87617"/>
    <w:rPr>
      <w:vertAlign w:val="superscript"/>
    </w:rPr>
  </w:style>
  <w:style w:type="paragraph" w:styleId="Fotnotetekst">
    <w:name w:val="footnote text"/>
    <w:basedOn w:val="Fotnotebasis"/>
    <w:link w:val="FotnotetekstTegn"/>
    <w:semiHidden/>
    <w:rsid w:val="00B87617"/>
  </w:style>
  <w:style w:type="character" w:customStyle="1" w:styleId="FotnotetekstTegn">
    <w:name w:val="Fotnotetekst Tegn"/>
    <w:basedOn w:val="Standardskriftforavsnitt"/>
    <w:link w:val="Fotnotetekst"/>
    <w:semiHidden/>
    <w:rsid w:val="00B87617"/>
    <w:rPr>
      <w:rFonts w:ascii="Times New Roman" w:eastAsia="Times New Roman" w:hAnsi="Times New Roman" w:cs="Times New Roman"/>
      <w:sz w:val="18"/>
      <w:szCs w:val="18"/>
      <w:lang w:eastAsia="nb-NO"/>
    </w:rPr>
  </w:style>
  <w:style w:type="paragraph" w:styleId="Topptekst">
    <w:name w:val="header"/>
    <w:basedOn w:val="Topptekstbasis"/>
    <w:link w:val="TopptekstTegn"/>
    <w:uiPriority w:val="99"/>
    <w:rsid w:val="00B87617"/>
  </w:style>
  <w:style w:type="character" w:customStyle="1" w:styleId="TopptekstTegn">
    <w:name w:val="Topptekst Tegn"/>
    <w:basedOn w:val="Standardskriftforavsnitt"/>
    <w:link w:val="Topptekst"/>
    <w:uiPriority w:val="99"/>
    <w:rsid w:val="00B87617"/>
    <w:rPr>
      <w:rFonts w:ascii="Arial" w:eastAsia="Times New Roman" w:hAnsi="Arial" w:cs="Arial"/>
      <w:spacing w:val="-4"/>
      <w:sz w:val="24"/>
      <w:szCs w:val="20"/>
      <w:lang w:eastAsia="nb-NO"/>
    </w:rPr>
  </w:style>
  <w:style w:type="paragraph" w:styleId="Indeks1">
    <w:name w:val="index 1"/>
    <w:basedOn w:val="Stikkordregisterbasis"/>
    <w:autoRedefine/>
    <w:semiHidden/>
    <w:rsid w:val="00B87617"/>
    <w:pPr>
      <w:spacing w:line="240" w:lineRule="auto"/>
      <w:ind w:left="0"/>
    </w:pPr>
    <w:rPr>
      <w:rFonts w:ascii="Tahoma" w:hAnsi="Tahoma" w:cs="Tahoma"/>
    </w:rPr>
  </w:style>
  <w:style w:type="paragraph" w:customStyle="1" w:styleId="Stikkordregisterbasis">
    <w:name w:val="Stikkordregisterbasis"/>
    <w:basedOn w:val="Normal"/>
    <w:rsid w:val="00B87617"/>
    <w:pPr>
      <w:spacing w:line="220" w:lineRule="atLeast"/>
      <w:ind w:left="360"/>
    </w:pPr>
  </w:style>
  <w:style w:type="paragraph" w:styleId="Indeks2">
    <w:name w:val="index 2"/>
    <w:basedOn w:val="Stikkordregisterbasis"/>
    <w:autoRedefine/>
    <w:semiHidden/>
    <w:rsid w:val="00B87617"/>
    <w:pPr>
      <w:spacing w:line="240" w:lineRule="auto"/>
      <w:ind w:left="0"/>
    </w:pPr>
    <w:rPr>
      <w:rFonts w:ascii="Tahoma" w:hAnsi="Tahoma" w:cs="Tahoma"/>
    </w:rPr>
  </w:style>
  <w:style w:type="paragraph" w:styleId="Indeks3">
    <w:name w:val="index 3"/>
    <w:basedOn w:val="Stikkordregisterbasis"/>
    <w:autoRedefine/>
    <w:semiHidden/>
    <w:rsid w:val="00B87617"/>
    <w:pPr>
      <w:numPr>
        <w:numId w:val="2"/>
      </w:numPr>
      <w:spacing w:line="240" w:lineRule="auto"/>
    </w:pPr>
    <w:rPr>
      <w:rFonts w:ascii="Tahoma" w:hAnsi="Tahoma" w:cs="Tahoma"/>
    </w:rPr>
  </w:style>
  <w:style w:type="paragraph" w:styleId="Indeks4">
    <w:name w:val="index 4"/>
    <w:basedOn w:val="Stikkordregisterbasis"/>
    <w:autoRedefine/>
    <w:semiHidden/>
    <w:rsid w:val="00B87617"/>
    <w:pPr>
      <w:tabs>
        <w:tab w:val="right" w:pos="4080"/>
      </w:tabs>
      <w:ind w:left="720" w:hanging="360"/>
    </w:pPr>
  </w:style>
  <w:style w:type="paragraph" w:styleId="Indeks5">
    <w:name w:val="index 5"/>
    <w:basedOn w:val="Stikkordregisterbasis"/>
    <w:autoRedefine/>
    <w:semiHidden/>
    <w:rsid w:val="00B87617"/>
    <w:pPr>
      <w:tabs>
        <w:tab w:val="right" w:pos="4080"/>
      </w:tabs>
      <w:ind w:left="720" w:hanging="360"/>
    </w:pPr>
  </w:style>
  <w:style w:type="paragraph" w:styleId="Stikkordregisteroverskrift">
    <w:name w:val="index heading"/>
    <w:basedOn w:val="Overskriftbasis"/>
    <w:next w:val="Indeks1"/>
    <w:semiHidden/>
    <w:rsid w:val="00B87617"/>
    <w:pPr>
      <w:keepLines w:val="0"/>
      <w:spacing w:before="440"/>
      <w:ind w:left="0"/>
    </w:pPr>
    <w:rPr>
      <w:b/>
      <w:bCs/>
      <w:caps/>
      <w:spacing w:val="0"/>
      <w:kern w:val="0"/>
      <w:sz w:val="20"/>
      <w:szCs w:val="24"/>
    </w:rPr>
  </w:style>
  <w:style w:type="paragraph" w:customStyle="1" w:styleId="Inndelingsoverskrift">
    <w:name w:val="Inndelingsoverskrift"/>
    <w:basedOn w:val="Overskrift1"/>
    <w:rsid w:val="00B87617"/>
    <w:pPr>
      <w:outlineLvl w:val="9"/>
    </w:pPr>
  </w:style>
  <w:style w:type="character" w:customStyle="1" w:styleId="Innledendefremheving">
    <w:name w:val="Innledende fremheving"/>
    <w:rsid w:val="00B87617"/>
    <w:rPr>
      <w:rFonts w:ascii="Arial" w:hAnsi="Arial" w:cs="Arial"/>
      <w:b/>
      <w:bCs/>
      <w:spacing w:val="-4"/>
    </w:rPr>
  </w:style>
  <w:style w:type="character" w:styleId="Linjenummer">
    <w:name w:val="line number"/>
    <w:rsid w:val="00B87617"/>
    <w:rPr>
      <w:sz w:val="18"/>
      <w:szCs w:val="18"/>
    </w:rPr>
  </w:style>
  <w:style w:type="paragraph" w:styleId="Liste">
    <w:name w:val="List"/>
    <w:basedOn w:val="Brdtekst"/>
    <w:rsid w:val="00B87617"/>
    <w:pPr>
      <w:ind w:left="1440" w:hanging="360"/>
    </w:pPr>
  </w:style>
  <w:style w:type="paragraph" w:styleId="Punktliste">
    <w:name w:val="List Bullet"/>
    <w:basedOn w:val="Liste"/>
    <w:autoRedefine/>
    <w:rsid w:val="00B87617"/>
    <w:pPr>
      <w:ind w:left="1800" w:right="720"/>
    </w:pPr>
  </w:style>
  <w:style w:type="paragraph" w:styleId="Nummerertliste">
    <w:name w:val="List Number"/>
    <w:basedOn w:val="Liste"/>
    <w:rsid w:val="00B87617"/>
    <w:pPr>
      <w:spacing w:after="0"/>
      <w:ind w:left="284" w:right="720" w:hanging="284"/>
    </w:pPr>
  </w:style>
  <w:style w:type="paragraph" w:styleId="Makrotekst">
    <w:name w:val="macro"/>
    <w:basedOn w:val="Normal"/>
    <w:link w:val="MakrotekstTegn"/>
    <w:semiHidden/>
    <w:rsid w:val="00B87617"/>
    <w:rPr>
      <w:rFonts w:ascii="Courier New" w:hAnsi="Courier New" w:cs="Courier New"/>
    </w:rPr>
  </w:style>
  <w:style w:type="character" w:customStyle="1" w:styleId="MakrotekstTegn">
    <w:name w:val="Makrotekst Tegn"/>
    <w:basedOn w:val="Standardskriftforavsnitt"/>
    <w:link w:val="Makrotekst"/>
    <w:semiHidden/>
    <w:rsid w:val="00B87617"/>
    <w:rPr>
      <w:rFonts w:ascii="Courier New" w:eastAsia="Times New Roman" w:hAnsi="Courier New" w:cs="Courier New"/>
      <w:sz w:val="24"/>
      <w:szCs w:val="20"/>
      <w:lang w:eastAsia="nb-NO"/>
    </w:rPr>
  </w:style>
  <w:style w:type="character" w:styleId="Sidetall">
    <w:name w:val="page number"/>
    <w:rsid w:val="00B87617"/>
    <w:rPr>
      <w:rFonts w:ascii="Arial" w:hAnsi="Arial" w:cs="Arial"/>
      <w:b/>
      <w:bCs/>
      <w:sz w:val="18"/>
      <w:szCs w:val="18"/>
    </w:rPr>
  </w:style>
  <w:style w:type="paragraph" w:customStyle="1" w:styleId="Forsideundertittel">
    <w:name w:val="Forsideundertittel"/>
    <w:basedOn w:val="Forsidetittel"/>
    <w:next w:val="Brdtekst"/>
    <w:rsid w:val="00B87617"/>
    <w:pPr>
      <w:spacing w:before="1520"/>
      <w:ind w:right="1680"/>
    </w:pPr>
    <w:rPr>
      <w:rFonts w:ascii="Times New Roman" w:hAnsi="Times New Roman" w:cs="Times New Roman"/>
      <w:b w:val="0"/>
      <w:bCs w:val="0"/>
      <w:i/>
      <w:iCs/>
      <w:spacing w:val="-20"/>
      <w:sz w:val="40"/>
      <w:szCs w:val="40"/>
    </w:rPr>
  </w:style>
  <w:style w:type="paragraph" w:customStyle="1" w:styleId="Forsidetittel">
    <w:name w:val="Forsidetittel"/>
    <w:basedOn w:val="Overskriftbasis"/>
    <w:next w:val="Forsideundertittel"/>
    <w:rsid w:val="00B87617"/>
    <w:pPr>
      <w:spacing w:before="1800" w:line="240" w:lineRule="atLeast"/>
    </w:pPr>
    <w:rPr>
      <w:b/>
      <w:bCs/>
      <w:spacing w:val="-48"/>
      <w:sz w:val="72"/>
      <w:szCs w:val="72"/>
    </w:rPr>
  </w:style>
  <w:style w:type="character" w:customStyle="1" w:styleId="Hevetskrift">
    <w:name w:val="Hevet skrift"/>
    <w:rsid w:val="00B87617"/>
    <w:rPr>
      <w:b/>
      <w:bCs/>
      <w:vertAlign w:val="superscript"/>
    </w:rPr>
  </w:style>
  <w:style w:type="paragraph" w:customStyle="1" w:styleId="Innholdsfortegnelsebasis">
    <w:name w:val="Innholdsfortegnelsebasis"/>
    <w:basedOn w:val="Normal"/>
    <w:rsid w:val="00B87617"/>
    <w:pPr>
      <w:tabs>
        <w:tab w:val="right" w:leader="dot" w:pos="6480"/>
      </w:tabs>
      <w:spacing w:after="220" w:line="220" w:lineRule="atLeast"/>
    </w:pPr>
    <w:rPr>
      <w:rFonts w:ascii="Arial" w:hAnsi="Arial" w:cs="Arial"/>
    </w:rPr>
  </w:style>
  <w:style w:type="paragraph" w:styleId="Figurliste">
    <w:name w:val="table of figures"/>
    <w:basedOn w:val="Innholdsfortegnelsebasis"/>
    <w:semiHidden/>
    <w:rsid w:val="00B87617"/>
    <w:pPr>
      <w:ind w:left="1440" w:hanging="360"/>
    </w:pPr>
  </w:style>
  <w:style w:type="paragraph" w:styleId="INNH1">
    <w:name w:val="toc 1"/>
    <w:basedOn w:val="Innholdsfortegnelsebasis"/>
    <w:autoRedefine/>
    <w:uiPriority w:val="39"/>
    <w:qFormat/>
    <w:rsid w:val="00F44D38"/>
    <w:pPr>
      <w:tabs>
        <w:tab w:val="clear" w:pos="6480"/>
        <w:tab w:val="left" w:pos="600"/>
        <w:tab w:val="right" w:leader="underscore" w:pos="9356"/>
      </w:tabs>
      <w:spacing w:before="120" w:after="120" w:line="240" w:lineRule="auto"/>
    </w:pPr>
    <w:rPr>
      <w:rFonts w:asciiTheme="minorHAnsi" w:hAnsiTheme="minorHAnsi" w:cs="Times New Roman"/>
      <w:b/>
      <w:bCs/>
      <w:caps/>
      <w:sz w:val="32"/>
      <w:szCs w:val="32"/>
    </w:rPr>
  </w:style>
  <w:style w:type="paragraph" w:styleId="INNH2">
    <w:name w:val="toc 2"/>
    <w:basedOn w:val="Innholdsfortegnelsebasis"/>
    <w:autoRedefine/>
    <w:uiPriority w:val="39"/>
    <w:qFormat/>
    <w:rsid w:val="00B87617"/>
    <w:pPr>
      <w:tabs>
        <w:tab w:val="clear" w:pos="6480"/>
        <w:tab w:val="left" w:pos="800"/>
        <w:tab w:val="right" w:leader="underscore" w:pos="9356"/>
      </w:tabs>
      <w:spacing w:after="0" w:line="240" w:lineRule="auto"/>
    </w:pPr>
    <w:rPr>
      <w:rFonts w:ascii="Times New Roman" w:hAnsi="Times New Roman" w:cs="Times New Roman"/>
      <w:smallCaps/>
      <w:noProof/>
    </w:rPr>
  </w:style>
  <w:style w:type="paragraph" w:styleId="INNH3">
    <w:name w:val="toc 3"/>
    <w:basedOn w:val="Innholdsfortegnelsebasis"/>
    <w:autoRedefine/>
    <w:uiPriority w:val="39"/>
    <w:qFormat/>
    <w:rsid w:val="00B87617"/>
    <w:pPr>
      <w:tabs>
        <w:tab w:val="clear" w:pos="6480"/>
        <w:tab w:val="left" w:pos="1200"/>
        <w:tab w:val="right" w:leader="underscore" w:pos="8363"/>
      </w:tabs>
      <w:spacing w:after="0" w:line="240" w:lineRule="auto"/>
    </w:pPr>
    <w:rPr>
      <w:rFonts w:ascii="Times New Roman" w:hAnsi="Times New Roman" w:cs="Times New Roman"/>
      <w:i/>
      <w:iCs/>
      <w:noProof/>
    </w:rPr>
  </w:style>
  <w:style w:type="paragraph" w:styleId="INNH4">
    <w:name w:val="toc 4"/>
    <w:basedOn w:val="Innholdsfortegnelsebasis"/>
    <w:autoRedefine/>
    <w:semiHidden/>
    <w:rsid w:val="00B87617"/>
    <w:pPr>
      <w:tabs>
        <w:tab w:val="clear" w:pos="6480"/>
        <w:tab w:val="right" w:leader="underscore" w:pos="8363"/>
      </w:tabs>
      <w:spacing w:after="0" w:line="240" w:lineRule="auto"/>
      <w:ind w:left="600"/>
    </w:pPr>
    <w:rPr>
      <w:rFonts w:ascii="Times New Roman" w:hAnsi="Times New Roman" w:cs="Times New Roman"/>
      <w:sz w:val="18"/>
      <w:szCs w:val="18"/>
    </w:rPr>
  </w:style>
  <w:style w:type="paragraph" w:styleId="INNH5">
    <w:name w:val="toc 5"/>
    <w:basedOn w:val="Innholdsfortegnelsebasis"/>
    <w:autoRedefine/>
    <w:semiHidden/>
    <w:rsid w:val="00B87617"/>
    <w:pPr>
      <w:tabs>
        <w:tab w:val="clear" w:pos="6480"/>
        <w:tab w:val="right" w:leader="underscore" w:pos="8363"/>
      </w:tabs>
      <w:spacing w:after="0" w:line="240" w:lineRule="auto"/>
      <w:ind w:left="800"/>
    </w:pPr>
    <w:rPr>
      <w:rFonts w:ascii="Times New Roman" w:hAnsi="Times New Roman" w:cs="Times New Roman"/>
      <w:sz w:val="18"/>
      <w:szCs w:val="18"/>
    </w:rPr>
  </w:style>
  <w:style w:type="paragraph" w:customStyle="1" w:styleId="Inndelingsetikett">
    <w:name w:val="Inndelingsetikett"/>
    <w:basedOn w:val="Overskriftbasis"/>
    <w:next w:val="Brdtekst"/>
    <w:rsid w:val="00B87617"/>
    <w:pPr>
      <w:spacing w:before="400" w:after="440"/>
    </w:pPr>
    <w:rPr>
      <w:rFonts w:ascii="Times New Roman" w:hAnsi="Times New Roman" w:cs="Times New Roman"/>
      <w:spacing w:val="-30"/>
      <w:sz w:val="60"/>
      <w:szCs w:val="60"/>
    </w:rPr>
  </w:style>
  <w:style w:type="paragraph" w:customStyle="1" w:styleId="Bunntekstfrsteside">
    <w:name w:val="Bunntekst førsteside"/>
    <w:basedOn w:val="Bunntekst"/>
    <w:rsid w:val="00B87617"/>
    <w:pPr>
      <w:pBdr>
        <w:bottom w:val="single" w:sz="6" w:space="1" w:color="auto"/>
      </w:pBdr>
      <w:spacing w:before="600"/>
    </w:pPr>
    <w:rPr>
      <w:b/>
      <w:bCs/>
    </w:rPr>
  </w:style>
  <w:style w:type="paragraph" w:customStyle="1" w:styleId="Bunntekstpartall">
    <w:name w:val="Bunntekst partall"/>
    <w:basedOn w:val="Bunntekst"/>
    <w:rsid w:val="00B87617"/>
    <w:pPr>
      <w:pBdr>
        <w:bottom w:val="single" w:sz="6" w:space="1" w:color="auto"/>
      </w:pBdr>
      <w:spacing w:before="600"/>
    </w:pPr>
    <w:rPr>
      <w:b/>
      <w:bCs/>
    </w:rPr>
  </w:style>
  <w:style w:type="paragraph" w:customStyle="1" w:styleId="Bunntekstoddetall">
    <w:name w:val="Bunntekst oddetall"/>
    <w:basedOn w:val="Bunntekst"/>
    <w:rsid w:val="00B87617"/>
    <w:pPr>
      <w:pBdr>
        <w:bottom w:val="single" w:sz="6" w:space="1" w:color="auto"/>
      </w:pBdr>
      <w:spacing w:before="600"/>
    </w:pPr>
    <w:rPr>
      <w:b/>
      <w:bCs/>
    </w:rPr>
  </w:style>
  <w:style w:type="paragraph" w:customStyle="1" w:styleId="Topptekstfrsteside">
    <w:name w:val="Topptekst førsteside"/>
    <w:basedOn w:val="Topptekst"/>
    <w:rsid w:val="00B87617"/>
  </w:style>
  <w:style w:type="paragraph" w:customStyle="1" w:styleId="Topptekstpartall">
    <w:name w:val="Topptekst partall"/>
    <w:basedOn w:val="Topptekst"/>
    <w:rsid w:val="00B87617"/>
  </w:style>
  <w:style w:type="paragraph" w:customStyle="1" w:styleId="Topptekstoddetall">
    <w:name w:val="Topptekst oddetall"/>
    <w:basedOn w:val="Topptekst"/>
    <w:rsid w:val="00B87617"/>
  </w:style>
  <w:style w:type="paragraph" w:customStyle="1" w:styleId="Kapitteletikett">
    <w:name w:val="Kapitteletikett"/>
    <w:basedOn w:val="Overskriftbasis"/>
    <w:next w:val="Kapitteltittel"/>
    <w:rsid w:val="00B87617"/>
    <w:pPr>
      <w:spacing w:before="770" w:after="440"/>
    </w:pPr>
    <w:rPr>
      <w:rFonts w:ascii="Times New Roman" w:hAnsi="Times New Roman" w:cs="Times New Roman"/>
      <w:spacing w:val="-30"/>
      <w:sz w:val="60"/>
      <w:szCs w:val="60"/>
    </w:rPr>
  </w:style>
  <w:style w:type="paragraph" w:customStyle="1" w:styleId="Kapitteltittel">
    <w:name w:val="Kapitteltittel"/>
    <w:basedOn w:val="Overskriftbasis"/>
    <w:next w:val="Kapittelundertittel"/>
    <w:rsid w:val="00B87617"/>
    <w:pPr>
      <w:spacing w:before="720" w:after="400" w:line="540" w:lineRule="atLeast"/>
      <w:ind w:right="2160"/>
    </w:pPr>
    <w:rPr>
      <w:rFonts w:ascii="Times New Roman" w:hAnsi="Times New Roman" w:cs="Times New Roman"/>
      <w:spacing w:val="-40"/>
      <w:sz w:val="60"/>
      <w:szCs w:val="60"/>
    </w:rPr>
  </w:style>
  <w:style w:type="paragraph" w:customStyle="1" w:styleId="Kapittelundertittel">
    <w:name w:val="Kapittelundertittel"/>
    <w:basedOn w:val="Kapitteltittel"/>
    <w:next w:val="Brdtekst"/>
    <w:rsid w:val="00B87617"/>
    <w:pPr>
      <w:spacing w:before="0" w:line="400" w:lineRule="atLeast"/>
    </w:pPr>
    <w:rPr>
      <w:i/>
      <w:iCs/>
      <w:spacing w:val="-14"/>
      <w:sz w:val="34"/>
      <w:szCs w:val="34"/>
    </w:rPr>
  </w:style>
  <w:style w:type="paragraph" w:styleId="Brdtekstinnrykk">
    <w:name w:val="Body Text Indent"/>
    <w:basedOn w:val="Brdtekst"/>
    <w:link w:val="BrdtekstinnrykkTegn"/>
    <w:rsid w:val="00B87617"/>
    <w:pPr>
      <w:ind w:left="1440"/>
    </w:pPr>
  </w:style>
  <w:style w:type="character" w:customStyle="1" w:styleId="BrdtekstinnrykkTegn">
    <w:name w:val="Brødtekstinnrykk Tegn"/>
    <w:basedOn w:val="Standardskriftforavsnitt"/>
    <w:link w:val="Brdtekstinnrykk"/>
    <w:rsid w:val="00B87617"/>
    <w:rPr>
      <w:rFonts w:ascii="Tahoma" w:eastAsia="Times New Roman" w:hAnsi="Tahoma" w:cs="Tahoma"/>
      <w:sz w:val="24"/>
      <w:szCs w:val="20"/>
      <w:lang w:eastAsia="nb-NO"/>
    </w:rPr>
  </w:style>
  <w:style w:type="paragraph" w:styleId="Undertittel">
    <w:name w:val="Subtitle"/>
    <w:basedOn w:val="Tittel"/>
    <w:next w:val="Brdtekst"/>
    <w:link w:val="UndertittelTegn"/>
    <w:qFormat/>
    <w:rsid w:val="00B87617"/>
    <w:pPr>
      <w:spacing w:before="0" w:after="160" w:line="400" w:lineRule="atLeast"/>
    </w:pPr>
    <w:rPr>
      <w:i/>
      <w:iCs/>
      <w:spacing w:val="-14"/>
      <w:sz w:val="34"/>
      <w:szCs w:val="34"/>
    </w:rPr>
  </w:style>
  <w:style w:type="character" w:customStyle="1" w:styleId="UndertittelTegn">
    <w:name w:val="Undertittel Tegn"/>
    <w:basedOn w:val="Standardskriftforavsnitt"/>
    <w:link w:val="Undertittel"/>
    <w:rsid w:val="00B87617"/>
    <w:rPr>
      <w:rFonts w:ascii="Times New Roman" w:eastAsia="Times New Roman" w:hAnsi="Times New Roman" w:cs="Times New Roman"/>
      <w:i/>
      <w:iCs/>
      <w:spacing w:val="-14"/>
      <w:kern w:val="28"/>
      <w:sz w:val="34"/>
      <w:szCs w:val="34"/>
      <w:lang w:eastAsia="nb-NO"/>
    </w:rPr>
  </w:style>
  <w:style w:type="paragraph" w:styleId="Tittel">
    <w:name w:val="Title"/>
    <w:basedOn w:val="Overskriftbasis"/>
    <w:next w:val="Undertittel"/>
    <w:link w:val="TittelTegn"/>
    <w:qFormat/>
    <w:rsid w:val="00B87617"/>
    <w:pPr>
      <w:spacing w:before="660" w:after="400" w:line="540" w:lineRule="atLeast"/>
      <w:ind w:right="2160"/>
    </w:pPr>
    <w:rPr>
      <w:rFonts w:ascii="Times New Roman" w:hAnsi="Times New Roman" w:cs="Times New Roman"/>
      <w:spacing w:val="-40"/>
      <w:sz w:val="60"/>
      <w:szCs w:val="60"/>
    </w:rPr>
  </w:style>
  <w:style w:type="character" w:customStyle="1" w:styleId="TittelTegn">
    <w:name w:val="Tittel Tegn"/>
    <w:basedOn w:val="Standardskriftforavsnitt"/>
    <w:link w:val="Tittel"/>
    <w:rsid w:val="00B87617"/>
    <w:rPr>
      <w:rFonts w:ascii="Times New Roman" w:eastAsia="Times New Roman" w:hAnsi="Times New Roman" w:cs="Times New Roman"/>
      <w:spacing w:val="-40"/>
      <w:kern w:val="28"/>
      <w:sz w:val="60"/>
      <w:szCs w:val="60"/>
      <w:lang w:eastAsia="nb-NO"/>
    </w:rPr>
  </w:style>
  <w:style w:type="paragraph" w:styleId="Nummerertliste5">
    <w:name w:val="List Number 5"/>
    <w:basedOn w:val="Nummerertliste"/>
    <w:rsid w:val="00B87617"/>
    <w:pPr>
      <w:ind w:left="3240"/>
    </w:pPr>
  </w:style>
  <w:style w:type="paragraph" w:styleId="Nummerertliste4">
    <w:name w:val="List Number 4"/>
    <w:basedOn w:val="Nummerertliste"/>
    <w:rsid w:val="00B87617"/>
    <w:pPr>
      <w:ind w:left="2880"/>
    </w:pPr>
  </w:style>
  <w:style w:type="paragraph" w:styleId="Nummerertliste3">
    <w:name w:val="List Number 3"/>
    <w:basedOn w:val="Nummerertliste"/>
    <w:rsid w:val="00B87617"/>
    <w:pPr>
      <w:ind w:left="2520"/>
    </w:pPr>
  </w:style>
  <w:style w:type="paragraph" w:styleId="Punktliste5">
    <w:name w:val="List Bullet 5"/>
    <w:basedOn w:val="Punktliste"/>
    <w:autoRedefine/>
    <w:rsid w:val="00B87617"/>
    <w:pPr>
      <w:ind w:left="3240"/>
    </w:pPr>
  </w:style>
  <w:style w:type="paragraph" w:styleId="Punktliste4">
    <w:name w:val="List Bullet 4"/>
    <w:basedOn w:val="Punktliste"/>
    <w:autoRedefine/>
    <w:rsid w:val="00B87617"/>
    <w:pPr>
      <w:ind w:left="2880"/>
    </w:pPr>
  </w:style>
  <w:style w:type="paragraph" w:styleId="Punktliste3">
    <w:name w:val="List Bullet 3"/>
    <w:basedOn w:val="Punktliste"/>
    <w:autoRedefine/>
    <w:rsid w:val="00B87617"/>
    <w:pPr>
      <w:ind w:left="2520"/>
    </w:pPr>
  </w:style>
  <w:style w:type="paragraph" w:styleId="Punktliste2">
    <w:name w:val="List Bullet 2"/>
    <w:basedOn w:val="Punktliste"/>
    <w:autoRedefine/>
    <w:rsid w:val="00B87617"/>
    <w:pPr>
      <w:ind w:left="2160"/>
    </w:pPr>
  </w:style>
  <w:style w:type="paragraph" w:styleId="Liste5">
    <w:name w:val="List 5"/>
    <w:basedOn w:val="Liste"/>
    <w:rsid w:val="00B87617"/>
    <w:pPr>
      <w:ind w:left="2880"/>
    </w:pPr>
  </w:style>
  <w:style w:type="paragraph" w:styleId="Liste4">
    <w:name w:val="List 4"/>
    <w:basedOn w:val="Liste"/>
    <w:rsid w:val="00B87617"/>
    <w:pPr>
      <w:ind w:left="2520"/>
    </w:pPr>
  </w:style>
  <w:style w:type="paragraph" w:styleId="Liste3">
    <w:name w:val="List 3"/>
    <w:basedOn w:val="Liste"/>
    <w:rsid w:val="00B87617"/>
    <w:pPr>
      <w:ind w:left="2160"/>
    </w:pPr>
  </w:style>
  <w:style w:type="paragraph" w:styleId="Liste2">
    <w:name w:val="List 2"/>
    <w:basedOn w:val="Liste"/>
    <w:rsid w:val="00B87617"/>
    <w:pPr>
      <w:ind w:left="1800"/>
    </w:pPr>
  </w:style>
  <w:style w:type="character" w:customStyle="1" w:styleId="Fremheving">
    <w:name w:val="Fremheving"/>
    <w:rsid w:val="00B87617"/>
    <w:rPr>
      <w:rFonts w:ascii="Arial" w:hAnsi="Arial" w:cs="Arial"/>
      <w:b/>
      <w:bCs/>
      <w:spacing w:val="-4"/>
    </w:rPr>
  </w:style>
  <w:style w:type="character" w:styleId="Merknadsreferanse">
    <w:name w:val="annotation reference"/>
    <w:semiHidden/>
    <w:rsid w:val="00B87617"/>
    <w:rPr>
      <w:sz w:val="16"/>
      <w:szCs w:val="16"/>
    </w:rPr>
  </w:style>
  <w:style w:type="paragraph" w:styleId="Merknadstekst">
    <w:name w:val="annotation text"/>
    <w:basedOn w:val="Fotnotebasis"/>
    <w:link w:val="MerknadstekstTegn"/>
    <w:semiHidden/>
    <w:rsid w:val="00B87617"/>
  </w:style>
  <w:style w:type="character" w:customStyle="1" w:styleId="MerknadstekstTegn">
    <w:name w:val="Merknadstekst Tegn"/>
    <w:basedOn w:val="Standardskriftforavsnitt"/>
    <w:link w:val="Merknadstekst"/>
    <w:semiHidden/>
    <w:rsid w:val="00B87617"/>
    <w:rPr>
      <w:rFonts w:ascii="Times New Roman" w:eastAsia="Times New Roman" w:hAnsi="Times New Roman" w:cs="Times New Roman"/>
      <w:sz w:val="18"/>
      <w:szCs w:val="18"/>
      <w:lang w:eastAsia="nb-NO"/>
    </w:rPr>
  </w:style>
  <w:style w:type="paragraph" w:styleId="Nummerertliste2">
    <w:name w:val="List Number 2"/>
    <w:basedOn w:val="Nummerertliste"/>
    <w:rsid w:val="00B87617"/>
    <w:pPr>
      <w:ind w:left="2160"/>
    </w:pPr>
  </w:style>
  <w:style w:type="paragraph" w:styleId="Liste-forts">
    <w:name w:val="List Continue"/>
    <w:basedOn w:val="Liste"/>
    <w:rsid w:val="00B87617"/>
    <w:pPr>
      <w:ind w:left="1800" w:firstLine="0"/>
    </w:pPr>
  </w:style>
  <w:style w:type="paragraph" w:styleId="Liste-forts2">
    <w:name w:val="List Continue 2"/>
    <w:basedOn w:val="Liste-forts"/>
    <w:rsid w:val="00B87617"/>
    <w:pPr>
      <w:ind w:left="2160"/>
    </w:pPr>
  </w:style>
  <w:style w:type="paragraph" w:styleId="Liste-forts3">
    <w:name w:val="List Continue 3"/>
    <w:basedOn w:val="Liste-forts"/>
    <w:rsid w:val="00B87617"/>
    <w:pPr>
      <w:ind w:left="2520"/>
    </w:pPr>
  </w:style>
  <w:style w:type="paragraph" w:styleId="Liste-forts4">
    <w:name w:val="List Continue 4"/>
    <w:basedOn w:val="Liste-forts"/>
    <w:rsid w:val="00B87617"/>
    <w:pPr>
      <w:ind w:left="2880"/>
    </w:pPr>
  </w:style>
  <w:style w:type="paragraph" w:styleId="Liste-forts5">
    <w:name w:val="List Continue 5"/>
    <w:basedOn w:val="Liste-forts"/>
    <w:rsid w:val="00B87617"/>
    <w:pPr>
      <w:ind w:left="3240"/>
    </w:pPr>
  </w:style>
  <w:style w:type="paragraph" w:styleId="Vanliginnrykk">
    <w:name w:val="Normal Indent"/>
    <w:basedOn w:val="Normal"/>
    <w:rsid w:val="00B87617"/>
    <w:pPr>
      <w:ind w:left="1440"/>
    </w:pPr>
  </w:style>
  <w:style w:type="paragraph" w:customStyle="1" w:styleId="Returadresse">
    <w:name w:val="Returadresse"/>
    <w:basedOn w:val="Normal"/>
    <w:rsid w:val="00B87617"/>
    <w:pPr>
      <w:keepLines/>
      <w:framePr w:w="2160" w:h="1200" w:wrap="notBeside" w:vAnchor="page" w:hAnchor="page" w:x="9241" w:y="673" w:anchorLock="1"/>
      <w:spacing w:line="220" w:lineRule="atLeast"/>
    </w:pPr>
    <w:rPr>
      <w:sz w:val="16"/>
      <w:szCs w:val="16"/>
    </w:rPr>
  </w:style>
  <w:style w:type="character" w:customStyle="1" w:styleId="Slagord">
    <w:name w:val="Slagord"/>
    <w:rsid w:val="00B87617"/>
    <w:rPr>
      <w:i/>
      <w:iCs/>
      <w:spacing w:val="-6"/>
      <w:sz w:val="24"/>
      <w:szCs w:val="24"/>
    </w:rPr>
  </w:style>
  <w:style w:type="paragraph" w:customStyle="1" w:styleId="Firmanavn">
    <w:name w:val="Firmanavn"/>
    <w:basedOn w:val="Dokumentetikett"/>
    <w:rsid w:val="00B87617"/>
    <w:pPr>
      <w:spacing w:before="0"/>
    </w:pPr>
  </w:style>
  <w:style w:type="paragraph" w:customStyle="1" w:styleId="Deletikett">
    <w:name w:val="Deletikett"/>
    <w:basedOn w:val="Overskriftbasis"/>
    <w:next w:val="Normal"/>
    <w:rsid w:val="00B87617"/>
    <w:pPr>
      <w:spacing w:before="400" w:after="440"/>
    </w:pPr>
    <w:rPr>
      <w:rFonts w:ascii="Times New Roman" w:hAnsi="Times New Roman" w:cs="Times New Roman"/>
      <w:spacing w:val="-30"/>
      <w:sz w:val="60"/>
      <w:szCs w:val="60"/>
    </w:rPr>
  </w:style>
  <w:style w:type="paragraph" w:customStyle="1" w:styleId="Delundertittel">
    <w:name w:val="Delundertittel"/>
    <w:basedOn w:val="Normal"/>
    <w:next w:val="Brdtekst"/>
    <w:rsid w:val="00B87617"/>
    <w:pPr>
      <w:keepNext/>
      <w:keepLines/>
      <w:spacing w:after="160" w:line="400" w:lineRule="atLeast"/>
      <w:ind w:right="2160"/>
    </w:pPr>
    <w:rPr>
      <w:i/>
      <w:iCs/>
      <w:spacing w:val="-14"/>
      <w:kern w:val="28"/>
      <w:sz w:val="34"/>
      <w:szCs w:val="34"/>
    </w:rPr>
  </w:style>
  <w:style w:type="paragraph" w:customStyle="1" w:styleId="Deltittel">
    <w:name w:val="Deltittel"/>
    <w:basedOn w:val="Overskriftbasis"/>
    <w:next w:val="Delundertittel"/>
    <w:rsid w:val="00B87617"/>
    <w:pPr>
      <w:spacing w:before="660" w:after="400" w:line="540" w:lineRule="atLeast"/>
      <w:ind w:right="2160"/>
    </w:pPr>
    <w:rPr>
      <w:rFonts w:ascii="Times New Roman" w:hAnsi="Times New Roman" w:cs="Times New Roman"/>
      <w:spacing w:val="-40"/>
      <w:sz w:val="60"/>
      <w:szCs w:val="60"/>
    </w:rPr>
  </w:style>
  <w:style w:type="paragraph" w:styleId="Kildeliste">
    <w:name w:val="table of authorities"/>
    <w:basedOn w:val="Normal"/>
    <w:semiHidden/>
    <w:rsid w:val="00B87617"/>
    <w:pPr>
      <w:keepNext/>
      <w:spacing w:before="240" w:after="120" w:line="360" w:lineRule="exact"/>
    </w:pPr>
    <w:rPr>
      <w:rFonts w:ascii="Arial" w:hAnsi="Arial" w:cs="Arial"/>
      <w:b/>
      <w:bCs/>
      <w:kern w:val="28"/>
      <w:sz w:val="28"/>
      <w:szCs w:val="28"/>
    </w:rPr>
  </w:style>
  <w:style w:type="paragraph" w:styleId="Meldingshode">
    <w:name w:val="Message Header"/>
    <w:basedOn w:val="Brdtekst"/>
    <w:link w:val="MeldingshodeTegn"/>
    <w:rsid w:val="00B87617"/>
    <w:pPr>
      <w:keepLines/>
      <w:tabs>
        <w:tab w:val="left" w:pos="3600"/>
        <w:tab w:val="left" w:pos="4680"/>
      </w:tabs>
      <w:spacing w:after="120" w:line="280" w:lineRule="exact"/>
      <w:ind w:right="2160" w:hanging="1080"/>
    </w:pPr>
    <w:rPr>
      <w:rFonts w:ascii="Arial" w:hAnsi="Arial" w:cs="Arial"/>
      <w:sz w:val="22"/>
      <w:szCs w:val="22"/>
    </w:rPr>
  </w:style>
  <w:style w:type="character" w:customStyle="1" w:styleId="MeldingshodeTegn">
    <w:name w:val="Meldingshode Tegn"/>
    <w:basedOn w:val="Standardskriftforavsnitt"/>
    <w:link w:val="Meldingshode"/>
    <w:rsid w:val="00B87617"/>
    <w:rPr>
      <w:rFonts w:ascii="Arial" w:eastAsia="Times New Roman" w:hAnsi="Arial" w:cs="Arial"/>
      <w:lang w:eastAsia="nb-NO"/>
    </w:rPr>
  </w:style>
  <w:style w:type="paragraph" w:customStyle="1" w:styleId="Punktmerketlistefrst">
    <w:name w:val="Punktmerket liste først"/>
    <w:basedOn w:val="Punktliste"/>
    <w:next w:val="Punktliste"/>
    <w:rsid w:val="00B87617"/>
    <w:pPr>
      <w:spacing w:before="60" w:after="120" w:line="280" w:lineRule="exact"/>
      <w:ind w:left="1440" w:right="0"/>
    </w:pPr>
    <w:rPr>
      <w:rFonts w:ascii="Arial Narrow" w:hAnsi="Arial Narrow" w:cs="Times New Roman"/>
      <w:sz w:val="22"/>
      <w:szCs w:val="22"/>
      <w:lang w:val="en-US"/>
    </w:rPr>
  </w:style>
  <w:style w:type="paragraph" w:customStyle="1" w:styleId="Punktmerketlistesist">
    <w:name w:val="Punktmerket liste sist"/>
    <w:basedOn w:val="Punktliste"/>
    <w:next w:val="Brdtekst"/>
    <w:rsid w:val="00B87617"/>
    <w:pPr>
      <w:spacing w:after="240" w:line="280" w:lineRule="exact"/>
      <w:ind w:left="1440" w:right="0"/>
    </w:pPr>
    <w:rPr>
      <w:rFonts w:ascii="Arial Narrow" w:hAnsi="Arial Narrow" w:cs="Times New Roman"/>
      <w:sz w:val="22"/>
      <w:szCs w:val="22"/>
      <w:lang w:val="en-US"/>
    </w:rPr>
  </w:style>
  <w:style w:type="paragraph" w:customStyle="1" w:styleId="Nummerertlistefrst">
    <w:name w:val="Nummerert liste først"/>
    <w:basedOn w:val="Nummerertliste"/>
    <w:next w:val="Nummerertliste"/>
    <w:rsid w:val="00B87617"/>
    <w:pPr>
      <w:spacing w:before="60" w:after="120" w:line="280" w:lineRule="exact"/>
      <w:ind w:left="1440" w:right="0"/>
    </w:pPr>
    <w:rPr>
      <w:rFonts w:ascii="Arial Narrow" w:hAnsi="Arial Narrow" w:cs="Times New Roman"/>
      <w:sz w:val="22"/>
      <w:szCs w:val="22"/>
      <w:lang w:val="en-US"/>
    </w:rPr>
  </w:style>
  <w:style w:type="paragraph" w:customStyle="1" w:styleId="Nummerertlistesist">
    <w:name w:val="Nummerert liste sist"/>
    <w:basedOn w:val="Nummerertliste"/>
    <w:next w:val="Brdtekst"/>
    <w:rsid w:val="00B87617"/>
    <w:pPr>
      <w:spacing w:after="240" w:line="280" w:lineRule="exact"/>
      <w:ind w:left="1440" w:right="0"/>
    </w:pPr>
    <w:rPr>
      <w:rFonts w:ascii="Arial Narrow" w:hAnsi="Arial Narrow" w:cs="Times New Roman"/>
      <w:sz w:val="22"/>
      <w:szCs w:val="22"/>
      <w:lang w:val="en-US"/>
    </w:rPr>
  </w:style>
  <w:style w:type="paragraph" w:styleId="Dato">
    <w:name w:val="Date"/>
    <w:basedOn w:val="Brdtekst"/>
    <w:link w:val="DatoTegn"/>
    <w:rsid w:val="00B87617"/>
    <w:pPr>
      <w:spacing w:before="480" w:after="0" w:line="280" w:lineRule="exact"/>
      <w:ind w:left="720"/>
    </w:pPr>
    <w:rPr>
      <w:rFonts w:ascii="Arial" w:hAnsi="Arial" w:cs="Arial"/>
      <w:sz w:val="22"/>
      <w:szCs w:val="22"/>
      <w:lang w:val="en-US"/>
    </w:rPr>
  </w:style>
  <w:style w:type="character" w:customStyle="1" w:styleId="DatoTegn">
    <w:name w:val="Dato Tegn"/>
    <w:basedOn w:val="Standardskriftforavsnitt"/>
    <w:link w:val="Dato"/>
    <w:rsid w:val="00B87617"/>
    <w:rPr>
      <w:rFonts w:ascii="Arial" w:eastAsia="Times New Roman" w:hAnsi="Arial" w:cs="Arial"/>
      <w:lang w:val="en-US" w:eastAsia="nb-NO"/>
    </w:rPr>
  </w:style>
  <w:style w:type="paragraph" w:customStyle="1" w:styleId="Til">
    <w:name w:val="Til"/>
    <w:basedOn w:val="Brdtekst"/>
    <w:rsid w:val="00B87617"/>
    <w:pPr>
      <w:spacing w:before="120" w:after="60" w:line="280" w:lineRule="exact"/>
    </w:pPr>
    <w:rPr>
      <w:rFonts w:ascii="Arial" w:hAnsi="Arial" w:cs="Arial"/>
      <w:i/>
      <w:iCs/>
      <w:sz w:val="22"/>
      <w:szCs w:val="22"/>
      <w:lang w:val="en-US"/>
    </w:rPr>
  </w:style>
  <w:style w:type="paragraph" w:customStyle="1" w:styleId="Emnelinje">
    <w:name w:val="Emnelinje"/>
    <w:basedOn w:val="Brdtekst"/>
    <w:next w:val="Brdtekst"/>
    <w:rsid w:val="00B87617"/>
    <w:pPr>
      <w:spacing w:before="120" w:after="120" w:line="280" w:lineRule="exact"/>
      <w:ind w:left="720"/>
    </w:pPr>
    <w:rPr>
      <w:rFonts w:ascii="Arial" w:hAnsi="Arial" w:cs="Arial"/>
      <w:b/>
      <w:bCs/>
      <w:i/>
      <w:iCs/>
      <w:sz w:val="22"/>
      <w:szCs w:val="22"/>
      <w:lang w:val="en-US"/>
    </w:rPr>
  </w:style>
  <w:style w:type="paragraph" w:customStyle="1" w:styleId="Blokksitatfrst">
    <w:name w:val="Blokksitat først"/>
    <w:basedOn w:val="Normal"/>
    <w:rsid w:val="00B87617"/>
    <w:pPr>
      <w:keepNext/>
      <w:keepLines/>
      <w:shd w:val="pct10" w:color="auto" w:fill="auto"/>
      <w:tabs>
        <w:tab w:val="num" w:pos="432"/>
      </w:tabs>
      <w:spacing w:before="60" w:after="120" w:line="280" w:lineRule="exact"/>
      <w:ind w:left="1080" w:hanging="432"/>
      <w:outlineLvl w:val="0"/>
    </w:pPr>
    <w:rPr>
      <w:rFonts w:ascii="Arial" w:hAnsi="Arial" w:cs="Arial"/>
      <w:b/>
      <w:bCs/>
      <w:spacing w:val="-10"/>
      <w:kern w:val="28"/>
      <w:position w:val="6"/>
      <w:sz w:val="22"/>
      <w:szCs w:val="22"/>
      <w:lang w:val="en-US"/>
    </w:rPr>
  </w:style>
  <w:style w:type="paragraph" w:customStyle="1" w:styleId="Blokksitatsist">
    <w:name w:val="Blokksitat sist"/>
    <w:basedOn w:val="Normal"/>
    <w:next w:val="Brdtekst"/>
    <w:rsid w:val="00B87617"/>
    <w:pPr>
      <w:keepNext/>
      <w:keepLines/>
      <w:shd w:val="pct10" w:color="auto" w:fill="auto"/>
      <w:tabs>
        <w:tab w:val="num" w:pos="432"/>
      </w:tabs>
      <w:spacing w:before="220" w:after="240" w:line="280" w:lineRule="exact"/>
      <w:ind w:left="1080" w:hanging="432"/>
      <w:outlineLvl w:val="0"/>
    </w:pPr>
    <w:rPr>
      <w:rFonts w:ascii="Arial" w:hAnsi="Arial" w:cs="Arial"/>
      <w:b/>
      <w:bCs/>
      <w:spacing w:val="-10"/>
      <w:kern w:val="28"/>
      <w:position w:val="6"/>
      <w:sz w:val="22"/>
      <w:szCs w:val="22"/>
      <w:lang w:val="en-US"/>
    </w:rPr>
  </w:style>
  <w:style w:type="paragraph" w:customStyle="1" w:styleId="Listefrst">
    <w:name w:val="Liste først"/>
    <w:basedOn w:val="Liste"/>
    <w:next w:val="Liste"/>
    <w:rsid w:val="00B87617"/>
    <w:pPr>
      <w:tabs>
        <w:tab w:val="left" w:pos="1440"/>
      </w:tabs>
      <w:spacing w:before="60" w:after="60" w:line="280" w:lineRule="exact"/>
    </w:pPr>
    <w:rPr>
      <w:rFonts w:ascii="Arial" w:hAnsi="Arial" w:cs="Arial"/>
      <w:sz w:val="22"/>
      <w:szCs w:val="22"/>
      <w:lang w:val="en-US"/>
    </w:rPr>
  </w:style>
  <w:style w:type="paragraph" w:customStyle="1" w:styleId="Listesist">
    <w:name w:val="Liste sist"/>
    <w:basedOn w:val="Liste"/>
    <w:next w:val="Brdtekst"/>
    <w:rsid w:val="00B87617"/>
    <w:pPr>
      <w:tabs>
        <w:tab w:val="left" w:pos="1440"/>
      </w:tabs>
      <w:spacing w:after="240" w:line="280" w:lineRule="exact"/>
    </w:pPr>
    <w:rPr>
      <w:rFonts w:ascii="Arial" w:hAnsi="Arial" w:cs="Arial"/>
      <w:sz w:val="22"/>
      <w:szCs w:val="22"/>
      <w:lang w:val="en-US"/>
    </w:rPr>
  </w:style>
  <w:style w:type="character" w:customStyle="1" w:styleId="Menyvekt">
    <w:name w:val="Menyvekt"/>
    <w:rsid w:val="00B87617"/>
    <w:rPr>
      <w:rFonts w:ascii="Arial" w:hAnsi="Arial" w:cs="Arial"/>
      <w:spacing w:val="-6"/>
      <w:sz w:val="18"/>
      <w:szCs w:val="18"/>
    </w:rPr>
  </w:style>
  <w:style w:type="paragraph" w:customStyle="1" w:styleId="Gallerieksempel">
    <w:name w:val="Gallerieksempel"/>
    <w:rsid w:val="00B87617"/>
    <w:pPr>
      <w:autoSpaceDE w:val="0"/>
      <w:autoSpaceDN w:val="0"/>
      <w:adjustRightInd w:val="0"/>
      <w:spacing w:after="220" w:line="220" w:lineRule="exact"/>
      <w:ind w:left="1080" w:right="-360"/>
    </w:pPr>
    <w:rPr>
      <w:rFonts w:ascii="Times New Roman" w:eastAsia="Times New Roman" w:hAnsi="Times New Roman" w:cs="Times New Roman"/>
      <w:sz w:val="20"/>
      <w:szCs w:val="20"/>
      <w:lang w:val="en-US" w:eastAsia="nb-NO"/>
    </w:rPr>
  </w:style>
  <w:style w:type="paragraph" w:customStyle="1" w:styleId="Tabelloverskrift">
    <w:name w:val="Tabelloverskrift"/>
    <w:basedOn w:val="Normal"/>
    <w:rsid w:val="00B87617"/>
    <w:pPr>
      <w:spacing w:before="20" w:after="20"/>
      <w:jc w:val="center"/>
    </w:pPr>
    <w:rPr>
      <w:rFonts w:ascii="Arial" w:hAnsi="Arial" w:cs="Arial"/>
      <w:b/>
      <w:bCs/>
      <w:sz w:val="16"/>
      <w:szCs w:val="16"/>
      <w:lang w:val="en-US"/>
    </w:rPr>
  </w:style>
  <w:style w:type="paragraph" w:customStyle="1" w:styleId="Tabelltekst">
    <w:name w:val="Tabelltekst"/>
    <w:basedOn w:val="Normal"/>
    <w:rsid w:val="00B87617"/>
    <w:pPr>
      <w:spacing w:before="40" w:line="200" w:lineRule="exact"/>
    </w:pPr>
    <w:rPr>
      <w:rFonts w:ascii="Arial" w:hAnsi="Arial" w:cs="Arial"/>
      <w:sz w:val="16"/>
      <w:szCs w:val="16"/>
      <w:lang w:val="en-US"/>
    </w:rPr>
  </w:style>
  <w:style w:type="paragraph" w:styleId="INNH6">
    <w:name w:val="toc 6"/>
    <w:basedOn w:val="Normal"/>
    <w:next w:val="Normal"/>
    <w:autoRedefine/>
    <w:semiHidden/>
    <w:rsid w:val="00B87617"/>
    <w:pPr>
      <w:tabs>
        <w:tab w:val="right" w:leader="underscore" w:pos="8363"/>
      </w:tabs>
      <w:ind w:left="1000"/>
    </w:pPr>
    <w:rPr>
      <w:sz w:val="18"/>
      <w:szCs w:val="18"/>
    </w:rPr>
  </w:style>
  <w:style w:type="paragraph" w:styleId="INNH7">
    <w:name w:val="toc 7"/>
    <w:basedOn w:val="Normal"/>
    <w:next w:val="Normal"/>
    <w:autoRedefine/>
    <w:semiHidden/>
    <w:rsid w:val="00B87617"/>
    <w:pPr>
      <w:tabs>
        <w:tab w:val="right" w:leader="underscore" w:pos="8363"/>
      </w:tabs>
      <w:ind w:left="1200"/>
    </w:pPr>
    <w:rPr>
      <w:sz w:val="18"/>
      <w:szCs w:val="18"/>
    </w:rPr>
  </w:style>
  <w:style w:type="paragraph" w:styleId="INNH8">
    <w:name w:val="toc 8"/>
    <w:basedOn w:val="Normal"/>
    <w:next w:val="Normal"/>
    <w:autoRedefine/>
    <w:semiHidden/>
    <w:rsid w:val="00B87617"/>
    <w:pPr>
      <w:tabs>
        <w:tab w:val="right" w:leader="underscore" w:pos="8363"/>
      </w:tabs>
      <w:ind w:left="1400"/>
    </w:pPr>
    <w:rPr>
      <w:sz w:val="18"/>
      <w:szCs w:val="18"/>
    </w:rPr>
  </w:style>
  <w:style w:type="paragraph" w:styleId="INNH9">
    <w:name w:val="toc 9"/>
    <w:basedOn w:val="Normal"/>
    <w:next w:val="Normal"/>
    <w:autoRedefine/>
    <w:semiHidden/>
    <w:rsid w:val="00B87617"/>
    <w:pPr>
      <w:tabs>
        <w:tab w:val="right" w:leader="underscore" w:pos="8363"/>
      </w:tabs>
      <w:ind w:left="1600"/>
    </w:pPr>
    <w:rPr>
      <w:sz w:val="18"/>
      <w:szCs w:val="18"/>
    </w:rPr>
  </w:style>
  <w:style w:type="paragraph" w:customStyle="1" w:styleId="Inndelingstittel">
    <w:name w:val="Inndelingstittel"/>
    <w:basedOn w:val="Normal"/>
    <w:next w:val="Normal"/>
    <w:rsid w:val="00B87617"/>
    <w:pPr>
      <w:keepNext/>
      <w:pBdr>
        <w:bottom w:val="single" w:sz="6" w:space="1" w:color="808080"/>
      </w:pBdr>
      <w:spacing w:before="220" w:line="220" w:lineRule="atLeast"/>
      <w:ind w:hanging="2160"/>
    </w:pPr>
    <w:rPr>
      <w:rFonts w:ascii="Garamond" w:hAnsi="Garamond"/>
      <w:caps/>
      <w:spacing w:val="15"/>
    </w:rPr>
  </w:style>
  <w:style w:type="paragraph" w:customStyle="1" w:styleId="BodyText21">
    <w:name w:val="Body Text 21"/>
    <w:basedOn w:val="Normal"/>
    <w:rsid w:val="00B87617"/>
    <w:pPr>
      <w:tabs>
        <w:tab w:val="left" w:pos="2269"/>
      </w:tabs>
      <w:ind w:left="2269" w:hanging="2269"/>
    </w:pPr>
    <w:rPr>
      <w:szCs w:val="24"/>
    </w:rPr>
  </w:style>
  <w:style w:type="paragraph" w:customStyle="1" w:styleId="TabLine">
    <w:name w:val="Tab Line"/>
    <w:basedOn w:val="Normal"/>
    <w:rsid w:val="00B87617"/>
    <w:pPr>
      <w:spacing w:after="60"/>
    </w:pPr>
    <w:rPr>
      <w:szCs w:val="24"/>
    </w:rPr>
  </w:style>
  <w:style w:type="character" w:styleId="Hyperkobling">
    <w:name w:val="Hyperlink"/>
    <w:uiPriority w:val="99"/>
    <w:rsid w:val="00B87617"/>
    <w:rPr>
      <w:color w:val="0000FF"/>
      <w:u w:val="single"/>
    </w:rPr>
  </w:style>
  <w:style w:type="character" w:customStyle="1" w:styleId="whitemarktext1">
    <w:name w:val="whitemarktext1"/>
    <w:rsid w:val="00B87617"/>
    <w:rPr>
      <w:rFonts w:ascii="Verdana" w:hAnsi="Verdana" w:hint="default"/>
      <w:strike w:val="0"/>
      <w:dstrike w:val="0"/>
      <w:color w:val="FFFFFF"/>
      <w:sz w:val="14"/>
      <w:szCs w:val="14"/>
      <w:u w:val="none"/>
      <w:effect w:val="none"/>
    </w:rPr>
  </w:style>
  <w:style w:type="character" w:customStyle="1" w:styleId="whitemarktexthead1">
    <w:name w:val="whitemarktexthead1"/>
    <w:rsid w:val="00B87617"/>
    <w:rPr>
      <w:rFonts w:ascii="Arial" w:hAnsi="Arial" w:cs="Arial" w:hint="default"/>
      <w:b/>
      <w:bCs/>
      <w:strike w:val="0"/>
      <w:dstrike w:val="0"/>
      <w:color w:val="FFFFFF"/>
      <w:sz w:val="23"/>
      <w:szCs w:val="23"/>
      <w:u w:val="none"/>
      <w:effect w:val="none"/>
    </w:rPr>
  </w:style>
  <w:style w:type="character" w:styleId="Fulgthyperkobling">
    <w:name w:val="FollowedHyperlink"/>
    <w:rsid w:val="00B87617"/>
    <w:rPr>
      <w:color w:val="800080"/>
      <w:u w:val="single"/>
    </w:rPr>
  </w:style>
  <w:style w:type="paragraph" w:styleId="NormalWeb">
    <w:name w:val="Normal (Web)"/>
    <w:basedOn w:val="Normal"/>
    <w:rsid w:val="00B87617"/>
    <w:pPr>
      <w:autoSpaceDE/>
      <w:autoSpaceDN/>
      <w:adjustRightInd/>
      <w:spacing w:before="100" w:beforeAutospacing="1" w:after="100" w:afterAutospacing="1"/>
    </w:pPr>
    <w:rPr>
      <w:rFonts w:ascii="Arial" w:eastAsia="Arial Unicode MS" w:hAnsi="Arial" w:cs="Arial"/>
      <w:color w:val="000000"/>
      <w:sz w:val="18"/>
      <w:szCs w:val="18"/>
    </w:rPr>
  </w:style>
  <w:style w:type="character" w:customStyle="1" w:styleId="whitemarktext21">
    <w:name w:val="whitemarktext21"/>
    <w:rsid w:val="00B87617"/>
    <w:rPr>
      <w:rFonts w:ascii="Verdana" w:hAnsi="Verdana" w:hint="default"/>
      <w:b/>
      <w:bCs/>
      <w:strike w:val="0"/>
      <w:dstrike w:val="0"/>
      <w:color w:val="FFFFFF"/>
      <w:sz w:val="15"/>
      <w:szCs w:val="15"/>
      <w:u w:val="none"/>
      <w:effect w:val="none"/>
    </w:rPr>
  </w:style>
  <w:style w:type="paragraph" w:customStyle="1" w:styleId="o">
    <w:name w:val="o"/>
    <w:basedOn w:val="Brdtekst"/>
    <w:rsid w:val="00B87617"/>
  </w:style>
  <w:style w:type="paragraph" w:styleId="Brdtekst3">
    <w:name w:val="Body Text 3"/>
    <w:basedOn w:val="Normal"/>
    <w:link w:val="Brdtekst3Tegn"/>
    <w:rsid w:val="00B87617"/>
    <w:rPr>
      <w:color w:val="FF0000"/>
    </w:rPr>
  </w:style>
  <w:style w:type="character" w:customStyle="1" w:styleId="Brdtekst3Tegn">
    <w:name w:val="Brødtekst 3 Tegn"/>
    <w:basedOn w:val="Standardskriftforavsnitt"/>
    <w:link w:val="Brdtekst3"/>
    <w:rsid w:val="00B87617"/>
    <w:rPr>
      <w:rFonts w:ascii="Times New Roman" w:eastAsia="Times New Roman" w:hAnsi="Times New Roman" w:cs="Times New Roman"/>
      <w:color w:val="FF0000"/>
      <w:sz w:val="24"/>
      <w:szCs w:val="20"/>
      <w:lang w:eastAsia="nb-NO"/>
    </w:rPr>
  </w:style>
  <w:style w:type="paragraph" w:customStyle="1" w:styleId="tabelltekst0">
    <w:name w:val="tabell tekst"/>
    <w:basedOn w:val="Normal"/>
    <w:autoRedefine/>
    <w:rsid w:val="00B87617"/>
    <w:pPr>
      <w:autoSpaceDE/>
      <w:autoSpaceDN/>
      <w:adjustRightInd/>
    </w:pPr>
    <w:rPr>
      <w:b/>
    </w:rPr>
  </w:style>
  <w:style w:type="character" w:styleId="Sterk">
    <w:name w:val="Strong"/>
    <w:uiPriority w:val="22"/>
    <w:qFormat/>
    <w:rsid w:val="00B87617"/>
    <w:rPr>
      <w:b/>
    </w:rPr>
  </w:style>
  <w:style w:type="paragraph" w:customStyle="1" w:styleId="tabelloverskrift0">
    <w:name w:val="tabell overskrift"/>
    <w:basedOn w:val="Normal"/>
    <w:autoRedefine/>
    <w:rsid w:val="00B87617"/>
    <w:pPr>
      <w:autoSpaceDE/>
      <w:autoSpaceDN/>
      <w:adjustRightInd/>
    </w:pPr>
    <w:rPr>
      <w:rFonts w:ascii="Arial" w:hAnsi="Arial"/>
      <w:b/>
    </w:rPr>
  </w:style>
  <w:style w:type="paragraph" w:styleId="Dokumentkart">
    <w:name w:val="Document Map"/>
    <w:basedOn w:val="Normal"/>
    <w:link w:val="DokumentkartTegn"/>
    <w:semiHidden/>
    <w:rsid w:val="00B87617"/>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B87617"/>
    <w:rPr>
      <w:rFonts w:ascii="Tahoma" w:eastAsia="Times New Roman" w:hAnsi="Tahoma" w:cs="Tahoma"/>
      <w:sz w:val="24"/>
      <w:szCs w:val="20"/>
      <w:shd w:val="clear" w:color="auto" w:fill="000080"/>
      <w:lang w:eastAsia="nb-NO"/>
    </w:rPr>
  </w:style>
  <w:style w:type="paragraph" w:styleId="Brdtekst2">
    <w:name w:val="Body Text 2"/>
    <w:basedOn w:val="Normal"/>
    <w:link w:val="Brdtekst2Tegn"/>
    <w:rsid w:val="00B87617"/>
    <w:rPr>
      <w:rFonts w:ascii="Tahoma" w:hAnsi="Tahoma" w:cs="Tahoma"/>
      <w:color w:val="000000"/>
      <w:szCs w:val="12"/>
    </w:rPr>
  </w:style>
  <w:style w:type="character" w:customStyle="1" w:styleId="Brdtekst2Tegn">
    <w:name w:val="Brødtekst 2 Tegn"/>
    <w:basedOn w:val="Standardskriftforavsnitt"/>
    <w:link w:val="Brdtekst2"/>
    <w:rsid w:val="00B87617"/>
    <w:rPr>
      <w:rFonts w:ascii="Tahoma" w:eastAsia="Times New Roman" w:hAnsi="Tahoma" w:cs="Tahoma"/>
      <w:color w:val="000000"/>
      <w:sz w:val="24"/>
      <w:szCs w:val="12"/>
      <w:lang w:eastAsia="nb-NO"/>
    </w:rPr>
  </w:style>
  <w:style w:type="paragraph" w:customStyle="1" w:styleId="NORMALTABELL">
    <w:name w:val="NORMAL TABELL"/>
    <w:basedOn w:val="Normal"/>
    <w:rsid w:val="00B87617"/>
    <w:pPr>
      <w:tabs>
        <w:tab w:val="num" w:pos="705"/>
      </w:tabs>
      <w:autoSpaceDE/>
      <w:autoSpaceDN/>
      <w:adjustRightInd/>
    </w:pPr>
    <w:rPr>
      <w:color w:val="000000"/>
      <w:sz w:val="22"/>
      <w:szCs w:val="22"/>
    </w:rPr>
  </w:style>
  <w:style w:type="paragraph" w:customStyle="1" w:styleId="BodyText">
    <w:name w:val="BodyText"/>
    <w:basedOn w:val="Normal"/>
    <w:rsid w:val="00B87617"/>
    <w:pPr>
      <w:autoSpaceDE/>
      <w:autoSpaceDN/>
      <w:adjustRightInd/>
      <w:spacing w:after="100"/>
    </w:pPr>
    <w:rPr>
      <w:lang w:val="en-GB" w:eastAsia="sv-SE"/>
    </w:rPr>
  </w:style>
  <w:style w:type="paragraph" w:customStyle="1" w:styleId="Normal-jbvTegn">
    <w:name w:val="Normal-jbv Tegn"/>
    <w:basedOn w:val="Normal"/>
    <w:link w:val="Normal-jbvTegnTegn"/>
    <w:rsid w:val="00B87617"/>
    <w:pPr>
      <w:autoSpaceDE/>
      <w:autoSpaceDN/>
      <w:adjustRightInd/>
      <w:jc w:val="both"/>
    </w:pPr>
    <w:rPr>
      <w:lang w:eastAsia="en-US"/>
    </w:rPr>
  </w:style>
  <w:style w:type="paragraph" w:customStyle="1" w:styleId="Tekst">
    <w:name w:val="Tekst"/>
    <w:basedOn w:val="Normal"/>
    <w:rsid w:val="00B87617"/>
    <w:pPr>
      <w:autoSpaceDE/>
      <w:autoSpaceDN/>
      <w:adjustRightInd/>
      <w:ind w:left="720"/>
    </w:pPr>
    <w:rPr>
      <w:rFonts w:ascii="StoneSans" w:hAnsi="StoneSans"/>
      <w:sz w:val="22"/>
    </w:rPr>
  </w:style>
  <w:style w:type="character" w:customStyle="1" w:styleId="Normal-jbvTegnTegn">
    <w:name w:val="Normal-jbv Tegn Tegn"/>
    <w:link w:val="Normal-jbvTegn"/>
    <w:rsid w:val="00B87617"/>
    <w:rPr>
      <w:rFonts w:ascii="Times New Roman" w:eastAsia="Times New Roman" w:hAnsi="Times New Roman" w:cs="Times New Roman"/>
      <w:sz w:val="24"/>
      <w:szCs w:val="20"/>
    </w:rPr>
  </w:style>
  <w:style w:type="paragraph" w:styleId="Bobletekst">
    <w:name w:val="Balloon Text"/>
    <w:basedOn w:val="Normal"/>
    <w:link w:val="BobletekstTegn"/>
    <w:semiHidden/>
    <w:rsid w:val="00B87617"/>
    <w:rPr>
      <w:rFonts w:ascii="Tahoma" w:hAnsi="Tahoma" w:cs="Tahoma"/>
      <w:sz w:val="16"/>
      <w:szCs w:val="16"/>
    </w:rPr>
  </w:style>
  <w:style w:type="character" w:customStyle="1" w:styleId="BobletekstTegn">
    <w:name w:val="Bobletekst Tegn"/>
    <w:basedOn w:val="Standardskriftforavsnitt"/>
    <w:link w:val="Bobletekst"/>
    <w:semiHidden/>
    <w:rsid w:val="00B87617"/>
    <w:rPr>
      <w:rFonts w:ascii="Tahoma" w:eastAsia="Times New Roman" w:hAnsi="Tahoma" w:cs="Tahoma"/>
      <w:sz w:val="16"/>
      <w:szCs w:val="16"/>
      <w:lang w:eastAsia="nb-NO"/>
    </w:rPr>
  </w:style>
  <w:style w:type="paragraph" w:customStyle="1" w:styleId="StilOverskrift2">
    <w:name w:val="Stil Overskrift 2"/>
    <w:aliases w:val="GD nivå 1 + Times New Roman"/>
    <w:basedOn w:val="Overskrift2"/>
    <w:rsid w:val="00B87617"/>
    <w:rPr>
      <w:rFonts w:ascii="Times New Roman" w:hAnsi="Times New Roman"/>
      <w:sz w:val="24"/>
    </w:rPr>
  </w:style>
  <w:style w:type="paragraph" w:customStyle="1" w:styleId="Stil1">
    <w:name w:val="Stil1"/>
    <w:basedOn w:val="Normal"/>
    <w:rsid w:val="00B87617"/>
  </w:style>
  <w:style w:type="paragraph" w:customStyle="1" w:styleId="Stil2">
    <w:name w:val="Stil2"/>
    <w:basedOn w:val="Normal"/>
    <w:rsid w:val="00B87617"/>
  </w:style>
  <w:style w:type="paragraph" w:customStyle="1" w:styleId="Standardtekst">
    <w:name w:val="Standardtekst"/>
    <w:basedOn w:val="Normal"/>
    <w:rsid w:val="00B87617"/>
    <w:pPr>
      <w:overflowPunct w:val="0"/>
      <w:textAlignment w:val="baseline"/>
    </w:pPr>
    <w:rPr>
      <w:szCs w:val="24"/>
    </w:rPr>
  </w:style>
  <w:style w:type="paragraph" w:customStyle="1" w:styleId="StilOverskrift2TimesNewRoman12ptIkkeKursiv">
    <w:name w:val="Stil Overskrift 2 + Times New Roman 12 pt Ikke Kursiv"/>
    <w:basedOn w:val="Normal"/>
    <w:rsid w:val="00B87617"/>
    <w:pPr>
      <w:numPr>
        <w:ilvl w:val="1"/>
        <w:numId w:val="4"/>
      </w:numPr>
      <w:autoSpaceDE/>
      <w:autoSpaceDN/>
      <w:adjustRightInd/>
    </w:pPr>
  </w:style>
  <w:style w:type="paragraph" w:customStyle="1" w:styleId="Contractstyle">
    <w:name w:val="Contractstyle"/>
    <w:rsid w:val="00B87617"/>
    <w:pPr>
      <w:keepLines/>
      <w:spacing w:before="120" w:after="120" w:line="240" w:lineRule="auto"/>
      <w:ind w:left="720"/>
    </w:pPr>
    <w:rPr>
      <w:rFonts w:ascii="Times New Roman" w:eastAsia="Times New Roman" w:hAnsi="Times New Roman" w:cs="Times New Roman"/>
      <w:szCs w:val="20"/>
    </w:rPr>
  </w:style>
  <w:style w:type="paragraph" w:customStyle="1" w:styleId="Contractstyle3">
    <w:name w:val="Contractstyle3"/>
    <w:basedOn w:val="Normal"/>
    <w:rsid w:val="00B87617"/>
    <w:pPr>
      <w:keepLines/>
      <w:autoSpaceDE/>
      <w:autoSpaceDN/>
      <w:adjustRightInd/>
      <w:spacing w:before="120" w:after="120"/>
      <w:ind w:left="1440"/>
    </w:pPr>
    <w:rPr>
      <w:sz w:val="22"/>
      <w:lang w:eastAsia="en-US"/>
    </w:rPr>
  </w:style>
  <w:style w:type="paragraph" w:styleId="Overskriftforinnholdsfortegnelse">
    <w:name w:val="TOC Heading"/>
    <w:basedOn w:val="Overskrift1"/>
    <w:next w:val="Normal"/>
    <w:uiPriority w:val="39"/>
    <w:semiHidden/>
    <w:unhideWhenUsed/>
    <w:qFormat/>
    <w:rsid w:val="00B87617"/>
    <w:pPr>
      <w:numPr>
        <w:numId w:val="0"/>
      </w:numPr>
      <w:shd w:val="clear" w:color="auto" w:fill="auto"/>
      <w:autoSpaceDE/>
      <w:autoSpaceDN/>
      <w:adjustRightInd/>
      <w:spacing w:before="480" w:after="0" w:line="276" w:lineRule="auto"/>
      <w:outlineLvl w:val="9"/>
    </w:pPr>
    <w:rPr>
      <w:rFonts w:ascii="Cambria" w:hAnsi="Cambria" w:cs="Times New Roman"/>
      <w:color w:val="365F91"/>
      <w:spacing w:val="0"/>
      <w:kern w:val="0"/>
      <w:position w:val="0"/>
    </w:rPr>
  </w:style>
  <w:style w:type="paragraph" w:customStyle="1" w:styleId="Default">
    <w:name w:val="Default"/>
    <w:basedOn w:val="Normal"/>
    <w:rsid w:val="002F030A"/>
    <w:pPr>
      <w:adjustRightInd/>
    </w:pPr>
    <w:rPr>
      <w:rFonts w:ascii="Garamond" w:eastAsiaTheme="minorHAnsi" w:hAnsi="Garamond"/>
      <w:color w:val="000000"/>
      <w:szCs w:val="24"/>
    </w:rPr>
  </w:style>
  <w:style w:type="table" w:styleId="Lysskyggelegginguthevingsfarge1">
    <w:name w:val="Light Shading Accent 1"/>
    <w:basedOn w:val="Vanligtabell"/>
    <w:uiPriority w:val="60"/>
    <w:rsid w:val="006178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geriktrutenettuthevingsfarge1">
    <w:name w:val="Colorful Grid Accent 1"/>
    <w:basedOn w:val="Vanligtabell"/>
    <w:uiPriority w:val="73"/>
    <w:rsid w:val="006178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eavsnitt">
    <w:name w:val="List Paragraph"/>
    <w:basedOn w:val="Normal"/>
    <w:uiPriority w:val="34"/>
    <w:qFormat/>
    <w:rsid w:val="004F595A"/>
    <w:pPr>
      <w:ind w:left="720"/>
      <w:contextualSpacing/>
    </w:pPr>
  </w:style>
  <w:style w:type="character" w:styleId="Ulstomtale">
    <w:name w:val="Unresolved Mention"/>
    <w:basedOn w:val="Standardskriftforavsnitt"/>
    <w:uiPriority w:val="99"/>
    <w:semiHidden/>
    <w:unhideWhenUsed/>
    <w:rsid w:val="00947AFC"/>
    <w:rPr>
      <w:color w:val="605E5C"/>
      <w:shd w:val="clear" w:color="auto" w:fill="E1DFDD"/>
    </w:rPr>
  </w:style>
  <w:style w:type="character" w:customStyle="1" w:styleId="label-standard5">
    <w:name w:val="label-standard5"/>
    <w:basedOn w:val="Standardskriftforavsnitt"/>
    <w:rsid w:val="00EC727F"/>
    <w:rPr>
      <w:rFonts w:cs="Times New Roman"/>
    </w:rPr>
  </w:style>
  <w:style w:type="paragraph" w:styleId="Kommentaremne">
    <w:name w:val="annotation subject"/>
    <w:basedOn w:val="Merknadstekst"/>
    <w:next w:val="Merknadstekst"/>
    <w:link w:val="KommentaremneTegn"/>
    <w:uiPriority w:val="99"/>
    <w:semiHidden/>
    <w:unhideWhenUsed/>
    <w:rsid w:val="00294851"/>
    <w:pPr>
      <w:keepLines w:val="0"/>
      <w:spacing w:line="240" w:lineRule="auto"/>
    </w:pPr>
    <w:rPr>
      <w:b/>
      <w:bCs/>
      <w:sz w:val="20"/>
      <w:szCs w:val="20"/>
    </w:rPr>
  </w:style>
  <w:style w:type="character" w:customStyle="1" w:styleId="KommentaremneTegn">
    <w:name w:val="Kommentaremne Tegn"/>
    <w:basedOn w:val="MerknadstekstTegn"/>
    <w:link w:val="Kommentaremne"/>
    <w:uiPriority w:val="99"/>
    <w:semiHidden/>
    <w:rsid w:val="00294851"/>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3034">
      <w:bodyDiv w:val="1"/>
      <w:marLeft w:val="0"/>
      <w:marRight w:val="0"/>
      <w:marTop w:val="0"/>
      <w:marBottom w:val="0"/>
      <w:divBdr>
        <w:top w:val="none" w:sz="0" w:space="0" w:color="auto"/>
        <w:left w:val="none" w:sz="0" w:space="0" w:color="auto"/>
        <w:bottom w:val="none" w:sz="0" w:space="0" w:color="auto"/>
        <w:right w:val="none" w:sz="0" w:space="0" w:color="auto"/>
      </w:divBdr>
    </w:div>
    <w:div w:id="176621686">
      <w:bodyDiv w:val="1"/>
      <w:marLeft w:val="0"/>
      <w:marRight w:val="0"/>
      <w:marTop w:val="0"/>
      <w:marBottom w:val="0"/>
      <w:divBdr>
        <w:top w:val="none" w:sz="0" w:space="0" w:color="auto"/>
        <w:left w:val="none" w:sz="0" w:space="0" w:color="auto"/>
        <w:bottom w:val="none" w:sz="0" w:space="0" w:color="auto"/>
        <w:right w:val="none" w:sz="0" w:space="0" w:color="auto"/>
      </w:divBdr>
    </w:div>
    <w:div w:id="347292674">
      <w:bodyDiv w:val="1"/>
      <w:marLeft w:val="0"/>
      <w:marRight w:val="0"/>
      <w:marTop w:val="0"/>
      <w:marBottom w:val="0"/>
      <w:divBdr>
        <w:top w:val="none" w:sz="0" w:space="0" w:color="auto"/>
        <w:left w:val="none" w:sz="0" w:space="0" w:color="auto"/>
        <w:bottom w:val="none" w:sz="0" w:space="0" w:color="auto"/>
        <w:right w:val="none" w:sz="0" w:space="0" w:color="auto"/>
      </w:divBdr>
    </w:div>
    <w:div w:id="443112923">
      <w:bodyDiv w:val="1"/>
      <w:marLeft w:val="0"/>
      <w:marRight w:val="0"/>
      <w:marTop w:val="0"/>
      <w:marBottom w:val="0"/>
      <w:divBdr>
        <w:top w:val="none" w:sz="0" w:space="0" w:color="auto"/>
        <w:left w:val="none" w:sz="0" w:space="0" w:color="auto"/>
        <w:bottom w:val="none" w:sz="0" w:space="0" w:color="auto"/>
        <w:right w:val="none" w:sz="0" w:space="0" w:color="auto"/>
      </w:divBdr>
    </w:div>
    <w:div w:id="627515386">
      <w:bodyDiv w:val="1"/>
      <w:marLeft w:val="0"/>
      <w:marRight w:val="0"/>
      <w:marTop w:val="0"/>
      <w:marBottom w:val="0"/>
      <w:divBdr>
        <w:top w:val="none" w:sz="0" w:space="0" w:color="auto"/>
        <w:left w:val="none" w:sz="0" w:space="0" w:color="auto"/>
        <w:bottom w:val="none" w:sz="0" w:space="0" w:color="auto"/>
        <w:right w:val="none" w:sz="0" w:space="0" w:color="auto"/>
      </w:divBdr>
    </w:div>
    <w:div w:id="659236448">
      <w:bodyDiv w:val="1"/>
      <w:marLeft w:val="0"/>
      <w:marRight w:val="0"/>
      <w:marTop w:val="0"/>
      <w:marBottom w:val="0"/>
      <w:divBdr>
        <w:top w:val="none" w:sz="0" w:space="0" w:color="auto"/>
        <w:left w:val="none" w:sz="0" w:space="0" w:color="auto"/>
        <w:bottom w:val="none" w:sz="0" w:space="0" w:color="auto"/>
        <w:right w:val="none" w:sz="0" w:space="0" w:color="auto"/>
      </w:divBdr>
    </w:div>
    <w:div w:id="1071195233">
      <w:bodyDiv w:val="1"/>
      <w:marLeft w:val="0"/>
      <w:marRight w:val="0"/>
      <w:marTop w:val="0"/>
      <w:marBottom w:val="0"/>
      <w:divBdr>
        <w:top w:val="none" w:sz="0" w:space="0" w:color="auto"/>
        <w:left w:val="none" w:sz="0" w:space="0" w:color="auto"/>
        <w:bottom w:val="none" w:sz="0" w:space="0" w:color="auto"/>
        <w:right w:val="none" w:sz="0" w:space="0" w:color="auto"/>
      </w:divBdr>
    </w:div>
    <w:div w:id="1184369323">
      <w:bodyDiv w:val="1"/>
      <w:marLeft w:val="0"/>
      <w:marRight w:val="0"/>
      <w:marTop w:val="0"/>
      <w:marBottom w:val="0"/>
      <w:divBdr>
        <w:top w:val="none" w:sz="0" w:space="0" w:color="auto"/>
        <w:left w:val="none" w:sz="0" w:space="0" w:color="auto"/>
        <w:bottom w:val="none" w:sz="0" w:space="0" w:color="auto"/>
        <w:right w:val="none" w:sz="0" w:space="0" w:color="auto"/>
      </w:divBdr>
    </w:div>
    <w:div w:id="1462268685">
      <w:bodyDiv w:val="1"/>
      <w:marLeft w:val="0"/>
      <w:marRight w:val="0"/>
      <w:marTop w:val="0"/>
      <w:marBottom w:val="0"/>
      <w:divBdr>
        <w:top w:val="none" w:sz="0" w:space="0" w:color="auto"/>
        <w:left w:val="none" w:sz="0" w:space="0" w:color="auto"/>
        <w:bottom w:val="none" w:sz="0" w:space="0" w:color="auto"/>
        <w:right w:val="none" w:sz="0" w:space="0" w:color="auto"/>
      </w:divBdr>
    </w:div>
    <w:div w:id="1618022748">
      <w:bodyDiv w:val="1"/>
      <w:marLeft w:val="0"/>
      <w:marRight w:val="0"/>
      <w:marTop w:val="0"/>
      <w:marBottom w:val="0"/>
      <w:divBdr>
        <w:top w:val="none" w:sz="0" w:space="0" w:color="auto"/>
        <w:left w:val="none" w:sz="0" w:space="0" w:color="auto"/>
        <w:bottom w:val="none" w:sz="0" w:space="0" w:color="auto"/>
        <w:right w:val="none" w:sz="0" w:space="0" w:color="auto"/>
      </w:divBdr>
    </w:div>
    <w:div w:id="1835099093">
      <w:bodyDiv w:val="1"/>
      <w:marLeft w:val="0"/>
      <w:marRight w:val="0"/>
      <w:marTop w:val="0"/>
      <w:marBottom w:val="0"/>
      <w:divBdr>
        <w:top w:val="none" w:sz="0" w:space="0" w:color="auto"/>
        <w:left w:val="none" w:sz="0" w:space="0" w:color="auto"/>
        <w:bottom w:val="none" w:sz="0" w:space="0" w:color="auto"/>
        <w:right w:val="none" w:sz="0" w:space="0" w:color="auto"/>
      </w:divBdr>
    </w:div>
    <w:div w:id="2056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erc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9927-2FD7-41C5-ACFE-11C3D191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87378A80</Template>
  <TotalTime>53</TotalTime>
  <Pages>12</Pages>
  <Words>3453</Words>
  <Characters>18307</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Konkurransegrunnlag</vt:lpstr>
    </vt:vector>
  </TitlesOfParts>
  <Company>Nord-Fron kommune</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dc:title>
  <dc:subject/>
  <dc:creator>Jo Engum</dc:creator>
  <cp:keywords/>
  <dc:description/>
  <cp:lastModifiedBy>Trond-Erik Eriksen</cp:lastModifiedBy>
  <cp:revision>11</cp:revision>
  <cp:lastPrinted>2021-04-26T11:09:00Z</cp:lastPrinted>
  <dcterms:created xsi:type="dcterms:W3CDTF">2021-12-22T09:23:00Z</dcterms:created>
  <dcterms:modified xsi:type="dcterms:W3CDTF">2022-01-19T13:38:00Z</dcterms:modified>
</cp:coreProperties>
</file>