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p w14:paraId="306160C2" w14:textId="4E853871" w:rsidR="009D241C" w:rsidRDefault="009D241C" w:rsidP="00200A6B"/>
    <w:sdt>
      <w:sdtPr>
        <w:id w:val="47576113"/>
        <w:docPartObj>
          <w:docPartGallery w:val="Cover Pages"/>
          <w:docPartUnique/>
        </w:docPartObj>
      </w:sdtPr>
      <w:sdtEndPr/>
      <w:sdtContent>
        <w:p w14:paraId="732D3C2E" w14:textId="772A7513" w:rsidR="00A72534" w:rsidRDefault="00EF3F29" w:rsidP="00200A6B">
          <w:r>
            <w:rPr>
              <w:noProof/>
              <w:lang w:eastAsia="nb-NO"/>
            </w:rPr>
            <mc:AlternateContent>
              <mc:Choice Requires="wps">
                <w:drawing>
                  <wp:anchor distT="45720" distB="45720" distL="114300" distR="114300" simplePos="0" relativeHeight="251660289" behindDoc="0" locked="0" layoutInCell="1" allowOverlap="1" wp14:anchorId="079750CA" wp14:editId="043A1514">
                    <wp:simplePos x="0" y="0"/>
                    <wp:positionH relativeFrom="margin">
                      <wp:posOffset>-286385</wp:posOffset>
                    </wp:positionH>
                    <wp:positionV relativeFrom="paragraph">
                      <wp:posOffset>2829560</wp:posOffset>
                    </wp:positionV>
                    <wp:extent cx="6535420" cy="1404620"/>
                    <wp:effectExtent l="0" t="0" r="0" b="31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404620"/>
                            </a:xfrm>
                            <a:prstGeom prst="rect">
                              <a:avLst/>
                            </a:prstGeom>
                            <a:solidFill>
                              <a:srgbClr val="FFFFFF"/>
                            </a:solidFill>
                            <a:ln w="9525">
                              <a:noFill/>
                              <a:miter lim="800000"/>
                              <a:headEnd/>
                              <a:tailEnd/>
                            </a:ln>
                          </wps:spPr>
                          <wps:txbx>
                            <w:txbxContent>
                              <w:p w14:paraId="2F70D1F3" w14:textId="33D127F3" w:rsidR="00EF3F29" w:rsidRDefault="00EF3F29" w:rsidP="00513F3A">
                                <w:pPr>
                                  <w:spacing w:after="0" w:line="240" w:lineRule="auto"/>
                                  <w:rPr>
                                    <w:color w:val="00529B"/>
                                    <w:spacing w:val="-20"/>
                                    <w:sz w:val="40"/>
                                    <w:szCs w:val="40"/>
                                  </w:rPr>
                                </w:pPr>
                                <w:r w:rsidRPr="00EF3F29">
                                  <w:rPr>
                                    <w:color w:val="00529B"/>
                                    <w:spacing w:val="-20"/>
                                    <w:sz w:val="40"/>
                                    <w:szCs w:val="40"/>
                                  </w:rPr>
                                  <w:t>CPAP til nyfødtintensiv med forbruksmateriell</w:t>
                                </w:r>
                                <w:r w:rsidR="00B63742">
                                  <w:rPr>
                                    <w:color w:val="00529B"/>
                                    <w:spacing w:val="-20"/>
                                    <w:sz w:val="40"/>
                                    <w:szCs w:val="40"/>
                                  </w:rPr>
                                  <w:t xml:space="preserve"> til Helse Stavanger HF</w:t>
                                </w:r>
                              </w:p>
                              <w:p w14:paraId="5962F1BB" w14:textId="65EC25BE" w:rsidR="00D62F6E" w:rsidRPr="00513F3A" w:rsidRDefault="00D62F6E" w:rsidP="00513F3A">
                                <w:pPr>
                                  <w:spacing w:after="0" w:line="240" w:lineRule="auto"/>
                                  <w:rPr>
                                    <w:color w:val="00529B"/>
                                    <w:spacing w:val="-20"/>
                                    <w:sz w:val="40"/>
                                    <w:szCs w:val="40"/>
                                  </w:rPr>
                                </w:pPr>
                                <w:r w:rsidRPr="00513F3A">
                                  <w:rPr>
                                    <w:color w:val="00529B"/>
                                    <w:spacing w:val="-20"/>
                                    <w:sz w:val="40"/>
                                    <w:szCs w:val="40"/>
                                  </w:rPr>
                                  <w:t>Saksnr.: 2021/1683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750CA" id="_x0000_t202" coordsize="21600,21600" o:spt="202" path="m,l,21600r21600,l21600,xe">
                    <v:stroke joinstyle="miter"/>
                    <v:path gradientshapeok="t" o:connecttype="rect"/>
                  </v:shapetype>
                  <v:shape id="Tekstboks 2" o:spid="_x0000_s1026" type="#_x0000_t202" style="position:absolute;margin-left:-22.55pt;margin-top:222.8pt;width:514.6pt;height:110.6pt;z-index:25166028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" stroked="f">
                    <v:textbox style="mso-fit-shape-to-text:t">
                      <w:txbxContent>
                        <w:p w14:paraId="2F70D1F3" w14:textId="33D127F3" w:rsidR="00EF3F29" w:rsidRDefault="00EF3F29" w:rsidP="00513F3A">
                          <w:pPr>
                            <w:spacing w:after="0" w:line="240" w:lineRule="auto"/>
                            <w:rPr>
                              <w:color w:val="00529B"/>
                              <w:spacing w:val="-20"/>
                              <w:sz w:val="40"/>
                              <w:szCs w:val="40"/>
                            </w:rPr>
                          </w:pPr>
                          <w:r w:rsidRPr="00EF3F29">
                            <w:rPr>
                              <w:color w:val="00529B"/>
                              <w:spacing w:val="-20"/>
                              <w:sz w:val="40"/>
                              <w:szCs w:val="40"/>
                            </w:rPr>
                            <w:t>CPAP til nyfødtintensiv med forbruksmateriell</w:t>
                          </w:r>
                          <w:r w:rsidR="00B63742">
                            <w:rPr>
                              <w:color w:val="00529B"/>
                              <w:spacing w:val="-20"/>
                              <w:sz w:val="40"/>
                              <w:szCs w:val="40"/>
                            </w:rPr>
                            <w:t xml:space="preserve"> til Helse Stavanger HF</w:t>
                          </w:r>
                        </w:p>
                        <w:p w14:paraId="5962F1BB" w14:textId="65EC25BE" w:rsidR="00D62F6E" w:rsidRPr="00513F3A" w:rsidRDefault="00D62F6E" w:rsidP="00513F3A">
                          <w:pPr>
                            <w:spacing w:after="0" w:line="240" w:lineRule="auto"/>
                            <w:rPr>
                              <w:color w:val="00529B"/>
                              <w:spacing w:val="-20"/>
                              <w:sz w:val="40"/>
                              <w:szCs w:val="40"/>
                            </w:rPr>
                          </w:pPr>
                          <w:r w:rsidRPr="00513F3A">
                            <w:rPr>
                              <w:color w:val="00529B"/>
                              <w:spacing w:val="-20"/>
                              <w:sz w:val="40"/>
                              <w:szCs w:val="40"/>
                            </w:rPr>
                            <w:t>Saksnr.: 2021/1683</w:t>
                          </w:r>
                        </w:p>
                      </w:txbxContent>
                    </v:textbox>
                    <w10:wrap type="square" anchorx="margin"/>
                  </v:shape>
                </w:pict>
              </mc:Fallback>
            </mc:AlternateContent>
          </w:r>
          <w:r w:rsidR="00A72534">
            <w:rPr>
              <w:noProof/>
              <w:lang w:eastAsia="nb-NO"/>
            </w:rPr>
            <w:drawing>
              <wp:anchor distT="0" distB="0" distL="114300" distR="114300" simplePos="0" relativeHeight="251658241" behindDoc="1" locked="0" layoutInCell="1" allowOverlap="1" wp14:anchorId="721717F9" wp14:editId="1E13DCBA">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35AC9B77"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bl>
        <w:p w14:paraId="119BC9D9" w14:textId="731E9441" w:rsidR="00A72534" w:rsidRDefault="00A7253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110CC"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fillcolor="white [3212]" stroked="f" strokeweight="1pt">
                    <w10:wrap anchorx="page" anchory="page"/>
                  </v:rect>
                </w:pict>
              </mc:Fallback>
            </mc:AlternateContent>
          </w:r>
          <w:r>
            <w:br w:type="page"/>
          </w:r>
        </w:p>
      </w:sdtContent>
    </w:sdt>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2CA922D8" w14:textId="5F08EF8D" w:rsidR="00802C11"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87270261" w:history="1">
            <w:r w:rsidR="00802C11" w:rsidRPr="000373E9">
              <w:rPr>
                <w:rStyle w:val="Hyperkobling"/>
                <w:noProof/>
              </w:rPr>
              <w:t>1</w:t>
            </w:r>
            <w:r w:rsidR="00802C11">
              <w:rPr>
                <w:rFonts w:eastAsiaTheme="minorEastAsia"/>
                <w:noProof/>
                <w:lang w:eastAsia="nb-NO"/>
              </w:rPr>
              <w:tab/>
            </w:r>
            <w:r w:rsidR="00802C11" w:rsidRPr="000373E9">
              <w:rPr>
                <w:rStyle w:val="Hyperkobling"/>
                <w:noProof/>
              </w:rPr>
              <w:t>Generell informasjon om konkurransen</w:t>
            </w:r>
            <w:r w:rsidR="00802C11">
              <w:rPr>
                <w:noProof/>
                <w:webHidden/>
              </w:rPr>
              <w:tab/>
            </w:r>
            <w:r w:rsidR="00802C11">
              <w:rPr>
                <w:noProof/>
                <w:webHidden/>
              </w:rPr>
              <w:fldChar w:fldCharType="begin"/>
            </w:r>
            <w:r w:rsidR="00802C11">
              <w:rPr>
                <w:noProof/>
                <w:webHidden/>
              </w:rPr>
              <w:instrText xml:space="preserve"> PAGEREF _Toc87270261 \h </w:instrText>
            </w:r>
            <w:r w:rsidR="00802C11">
              <w:rPr>
                <w:noProof/>
                <w:webHidden/>
              </w:rPr>
            </w:r>
            <w:r w:rsidR="00802C11">
              <w:rPr>
                <w:noProof/>
                <w:webHidden/>
              </w:rPr>
              <w:fldChar w:fldCharType="separate"/>
            </w:r>
            <w:r w:rsidR="00802C11">
              <w:rPr>
                <w:noProof/>
                <w:webHidden/>
              </w:rPr>
              <w:t>2</w:t>
            </w:r>
            <w:r w:rsidR="00802C11">
              <w:rPr>
                <w:noProof/>
                <w:webHidden/>
              </w:rPr>
              <w:fldChar w:fldCharType="end"/>
            </w:r>
          </w:hyperlink>
        </w:p>
        <w:p w14:paraId="6FAA7BC0" w14:textId="45A49443" w:rsidR="00802C11" w:rsidRDefault="00100869">
          <w:pPr>
            <w:pStyle w:val="INNH2"/>
            <w:tabs>
              <w:tab w:val="left" w:pos="880"/>
              <w:tab w:val="right" w:leader="dot" w:pos="9016"/>
            </w:tabs>
            <w:rPr>
              <w:rFonts w:eastAsiaTheme="minorEastAsia"/>
              <w:noProof/>
              <w:lang w:eastAsia="nb-NO"/>
            </w:rPr>
          </w:pPr>
          <w:hyperlink w:anchor="_Toc87270262" w:history="1">
            <w:r w:rsidR="00802C11" w:rsidRPr="000373E9">
              <w:rPr>
                <w:rStyle w:val="Hyperkobling"/>
                <w:noProof/>
              </w:rPr>
              <w:t>1.1</w:t>
            </w:r>
            <w:r w:rsidR="00802C11">
              <w:rPr>
                <w:rFonts w:eastAsiaTheme="minorEastAsia"/>
                <w:noProof/>
                <w:lang w:eastAsia="nb-NO"/>
              </w:rPr>
              <w:tab/>
            </w:r>
            <w:r w:rsidR="00802C11" w:rsidRPr="000373E9">
              <w:rPr>
                <w:rStyle w:val="Hyperkobling"/>
                <w:noProof/>
              </w:rPr>
              <w:t>Oppdragsgiver og kunde</w:t>
            </w:r>
            <w:r w:rsidR="00802C11">
              <w:rPr>
                <w:noProof/>
                <w:webHidden/>
              </w:rPr>
              <w:tab/>
            </w:r>
            <w:r w:rsidR="00802C11">
              <w:rPr>
                <w:noProof/>
                <w:webHidden/>
              </w:rPr>
              <w:fldChar w:fldCharType="begin"/>
            </w:r>
            <w:r w:rsidR="00802C11">
              <w:rPr>
                <w:noProof/>
                <w:webHidden/>
              </w:rPr>
              <w:instrText xml:space="preserve"> PAGEREF _Toc87270262 \h </w:instrText>
            </w:r>
            <w:r w:rsidR="00802C11">
              <w:rPr>
                <w:noProof/>
                <w:webHidden/>
              </w:rPr>
            </w:r>
            <w:r w:rsidR="00802C11">
              <w:rPr>
                <w:noProof/>
                <w:webHidden/>
              </w:rPr>
              <w:fldChar w:fldCharType="separate"/>
            </w:r>
            <w:r w:rsidR="00802C11">
              <w:rPr>
                <w:noProof/>
                <w:webHidden/>
              </w:rPr>
              <w:t>2</w:t>
            </w:r>
            <w:r w:rsidR="00802C11">
              <w:rPr>
                <w:noProof/>
                <w:webHidden/>
              </w:rPr>
              <w:fldChar w:fldCharType="end"/>
            </w:r>
          </w:hyperlink>
        </w:p>
        <w:p w14:paraId="7A5A794B" w14:textId="7297B89C" w:rsidR="00802C11" w:rsidRDefault="00100869">
          <w:pPr>
            <w:pStyle w:val="INNH2"/>
            <w:tabs>
              <w:tab w:val="left" w:pos="880"/>
              <w:tab w:val="right" w:leader="dot" w:pos="9016"/>
            </w:tabs>
            <w:rPr>
              <w:rFonts w:eastAsiaTheme="minorEastAsia"/>
              <w:noProof/>
              <w:lang w:eastAsia="nb-NO"/>
            </w:rPr>
          </w:pPr>
          <w:hyperlink w:anchor="_Toc87270263" w:history="1">
            <w:r w:rsidR="00802C11" w:rsidRPr="000373E9">
              <w:rPr>
                <w:rStyle w:val="Hyperkobling"/>
                <w:noProof/>
              </w:rPr>
              <w:t>1.2</w:t>
            </w:r>
            <w:r w:rsidR="00802C11">
              <w:rPr>
                <w:rFonts w:eastAsiaTheme="minorEastAsia"/>
                <w:noProof/>
                <w:lang w:eastAsia="nb-NO"/>
              </w:rPr>
              <w:tab/>
            </w:r>
            <w:r w:rsidR="00802C11" w:rsidRPr="000373E9">
              <w:rPr>
                <w:rStyle w:val="Hyperkobling"/>
                <w:noProof/>
              </w:rPr>
              <w:t>Anskaffelsens formål og omfang</w:t>
            </w:r>
            <w:r w:rsidR="00802C11">
              <w:rPr>
                <w:noProof/>
                <w:webHidden/>
              </w:rPr>
              <w:tab/>
            </w:r>
            <w:r w:rsidR="00802C11">
              <w:rPr>
                <w:noProof/>
                <w:webHidden/>
              </w:rPr>
              <w:fldChar w:fldCharType="begin"/>
            </w:r>
            <w:r w:rsidR="00802C11">
              <w:rPr>
                <w:noProof/>
                <w:webHidden/>
              </w:rPr>
              <w:instrText xml:space="preserve"> PAGEREF _Toc87270263 \h </w:instrText>
            </w:r>
            <w:r w:rsidR="00802C11">
              <w:rPr>
                <w:noProof/>
                <w:webHidden/>
              </w:rPr>
            </w:r>
            <w:r w:rsidR="00802C11">
              <w:rPr>
                <w:noProof/>
                <w:webHidden/>
              </w:rPr>
              <w:fldChar w:fldCharType="separate"/>
            </w:r>
            <w:r w:rsidR="00802C11">
              <w:rPr>
                <w:noProof/>
                <w:webHidden/>
              </w:rPr>
              <w:t>2</w:t>
            </w:r>
            <w:r w:rsidR="00802C11">
              <w:rPr>
                <w:noProof/>
                <w:webHidden/>
              </w:rPr>
              <w:fldChar w:fldCharType="end"/>
            </w:r>
          </w:hyperlink>
        </w:p>
        <w:p w14:paraId="7BEC3EE2" w14:textId="51F93D3D" w:rsidR="00802C11" w:rsidRDefault="00100869">
          <w:pPr>
            <w:pStyle w:val="INNH2"/>
            <w:tabs>
              <w:tab w:val="left" w:pos="880"/>
              <w:tab w:val="right" w:leader="dot" w:pos="9016"/>
            </w:tabs>
            <w:rPr>
              <w:rFonts w:eastAsiaTheme="minorEastAsia"/>
              <w:noProof/>
              <w:lang w:eastAsia="nb-NO"/>
            </w:rPr>
          </w:pPr>
          <w:hyperlink w:anchor="_Toc87270264" w:history="1">
            <w:r w:rsidR="00802C11" w:rsidRPr="000373E9">
              <w:rPr>
                <w:rStyle w:val="Hyperkobling"/>
                <w:noProof/>
              </w:rPr>
              <w:t>1.3</w:t>
            </w:r>
            <w:r w:rsidR="00802C11">
              <w:rPr>
                <w:rFonts w:eastAsiaTheme="minorEastAsia"/>
                <w:noProof/>
                <w:lang w:eastAsia="nb-NO"/>
              </w:rPr>
              <w:tab/>
            </w:r>
            <w:r w:rsidR="00802C11" w:rsidRPr="000373E9">
              <w:rPr>
                <w:rStyle w:val="Hyperkobling"/>
                <w:noProof/>
              </w:rPr>
              <w:t>Avtaletype</w:t>
            </w:r>
            <w:r w:rsidR="00802C11">
              <w:rPr>
                <w:noProof/>
                <w:webHidden/>
              </w:rPr>
              <w:tab/>
            </w:r>
            <w:r w:rsidR="00802C11">
              <w:rPr>
                <w:noProof/>
                <w:webHidden/>
              </w:rPr>
              <w:fldChar w:fldCharType="begin"/>
            </w:r>
            <w:r w:rsidR="00802C11">
              <w:rPr>
                <w:noProof/>
                <w:webHidden/>
              </w:rPr>
              <w:instrText xml:space="preserve"> PAGEREF _Toc87270264 \h </w:instrText>
            </w:r>
            <w:r w:rsidR="00802C11">
              <w:rPr>
                <w:noProof/>
                <w:webHidden/>
              </w:rPr>
            </w:r>
            <w:r w:rsidR="00802C11">
              <w:rPr>
                <w:noProof/>
                <w:webHidden/>
              </w:rPr>
              <w:fldChar w:fldCharType="separate"/>
            </w:r>
            <w:r w:rsidR="00802C11">
              <w:rPr>
                <w:noProof/>
                <w:webHidden/>
              </w:rPr>
              <w:t>2</w:t>
            </w:r>
            <w:r w:rsidR="00802C11">
              <w:rPr>
                <w:noProof/>
                <w:webHidden/>
              </w:rPr>
              <w:fldChar w:fldCharType="end"/>
            </w:r>
          </w:hyperlink>
        </w:p>
        <w:p w14:paraId="3135620F" w14:textId="4AD6A7F7" w:rsidR="00802C11" w:rsidRDefault="00100869">
          <w:pPr>
            <w:pStyle w:val="INNH2"/>
            <w:tabs>
              <w:tab w:val="left" w:pos="880"/>
              <w:tab w:val="right" w:leader="dot" w:pos="9016"/>
            </w:tabs>
            <w:rPr>
              <w:rFonts w:eastAsiaTheme="minorEastAsia"/>
              <w:noProof/>
              <w:lang w:eastAsia="nb-NO"/>
            </w:rPr>
          </w:pPr>
          <w:hyperlink w:anchor="_Toc87270265" w:history="1">
            <w:r w:rsidR="00802C11" w:rsidRPr="000373E9">
              <w:rPr>
                <w:rStyle w:val="Hyperkobling"/>
                <w:noProof/>
              </w:rPr>
              <w:t>1.4</w:t>
            </w:r>
            <w:r w:rsidR="00802C11">
              <w:rPr>
                <w:rFonts w:eastAsiaTheme="minorEastAsia"/>
                <w:noProof/>
                <w:lang w:eastAsia="nb-NO"/>
              </w:rPr>
              <w:tab/>
            </w:r>
            <w:r w:rsidR="00802C11" w:rsidRPr="000373E9">
              <w:rPr>
                <w:rStyle w:val="Hyperkobling"/>
                <w:noProof/>
              </w:rPr>
              <w:t>Avtaleperiode og opsjoner</w:t>
            </w:r>
            <w:r w:rsidR="00802C11">
              <w:rPr>
                <w:noProof/>
                <w:webHidden/>
              </w:rPr>
              <w:tab/>
            </w:r>
            <w:r w:rsidR="00802C11">
              <w:rPr>
                <w:noProof/>
                <w:webHidden/>
              </w:rPr>
              <w:fldChar w:fldCharType="begin"/>
            </w:r>
            <w:r w:rsidR="00802C11">
              <w:rPr>
                <w:noProof/>
                <w:webHidden/>
              </w:rPr>
              <w:instrText xml:space="preserve"> PAGEREF _Toc87270265 \h </w:instrText>
            </w:r>
            <w:r w:rsidR="00802C11">
              <w:rPr>
                <w:noProof/>
                <w:webHidden/>
              </w:rPr>
            </w:r>
            <w:r w:rsidR="00802C11">
              <w:rPr>
                <w:noProof/>
                <w:webHidden/>
              </w:rPr>
              <w:fldChar w:fldCharType="separate"/>
            </w:r>
            <w:r w:rsidR="00802C11">
              <w:rPr>
                <w:noProof/>
                <w:webHidden/>
              </w:rPr>
              <w:t>2</w:t>
            </w:r>
            <w:r w:rsidR="00802C11">
              <w:rPr>
                <w:noProof/>
                <w:webHidden/>
              </w:rPr>
              <w:fldChar w:fldCharType="end"/>
            </w:r>
          </w:hyperlink>
        </w:p>
        <w:p w14:paraId="67FF99F6" w14:textId="6700A632" w:rsidR="00802C11" w:rsidRDefault="00100869">
          <w:pPr>
            <w:pStyle w:val="INNH2"/>
            <w:tabs>
              <w:tab w:val="left" w:pos="880"/>
              <w:tab w:val="right" w:leader="dot" w:pos="9016"/>
            </w:tabs>
            <w:rPr>
              <w:rFonts w:eastAsiaTheme="minorEastAsia"/>
              <w:noProof/>
              <w:lang w:eastAsia="nb-NO"/>
            </w:rPr>
          </w:pPr>
          <w:hyperlink w:anchor="_Toc87270266" w:history="1">
            <w:r w:rsidR="00802C11" w:rsidRPr="000373E9">
              <w:rPr>
                <w:rStyle w:val="Hyperkobling"/>
                <w:noProof/>
              </w:rPr>
              <w:t>1.5</w:t>
            </w:r>
            <w:r w:rsidR="00802C11">
              <w:rPr>
                <w:rFonts w:eastAsiaTheme="minorEastAsia"/>
                <w:noProof/>
                <w:lang w:eastAsia="nb-NO"/>
              </w:rPr>
              <w:tab/>
            </w:r>
            <w:r w:rsidR="00802C11" w:rsidRPr="000373E9">
              <w:rPr>
                <w:rStyle w:val="Hyperkobling"/>
                <w:noProof/>
              </w:rPr>
              <w:t>Delkontrakter</w:t>
            </w:r>
            <w:r w:rsidR="00802C11">
              <w:rPr>
                <w:noProof/>
                <w:webHidden/>
              </w:rPr>
              <w:tab/>
            </w:r>
            <w:r w:rsidR="00802C11">
              <w:rPr>
                <w:noProof/>
                <w:webHidden/>
              </w:rPr>
              <w:fldChar w:fldCharType="begin"/>
            </w:r>
            <w:r w:rsidR="00802C11">
              <w:rPr>
                <w:noProof/>
                <w:webHidden/>
              </w:rPr>
              <w:instrText xml:space="preserve"> PAGEREF _Toc87270266 \h </w:instrText>
            </w:r>
            <w:r w:rsidR="00802C11">
              <w:rPr>
                <w:noProof/>
                <w:webHidden/>
              </w:rPr>
            </w:r>
            <w:r w:rsidR="00802C11">
              <w:rPr>
                <w:noProof/>
                <w:webHidden/>
              </w:rPr>
              <w:fldChar w:fldCharType="separate"/>
            </w:r>
            <w:r w:rsidR="00802C11">
              <w:rPr>
                <w:noProof/>
                <w:webHidden/>
              </w:rPr>
              <w:t>2</w:t>
            </w:r>
            <w:r w:rsidR="00802C11">
              <w:rPr>
                <w:noProof/>
                <w:webHidden/>
              </w:rPr>
              <w:fldChar w:fldCharType="end"/>
            </w:r>
          </w:hyperlink>
        </w:p>
        <w:p w14:paraId="53C25B44" w14:textId="6654290F" w:rsidR="00802C11" w:rsidRDefault="00100869">
          <w:pPr>
            <w:pStyle w:val="INNH2"/>
            <w:tabs>
              <w:tab w:val="left" w:pos="880"/>
              <w:tab w:val="right" w:leader="dot" w:pos="9016"/>
            </w:tabs>
            <w:rPr>
              <w:rFonts w:eastAsiaTheme="minorEastAsia"/>
              <w:noProof/>
              <w:lang w:eastAsia="nb-NO"/>
            </w:rPr>
          </w:pPr>
          <w:hyperlink w:anchor="_Toc87270267" w:history="1">
            <w:r w:rsidR="00802C11" w:rsidRPr="000373E9">
              <w:rPr>
                <w:rStyle w:val="Hyperkobling"/>
                <w:noProof/>
              </w:rPr>
              <w:t>1.6</w:t>
            </w:r>
            <w:r w:rsidR="00802C11">
              <w:rPr>
                <w:rFonts w:eastAsiaTheme="minorEastAsia"/>
                <w:noProof/>
                <w:lang w:eastAsia="nb-NO"/>
              </w:rPr>
              <w:tab/>
            </w:r>
            <w:r w:rsidR="00802C11" w:rsidRPr="000373E9">
              <w:rPr>
                <w:rStyle w:val="Hyperkobling"/>
                <w:noProof/>
              </w:rPr>
              <w:t>Konkurransegrunnlaget</w:t>
            </w:r>
            <w:r w:rsidR="00802C11">
              <w:rPr>
                <w:noProof/>
                <w:webHidden/>
              </w:rPr>
              <w:tab/>
            </w:r>
            <w:r w:rsidR="00802C11">
              <w:rPr>
                <w:noProof/>
                <w:webHidden/>
              </w:rPr>
              <w:fldChar w:fldCharType="begin"/>
            </w:r>
            <w:r w:rsidR="00802C11">
              <w:rPr>
                <w:noProof/>
                <w:webHidden/>
              </w:rPr>
              <w:instrText xml:space="preserve"> PAGEREF _Toc87270267 \h </w:instrText>
            </w:r>
            <w:r w:rsidR="00802C11">
              <w:rPr>
                <w:noProof/>
                <w:webHidden/>
              </w:rPr>
            </w:r>
            <w:r w:rsidR="00802C11">
              <w:rPr>
                <w:noProof/>
                <w:webHidden/>
              </w:rPr>
              <w:fldChar w:fldCharType="separate"/>
            </w:r>
            <w:r w:rsidR="00802C11">
              <w:rPr>
                <w:noProof/>
                <w:webHidden/>
              </w:rPr>
              <w:t>3</w:t>
            </w:r>
            <w:r w:rsidR="00802C11">
              <w:rPr>
                <w:noProof/>
                <w:webHidden/>
              </w:rPr>
              <w:fldChar w:fldCharType="end"/>
            </w:r>
          </w:hyperlink>
        </w:p>
        <w:p w14:paraId="623424EE" w14:textId="5EAE803A" w:rsidR="00802C11" w:rsidRDefault="00100869">
          <w:pPr>
            <w:pStyle w:val="INNH2"/>
            <w:tabs>
              <w:tab w:val="left" w:pos="880"/>
              <w:tab w:val="right" w:leader="dot" w:pos="9016"/>
            </w:tabs>
            <w:rPr>
              <w:rFonts w:eastAsiaTheme="minorEastAsia"/>
              <w:noProof/>
              <w:lang w:eastAsia="nb-NO"/>
            </w:rPr>
          </w:pPr>
          <w:hyperlink w:anchor="_Toc87270268" w:history="1">
            <w:r w:rsidR="00802C11" w:rsidRPr="000373E9">
              <w:rPr>
                <w:rStyle w:val="Hyperkobling"/>
                <w:noProof/>
              </w:rPr>
              <w:t>1.7</w:t>
            </w:r>
            <w:r w:rsidR="00802C11">
              <w:rPr>
                <w:rFonts w:eastAsiaTheme="minorEastAsia"/>
                <w:noProof/>
                <w:lang w:eastAsia="nb-NO"/>
              </w:rPr>
              <w:tab/>
            </w:r>
            <w:r w:rsidR="00802C11" w:rsidRPr="000373E9">
              <w:rPr>
                <w:rStyle w:val="Hyperkobling"/>
                <w:noProof/>
              </w:rPr>
              <w:t>Viktige datoer</w:t>
            </w:r>
            <w:r w:rsidR="00802C11">
              <w:rPr>
                <w:noProof/>
                <w:webHidden/>
              </w:rPr>
              <w:tab/>
            </w:r>
            <w:r w:rsidR="00802C11">
              <w:rPr>
                <w:noProof/>
                <w:webHidden/>
              </w:rPr>
              <w:fldChar w:fldCharType="begin"/>
            </w:r>
            <w:r w:rsidR="00802C11">
              <w:rPr>
                <w:noProof/>
                <w:webHidden/>
              </w:rPr>
              <w:instrText xml:space="preserve"> PAGEREF _Toc87270268 \h </w:instrText>
            </w:r>
            <w:r w:rsidR="00802C11">
              <w:rPr>
                <w:noProof/>
                <w:webHidden/>
              </w:rPr>
            </w:r>
            <w:r w:rsidR="00802C11">
              <w:rPr>
                <w:noProof/>
                <w:webHidden/>
              </w:rPr>
              <w:fldChar w:fldCharType="separate"/>
            </w:r>
            <w:r w:rsidR="00802C11">
              <w:rPr>
                <w:noProof/>
                <w:webHidden/>
              </w:rPr>
              <w:t>3</w:t>
            </w:r>
            <w:r w:rsidR="00802C11">
              <w:rPr>
                <w:noProof/>
                <w:webHidden/>
              </w:rPr>
              <w:fldChar w:fldCharType="end"/>
            </w:r>
          </w:hyperlink>
        </w:p>
        <w:p w14:paraId="0579A784" w14:textId="52BED301" w:rsidR="00802C11" w:rsidRDefault="00100869">
          <w:pPr>
            <w:pStyle w:val="INNH1"/>
            <w:tabs>
              <w:tab w:val="left" w:pos="440"/>
              <w:tab w:val="right" w:leader="dot" w:pos="9016"/>
            </w:tabs>
            <w:rPr>
              <w:rFonts w:eastAsiaTheme="minorEastAsia"/>
              <w:noProof/>
              <w:lang w:eastAsia="nb-NO"/>
            </w:rPr>
          </w:pPr>
          <w:hyperlink w:anchor="_Toc87270269" w:history="1">
            <w:r w:rsidR="00802C11" w:rsidRPr="000373E9">
              <w:rPr>
                <w:rStyle w:val="Hyperkobling"/>
                <w:noProof/>
              </w:rPr>
              <w:t>2</w:t>
            </w:r>
            <w:r w:rsidR="00802C11">
              <w:rPr>
                <w:rFonts w:eastAsiaTheme="minorEastAsia"/>
                <w:noProof/>
                <w:lang w:eastAsia="nb-NO"/>
              </w:rPr>
              <w:tab/>
            </w:r>
            <w:r w:rsidR="00802C11" w:rsidRPr="000373E9">
              <w:rPr>
                <w:rStyle w:val="Hyperkobling"/>
                <w:noProof/>
              </w:rPr>
              <w:t>Regler for gjennomføring av konkurransen</w:t>
            </w:r>
            <w:r w:rsidR="00802C11">
              <w:rPr>
                <w:noProof/>
                <w:webHidden/>
              </w:rPr>
              <w:tab/>
            </w:r>
            <w:r w:rsidR="00802C11">
              <w:rPr>
                <w:noProof/>
                <w:webHidden/>
              </w:rPr>
              <w:fldChar w:fldCharType="begin"/>
            </w:r>
            <w:r w:rsidR="00802C11">
              <w:rPr>
                <w:noProof/>
                <w:webHidden/>
              </w:rPr>
              <w:instrText xml:space="preserve"> PAGEREF _Toc87270269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271C1965" w14:textId="7321DD8B" w:rsidR="00802C11" w:rsidRDefault="00100869">
          <w:pPr>
            <w:pStyle w:val="INNH2"/>
            <w:tabs>
              <w:tab w:val="left" w:pos="880"/>
              <w:tab w:val="right" w:leader="dot" w:pos="9016"/>
            </w:tabs>
            <w:rPr>
              <w:rFonts w:eastAsiaTheme="minorEastAsia"/>
              <w:noProof/>
              <w:lang w:eastAsia="nb-NO"/>
            </w:rPr>
          </w:pPr>
          <w:hyperlink w:anchor="_Toc87270270" w:history="1">
            <w:r w:rsidR="00802C11" w:rsidRPr="000373E9">
              <w:rPr>
                <w:rStyle w:val="Hyperkobling"/>
                <w:noProof/>
              </w:rPr>
              <w:t>2.1</w:t>
            </w:r>
            <w:r w:rsidR="00802C11">
              <w:rPr>
                <w:rFonts w:eastAsiaTheme="minorEastAsia"/>
                <w:noProof/>
                <w:lang w:eastAsia="nb-NO"/>
              </w:rPr>
              <w:tab/>
            </w:r>
            <w:r w:rsidR="00802C11" w:rsidRPr="000373E9">
              <w:rPr>
                <w:rStyle w:val="Hyperkobling"/>
                <w:noProof/>
              </w:rPr>
              <w:t>Anskaffelsesprosedyre</w:t>
            </w:r>
            <w:r w:rsidR="00802C11">
              <w:rPr>
                <w:noProof/>
                <w:webHidden/>
              </w:rPr>
              <w:tab/>
            </w:r>
            <w:r w:rsidR="00802C11">
              <w:rPr>
                <w:noProof/>
                <w:webHidden/>
              </w:rPr>
              <w:fldChar w:fldCharType="begin"/>
            </w:r>
            <w:r w:rsidR="00802C11">
              <w:rPr>
                <w:noProof/>
                <w:webHidden/>
              </w:rPr>
              <w:instrText xml:space="preserve"> PAGEREF _Toc87270270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7C06F222" w14:textId="49B0C666" w:rsidR="00802C11" w:rsidRDefault="00100869">
          <w:pPr>
            <w:pStyle w:val="INNH2"/>
            <w:tabs>
              <w:tab w:val="left" w:pos="880"/>
              <w:tab w:val="right" w:leader="dot" w:pos="9016"/>
            </w:tabs>
            <w:rPr>
              <w:rFonts w:eastAsiaTheme="minorEastAsia"/>
              <w:noProof/>
              <w:lang w:eastAsia="nb-NO"/>
            </w:rPr>
          </w:pPr>
          <w:hyperlink w:anchor="_Toc87270271" w:history="1">
            <w:r w:rsidR="00802C11" w:rsidRPr="000373E9">
              <w:rPr>
                <w:rStyle w:val="Hyperkobling"/>
                <w:noProof/>
              </w:rPr>
              <w:t>2.2</w:t>
            </w:r>
            <w:r w:rsidR="00802C11">
              <w:rPr>
                <w:rFonts w:eastAsiaTheme="minorEastAsia"/>
                <w:noProof/>
                <w:lang w:eastAsia="nb-NO"/>
              </w:rPr>
              <w:tab/>
            </w:r>
            <w:r w:rsidR="00802C11" w:rsidRPr="000373E9">
              <w:rPr>
                <w:rStyle w:val="Hyperkobling"/>
                <w:noProof/>
              </w:rPr>
              <w:t>Kommunikasjon</w:t>
            </w:r>
            <w:r w:rsidR="00802C11">
              <w:rPr>
                <w:noProof/>
                <w:webHidden/>
              </w:rPr>
              <w:tab/>
            </w:r>
            <w:r w:rsidR="00802C11">
              <w:rPr>
                <w:noProof/>
                <w:webHidden/>
              </w:rPr>
              <w:fldChar w:fldCharType="begin"/>
            </w:r>
            <w:r w:rsidR="00802C11">
              <w:rPr>
                <w:noProof/>
                <w:webHidden/>
              </w:rPr>
              <w:instrText xml:space="preserve"> PAGEREF _Toc87270271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3183F644" w14:textId="43C1DFEB" w:rsidR="00802C11" w:rsidRDefault="00100869">
          <w:pPr>
            <w:pStyle w:val="INNH2"/>
            <w:tabs>
              <w:tab w:val="left" w:pos="880"/>
              <w:tab w:val="right" w:leader="dot" w:pos="9016"/>
            </w:tabs>
            <w:rPr>
              <w:rFonts w:eastAsiaTheme="minorEastAsia"/>
              <w:noProof/>
              <w:lang w:eastAsia="nb-NO"/>
            </w:rPr>
          </w:pPr>
          <w:hyperlink w:anchor="_Toc87270272" w:history="1">
            <w:r w:rsidR="00802C11" w:rsidRPr="000373E9">
              <w:rPr>
                <w:rStyle w:val="Hyperkobling"/>
                <w:noProof/>
              </w:rPr>
              <w:t>2.3</w:t>
            </w:r>
            <w:r w:rsidR="00802C11">
              <w:rPr>
                <w:rFonts w:eastAsiaTheme="minorEastAsia"/>
                <w:noProof/>
                <w:lang w:eastAsia="nb-NO"/>
              </w:rPr>
              <w:tab/>
            </w:r>
            <w:r w:rsidR="00802C11" w:rsidRPr="000373E9">
              <w:rPr>
                <w:rStyle w:val="Hyperkobling"/>
                <w:noProof/>
              </w:rPr>
              <w:t>Skatteattest</w:t>
            </w:r>
            <w:r w:rsidR="00802C11">
              <w:rPr>
                <w:noProof/>
                <w:webHidden/>
              </w:rPr>
              <w:tab/>
            </w:r>
            <w:r w:rsidR="00802C11">
              <w:rPr>
                <w:noProof/>
                <w:webHidden/>
              </w:rPr>
              <w:fldChar w:fldCharType="begin"/>
            </w:r>
            <w:r w:rsidR="00802C11">
              <w:rPr>
                <w:noProof/>
                <w:webHidden/>
              </w:rPr>
              <w:instrText xml:space="preserve"> PAGEREF _Toc87270272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2E8B688B" w14:textId="24012460" w:rsidR="00802C11" w:rsidRDefault="00100869">
          <w:pPr>
            <w:pStyle w:val="INNH1"/>
            <w:tabs>
              <w:tab w:val="left" w:pos="440"/>
              <w:tab w:val="right" w:leader="dot" w:pos="9016"/>
            </w:tabs>
            <w:rPr>
              <w:rFonts w:eastAsiaTheme="minorEastAsia"/>
              <w:noProof/>
              <w:lang w:eastAsia="nb-NO"/>
            </w:rPr>
          </w:pPr>
          <w:hyperlink w:anchor="_Toc87270273" w:history="1">
            <w:r w:rsidR="00802C11" w:rsidRPr="000373E9">
              <w:rPr>
                <w:rStyle w:val="Hyperkobling"/>
                <w:noProof/>
              </w:rPr>
              <w:t>3</w:t>
            </w:r>
            <w:r w:rsidR="00802C11">
              <w:rPr>
                <w:rFonts w:eastAsiaTheme="minorEastAsia"/>
                <w:noProof/>
                <w:lang w:eastAsia="nb-NO"/>
              </w:rPr>
              <w:tab/>
            </w:r>
            <w:r w:rsidR="00802C11" w:rsidRPr="000373E9">
              <w:rPr>
                <w:rStyle w:val="Hyperkobling"/>
                <w:noProof/>
              </w:rPr>
              <w:t>Krav til tilbudet</w:t>
            </w:r>
            <w:r w:rsidR="00802C11">
              <w:rPr>
                <w:noProof/>
                <w:webHidden/>
              </w:rPr>
              <w:tab/>
            </w:r>
            <w:r w:rsidR="00802C11">
              <w:rPr>
                <w:noProof/>
                <w:webHidden/>
              </w:rPr>
              <w:fldChar w:fldCharType="begin"/>
            </w:r>
            <w:r w:rsidR="00802C11">
              <w:rPr>
                <w:noProof/>
                <w:webHidden/>
              </w:rPr>
              <w:instrText xml:space="preserve"> PAGEREF _Toc87270273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35366E2B" w14:textId="26F1F543" w:rsidR="00802C11" w:rsidRDefault="00100869">
          <w:pPr>
            <w:pStyle w:val="INNH2"/>
            <w:tabs>
              <w:tab w:val="left" w:pos="880"/>
              <w:tab w:val="right" w:leader="dot" w:pos="9016"/>
            </w:tabs>
            <w:rPr>
              <w:rFonts w:eastAsiaTheme="minorEastAsia"/>
              <w:noProof/>
              <w:lang w:eastAsia="nb-NO"/>
            </w:rPr>
          </w:pPr>
          <w:hyperlink w:anchor="_Toc87270274" w:history="1">
            <w:r w:rsidR="00802C11" w:rsidRPr="000373E9">
              <w:rPr>
                <w:rStyle w:val="Hyperkobling"/>
                <w:noProof/>
              </w:rPr>
              <w:t>3.1</w:t>
            </w:r>
            <w:r w:rsidR="00802C11">
              <w:rPr>
                <w:rFonts w:eastAsiaTheme="minorEastAsia"/>
                <w:noProof/>
                <w:lang w:eastAsia="nb-NO"/>
              </w:rPr>
              <w:tab/>
            </w:r>
            <w:r w:rsidR="00802C11" w:rsidRPr="000373E9">
              <w:rPr>
                <w:rStyle w:val="Hyperkobling"/>
                <w:noProof/>
              </w:rPr>
              <w:t>Innlevering av tilbud</w:t>
            </w:r>
            <w:r w:rsidR="00802C11">
              <w:rPr>
                <w:noProof/>
                <w:webHidden/>
              </w:rPr>
              <w:tab/>
            </w:r>
            <w:r w:rsidR="00802C11">
              <w:rPr>
                <w:noProof/>
                <w:webHidden/>
              </w:rPr>
              <w:fldChar w:fldCharType="begin"/>
            </w:r>
            <w:r w:rsidR="00802C11">
              <w:rPr>
                <w:noProof/>
                <w:webHidden/>
              </w:rPr>
              <w:instrText xml:space="preserve"> PAGEREF _Toc87270274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042D4104" w14:textId="4A0FFE75" w:rsidR="00802C11" w:rsidRDefault="00100869">
          <w:pPr>
            <w:pStyle w:val="INNH2"/>
            <w:tabs>
              <w:tab w:val="left" w:pos="880"/>
              <w:tab w:val="right" w:leader="dot" w:pos="9016"/>
            </w:tabs>
            <w:rPr>
              <w:rFonts w:eastAsiaTheme="minorEastAsia"/>
              <w:noProof/>
              <w:lang w:eastAsia="nb-NO"/>
            </w:rPr>
          </w:pPr>
          <w:hyperlink w:anchor="_Toc87270275" w:history="1">
            <w:r w:rsidR="00802C11" w:rsidRPr="000373E9">
              <w:rPr>
                <w:rStyle w:val="Hyperkobling"/>
                <w:noProof/>
              </w:rPr>
              <w:t>3.2</w:t>
            </w:r>
            <w:r w:rsidR="00802C11">
              <w:rPr>
                <w:rFonts w:eastAsiaTheme="minorEastAsia"/>
                <w:noProof/>
                <w:lang w:eastAsia="nb-NO"/>
              </w:rPr>
              <w:tab/>
            </w:r>
            <w:r w:rsidR="00802C11" w:rsidRPr="000373E9">
              <w:rPr>
                <w:rStyle w:val="Hyperkobling"/>
                <w:noProof/>
              </w:rPr>
              <w:t>Tilbudets utforming</w:t>
            </w:r>
            <w:r w:rsidR="00802C11">
              <w:rPr>
                <w:noProof/>
                <w:webHidden/>
              </w:rPr>
              <w:tab/>
            </w:r>
            <w:r w:rsidR="00802C11">
              <w:rPr>
                <w:noProof/>
                <w:webHidden/>
              </w:rPr>
              <w:fldChar w:fldCharType="begin"/>
            </w:r>
            <w:r w:rsidR="00802C11">
              <w:rPr>
                <w:noProof/>
                <w:webHidden/>
              </w:rPr>
              <w:instrText xml:space="preserve"> PAGEREF _Toc87270275 \h </w:instrText>
            </w:r>
            <w:r w:rsidR="00802C11">
              <w:rPr>
                <w:noProof/>
                <w:webHidden/>
              </w:rPr>
            </w:r>
            <w:r w:rsidR="00802C11">
              <w:rPr>
                <w:noProof/>
                <w:webHidden/>
              </w:rPr>
              <w:fldChar w:fldCharType="separate"/>
            </w:r>
            <w:r w:rsidR="00802C11">
              <w:rPr>
                <w:noProof/>
                <w:webHidden/>
              </w:rPr>
              <w:t>4</w:t>
            </w:r>
            <w:r w:rsidR="00802C11">
              <w:rPr>
                <w:noProof/>
                <w:webHidden/>
              </w:rPr>
              <w:fldChar w:fldCharType="end"/>
            </w:r>
          </w:hyperlink>
        </w:p>
        <w:p w14:paraId="5723DE50" w14:textId="0336B520" w:rsidR="00802C11" w:rsidRDefault="00100869">
          <w:pPr>
            <w:pStyle w:val="INNH2"/>
            <w:tabs>
              <w:tab w:val="left" w:pos="880"/>
              <w:tab w:val="right" w:leader="dot" w:pos="9016"/>
            </w:tabs>
            <w:rPr>
              <w:rFonts w:eastAsiaTheme="minorEastAsia"/>
              <w:noProof/>
              <w:lang w:eastAsia="nb-NO"/>
            </w:rPr>
          </w:pPr>
          <w:hyperlink w:anchor="_Toc87270276" w:history="1">
            <w:r w:rsidR="00802C11" w:rsidRPr="000373E9">
              <w:rPr>
                <w:rStyle w:val="Hyperkobling"/>
                <w:noProof/>
              </w:rPr>
              <w:t>3.3</w:t>
            </w:r>
            <w:r w:rsidR="00802C11">
              <w:rPr>
                <w:rFonts w:eastAsiaTheme="minorEastAsia"/>
                <w:noProof/>
                <w:lang w:eastAsia="nb-NO"/>
              </w:rPr>
              <w:tab/>
            </w:r>
            <w:r w:rsidR="00802C11" w:rsidRPr="000373E9">
              <w:rPr>
                <w:rStyle w:val="Hyperkobling"/>
                <w:noProof/>
              </w:rPr>
              <w:t>Alternative tilbud</w:t>
            </w:r>
            <w:r w:rsidR="00802C11">
              <w:rPr>
                <w:noProof/>
                <w:webHidden/>
              </w:rPr>
              <w:tab/>
            </w:r>
            <w:r w:rsidR="00802C11">
              <w:rPr>
                <w:noProof/>
                <w:webHidden/>
              </w:rPr>
              <w:fldChar w:fldCharType="begin"/>
            </w:r>
            <w:r w:rsidR="00802C11">
              <w:rPr>
                <w:noProof/>
                <w:webHidden/>
              </w:rPr>
              <w:instrText xml:space="preserve"> PAGEREF _Toc87270276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1614952E" w14:textId="66623314" w:rsidR="00802C11" w:rsidRDefault="00100869">
          <w:pPr>
            <w:pStyle w:val="INNH2"/>
            <w:tabs>
              <w:tab w:val="left" w:pos="880"/>
              <w:tab w:val="right" w:leader="dot" w:pos="9016"/>
            </w:tabs>
            <w:rPr>
              <w:rFonts w:eastAsiaTheme="minorEastAsia"/>
              <w:noProof/>
              <w:lang w:eastAsia="nb-NO"/>
            </w:rPr>
          </w:pPr>
          <w:hyperlink w:anchor="_Toc87270277" w:history="1">
            <w:r w:rsidR="00802C11" w:rsidRPr="000373E9">
              <w:rPr>
                <w:rStyle w:val="Hyperkobling"/>
                <w:noProof/>
              </w:rPr>
              <w:t>3.4</w:t>
            </w:r>
            <w:r w:rsidR="00802C11">
              <w:rPr>
                <w:rFonts w:eastAsiaTheme="minorEastAsia"/>
                <w:noProof/>
                <w:lang w:eastAsia="nb-NO"/>
              </w:rPr>
              <w:tab/>
            </w:r>
            <w:r w:rsidR="00802C11" w:rsidRPr="000373E9">
              <w:rPr>
                <w:rStyle w:val="Hyperkobling"/>
                <w:noProof/>
              </w:rPr>
              <w:t>Parallelle tilbud</w:t>
            </w:r>
            <w:r w:rsidR="00802C11">
              <w:rPr>
                <w:noProof/>
                <w:webHidden/>
              </w:rPr>
              <w:tab/>
            </w:r>
            <w:r w:rsidR="00802C11">
              <w:rPr>
                <w:noProof/>
                <w:webHidden/>
              </w:rPr>
              <w:fldChar w:fldCharType="begin"/>
            </w:r>
            <w:r w:rsidR="00802C11">
              <w:rPr>
                <w:noProof/>
                <w:webHidden/>
              </w:rPr>
              <w:instrText xml:space="preserve"> PAGEREF _Toc87270277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2EABD1B1" w14:textId="77347F12" w:rsidR="00802C11" w:rsidRDefault="00100869">
          <w:pPr>
            <w:pStyle w:val="INNH2"/>
            <w:tabs>
              <w:tab w:val="left" w:pos="880"/>
              <w:tab w:val="right" w:leader="dot" w:pos="9016"/>
            </w:tabs>
            <w:rPr>
              <w:rFonts w:eastAsiaTheme="minorEastAsia"/>
              <w:noProof/>
              <w:lang w:eastAsia="nb-NO"/>
            </w:rPr>
          </w:pPr>
          <w:hyperlink w:anchor="_Toc87270278" w:history="1">
            <w:r w:rsidR="00802C11" w:rsidRPr="000373E9">
              <w:rPr>
                <w:rStyle w:val="Hyperkobling"/>
                <w:noProof/>
              </w:rPr>
              <w:t>3.5</w:t>
            </w:r>
            <w:r w:rsidR="00802C11">
              <w:rPr>
                <w:rFonts w:eastAsiaTheme="minorEastAsia"/>
                <w:noProof/>
                <w:lang w:eastAsia="nb-NO"/>
              </w:rPr>
              <w:tab/>
            </w:r>
            <w:r w:rsidR="00802C11" w:rsidRPr="000373E9">
              <w:rPr>
                <w:rStyle w:val="Hyperkobling"/>
                <w:noProof/>
              </w:rPr>
              <w:t>Språk</w:t>
            </w:r>
            <w:r w:rsidR="00802C11">
              <w:rPr>
                <w:noProof/>
                <w:webHidden/>
              </w:rPr>
              <w:tab/>
            </w:r>
            <w:r w:rsidR="00802C11">
              <w:rPr>
                <w:noProof/>
                <w:webHidden/>
              </w:rPr>
              <w:fldChar w:fldCharType="begin"/>
            </w:r>
            <w:r w:rsidR="00802C11">
              <w:rPr>
                <w:noProof/>
                <w:webHidden/>
              </w:rPr>
              <w:instrText xml:space="preserve"> PAGEREF _Toc87270278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10982DD3" w14:textId="092278EA" w:rsidR="00802C11" w:rsidRDefault="00100869">
          <w:pPr>
            <w:pStyle w:val="INNH2"/>
            <w:tabs>
              <w:tab w:val="left" w:pos="880"/>
              <w:tab w:val="right" w:leader="dot" w:pos="9016"/>
            </w:tabs>
            <w:rPr>
              <w:rFonts w:eastAsiaTheme="minorEastAsia"/>
              <w:noProof/>
              <w:lang w:eastAsia="nb-NO"/>
            </w:rPr>
          </w:pPr>
          <w:hyperlink w:anchor="_Toc87270279" w:history="1">
            <w:r w:rsidR="00802C11" w:rsidRPr="000373E9">
              <w:rPr>
                <w:rStyle w:val="Hyperkobling"/>
                <w:noProof/>
              </w:rPr>
              <w:t>3.6</w:t>
            </w:r>
            <w:r w:rsidR="00802C11">
              <w:rPr>
                <w:rFonts w:eastAsiaTheme="minorEastAsia"/>
                <w:noProof/>
                <w:lang w:eastAsia="nb-NO"/>
              </w:rPr>
              <w:tab/>
            </w:r>
            <w:r w:rsidR="00802C11" w:rsidRPr="000373E9">
              <w:rPr>
                <w:rStyle w:val="Hyperkobling"/>
                <w:noProof/>
              </w:rPr>
              <w:t>Forbehold</w:t>
            </w:r>
            <w:r w:rsidR="00802C11">
              <w:rPr>
                <w:noProof/>
                <w:webHidden/>
              </w:rPr>
              <w:tab/>
            </w:r>
            <w:r w:rsidR="00802C11">
              <w:rPr>
                <w:noProof/>
                <w:webHidden/>
              </w:rPr>
              <w:fldChar w:fldCharType="begin"/>
            </w:r>
            <w:r w:rsidR="00802C11">
              <w:rPr>
                <w:noProof/>
                <w:webHidden/>
              </w:rPr>
              <w:instrText xml:space="preserve"> PAGEREF _Toc87270279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3922A5CF" w14:textId="735D5DF0" w:rsidR="00802C11" w:rsidRDefault="00100869">
          <w:pPr>
            <w:pStyle w:val="INNH2"/>
            <w:tabs>
              <w:tab w:val="left" w:pos="880"/>
              <w:tab w:val="right" w:leader="dot" w:pos="9016"/>
            </w:tabs>
            <w:rPr>
              <w:rFonts w:eastAsiaTheme="minorEastAsia"/>
              <w:noProof/>
              <w:lang w:eastAsia="nb-NO"/>
            </w:rPr>
          </w:pPr>
          <w:hyperlink w:anchor="_Toc87270280" w:history="1">
            <w:r w:rsidR="00802C11" w:rsidRPr="000373E9">
              <w:rPr>
                <w:rStyle w:val="Hyperkobling"/>
                <w:noProof/>
              </w:rPr>
              <w:t>3.7</w:t>
            </w:r>
            <w:r w:rsidR="00802C11">
              <w:rPr>
                <w:rFonts w:eastAsiaTheme="minorEastAsia"/>
                <w:noProof/>
                <w:lang w:eastAsia="nb-NO"/>
              </w:rPr>
              <w:tab/>
            </w:r>
            <w:r w:rsidR="00802C11" w:rsidRPr="000373E9">
              <w:rPr>
                <w:rStyle w:val="Hyperkobling"/>
                <w:noProof/>
              </w:rPr>
              <w:t>Vedståelsesfrist</w:t>
            </w:r>
            <w:r w:rsidR="00802C11">
              <w:rPr>
                <w:noProof/>
                <w:webHidden/>
              </w:rPr>
              <w:tab/>
            </w:r>
            <w:r w:rsidR="00802C11">
              <w:rPr>
                <w:noProof/>
                <w:webHidden/>
              </w:rPr>
              <w:fldChar w:fldCharType="begin"/>
            </w:r>
            <w:r w:rsidR="00802C11">
              <w:rPr>
                <w:noProof/>
                <w:webHidden/>
              </w:rPr>
              <w:instrText xml:space="preserve"> PAGEREF _Toc87270280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013FCBD9" w14:textId="70D48DC2" w:rsidR="00802C11" w:rsidRDefault="00100869">
          <w:pPr>
            <w:pStyle w:val="INNH2"/>
            <w:tabs>
              <w:tab w:val="left" w:pos="880"/>
              <w:tab w:val="right" w:leader="dot" w:pos="9016"/>
            </w:tabs>
            <w:rPr>
              <w:rFonts w:eastAsiaTheme="minorEastAsia"/>
              <w:noProof/>
              <w:lang w:eastAsia="nb-NO"/>
            </w:rPr>
          </w:pPr>
          <w:hyperlink w:anchor="_Toc87270281" w:history="1">
            <w:r w:rsidR="00802C11" w:rsidRPr="000373E9">
              <w:rPr>
                <w:rStyle w:val="Hyperkobling"/>
                <w:noProof/>
              </w:rPr>
              <w:t>3.8</w:t>
            </w:r>
            <w:r w:rsidR="00802C11">
              <w:rPr>
                <w:rFonts w:eastAsiaTheme="minorEastAsia"/>
                <w:noProof/>
                <w:lang w:eastAsia="nb-NO"/>
              </w:rPr>
              <w:tab/>
            </w:r>
            <w:r w:rsidR="00802C11" w:rsidRPr="000373E9">
              <w:rPr>
                <w:rStyle w:val="Hyperkobling"/>
                <w:noProof/>
              </w:rPr>
              <w:t>Omkostninger</w:t>
            </w:r>
            <w:r w:rsidR="00802C11">
              <w:rPr>
                <w:noProof/>
                <w:webHidden/>
              </w:rPr>
              <w:tab/>
            </w:r>
            <w:r w:rsidR="00802C11">
              <w:rPr>
                <w:noProof/>
                <w:webHidden/>
              </w:rPr>
              <w:fldChar w:fldCharType="begin"/>
            </w:r>
            <w:r w:rsidR="00802C11">
              <w:rPr>
                <w:noProof/>
                <w:webHidden/>
              </w:rPr>
              <w:instrText xml:space="preserve"> PAGEREF _Toc87270281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077BE88D" w14:textId="39FFD67A" w:rsidR="00802C11" w:rsidRDefault="00100869">
          <w:pPr>
            <w:pStyle w:val="INNH2"/>
            <w:tabs>
              <w:tab w:val="left" w:pos="880"/>
              <w:tab w:val="right" w:leader="dot" w:pos="9016"/>
            </w:tabs>
            <w:rPr>
              <w:rFonts w:eastAsiaTheme="minorEastAsia"/>
              <w:noProof/>
              <w:lang w:eastAsia="nb-NO"/>
            </w:rPr>
          </w:pPr>
          <w:hyperlink w:anchor="_Toc87270282" w:history="1">
            <w:r w:rsidR="00802C11" w:rsidRPr="000373E9">
              <w:rPr>
                <w:rStyle w:val="Hyperkobling"/>
                <w:noProof/>
              </w:rPr>
              <w:t>3.9</w:t>
            </w:r>
            <w:r w:rsidR="00802C11">
              <w:rPr>
                <w:rFonts w:eastAsiaTheme="minorEastAsia"/>
                <w:noProof/>
                <w:lang w:eastAsia="nb-NO"/>
              </w:rPr>
              <w:tab/>
            </w:r>
            <w:r w:rsidR="00802C11" w:rsidRPr="000373E9">
              <w:rPr>
                <w:rStyle w:val="Hyperkobling"/>
                <w:noProof/>
              </w:rPr>
              <w:t>Offentlighet</w:t>
            </w:r>
            <w:r w:rsidR="00802C11">
              <w:rPr>
                <w:noProof/>
                <w:webHidden/>
              </w:rPr>
              <w:tab/>
            </w:r>
            <w:r w:rsidR="00802C11">
              <w:rPr>
                <w:noProof/>
                <w:webHidden/>
              </w:rPr>
              <w:fldChar w:fldCharType="begin"/>
            </w:r>
            <w:r w:rsidR="00802C11">
              <w:rPr>
                <w:noProof/>
                <w:webHidden/>
              </w:rPr>
              <w:instrText xml:space="preserve"> PAGEREF _Toc87270282 \h </w:instrText>
            </w:r>
            <w:r w:rsidR="00802C11">
              <w:rPr>
                <w:noProof/>
                <w:webHidden/>
              </w:rPr>
            </w:r>
            <w:r w:rsidR="00802C11">
              <w:rPr>
                <w:noProof/>
                <w:webHidden/>
              </w:rPr>
              <w:fldChar w:fldCharType="separate"/>
            </w:r>
            <w:r w:rsidR="00802C11">
              <w:rPr>
                <w:noProof/>
                <w:webHidden/>
              </w:rPr>
              <w:t>5</w:t>
            </w:r>
            <w:r w:rsidR="00802C11">
              <w:rPr>
                <w:noProof/>
                <w:webHidden/>
              </w:rPr>
              <w:fldChar w:fldCharType="end"/>
            </w:r>
          </w:hyperlink>
        </w:p>
        <w:p w14:paraId="37951CDA" w14:textId="3A53F74F" w:rsidR="00802C11" w:rsidRDefault="00100869">
          <w:pPr>
            <w:pStyle w:val="INNH2"/>
            <w:tabs>
              <w:tab w:val="left" w:pos="880"/>
              <w:tab w:val="right" w:leader="dot" w:pos="9016"/>
            </w:tabs>
            <w:rPr>
              <w:rFonts w:eastAsiaTheme="minorEastAsia"/>
              <w:noProof/>
              <w:lang w:eastAsia="nb-NO"/>
            </w:rPr>
          </w:pPr>
          <w:hyperlink w:anchor="_Toc87270283" w:history="1">
            <w:r w:rsidR="00802C11" w:rsidRPr="000373E9">
              <w:rPr>
                <w:rStyle w:val="Hyperkobling"/>
                <w:noProof/>
              </w:rPr>
              <w:t>3.10</w:t>
            </w:r>
            <w:r w:rsidR="00802C11">
              <w:rPr>
                <w:rFonts w:eastAsiaTheme="minorEastAsia"/>
                <w:noProof/>
                <w:lang w:eastAsia="nb-NO"/>
              </w:rPr>
              <w:tab/>
            </w:r>
            <w:r w:rsidR="00802C11" w:rsidRPr="000373E9">
              <w:rPr>
                <w:rStyle w:val="Hyperkobling"/>
                <w:noProof/>
              </w:rPr>
              <w:t>Utprøvning av kapitalvarer og tilhørende forbruksmateriell</w:t>
            </w:r>
            <w:r w:rsidR="00802C11">
              <w:rPr>
                <w:noProof/>
                <w:webHidden/>
              </w:rPr>
              <w:tab/>
            </w:r>
            <w:r w:rsidR="00802C11">
              <w:rPr>
                <w:noProof/>
                <w:webHidden/>
              </w:rPr>
              <w:fldChar w:fldCharType="begin"/>
            </w:r>
            <w:r w:rsidR="00802C11">
              <w:rPr>
                <w:noProof/>
                <w:webHidden/>
              </w:rPr>
              <w:instrText xml:space="preserve"> PAGEREF _Toc87270283 \h </w:instrText>
            </w:r>
            <w:r w:rsidR="00802C11">
              <w:rPr>
                <w:noProof/>
                <w:webHidden/>
              </w:rPr>
            </w:r>
            <w:r w:rsidR="00802C11">
              <w:rPr>
                <w:noProof/>
                <w:webHidden/>
              </w:rPr>
              <w:fldChar w:fldCharType="separate"/>
            </w:r>
            <w:r w:rsidR="00802C11">
              <w:rPr>
                <w:noProof/>
                <w:webHidden/>
              </w:rPr>
              <w:t>6</w:t>
            </w:r>
            <w:r w:rsidR="00802C11">
              <w:rPr>
                <w:noProof/>
                <w:webHidden/>
              </w:rPr>
              <w:fldChar w:fldCharType="end"/>
            </w:r>
          </w:hyperlink>
        </w:p>
        <w:p w14:paraId="6E809BF1" w14:textId="0823B052" w:rsidR="00802C11" w:rsidRDefault="00100869">
          <w:pPr>
            <w:pStyle w:val="INNH1"/>
            <w:tabs>
              <w:tab w:val="left" w:pos="440"/>
              <w:tab w:val="right" w:leader="dot" w:pos="9016"/>
            </w:tabs>
            <w:rPr>
              <w:rFonts w:eastAsiaTheme="minorEastAsia"/>
              <w:noProof/>
              <w:lang w:eastAsia="nb-NO"/>
            </w:rPr>
          </w:pPr>
          <w:hyperlink w:anchor="_Toc87270284" w:history="1">
            <w:r w:rsidR="00802C11" w:rsidRPr="000373E9">
              <w:rPr>
                <w:rStyle w:val="Hyperkobling"/>
                <w:noProof/>
              </w:rPr>
              <w:t>4</w:t>
            </w:r>
            <w:r w:rsidR="00802C11">
              <w:rPr>
                <w:rFonts w:eastAsiaTheme="minorEastAsia"/>
                <w:noProof/>
                <w:lang w:eastAsia="nb-NO"/>
              </w:rPr>
              <w:tab/>
            </w:r>
            <w:r w:rsidR="00802C11" w:rsidRPr="000373E9">
              <w:rPr>
                <w:rStyle w:val="Hyperkobling"/>
                <w:noProof/>
              </w:rPr>
              <w:t>Det europeiske egenerklæringsskjemaet (ESPD)</w:t>
            </w:r>
            <w:r w:rsidR="00802C11">
              <w:rPr>
                <w:noProof/>
                <w:webHidden/>
              </w:rPr>
              <w:tab/>
            </w:r>
            <w:r w:rsidR="00802C11">
              <w:rPr>
                <w:noProof/>
                <w:webHidden/>
              </w:rPr>
              <w:fldChar w:fldCharType="begin"/>
            </w:r>
            <w:r w:rsidR="00802C11">
              <w:rPr>
                <w:noProof/>
                <w:webHidden/>
              </w:rPr>
              <w:instrText xml:space="preserve"> PAGEREF _Toc87270284 \h </w:instrText>
            </w:r>
            <w:r w:rsidR="00802C11">
              <w:rPr>
                <w:noProof/>
                <w:webHidden/>
              </w:rPr>
            </w:r>
            <w:r w:rsidR="00802C11">
              <w:rPr>
                <w:noProof/>
                <w:webHidden/>
              </w:rPr>
              <w:fldChar w:fldCharType="separate"/>
            </w:r>
            <w:r w:rsidR="00802C11">
              <w:rPr>
                <w:noProof/>
                <w:webHidden/>
              </w:rPr>
              <w:t>6</w:t>
            </w:r>
            <w:r w:rsidR="00802C11">
              <w:rPr>
                <w:noProof/>
                <w:webHidden/>
              </w:rPr>
              <w:fldChar w:fldCharType="end"/>
            </w:r>
          </w:hyperlink>
        </w:p>
        <w:p w14:paraId="56EB4C4F" w14:textId="72B1EA4B" w:rsidR="00802C11" w:rsidRDefault="00100869">
          <w:pPr>
            <w:pStyle w:val="INNH2"/>
            <w:tabs>
              <w:tab w:val="left" w:pos="880"/>
              <w:tab w:val="right" w:leader="dot" w:pos="9016"/>
            </w:tabs>
            <w:rPr>
              <w:rFonts w:eastAsiaTheme="minorEastAsia"/>
              <w:noProof/>
              <w:lang w:eastAsia="nb-NO"/>
            </w:rPr>
          </w:pPr>
          <w:hyperlink w:anchor="_Toc87270285" w:history="1">
            <w:r w:rsidR="00802C11" w:rsidRPr="000373E9">
              <w:rPr>
                <w:rStyle w:val="Hyperkobling"/>
                <w:noProof/>
              </w:rPr>
              <w:t>4.1</w:t>
            </w:r>
            <w:r w:rsidR="00802C11">
              <w:rPr>
                <w:rFonts w:eastAsiaTheme="minorEastAsia"/>
                <w:noProof/>
                <w:lang w:eastAsia="nb-NO"/>
              </w:rPr>
              <w:tab/>
            </w:r>
            <w:r w:rsidR="00802C11" w:rsidRPr="000373E9">
              <w:rPr>
                <w:rStyle w:val="Hyperkobling"/>
                <w:noProof/>
              </w:rPr>
              <w:t>Generelt om det europeiske egenerklæringsskjemaet</w:t>
            </w:r>
            <w:r w:rsidR="00802C11">
              <w:rPr>
                <w:noProof/>
                <w:webHidden/>
              </w:rPr>
              <w:tab/>
            </w:r>
            <w:r w:rsidR="00802C11">
              <w:rPr>
                <w:noProof/>
                <w:webHidden/>
              </w:rPr>
              <w:fldChar w:fldCharType="begin"/>
            </w:r>
            <w:r w:rsidR="00802C11">
              <w:rPr>
                <w:noProof/>
                <w:webHidden/>
              </w:rPr>
              <w:instrText xml:space="preserve"> PAGEREF _Toc87270285 \h </w:instrText>
            </w:r>
            <w:r w:rsidR="00802C11">
              <w:rPr>
                <w:noProof/>
                <w:webHidden/>
              </w:rPr>
            </w:r>
            <w:r w:rsidR="00802C11">
              <w:rPr>
                <w:noProof/>
                <w:webHidden/>
              </w:rPr>
              <w:fldChar w:fldCharType="separate"/>
            </w:r>
            <w:r w:rsidR="00802C11">
              <w:rPr>
                <w:noProof/>
                <w:webHidden/>
              </w:rPr>
              <w:t>6</w:t>
            </w:r>
            <w:r w:rsidR="00802C11">
              <w:rPr>
                <w:noProof/>
                <w:webHidden/>
              </w:rPr>
              <w:fldChar w:fldCharType="end"/>
            </w:r>
          </w:hyperlink>
        </w:p>
        <w:p w14:paraId="1BDB51F0" w14:textId="048AAF8F" w:rsidR="00802C11" w:rsidRDefault="00100869">
          <w:pPr>
            <w:pStyle w:val="INNH2"/>
            <w:tabs>
              <w:tab w:val="left" w:pos="880"/>
              <w:tab w:val="right" w:leader="dot" w:pos="9016"/>
            </w:tabs>
            <w:rPr>
              <w:rFonts w:eastAsiaTheme="minorEastAsia"/>
              <w:noProof/>
              <w:lang w:eastAsia="nb-NO"/>
            </w:rPr>
          </w:pPr>
          <w:hyperlink w:anchor="_Toc87270286" w:history="1">
            <w:r w:rsidR="00802C11" w:rsidRPr="000373E9">
              <w:rPr>
                <w:rStyle w:val="Hyperkobling"/>
                <w:noProof/>
              </w:rPr>
              <w:t>4.2</w:t>
            </w:r>
            <w:r w:rsidR="00802C11">
              <w:rPr>
                <w:rFonts w:eastAsiaTheme="minorEastAsia"/>
                <w:noProof/>
                <w:lang w:eastAsia="nb-NO"/>
              </w:rPr>
              <w:tab/>
            </w:r>
            <w:r w:rsidR="00802C11" w:rsidRPr="000373E9">
              <w:rPr>
                <w:rStyle w:val="Hyperkobling"/>
                <w:noProof/>
              </w:rPr>
              <w:t>Nasjonale avvisningsgrunner</w:t>
            </w:r>
            <w:r w:rsidR="00802C11">
              <w:rPr>
                <w:noProof/>
                <w:webHidden/>
              </w:rPr>
              <w:tab/>
            </w:r>
            <w:r w:rsidR="00802C11">
              <w:rPr>
                <w:noProof/>
                <w:webHidden/>
              </w:rPr>
              <w:fldChar w:fldCharType="begin"/>
            </w:r>
            <w:r w:rsidR="00802C11">
              <w:rPr>
                <w:noProof/>
                <w:webHidden/>
              </w:rPr>
              <w:instrText xml:space="preserve"> PAGEREF _Toc87270286 \h </w:instrText>
            </w:r>
            <w:r w:rsidR="00802C11">
              <w:rPr>
                <w:noProof/>
                <w:webHidden/>
              </w:rPr>
            </w:r>
            <w:r w:rsidR="00802C11">
              <w:rPr>
                <w:noProof/>
                <w:webHidden/>
              </w:rPr>
              <w:fldChar w:fldCharType="separate"/>
            </w:r>
            <w:r w:rsidR="00802C11">
              <w:rPr>
                <w:noProof/>
                <w:webHidden/>
              </w:rPr>
              <w:t>6</w:t>
            </w:r>
            <w:r w:rsidR="00802C11">
              <w:rPr>
                <w:noProof/>
                <w:webHidden/>
              </w:rPr>
              <w:fldChar w:fldCharType="end"/>
            </w:r>
          </w:hyperlink>
        </w:p>
        <w:p w14:paraId="47E3127E" w14:textId="6C78ED54" w:rsidR="00802C11" w:rsidRDefault="00100869">
          <w:pPr>
            <w:pStyle w:val="INNH1"/>
            <w:tabs>
              <w:tab w:val="left" w:pos="440"/>
              <w:tab w:val="right" w:leader="dot" w:pos="9016"/>
            </w:tabs>
            <w:rPr>
              <w:rFonts w:eastAsiaTheme="minorEastAsia"/>
              <w:noProof/>
              <w:lang w:eastAsia="nb-NO"/>
            </w:rPr>
          </w:pPr>
          <w:hyperlink w:anchor="_Toc87270287" w:history="1">
            <w:r w:rsidR="00802C11" w:rsidRPr="000373E9">
              <w:rPr>
                <w:rStyle w:val="Hyperkobling"/>
                <w:noProof/>
              </w:rPr>
              <w:t>5</w:t>
            </w:r>
            <w:r w:rsidR="00802C11">
              <w:rPr>
                <w:rFonts w:eastAsiaTheme="minorEastAsia"/>
                <w:noProof/>
                <w:lang w:eastAsia="nb-NO"/>
              </w:rPr>
              <w:tab/>
            </w:r>
            <w:r w:rsidR="00802C11" w:rsidRPr="000373E9">
              <w:rPr>
                <w:rStyle w:val="Hyperkobling"/>
                <w:noProof/>
              </w:rPr>
              <w:t>Kvalifikasjonskrav</w:t>
            </w:r>
            <w:r w:rsidR="00802C11">
              <w:rPr>
                <w:noProof/>
                <w:webHidden/>
              </w:rPr>
              <w:tab/>
            </w:r>
            <w:r w:rsidR="00802C11">
              <w:rPr>
                <w:noProof/>
                <w:webHidden/>
              </w:rPr>
              <w:fldChar w:fldCharType="begin"/>
            </w:r>
            <w:r w:rsidR="00802C11">
              <w:rPr>
                <w:noProof/>
                <w:webHidden/>
              </w:rPr>
              <w:instrText xml:space="preserve"> PAGEREF _Toc87270287 \h </w:instrText>
            </w:r>
            <w:r w:rsidR="00802C11">
              <w:rPr>
                <w:noProof/>
                <w:webHidden/>
              </w:rPr>
            </w:r>
            <w:r w:rsidR="00802C11">
              <w:rPr>
                <w:noProof/>
                <w:webHidden/>
              </w:rPr>
              <w:fldChar w:fldCharType="separate"/>
            </w:r>
            <w:r w:rsidR="00802C11">
              <w:rPr>
                <w:noProof/>
                <w:webHidden/>
              </w:rPr>
              <w:t>7</w:t>
            </w:r>
            <w:r w:rsidR="00802C11">
              <w:rPr>
                <w:noProof/>
                <w:webHidden/>
              </w:rPr>
              <w:fldChar w:fldCharType="end"/>
            </w:r>
          </w:hyperlink>
        </w:p>
        <w:p w14:paraId="6D494F5A" w14:textId="09A4B475" w:rsidR="00802C11" w:rsidRDefault="00100869">
          <w:pPr>
            <w:pStyle w:val="INNH2"/>
            <w:tabs>
              <w:tab w:val="left" w:pos="880"/>
              <w:tab w:val="right" w:leader="dot" w:pos="9016"/>
            </w:tabs>
            <w:rPr>
              <w:rFonts w:eastAsiaTheme="minorEastAsia"/>
              <w:noProof/>
              <w:lang w:eastAsia="nb-NO"/>
            </w:rPr>
          </w:pPr>
          <w:hyperlink w:anchor="_Toc87270288" w:history="1">
            <w:r w:rsidR="00802C11" w:rsidRPr="000373E9">
              <w:rPr>
                <w:rStyle w:val="Hyperkobling"/>
                <w:noProof/>
              </w:rPr>
              <w:t>5.1</w:t>
            </w:r>
            <w:r w:rsidR="00802C11">
              <w:rPr>
                <w:rFonts w:eastAsiaTheme="minorEastAsia"/>
                <w:noProof/>
                <w:lang w:eastAsia="nb-NO"/>
              </w:rPr>
              <w:tab/>
            </w:r>
            <w:r w:rsidR="00802C11" w:rsidRPr="000373E9">
              <w:rPr>
                <w:rStyle w:val="Hyperkobling"/>
                <w:noProof/>
              </w:rPr>
              <w:t>Registreringer, autorisasjoner mv.</w:t>
            </w:r>
            <w:r w:rsidR="00802C11">
              <w:rPr>
                <w:noProof/>
                <w:webHidden/>
              </w:rPr>
              <w:tab/>
            </w:r>
            <w:r w:rsidR="00802C11">
              <w:rPr>
                <w:noProof/>
                <w:webHidden/>
              </w:rPr>
              <w:fldChar w:fldCharType="begin"/>
            </w:r>
            <w:r w:rsidR="00802C11">
              <w:rPr>
                <w:noProof/>
                <w:webHidden/>
              </w:rPr>
              <w:instrText xml:space="preserve"> PAGEREF _Toc87270288 \h </w:instrText>
            </w:r>
            <w:r w:rsidR="00802C11">
              <w:rPr>
                <w:noProof/>
                <w:webHidden/>
              </w:rPr>
            </w:r>
            <w:r w:rsidR="00802C11">
              <w:rPr>
                <w:noProof/>
                <w:webHidden/>
              </w:rPr>
              <w:fldChar w:fldCharType="separate"/>
            </w:r>
            <w:r w:rsidR="00802C11">
              <w:rPr>
                <w:noProof/>
                <w:webHidden/>
              </w:rPr>
              <w:t>7</w:t>
            </w:r>
            <w:r w:rsidR="00802C11">
              <w:rPr>
                <w:noProof/>
                <w:webHidden/>
              </w:rPr>
              <w:fldChar w:fldCharType="end"/>
            </w:r>
          </w:hyperlink>
        </w:p>
        <w:p w14:paraId="307618E5" w14:textId="2D917E6C" w:rsidR="00802C11" w:rsidRDefault="00100869">
          <w:pPr>
            <w:pStyle w:val="INNH2"/>
            <w:tabs>
              <w:tab w:val="left" w:pos="880"/>
              <w:tab w:val="right" w:leader="dot" w:pos="9016"/>
            </w:tabs>
            <w:rPr>
              <w:rFonts w:eastAsiaTheme="minorEastAsia"/>
              <w:noProof/>
              <w:lang w:eastAsia="nb-NO"/>
            </w:rPr>
          </w:pPr>
          <w:hyperlink w:anchor="_Toc87270289" w:history="1">
            <w:r w:rsidR="00802C11" w:rsidRPr="000373E9">
              <w:rPr>
                <w:rStyle w:val="Hyperkobling"/>
                <w:noProof/>
              </w:rPr>
              <w:t>5.2</w:t>
            </w:r>
            <w:r w:rsidR="00802C11">
              <w:rPr>
                <w:rFonts w:eastAsiaTheme="minorEastAsia"/>
                <w:noProof/>
                <w:lang w:eastAsia="nb-NO"/>
              </w:rPr>
              <w:tab/>
            </w:r>
            <w:r w:rsidR="00802C11" w:rsidRPr="000373E9">
              <w:rPr>
                <w:rStyle w:val="Hyperkobling"/>
                <w:noProof/>
              </w:rPr>
              <w:t>Økonomisk og finansiell kapasitet</w:t>
            </w:r>
            <w:r w:rsidR="00802C11">
              <w:rPr>
                <w:noProof/>
                <w:webHidden/>
              </w:rPr>
              <w:tab/>
            </w:r>
            <w:r w:rsidR="00802C11">
              <w:rPr>
                <w:noProof/>
                <w:webHidden/>
              </w:rPr>
              <w:fldChar w:fldCharType="begin"/>
            </w:r>
            <w:r w:rsidR="00802C11">
              <w:rPr>
                <w:noProof/>
                <w:webHidden/>
              </w:rPr>
              <w:instrText xml:space="preserve"> PAGEREF _Toc87270289 \h </w:instrText>
            </w:r>
            <w:r w:rsidR="00802C11">
              <w:rPr>
                <w:noProof/>
                <w:webHidden/>
              </w:rPr>
            </w:r>
            <w:r w:rsidR="00802C11">
              <w:rPr>
                <w:noProof/>
                <w:webHidden/>
              </w:rPr>
              <w:fldChar w:fldCharType="separate"/>
            </w:r>
            <w:r w:rsidR="00802C11">
              <w:rPr>
                <w:noProof/>
                <w:webHidden/>
              </w:rPr>
              <w:t>7</w:t>
            </w:r>
            <w:r w:rsidR="00802C11">
              <w:rPr>
                <w:noProof/>
                <w:webHidden/>
              </w:rPr>
              <w:fldChar w:fldCharType="end"/>
            </w:r>
          </w:hyperlink>
        </w:p>
        <w:p w14:paraId="3DA5E3EE" w14:textId="3D8A2162" w:rsidR="00802C11" w:rsidRDefault="00100869">
          <w:pPr>
            <w:pStyle w:val="INNH2"/>
            <w:tabs>
              <w:tab w:val="left" w:pos="880"/>
              <w:tab w:val="right" w:leader="dot" w:pos="9016"/>
            </w:tabs>
            <w:rPr>
              <w:rFonts w:eastAsiaTheme="minorEastAsia"/>
              <w:noProof/>
              <w:lang w:eastAsia="nb-NO"/>
            </w:rPr>
          </w:pPr>
          <w:hyperlink w:anchor="_Toc87270290" w:history="1">
            <w:r w:rsidR="00802C11" w:rsidRPr="000373E9">
              <w:rPr>
                <w:rStyle w:val="Hyperkobling"/>
                <w:noProof/>
              </w:rPr>
              <w:t>5.3</w:t>
            </w:r>
            <w:r w:rsidR="00802C11">
              <w:rPr>
                <w:rFonts w:eastAsiaTheme="minorEastAsia"/>
                <w:noProof/>
                <w:lang w:eastAsia="nb-NO"/>
              </w:rPr>
              <w:tab/>
            </w:r>
            <w:r w:rsidR="00802C11" w:rsidRPr="000373E9">
              <w:rPr>
                <w:rStyle w:val="Hyperkobling"/>
                <w:noProof/>
              </w:rPr>
              <w:t>Støtte fra andre virksomheter</w:t>
            </w:r>
            <w:r w:rsidR="00802C11">
              <w:rPr>
                <w:noProof/>
                <w:webHidden/>
              </w:rPr>
              <w:tab/>
            </w:r>
            <w:r w:rsidR="00802C11">
              <w:rPr>
                <w:noProof/>
                <w:webHidden/>
              </w:rPr>
              <w:fldChar w:fldCharType="begin"/>
            </w:r>
            <w:r w:rsidR="00802C11">
              <w:rPr>
                <w:noProof/>
                <w:webHidden/>
              </w:rPr>
              <w:instrText xml:space="preserve"> PAGEREF _Toc87270290 \h </w:instrText>
            </w:r>
            <w:r w:rsidR="00802C11">
              <w:rPr>
                <w:noProof/>
                <w:webHidden/>
              </w:rPr>
            </w:r>
            <w:r w:rsidR="00802C11">
              <w:rPr>
                <w:noProof/>
                <w:webHidden/>
              </w:rPr>
              <w:fldChar w:fldCharType="separate"/>
            </w:r>
            <w:r w:rsidR="00802C11">
              <w:rPr>
                <w:noProof/>
                <w:webHidden/>
              </w:rPr>
              <w:t>7</w:t>
            </w:r>
            <w:r w:rsidR="00802C11">
              <w:rPr>
                <w:noProof/>
                <w:webHidden/>
              </w:rPr>
              <w:fldChar w:fldCharType="end"/>
            </w:r>
          </w:hyperlink>
        </w:p>
        <w:p w14:paraId="2025FA07" w14:textId="6D423AB5" w:rsidR="00802C11" w:rsidRDefault="00100869">
          <w:pPr>
            <w:pStyle w:val="INNH1"/>
            <w:tabs>
              <w:tab w:val="left" w:pos="440"/>
              <w:tab w:val="right" w:leader="dot" w:pos="9016"/>
            </w:tabs>
            <w:rPr>
              <w:rFonts w:eastAsiaTheme="minorEastAsia"/>
              <w:noProof/>
              <w:lang w:eastAsia="nb-NO"/>
            </w:rPr>
          </w:pPr>
          <w:hyperlink w:anchor="_Toc87270291" w:history="1">
            <w:r w:rsidR="00802C11" w:rsidRPr="000373E9">
              <w:rPr>
                <w:rStyle w:val="Hyperkobling"/>
                <w:noProof/>
              </w:rPr>
              <w:t>6</w:t>
            </w:r>
            <w:r w:rsidR="00802C11">
              <w:rPr>
                <w:rFonts w:eastAsiaTheme="minorEastAsia"/>
                <w:noProof/>
                <w:lang w:eastAsia="nb-NO"/>
              </w:rPr>
              <w:tab/>
            </w:r>
            <w:r w:rsidR="00802C11" w:rsidRPr="000373E9">
              <w:rPr>
                <w:rStyle w:val="Hyperkobling"/>
                <w:noProof/>
              </w:rPr>
              <w:t>Tildelingskriterier og evaluering</w:t>
            </w:r>
            <w:r w:rsidR="00802C11">
              <w:rPr>
                <w:noProof/>
                <w:webHidden/>
              </w:rPr>
              <w:tab/>
            </w:r>
            <w:r w:rsidR="00802C11">
              <w:rPr>
                <w:noProof/>
                <w:webHidden/>
              </w:rPr>
              <w:fldChar w:fldCharType="begin"/>
            </w:r>
            <w:r w:rsidR="00802C11">
              <w:rPr>
                <w:noProof/>
                <w:webHidden/>
              </w:rPr>
              <w:instrText xml:space="preserve"> PAGEREF _Toc87270291 \h </w:instrText>
            </w:r>
            <w:r w:rsidR="00802C11">
              <w:rPr>
                <w:noProof/>
                <w:webHidden/>
              </w:rPr>
            </w:r>
            <w:r w:rsidR="00802C11">
              <w:rPr>
                <w:noProof/>
                <w:webHidden/>
              </w:rPr>
              <w:fldChar w:fldCharType="separate"/>
            </w:r>
            <w:r w:rsidR="00802C11">
              <w:rPr>
                <w:noProof/>
                <w:webHidden/>
              </w:rPr>
              <w:t>8</w:t>
            </w:r>
            <w:r w:rsidR="00802C11">
              <w:rPr>
                <w:noProof/>
                <w:webHidden/>
              </w:rPr>
              <w:fldChar w:fldCharType="end"/>
            </w:r>
          </w:hyperlink>
        </w:p>
        <w:p w14:paraId="6BF5ACD7" w14:textId="021F77D2" w:rsidR="00802C11" w:rsidRDefault="00100869">
          <w:pPr>
            <w:pStyle w:val="INNH2"/>
            <w:tabs>
              <w:tab w:val="left" w:pos="880"/>
              <w:tab w:val="right" w:leader="dot" w:pos="9016"/>
            </w:tabs>
            <w:rPr>
              <w:rFonts w:eastAsiaTheme="minorEastAsia"/>
              <w:noProof/>
              <w:lang w:eastAsia="nb-NO"/>
            </w:rPr>
          </w:pPr>
          <w:hyperlink w:anchor="_Toc87270292" w:history="1">
            <w:r w:rsidR="00802C11" w:rsidRPr="000373E9">
              <w:rPr>
                <w:rStyle w:val="Hyperkobling"/>
                <w:noProof/>
              </w:rPr>
              <w:t>6.1</w:t>
            </w:r>
            <w:r w:rsidR="00802C11">
              <w:rPr>
                <w:rFonts w:eastAsiaTheme="minorEastAsia"/>
                <w:noProof/>
                <w:lang w:eastAsia="nb-NO"/>
              </w:rPr>
              <w:tab/>
            </w:r>
            <w:r w:rsidR="00802C11" w:rsidRPr="000373E9">
              <w:rPr>
                <w:rStyle w:val="Hyperkobling"/>
                <w:noProof/>
              </w:rPr>
              <w:t>Tildeling av kontrakt</w:t>
            </w:r>
            <w:r w:rsidR="00802C11">
              <w:rPr>
                <w:noProof/>
                <w:webHidden/>
              </w:rPr>
              <w:tab/>
            </w:r>
            <w:r w:rsidR="00802C11">
              <w:rPr>
                <w:noProof/>
                <w:webHidden/>
              </w:rPr>
              <w:fldChar w:fldCharType="begin"/>
            </w:r>
            <w:r w:rsidR="00802C11">
              <w:rPr>
                <w:noProof/>
                <w:webHidden/>
              </w:rPr>
              <w:instrText xml:space="preserve"> PAGEREF _Toc87270292 \h </w:instrText>
            </w:r>
            <w:r w:rsidR="00802C11">
              <w:rPr>
                <w:noProof/>
                <w:webHidden/>
              </w:rPr>
            </w:r>
            <w:r w:rsidR="00802C11">
              <w:rPr>
                <w:noProof/>
                <w:webHidden/>
              </w:rPr>
              <w:fldChar w:fldCharType="separate"/>
            </w:r>
            <w:r w:rsidR="00802C11">
              <w:rPr>
                <w:noProof/>
                <w:webHidden/>
              </w:rPr>
              <w:t>8</w:t>
            </w:r>
            <w:r w:rsidR="00802C11">
              <w:rPr>
                <w:noProof/>
                <w:webHidden/>
              </w:rPr>
              <w:fldChar w:fldCharType="end"/>
            </w:r>
          </w:hyperlink>
        </w:p>
        <w:p w14:paraId="38A16358" w14:textId="630407B9" w:rsidR="00781EE7" w:rsidRDefault="00781EE7">
          <w:r>
            <w:rPr>
              <w:b/>
              <w:bCs/>
            </w:rPr>
            <w:fldChar w:fldCharType="end"/>
          </w:r>
        </w:p>
      </w:sdtContent>
    </w:sdt>
    <w:p w14:paraId="47919BBB" w14:textId="42720A9A" w:rsidR="00781EE7" w:rsidRDefault="00813819" w:rsidP="00781EE7">
      <w:pPr>
        <w:pStyle w:val="Overskrift1"/>
      </w:pPr>
      <w:bookmarkStart w:id="0" w:name="_Toc87270261"/>
      <w:r>
        <w:lastRenderedPageBreak/>
        <w:t>Generell informasjon om konkurransen</w:t>
      </w:r>
      <w:bookmarkEnd w:id="0"/>
    </w:p>
    <w:p w14:paraId="38101F90" w14:textId="77777777" w:rsidR="00813819" w:rsidRDefault="00813819" w:rsidP="00813819">
      <w:pPr>
        <w:pStyle w:val="Overskrift2"/>
      </w:pPr>
      <w:bookmarkStart w:id="1" w:name="_Toc87270262"/>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60CBAF0D" w:rsidR="00813819" w:rsidRDefault="002401A3" w:rsidP="00813819">
      <w:r w:rsidRPr="002401A3">
        <w:t xml:space="preserve">Sykehusinnkjøp HF er eid av de fire </w:t>
      </w:r>
      <w:r w:rsidRPr="00051529">
        <w:t>regionale helseforetakene, Helse Sør-Øst RHF, Helse Vest RHF, Helse Midt-Norge RHF og Helse Nord RHF, hvorav eierandelen er på 25 prosent hver</w:t>
      </w:r>
      <w:r w:rsidR="00813819" w:rsidRPr="00051529">
        <w:t>. Sykehusinnkjøp HF</w:t>
      </w:r>
      <w:r w:rsidRPr="00051529">
        <w:t>,</w:t>
      </w:r>
      <w:r w:rsidR="00051529" w:rsidRPr="00051529">
        <w:t xml:space="preserve"> divisjon vest</w:t>
      </w:r>
      <w:r w:rsidR="00813819" w:rsidRPr="00051529">
        <w:t xml:space="preserve"> er avtaleforvalter. For </w:t>
      </w:r>
      <w:r w:rsidR="00813819">
        <w:t xml:space="preserve">mer informasjon, se </w:t>
      </w:r>
      <w:hyperlink r:id="rId14" w:history="1">
        <w:r w:rsidR="00813819" w:rsidRPr="0072718B">
          <w:rPr>
            <w:rStyle w:val="Hyperkobling"/>
          </w:rPr>
          <w:t>www.sykehusinnkjop.no</w:t>
        </w:r>
      </w:hyperlink>
      <w:r w:rsidR="00813819">
        <w:t>.</w:t>
      </w:r>
    </w:p>
    <w:p w14:paraId="72916070" w14:textId="7EA52C4A" w:rsidR="00813819" w:rsidRPr="004A3C5E" w:rsidRDefault="00813819" w:rsidP="004A3C5E">
      <w:pPr>
        <w:rPr>
          <w:color w:val="00B0F0"/>
        </w:rPr>
      </w:pPr>
      <w:r>
        <w:t>Sykehusinnkjøp HF gjenno</w:t>
      </w:r>
      <w:r w:rsidR="00051529">
        <w:t>mfører</w:t>
      </w:r>
      <w:r w:rsidR="00051529" w:rsidRPr="00051529">
        <w:t xml:space="preserve"> anskaffelsen på vegne av </w:t>
      </w:r>
      <w:r w:rsidRPr="00051529">
        <w:t xml:space="preserve">Kunden. Kunde på denne avtalen er </w:t>
      </w:r>
      <w:r w:rsidR="00051529" w:rsidRPr="00051529">
        <w:t xml:space="preserve">Helse Stavanger HF. </w:t>
      </w:r>
    </w:p>
    <w:p w14:paraId="4E2D9C4D" w14:textId="77777777" w:rsidR="00FF52D8" w:rsidRDefault="00813819" w:rsidP="00813819">
      <w:pPr>
        <w:pStyle w:val="Overskrift2"/>
      </w:pPr>
      <w:bookmarkStart w:id="2" w:name="_Toc87270263"/>
      <w:r>
        <w:t>Anskaffelsens formål og omfang</w:t>
      </w:r>
      <w:bookmarkEnd w:id="2"/>
    </w:p>
    <w:p w14:paraId="46D21A4D" w14:textId="72074641" w:rsidR="00813819" w:rsidRDefault="00813819" w:rsidP="00813819">
      <w:r>
        <w:t>Anskaffelsens formål er</w:t>
      </w:r>
      <w:r w:rsidR="00954445">
        <w:t xml:space="preserve"> </w:t>
      </w:r>
      <w:r w:rsidR="00954445" w:rsidRPr="00954445">
        <w:t>1 CPAP maskin</w:t>
      </w:r>
      <w:r w:rsidR="00954445">
        <w:t>, 7 opsjoner på CPAP maskiner</w:t>
      </w:r>
      <w:r w:rsidR="00954445" w:rsidRPr="00954445">
        <w:t xml:space="preserve"> og tilhørende forbruksmateriell til nyfødte og premature ved Helse Stavanger HF. </w:t>
      </w:r>
      <w:r w:rsidR="007A497B" w:rsidRPr="002F3607">
        <w:t>Det behandles årlig omtrent 130 pasienter ved avdelingen med ca 750 CPAP-døgn. Dette skal fordeles på en eksisterende utstyrspark som består av 6-8 utstyrsenheter. Det forventes at denne avtalens forbruksmateriell kommer til å stå for omtrent en fjerdedel av avdelingens forbruk, dvs ca 35 pasienter og 200 CPAP-døgn årlig. Hvis utstyrsopsjoner løses ut iløpet av de neste fire årene, forventes det en økning i forbruksmateriell i takt med utstyrsutløsningene.</w:t>
      </w:r>
      <w:r w:rsidR="00CB2AA4" w:rsidRPr="002F3607">
        <w:t xml:space="preserve"> Oppgitt </w:t>
      </w:r>
      <w:r w:rsidR="0002341C" w:rsidRPr="002F3607">
        <w:t>omfang er et estimat for informasjon til tilbyder, og er ikke bindende for fremtidig avtalevolum.</w:t>
      </w:r>
    </w:p>
    <w:p w14:paraId="24BACE3F" w14:textId="7CECCCC0" w:rsidR="00EB6C78" w:rsidRPr="00EB2009" w:rsidRDefault="00EB6C78" w:rsidP="00813819">
      <w:r w:rsidRPr="00EB6C78">
        <w:t xml:space="preserve">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w:t>
      </w:r>
      <w:r w:rsidRPr="00EB2009">
        <w:t>kravene hos sine underleverandører.</w:t>
      </w:r>
    </w:p>
    <w:p w14:paraId="31216FE1" w14:textId="402EC8FB" w:rsidR="00813819" w:rsidRDefault="00EB2009" w:rsidP="00813819">
      <w:r w:rsidRPr="00EB2009">
        <w:t xml:space="preserve">Se </w:t>
      </w:r>
      <w:r w:rsidR="4C3BBFFA" w:rsidRPr="00EB2009">
        <w:t>B</w:t>
      </w:r>
      <w:r w:rsidR="003F37AC" w:rsidRPr="00EB2009">
        <w:t>ilag</w:t>
      </w:r>
      <w:r w:rsidR="004B05E3" w:rsidRPr="00EB2009">
        <w:t xml:space="preserve"> </w:t>
      </w:r>
      <w:r w:rsidRPr="00EB2009">
        <w:t>2</w:t>
      </w:r>
      <w:r w:rsidR="23FFF340" w:rsidRPr="00EB2009">
        <w:t xml:space="preserve"> -</w:t>
      </w:r>
      <w:r w:rsidR="004B05E3" w:rsidRPr="00EB2009">
        <w:t xml:space="preserve"> </w:t>
      </w:r>
      <w:r w:rsidR="00813819" w:rsidRPr="00EB2009">
        <w:t xml:space="preserve">Kravspesifikasjon og </w:t>
      </w:r>
      <w:r w:rsidR="179F5662" w:rsidRPr="00EB2009">
        <w:t>B</w:t>
      </w:r>
      <w:r w:rsidR="003F37AC" w:rsidRPr="00EB2009">
        <w:t>ilag</w:t>
      </w:r>
      <w:r w:rsidR="004B05E3" w:rsidRPr="00EB2009">
        <w:t xml:space="preserve"> </w:t>
      </w:r>
      <w:r w:rsidRPr="00EB2009">
        <w:t>1</w:t>
      </w:r>
      <w:r w:rsidR="004B05E3" w:rsidRPr="00EB2009">
        <w:t xml:space="preserve"> </w:t>
      </w:r>
      <w:r w:rsidR="11F4D188" w:rsidRPr="00EB2009">
        <w:t xml:space="preserve">- </w:t>
      </w:r>
      <w:r w:rsidR="00813819" w:rsidRPr="00EB2009">
        <w:t xml:space="preserve">Prisskjema </w:t>
      </w:r>
      <w:r w:rsidR="00813819">
        <w:t>for nærmere beskrivelse.</w:t>
      </w:r>
    </w:p>
    <w:p w14:paraId="1D4D07F8" w14:textId="6013D1B2" w:rsidR="00813819" w:rsidRPr="002F306F" w:rsidRDefault="00813819" w:rsidP="00813819">
      <w:pPr>
        <w:pStyle w:val="Overskrift2"/>
      </w:pPr>
      <w:bookmarkStart w:id="3" w:name="_Toc87270265"/>
      <w:r w:rsidRPr="002F306F">
        <w:t>Avtaleperiode</w:t>
      </w:r>
      <w:r w:rsidR="00224193">
        <w:t xml:space="preserve"> og opsjoner</w:t>
      </w:r>
      <w:bookmarkEnd w:id="3"/>
    </w:p>
    <w:p w14:paraId="0AB9B6EC" w14:textId="78B40B87" w:rsidR="00A72534" w:rsidRDefault="00A1369B" w:rsidP="00813819">
      <w:r w:rsidRPr="002F306F">
        <w:t>Det vil bli inngått kjøpsavtale</w:t>
      </w:r>
      <w:r w:rsidR="001D3E31">
        <w:t xml:space="preserve"> på 1 stk CPAP maskin med opsjon om ytterligere 7 stk CPAP maskiner</w:t>
      </w:r>
      <w:r w:rsidR="00224193">
        <w:t xml:space="preserve"> og rammeavtale for instrumentavhengig forbruksmateriell</w:t>
      </w:r>
      <w:r w:rsidRPr="002F306F">
        <w:t xml:space="preserve"> med varighet så lenge utstyret er i bruk</w:t>
      </w:r>
      <w:r w:rsidR="000C4E7E" w:rsidRPr="002F306F">
        <w:t>.</w:t>
      </w:r>
    </w:p>
    <w:p w14:paraId="330AEF71" w14:textId="36C36E90" w:rsidR="0027518B" w:rsidRDefault="0027518B" w:rsidP="0027518B">
      <w:r>
        <w:t>Oppdragsgiver skal ha opsjon på å utvide avtalen med følgende produkter/tjenester:</w:t>
      </w:r>
    </w:p>
    <w:p w14:paraId="544C92F2" w14:textId="0587A0DE" w:rsidR="0027518B" w:rsidRDefault="00224193" w:rsidP="0027518B">
      <w:r>
        <w:t>Opsjon 1: servicenivå 0, 1 og 2. Denne skal gjelde så lenge utstyret er i bruk av kunden.</w:t>
      </w:r>
    </w:p>
    <w:p w14:paraId="18AE1E3D" w14:textId="240135AA" w:rsidR="0027518B" w:rsidRDefault="00224193" w:rsidP="0027518B">
      <w:r>
        <w:t>Opsjon 2:</w:t>
      </w:r>
      <w:r w:rsidR="0027518B">
        <w:t xml:space="preserve"> Servicekurs</w:t>
      </w:r>
      <w:r>
        <w:t xml:space="preserve">. Denne skal gjelde i utstyrets garantiperiode. </w:t>
      </w:r>
    </w:p>
    <w:p w14:paraId="11AB4159" w14:textId="0387EB6C" w:rsidR="00813819" w:rsidRDefault="0017793A" w:rsidP="00A72534">
      <w:pPr>
        <w:pStyle w:val="Overskrift2"/>
      </w:pPr>
      <w:bookmarkStart w:id="4" w:name="_Toc87270266"/>
      <w:r>
        <w:t>Delkontrakt</w:t>
      </w:r>
      <w:r w:rsidR="00124CB0">
        <w:t>er</w:t>
      </w:r>
      <w:bookmarkStart w:id="5" w:name="_GoBack"/>
      <w:bookmarkEnd w:id="4"/>
      <w:bookmarkEnd w:id="5"/>
    </w:p>
    <w:p w14:paraId="71F69CFD" w14:textId="29BEFABD" w:rsidR="00A72534" w:rsidRDefault="00124CB0" w:rsidP="00A72534">
      <w:r w:rsidRPr="000C4E7E">
        <w:t xml:space="preserve">Anskaffelsen </w:t>
      </w:r>
      <w:r w:rsidR="00A72534" w:rsidRPr="000C4E7E">
        <w:t xml:space="preserve">er ikke inndelt i </w:t>
      </w:r>
      <w:r w:rsidR="008561AF" w:rsidRPr="000C4E7E">
        <w:t>delkontrakt</w:t>
      </w:r>
      <w:r w:rsidRPr="000C4E7E">
        <w:t>er</w:t>
      </w:r>
      <w:r w:rsidR="00A72534" w:rsidRPr="000C4E7E">
        <w:t>.</w:t>
      </w:r>
    </w:p>
    <w:p w14:paraId="1EA5F031" w14:textId="7A64B43D" w:rsidR="00100869" w:rsidRDefault="00100869" w:rsidP="00A72534"/>
    <w:p w14:paraId="04637DCD" w14:textId="408C1269" w:rsidR="00100869" w:rsidRDefault="00100869" w:rsidP="00A72534"/>
    <w:p w14:paraId="58AB29B9" w14:textId="6014C089" w:rsidR="00100869" w:rsidRDefault="00100869" w:rsidP="00A72534"/>
    <w:p w14:paraId="172B3F0F" w14:textId="77777777" w:rsidR="00100869" w:rsidRPr="000C4E7E" w:rsidRDefault="00100869" w:rsidP="00A72534"/>
    <w:p w14:paraId="0201556A" w14:textId="77777777" w:rsidR="00A72534" w:rsidRDefault="00A72534" w:rsidP="00A72534">
      <w:pPr>
        <w:pStyle w:val="Overskrift2"/>
      </w:pPr>
      <w:bookmarkStart w:id="6" w:name="_Toc87270267"/>
      <w:r>
        <w:lastRenderedPageBreak/>
        <w:t>Konkurransegrunnlaget</w:t>
      </w:r>
      <w:bookmarkEnd w:id="6"/>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A72534" w14:paraId="7BD14E0E" w14:textId="77777777" w:rsidTr="0C96DDC7">
        <w:tc>
          <w:tcPr>
            <w:tcW w:w="1980" w:type="dxa"/>
          </w:tcPr>
          <w:p w14:paraId="0770860C" w14:textId="69F503C5" w:rsidR="00A72534" w:rsidRPr="00D76393" w:rsidRDefault="00A72534" w:rsidP="005A7917">
            <w:r w:rsidRPr="00D76393">
              <w:t>Vedlegg</w:t>
            </w:r>
            <w:r w:rsidR="005A7917" w:rsidRPr="00D76393">
              <w:t xml:space="preserve"> 1</w:t>
            </w:r>
          </w:p>
        </w:tc>
        <w:tc>
          <w:tcPr>
            <w:tcW w:w="7036" w:type="dxa"/>
          </w:tcPr>
          <w:p w14:paraId="02D33628" w14:textId="5E389D50" w:rsidR="00A72534" w:rsidRPr="00D76393" w:rsidRDefault="00A72534" w:rsidP="00A72534">
            <w:r w:rsidRPr="00D76393">
              <w:t>Tilbudsbrev</w:t>
            </w:r>
          </w:p>
        </w:tc>
      </w:tr>
      <w:tr w:rsidR="00853901" w14:paraId="2446D919" w14:textId="77777777" w:rsidTr="0CEA760B">
        <w:tc>
          <w:tcPr>
            <w:tcW w:w="1980" w:type="dxa"/>
          </w:tcPr>
          <w:p w14:paraId="79DB5BBE" w14:textId="4CD4F923" w:rsidR="00853901" w:rsidRPr="00D76393" w:rsidRDefault="005A7917" w:rsidP="005A7917">
            <w:r w:rsidRPr="00D76393">
              <w:t xml:space="preserve">Vedlegg 2 </w:t>
            </w:r>
          </w:p>
        </w:tc>
        <w:tc>
          <w:tcPr>
            <w:tcW w:w="7036" w:type="dxa"/>
          </w:tcPr>
          <w:p w14:paraId="6F5B7FE8" w14:textId="2777B638" w:rsidR="00853901" w:rsidRPr="00D76393" w:rsidRDefault="00853901" w:rsidP="00A72534">
            <w:r w:rsidRPr="00D76393">
              <w:t>Informasjon om tilbyder</w:t>
            </w:r>
          </w:p>
        </w:tc>
      </w:tr>
      <w:tr w:rsidR="00853901" w14:paraId="3C828BF3" w14:textId="77777777" w:rsidTr="0CEA760B">
        <w:tc>
          <w:tcPr>
            <w:tcW w:w="1980" w:type="dxa"/>
          </w:tcPr>
          <w:p w14:paraId="6C0B0978" w14:textId="082DBB56" w:rsidR="00853901" w:rsidRPr="00D76393" w:rsidRDefault="00853901" w:rsidP="005A7917">
            <w:r w:rsidRPr="00D76393">
              <w:t>Vedlegg</w:t>
            </w:r>
            <w:r w:rsidR="005A7917" w:rsidRPr="00D76393">
              <w:t xml:space="preserve"> 3</w:t>
            </w:r>
          </w:p>
        </w:tc>
        <w:tc>
          <w:tcPr>
            <w:tcW w:w="7036" w:type="dxa"/>
          </w:tcPr>
          <w:p w14:paraId="7E772991" w14:textId="1308E2BA" w:rsidR="00853901" w:rsidRPr="00D76393" w:rsidRDefault="00A949D7" w:rsidP="00853901">
            <w:r w:rsidRPr="00D76393">
              <w:t>Bruksanvisning og begrunnelse for sladding av tilbud</w:t>
            </w:r>
          </w:p>
        </w:tc>
      </w:tr>
      <w:tr w:rsidR="00AF28F9" w14:paraId="43ECD03A" w14:textId="77777777" w:rsidTr="0C96DDC7">
        <w:tc>
          <w:tcPr>
            <w:tcW w:w="1980" w:type="dxa"/>
          </w:tcPr>
          <w:p w14:paraId="4E4095E5" w14:textId="68AB5646" w:rsidR="00AF28F9" w:rsidRPr="00D76393" w:rsidRDefault="00AF28F9" w:rsidP="00AF28F9"/>
        </w:tc>
        <w:tc>
          <w:tcPr>
            <w:tcW w:w="7036" w:type="dxa"/>
          </w:tcPr>
          <w:p w14:paraId="1EC342F7" w14:textId="17744692" w:rsidR="00AF28F9" w:rsidRPr="00D76393" w:rsidRDefault="00AF28F9" w:rsidP="00AF28F9">
            <w:r w:rsidRPr="00D76393">
              <w:t>Kjøpsavtale</w:t>
            </w:r>
          </w:p>
        </w:tc>
      </w:tr>
      <w:tr w:rsidR="00AF28F9" w14:paraId="423477ED" w14:textId="77777777" w:rsidTr="0C96DDC7">
        <w:tc>
          <w:tcPr>
            <w:tcW w:w="1980" w:type="dxa"/>
          </w:tcPr>
          <w:p w14:paraId="47AC61DF" w14:textId="77777777" w:rsidR="00AF28F9" w:rsidRPr="00D76393" w:rsidRDefault="00AF28F9" w:rsidP="00AF28F9"/>
        </w:tc>
        <w:tc>
          <w:tcPr>
            <w:tcW w:w="7036" w:type="dxa"/>
          </w:tcPr>
          <w:p w14:paraId="3B3382FA" w14:textId="35ABFBE1" w:rsidR="00AF28F9" w:rsidRPr="00D76393" w:rsidRDefault="00AF28F9" w:rsidP="00AF28F9">
            <w:r w:rsidRPr="00D76393">
              <w:t>Rammeavtale</w:t>
            </w:r>
          </w:p>
        </w:tc>
      </w:tr>
      <w:tr w:rsidR="00AF28F9" w14:paraId="66E0086C" w14:textId="77777777" w:rsidTr="0CEA760B">
        <w:tc>
          <w:tcPr>
            <w:tcW w:w="1980" w:type="dxa"/>
          </w:tcPr>
          <w:p w14:paraId="2C095C99" w14:textId="77AE98B6" w:rsidR="00AF28F9" w:rsidRPr="00D76393" w:rsidRDefault="00AF28F9" w:rsidP="00AF28F9">
            <w:r w:rsidRPr="00D76393">
              <w:t>Bilag 1</w:t>
            </w:r>
          </w:p>
        </w:tc>
        <w:tc>
          <w:tcPr>
            <w:tcW w:w="7036" w:type="dxa"/>
          </w:tcPr>
          <w:p w14:paraId="7E32331E" w14:textId="4CACBE32" w:rsidR="00AF28F9" w:rsidRPr="00D76393" w:rsidRDefault="00AF28F9" w:rsidP="00AF28F9">
            <w:r w:rsidRPr="00D76393">
              <w:t>Prisskjema</w:t>
            </w:r>
          </w:p>
        </w:tc>
      </w:tr>
      <w:tr w:rsidR="00AF28F9" w14:paraId="4C63BB75" w14:textId="77777777" w:rsidTr="0CEA760B">
        <w:tc>
          <w:tcPr>
            <w:tcW w:w="1980" w:type="dxa"/>
          </w:tcPr>
          <w:p w14:paraId="19BF4103" w14:textId="4143A861" w:rsidR="00AF28F9" w:rsidRPr="00D76393" w:rsidRDefault="00AF28F9" w:rsidP="00AF28F9">
            <w:r w:rsidRPr="00D76393">
              <w:t>Bilag 2</w:t>
            </w:r>
          </w:p>
        </w:tc>
        <w:tc>
          <w:tcPr>
            <w:tcW w:w="7036" w:type="dxa"/>
          </w:tcPr>
          <w:p w14:paraId="592DC823" w14:textId="76A5E678" w:rsidR="00AF28F9" w:rsidRPr="00D76393" w:rsidRDefault="00AF28F9" w:rsidP="00AF28F9">
            <w:r w:rsidRPr="00D76393">
              <w:t>Kravspesifikasjon</w:t>
            </w:r>
          </w:p>
        </w:tc>
      </w:tr>
      <w:tr w:rsidR="00AF28F9" w14:paraId="60429110" w14:textId="77777777" w:rsidTr="0CEA760B">
        <w:tc>
          <w:tcPr>
            <w:tcW w:w="1980" w:type="dxa"/>
          </w:tcPr>
          <w:p w14:paraId="217362F4" w14:textId="14FA6F20" w:rsidR="00AF28F9" w:rsidRPr="00D76393" w:rsidRDefault="00AF28F9" w:rsidP="00AF28F9">
            <w:r w:rsidRPr="00D76393">
              <w:t>Bilag 3</w:t>
            </w:r>
          </w:p>
        </w:tc>
        <w:tc>
          <w:tcPr>
            <w:tcW w:w="7036" w:type="dxa"/>
          </w:tcPr>
          <w:p w14:paraId="62A7F3D8" w14:textId="7050075E" w:rsidR="00AF28F9" w:rsidRPr="00D76393" w:rsidRDefault="00AF28F9" w:rsidP="00AF28F9">
            <w:r w:rsidRPr="00D76393">
              <w:t>Leveringssteder</w:t>
            </w:r>
          </w:p>
        </w:tc>
      </w:tr>
      <w:tr w:rsidR="00AF28F9" w14:paraId="65691AAF" w14:textId="77777777" w:rsidTr="0C96DDC7">
        <w:tc>
          <w:tcPr>
            <w:tcW w:w="1980" w:type="dxa"/>
          </w:tcPr>
          <w:p w14:paraId="79894EB6" w14:textId="239E5F37" w:rsidR="00AF28F9" w:rsidRPr="00D76393" w:rsidRDefault="00AF28F9" w:rsidP="00AF28F9">
            <w:r w:rsidRPr="00D76393">
              <w:t>Bilag 4</w:t>
            </w:r>
          </w:p>
        </w:tc>
        <w:tc>
          <w:tcPr>
            <w:tcW w:w="7036" w:type="dxa"/>
          </w:tcPr>
          <w:p w14:paraId="4EF38F80" w14:textId="5732D9F6" w:rsidR="00AF28F9" w:rsidRPr="00D76393" w:rsidRDefault="00AF28F9" w:rsidP="00AF28F9">
            <w:r w:rsidRPr="00D76393">
              <w:t>Oversikt over servicenivåer</w:t>
            </w:r>
          </w:p>
        </w:tc>
      </w:tr>
      <w:tr w:rsidR="00AF28F9" w14:paraId="79F2EA7D" w14:textId="77777777" w:rsidTr="0C96DDC7">
        <w:tc>
          <w:tcPr>
            <w:tcW w:w="1980" w:type="dxa"/>
          </w:tcPr>
          <w:p w14:paraId="05A4C252" w14:textId="4F245873" w:rsidR="00AF28F9" w:rsidRPr="00D76393" w:rsidRDefault="00AF28F9" w:rsidP="00AF28F9">
            <w:r w:rsidRPr="00D76393">
              <w:t>Bilag 5</w:t>
            </w:r>
          </w:p>
        </w:tc>
        <w:tc>
          <w:tcPr>
            <w:tcW w:w="7036" w:type="dxa"/>
          </w:tcPr>
          <w:p w14:paraId="1CBF8235" w14:textId="39CA7A52" w:rsidR="00AF28F9" w:rsidRPr="00D76393" w:rsidRDefault="00AF28F9" w:rsidP="00AF28F9">
            <w:r w:rsidRPr="00D76393">
              <w:t>Godkjenningsprotokoll or prøvedrift</w:t>
            </w:r>
          </w:p>
        </w:tc>
      </w:tr>
      <w:tr w:rsidR="00AF28F9" w14:paraId="41C7A5E9" w14:textId="77777777" w:rsidTr="0C96DDC7">
        <w:tc>
          <w:tcPr>
            <w:tcW w:w="1980" w:type="dxa"/>
          </w:tcPr>
          <w:p w14:paraId="56F2D514" w14:textId="4FA3E240" w:rsidR="00AF28F9" w:rsidRPr="00D76393" w:rsidRDefault="00AF28F9" w:rsidP="00AF28F9">
            <w:r w:rsidRPr="00D76393">
              <w:t>Bilag 6</w:t>
            </w:r>
          </w:p>
        </w:tc>
        <w:tc>
          <w:tcPr>
            <w:tcW w:w="7036" w:type="dxa"/>
          </w:tcPr>
          <w:p w14:paraId="3CE53FA6" w14:textId="294CDF4E" w:rsidR="00AF28F9" w:rsidRPr="00D76393" w:rsidRDefault="00AF28F9" w:rsidP="00AF28F9">
            <w:r w:rsidRPr="00D76393">
              <w:t>Overtakelsesprotokoll</w:t>
            </w:r>
            <w:r w:rsidR="009D241C" w:rsidRPr="00D76393">
              <w:t xml:space="preserve"> etter gjennomført prøvedrift</w:t>
            </w:r>
          </w:p>
        </w:tc>
      </w:tr>
      <w:tr w:rsidR="00AF28F9" w14:paraId="6607648D" w14:textId="77777777" w:rsidTr="0C96DDC7">
        <w:tc>
          <w:tcPr>
            <w:tcW w:w="1980" w:type="dxa"/>
          </w:tcPr>
          <w:p w14:paraId="614F742A" w14:textId="15DD9F7C" w:rsidR="00AF28F9" w:rsidRPr="00D76393" w:rsidRDefault="00AF28F9" w:rsidP="00AF28F9">
            <w:r w:rsidRPr="00D76393">
              <w:t>Bilag 7</w:t>
            </w:r>
          </w:p>
        </w:tc>
        <w:tc>
          <w:tcPr>
            <w:tcW w:w="7036" w:type="dxa"/>
          </w:tcPr>
          <w:p w14:paraId="40285310" w14:textId="4DCE9D5B" w:rsidR="00AF28F9" w:rsidRPr="00D76393" w:rsidRDefault="00AF28F9" w:rsidP="00AF28F9">
            <w:r w:rsidRPr="00D76393">
              <w:t>Krav til renhetsnivå</w:t>
            </w:r>
          </w:p>
        </w:tc>
      </w:tr>
      <w:tr w:rsidR="00AF28F9" w14:paraId="1232FC93" w14:textId="77777777" w:rsidTr="0C96DDC7">
        <w:tc>
          <w:tcPr>
            <w:tcW w:w="1980" w:type="dxa"/>
          </w:tcPr>
          <w:p w14:paraId="4ED91E06" w14:textId="61456F5F" w:rsidR="00AF28F9" w:rsidRPr="00D76393" w:rsidRDefault="00AF28F9" w:rsidP="00AF28F9">
            <w:r w:rsidRPr="00D76393">
              <w:t>Bilag 8</w:t>
            </w:r>
            <w:r w:rsidR="007E7995" w:rsidRPr="00D76393">
              <w:t>/4</w:t>
            </w:r>
          </w:p>
        </w:tc>
        <w:tc>
          <w:tcPr>
            <w:tcW w:w="7036" w:type="dxa"/>
          </w:tcPr>
          <w:p w14:paraId="7A61BA3F" w14:textId="3125E33F" w:rsidR="00AF28F9" w:rsidRPr="00D76393" w:rsidRDefault="00AF28F9" w:rsidP="00AF28F9">
            <w:r w:rsidRPr="00D76393">
              <w:t>Forpliktelseserklæring</w:t>
            </w:r>
            <w:r w:rsidR="007E7995" w:rsidRPr="00D76393">
              <w:t xml:space="preserve"> </w:t>
            </w:r>
            <w:r w:rsidR="007E7995" w:rsidRPr="00D76393">
              <w:br/>
              <w:t xml:space="preserve">(inngås </w:t>
            </w:r>
            <w:r w:rsidR="00D76393" w:rsidRPr="00D76393">
              <w:t xml:space="preserve">som Bilag 8 til kjøpsavtale og Bilag 4 til rammeavtale </w:t>
            </w:r>
            <w:r w:rsidR="007E7995" w:rsidRPr="00D76393">
              <w:t>dersom aktuelt)</w:t>
            </w:r>
          </w:p>
        </w:tc>
      </w:tr>
      <w:tr w:rsidR="00AF28F9" w14:paraId="22A39F4E" w14:textId="77777777" w:rsidTr="0C96DDC7">
        <w:tc>
          <w:tcPr>
            <w:tcW w:w="1980" w:type="dxa"/>
          </w:tcPr>
          <w:p w14:paraId="3CC2BBD6" w14:textId="148E4019" w:rsidR="00AF28F9" w:rsidRPr="00D76393" w:rsidRDefault="00AF28F9" w:rsidP="00AF28F9"/>
        </w:tc>
        <w:tc>
          <w:tcPr>
            <w:tcW w:w="7036" w:type="dxa"/>
          </w:tcPr>
          <w:p w14:paraId="15ACD63D" w14:textId="06B3E18B" w:rsidR="00AF28F9" w:rsidRPr="00D76393" w:rsidRDefault="00AF28F9" w:rsidP="00AF28F9">
            <w:r w:rsidRPr="00D76393">
              <w:t>Avtale om elektronisk samhandling</w:t>
            </w:r>
            <w:r w:rsidR="007E7995" w:rsidRPr="00D76393">
              <w:t xml:space="preserve"> </w:t>
            </w:r>
            <w:r w:rsidR="007E7995" w:rsidRPr="00D76393">
              <w:br/>
              <w:t>(inngås dersom slik avtale ikke tidligere er inngått)</w:t>
            </w:r>
          </w:p>
        </w:tc>
      </w:tr>
    </w:tbl>
    <w:p w14:paraId="49104647" w14:textId="77777777" w:rsidR="00A72534" w:rsidRDefault="00A72534" w:rsidP="00A72534"/>
    <w:p w14:paraId="1064F873" w14:textId="77777777" w:rsidR="000862DA" w:rsidRDefault="000862DA" w:rsidP="000862DA">
      <w:pPr>
        <w:pStyle w:val="Overskrift2"/>
      </w:pPr>
      <w:bookmarkStart w:id="7" w:name="_Toc87270268"/>
      <w:r>
        <w:t>Viktige datoer</w:t>
      </w:r>
      <w:bookmarkEnd w:id="7"/>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6898ABE6" w14:textId="77777777" w:rsidTr="000862DA">
        <w:tc>
          <w:tcPr>
            <w:tcW w:w="6374" w:type="dxa"/>
          </w:tcPr>
          <w:p w14:paraId="40D94338" w14:textId="77777777" w:rsidR="000862DA" w:rsidRPr="008C5C07" w:rsidRDefault="000862DA" w:rsidP="000862DA">
            <w:pPr>
              <w:rPr>
                <w:color w:val="0070C0"/>
              </w:rPr>
            </w:pPr>
            <w:r w:rsidRPr="00E33A65">
              <w:t>Frist for å stille spørsmål til konkurransegrunnlaget</w:t>
            </w:r>
          </w:p>
        </w:tc>
        <w:tc>
          <w:tcPr>
            <w:tcW w:w="2642" w:type="dxa"/>
          </w:tcPr>
          <w:p w14:paraId="69F49F85" w14:textId="5729E39C" w:rsidR="000862DA" w:rsidRPr="00EC4664" w:rsidRDefault="00EC4664" w:rsidP="00F5716B">
            <w:pPr>
              <w:jc w:val="center"/>
            </w:pPr>
            <w:r w:rsidRPr="00EC4664">
              <w:t>Se Mercell</w:t>
            </w:r>
          </w:p>
        </w:tc>
      </w:tr>
      <w:tr w:rsidR="000862DA" w14:paraId="411C1BFE" w14:textId="77777777" w:rsidTr="000862DA">
        <w:tc>
          <w:tcPr>
            <w:tcW w:w="6374" w:type="dxa"/>
          </w:tcPr>
          <w:p w14:paraId="440776B0" w14:textId="77777777" w:rsidR="000862DA" w:rsidRDefault="000862DA" w:rsidP="000862DA">
            <w:r>
              <w:t>Frist for å levere tilbud</w:t>
            </w:r>
          </w:p>
        </w:tc>
        <w:tc>
          <w:tcPr>
            <w:tcW w:w="2642" w:type="dxa"/>
          </w:tcPr>
          <w:p w14:paraId="6D61197F" w14:textId="39C9E081" w:rsidR="000862DA" w:rsidRPr="00EC4664" w:rsidRDefault="00EC4664" w:rsidP="00F5716B">
            <w:pPr>
              <w:jc w:val="center"/>
            </w:pPr>
            <w:r w:rsidRPr="00EC4664">
              <w:t>Se Mercell</w:t>
            </w:r>
          </w:p>
        </w:tc>
      </w:tr>
      <w:tr w:rsidR="00460458" w14:paraId="128C55DF" w14:textId="77777777" w:rsidTr="000862DA">
        <w:tc>
          <w:tcPr>
            <w:tcW w:w="6374" w:type="dxa"/>
          </w:tcPr>
          <w:p w14:paraId="22736F4A" w14:textId="77777777" w:rsidR="00460458" w:rsidRPr="00E33A65" w:rsidRDefault="00460458" w:rsidP="00460458">
            <w:r w:rsidRPr="00E33A65">
              <w:t>Evaluering</w:t>
            </w:r>
          </w:p>
        </w:tc>
        <w:tc>
          <w:tcPr>
            <w:tcW w:w="2642" w:type="dxa"/>
          </w:tcPr>
          <w:p w14:paraId="4181259A" w14:textId="73DCFADB" w:rsidR="00460458" w:rsidRPr="00EC4664" w:rsidRDefault="00F7278C" w:rsidP="00F5716B">
            <w:pPr>
              <w:jc w:val="center"/>
            </w:pPr>
            <w:r>
              <w:t>Desember</w:t>
            </w:r>
            <w:r w:rsidR="00EC4664" w:rsidRPr="00EC4664">
              <w:t xml:space="preserve"> 2021</w:t>
            </w:r>
          </w:p>
        </w:tc>
      </w:tr>
      <w:tr w:rsidR="00EC4664" w14:paraId="181280B3" w14:textId="77777777" w:rsidTr="000862DA">
        <w:tc>
          <w:tcPr>
            <w:tcW w:w="6374" w:type="dxa"/>
          </w:tcPr>
          <w:p w14:paraId="130C17FF" w14:textId="1B77BF92" w:rsidR="00EC4664" w:rsidRPr="00597972" w:rsidRDefault="00EC4664" w:rsidP="00460458">
            <w:r>
              <w:t>Eventuell utprøvning</w:t>
            </w:r>
          </w:p>
        </w:tc>
        <w:tc>
          <w:tcPr>
            <w:tcW w:w="2642" w:type="dxa"/>
          </w:tcPr>
          <w:p w14:paraId="52015479" w14:textId="79A58716" w:rsidR="00EC4664" w:rsidRPr="00EC4664" w:rsidRDefault="006F5289" w:rsidP="00F5716B">
            <w:pPr>
              <w:jc w:val="center"/>
            </w:pPr>
            <w:r>
              <w:t>Des `21/Jan `22</w:t>
            </w:r>
          </w:p>
        </w:tc>
      </w:tr>
      <w:tr w:rsidR="00460458" w14:paraId="6029D565" w14:textId="77777777" w:rsidTr="000862DA">
        <w:tc>
          <w:tcPr>
            <w:tcW w:w="6374" w:type="dxa"/>
          </w:tcPr>
          <w:p w14:paraId="2CC70615" w14:textId="03830131" w:rsidR="00460458" w:rsidRPr="00597972" w:rsidRDefault="00460458" w:rsidP="00460458">
            <w:r w:rsidRPr="00597972">
              <w:t>Tildeling</w:t>
            </w:r>
            <w:r>
              <w:t>sbeslutning og meddelelse til tilbyderne</w:t>
            </w:r>
          </w:p>
        </w:tc>
        <w:tc>
          <w:tcPr>
            <w:tcW w:w="2642" w:type="dxa"/>
          </w:tcPr>
          <w:p w14:paraId="6A4124B3" w14:textId="07FAC017" w:rsidR="00460458" w:rsidRPr="00EC4664" w:rsidRDefault="0075608F" w:rsidP="00F5716B">
            <w:pPr>
              <w:jc w:val="center"/>
            </w:pPr>
            <w:r>
              <w:t>Jan/Feb</w:t>
            </w:r>
            <w:r w:rsidR="00EC4664" w:rsidRPr="00EC4664">
              <w:t xml:space="preserve"> 2022</w:t>
            </w:r>
          </w:p>
        </w:tc>
      </w:tr>
      <w:tr w:rsidR="0075608F" w14:paraId="3999D68B" w14:textId="77777777" w:rsidTr="000862DA">
        <w:tc>
          <w:tcPr>
            <w:tcW w:w="6374" w:type="dxa"/>
          </w:tcPr>
          <w:p w14:paraId="02B22BE6" w14:textId="3B95B2BF" w:rsidR="0075608F" w:rsidRPr="00597972" w:rsidRDefault="0075608F" w:rsidP="0075608F">
            <w:r>
              <w:t>Avtaleinngåelse</w:t>
            </w:r>
          </w:p>
        </w:tc>
        <w:tc>
          <w:tcPr>
            <w:tcW w:w="2642" w:type="dxa"/>
          </w:tcPr>
          <w:p w14:paraId="084AD353" w14:textId="25F7BCB2" w:rsidR="0075608F" w:rsidRPr="00EC4664" w:rsidRDefault="0075608F" w:rsidP="0075608F">
            <w:pPr>
              <w:jc w:val="center"/>
            </w:pPr>
            <w:r w:rsidRPr="002A07AA">
              <w:t>Jan/Feb 2022</w:t>
            </w:r>
          </w:p>
        </w:tc>
      </w:tr>
      <w:tr w:rsidR="0075608F" w14:paraId="4B9BF768" w14:textId="77777777" w:rsidTr="000862DA">
        <w:tc>
          <w:tcPr>
            <w:tcW w:w="6374" w:type="dxa"/>
          </w:tcPr>
          <w:p w14:paraId="6B70DF53" w14:textId="218BAAB7" w:rsidR="0075608F" w:rsidRPr="00E33A65" w:rsidRDefault="0075608F" w:rsidP="0075608F">
            <w:pPr>
              <w:rPr>
                <w:color w:val="0070C0"/>
              </w:rPr>
            </w:pPr>
            <w:r w:rsidRPr="00E33A65">
              <w:t>Oppstart av avtale</w:t>
            </w:r>
          </w:p>
        </w:tc>
        <w:tc>
          <w:tcPr>
            <w:tcW w:w="2642" w:type="dxa"/>
          </w:tcPr>
          <w:p w14:paraId="643475E6" w14:textId="4A25504B" w:rsidR="0075608F" w:rsidRPr="00EC4664" w:rsidRDefault="0075608F" w:rsidP="0075608F">
            <w:pPr>
              <w:jc w:val="center"/>
            </w:pPr>
            <w:r w:rsidRPr="002A07AA">
              <w:t>Jan/Feb 2022</w:t>
            </w:r>
          </w:p>
        </w:tc>
      </w:tr>
    </w:tbl>
    <w:p w14:paraId="3FEC72E3" w14:textId="77777777" w:rsidR="000862DA" w:rsidRDefault="000862DA" w:rsidP="000862DA"/>
    <w:p w14:paraId="0003E6A3" w14:textId="2135D3A2" w:rsidR="007860A9" w:rsidRDefault="007860A9">
      <w:r>
        <w:br w:type="page"/>
      </w:r>
    </w:p>
    <w:p w14:paraId="30B3BC07" w14:textId="77777777" w:rsidR="000862DA" w:rsidRDefault="000862DA" w:rsidP="000862DA">
      <w:pPr>
        <w:pStyle w:val="Overskrift1"/>
      </w:pPr>
      <w:bookmarkStart w:id="8" w:name="_Toc87270269"/>
      <w:r>
        <w:lastRenderedPageBreak/>
        <w:t>Regler for gjennomføring av konkurransen</w:t>
      </w:r>
      <w:bookmarkEnd w:id="8"/>
    </w:p>
    <w:p w14:paraId="7A4136F3" w14:textId="460C694A" w:rsidR="000862DA" w:rsidRDefault="00490D0C" w:rsidP="00C85850">
      <w:pPr>
        <w:pStyle w:val="Overskrift2"/>
      </w:pPr>
      <w:bookmarkStart w:id="9" w:name="_Toc87270270"/>
      <w:r>
        <w:t>Anskaffelsesprosedyre</w:t>
      </w:r>
      <w:bookmarkEnd w:id="9"/>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0" w:name="_Toc87270271"/>
      <w:r>
        <w:t>Kommunikasjon</w:t>
      </w:r>
      <w:bookmarkEnd w:id="10"/>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1" w:name="_Toc87270272"/>
      <w:r>
        <w:t>Skatteattest</w:t>
      </w:r>
      <w:bookmarkEnd w:id="11"/>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77777777" w:rsidR="00CF39FA" w:rsidRDefault="00CF39FA" w:rsidP="00CF39FA">
      <w:r>
        <w:t>Skatteattesten skal ikke være eldre enn 6 måneder regnet fra fristen for å levere forespørsel om å delta i konkurransen eller tilbud.</w:t>
      </w:r>
    </w:p>
    <w:p w14:paraId="15E82BC3" w14:textId="15F33B38" w:rsidR="00FB34AE" w:rsidRDefault="00F153C5" w:rsidP="00F153C5">
      <w:pPr>
        <w:pStyle w:val="Overskrift1"/>
      </w:pPr>
      <w:bookmarkStart w:id="12" w:name="_Toc87270273"/>
      <w:r>
        <w:t>Krav til tilbudet</w:t>
      </w:r>
      <w:bookmarkEnd w:id="12"/>
    </w:p>
    <w:p w14:paraId="2F339488" w14:textId="2B973E50" w:rsidR="00F153C5" w:rsidRDefault="00EC6FE8" w:rsidP="00EC6FE8">
      <w:pPr>
        <w:pStyle w:val="Overskrift2"/>
      </w:pPr>
      <w:bookmarkStart w:id="13" w:name="_Toc87270274"/>
      <w:r>
        <w:t>Innlevering av tilbud</w:t>
      </w:r>
      <w:bookmarkEnd w:id="13"/>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7" w:history="1">
        <w:r w:rsidRPr="003C552C">
          <w:rPr>
            <w:rStyle w:val="Hyperkobling"/>
          </w:rPr>
          <w:t>support@mercell.com</w:t>
        </w:r>
      </w:hyperlink>
      <w:r>
        <w:t xml:space="preserve"> ved spørsmål knyttet til opprettelse av bruker hos Mercell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1EC10956" w14:textId="0ED2617F" w:rsidR="00F23739" w:rsidRDefault="00335DEB" w:rsidP="00F23739">
      <w:pPr>
        <w:pStyle w:val="Overskrift2"/>
      </w:pPr>
      <w:bookmarkStart w:id="14" w:name="_Toc87270275"/>
      <w:r>
        <w:t>Tilbudets utforming</w:t>
      </w:r>
      <w:bookmarkEnd w:id="14"/>
    </w:p>
    <w:p w14:paraId="293438DB" w14:textId="7A5CE981" w:rsidR="0058107A" w:rsidRPr="000C0D6C" w:rsidRDefault="0058107A" w:rsidP="0058107A">
      <w:r w:rsidRPr="000C0D6C">
        <w:t xml:space="preserve">Ved innlevering i Mercell skal </w:t>
      </w:r>
      <w:r w:rsidR="00BF5C1D" w:rsidRPr="000C0D6C">
        <w:t xml:space="preserve">tilbyderens </w:t>
      </w:r>
      <w:r w:rsidRPr="000C0D6C">
        <w:t>navn angis med kortnavn, maks. 8 bokstaver.</w:t>
      </w:r>
      <w:r w:rsidR="00F42DC7" w:rsidRPr="000C0D6C">
        <w:t xml:space="preserve"> </w:t>
      </w:r>
      <w:r w:rsidR="00CE0370" w:rsidRPr="000C0D6C">
        <w:t>Eksempel:</w:t>
      </w:r>
      <w:r w:rsidR="00786674" w:rsidRPr="000C0D6C">
        <w:t xml:space="preserve"> Vedlegg </w:t>
      </w:r>
      <w:r w:rsidR="00B0390F" w:rsidRPr="000C0D6C">
        <w:t>X</w:t>
      </w:r>
      <w:r w:rsidR="00786674" w:rsidRPr="000C0D6C">
        <w:t xml:space="preserve"> </w:t>
      </w:r>
      <w:r w:rsidR="00DC070E" w:rsidRPr="000C0D6C">
        <w:t>[</w:t>
      </w:r>
      <w:r w:rsidR="00786674" w:rsidRPr="000C0D6C">
        <w:t>tilbyder</w:t>
      </w:r>
      <w:r w:rsidR="000F4866" w:rsidRPr="000C0D6C">
        <w:t>s navn</w:t>
      </w:r>
      <w:r w:rsidR="0068654E" w:rsidRPr="000C0D6C">
        <w:t xml:space="preserve"> maks 8 karakterer</w:t>
      </w:r>
      <w:r w:rsidR="00DC070E" w:rsidRPr="000C0D6C">
        <w:t>]</w:t>
      </w:r>
      <w:r w:rsidR="00D05ABA" w:rsidRPr="000C0D6C">
        <w:t xml:space="preserve"> Tilbudsbrev</w:t>
      </w:r>
      <w:r w:rsidR="004D54E9" w:rsidRPr="000C0D6C">
        <w:t xml:space="preserve"> </w:t>
      </w:r>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0209F8B9" w:rsidR="00343760" w:rsidRPr="00DF6D91" w:rsidRDefault="0000552A" w:rsidP="000C0D6C">
            <w:r w:rsidRPr="00DF6D91">
              <w:t>Vedlegg</w:t>
            </w:r>
            <w:r w:rsidR="000C0D6C" w:rsidRPr="00DF6D91">
              <w:t xml:space="preserve"> 1</w:t>
            </w:r>
          </w:p>
        </w:tc>
        <w:tc>
          <w:tcPr>
            <w:tcW w:w="7036" w:type="dxa"/>
          </w:tcPr>
          <w:p w14:paraId="1B91B182" w14:textId="655F3F2D" w:rsidR="00343760" w:rsidRPr="00DF6D91" w:rsidRDefault="00D048B9" w:rsidP="00335DEB">
            <w:r w:rsidRPr="00DF6D91">
              <w:t>Tilbudsbrev [Word-format]</w:t>
            </w:r>
          </w:p>
        </w:tc>
      </w:tr>
      <w:tr w:rsidR="001C551F" w14:paraId="01496281" w14:textId="77777777" w:rsidTr="697F5C2F">
        <w:tc>
          <w:tcPr>
            <w:tcW w:w="1980" w:type="dxa"/>
          </w:tcPr>
          <w:p w14:paraId="633DF94C" w14:textId="554E3B15" w:rsidR="001C551F" w:rsidRPr="00DF6D91" w:rsidRDefault="001C551F" w:rsidP="000C0D6C">
            <w:r w:rsidRPr="00DF6D91">
              <w:t>Vedlegg 2</w:t>
            </w:r>
          </w:p>
        </w:tc>
        <w:tc>
          <w:tcPr>
            <w:tcW w:w="7036" w:type="dxa"/>
          </w:tcPr>
          <w:p w14:paraId="5B91BE96" w14:textId="38C192E6" w:rsidR="001C551F" w:rsidRPr="00DF6D91" w:rsidRDefault="001C551F" w:rsidP="00335DEB">
            <w:r w:rsidRPr="00DF6D91">
              <w:t>Informasjon om tilbyder [Word-format]</w:t>
            </w:r>
          </w:p>
        </w:tc>
      </w:tr>
      <w:tr w:rsidR="00343760" w14:paraId="695598CE" w14:textId="77777777" w:rsidTr="697F5C2F">
        <w:tc>
          <w:tcPr>
            <w:tcW w:w="1980" w:type="dxa"/>
          </w:tcPr>
          <w:p w14:paraId="038C19BC" w14:textId="1AC70045" w:rsidR="00343760" w:rsidRPr="00DF6D91" w:rsidRDefault="00BE74C3" w:rsidP="00335DEB">
            <w:r>
              <w:t>Bilag 1</w:t>
            </w:r>
          </w:p>
        </w:tc>
        <w:tc>
          <w:tcPr>
            <w:tcW w:w="7036" w:type="dxa"/>
          </w:tcPr>
          <w:p w14:paraId="30C3F9DE" w14:textId="09111019" w:rsidR="00343760" w:rsidRPr="00DF6D91" w:rsidRDefault="00BE74C3" w:rsidP="00335DEB">
            <w:r w:rsidRPr="00DF6D91">
              <w:t>Prisskjema [Excel-format]</w:t>
            </w:r>
          </w:p>
        </w:tc>
      </w:tr>
      <w:tr w:rsidR="00343760" w14:paraId="16440371" w14:textId="77777777" w:rsidTr="697F5C2F">
        <w:trPr>
          <w:trHeight w:val="330"/>
        </w:trPr>
        <w:tc>
          <w:tcPr>
            <w:tcW w:w="1980" w:type="dxa"/>
          </w:tcPr>
          <w:p w14:paraId="13D40AE7" w14:textId="3233AA3D" w:rsidR="00343760" w:rsidRPr="00DF6D91" w:rsidRDefault="00BE74C3" w:rsidP="00335DEB">
            <w:r>
              <w:t>Bilag 2</w:t>
            </w:r>
          </w:p>
        </w:tc>
        <w:tc>
          <w:tcPr>
            <w:tcW w:w="7036" w:type="dxa"/>
          </w:tcPr>
          <w:p w14:paraId="48B30141" w14:textId="603E10D3" w:rsidR="00343760" w:rsidRPr="00DF6D91" w:rsidRDefault="00BE74C3" w:rsidP="00335DEB">
            <w:r w:rsidRPr="00DF6D91">
              <w:t>Kravspesifikasjon [Excel-format]</w:t>
            </w:r>
          </w:p>
        </w:tc>
      </w:tr>
      <w:tr w:rsidR="00BE74C3" w14:paraId="3BAB6A26" w14:textId="77777777" w:rsidTr="697F5C2F">
        <w:trPr>
          <w:trHeight w:val="330"/>
        </w:trPr>
        <w:tc>
          <w:tcPr>
            <w:tcW w:w="1980" w:type="dxa"/>
          </w:tcPr>
          <w:p w14:paraId="5126E07F" w14:textId="7996F26E" w:rsidR="00BE74C3" w:rsidRPr="00DF6D91" w:rsidRDefault="00BE74C3" w:rsidP="00335DEB">
            <w:r>
              <w:lastRenderedPageBreak/>
              <w:t>Bilag 7</w:t>
            </w:r>
          </w:p>
        </w:tc>
        <w:tc>
          <w:tcPr>
            <w:tcW w:w="7036" w:type="dxa"/>
          </w:tcPr>
          <w:p w14:paraId="5B7F3F47" w14:textId="7F6CE09C" w:rsidR="00BE74C3" w:rsidRPr="00DF6D91" w:rsidRDefault="00BE74C3" w:rsidP="00335DEB">
            <w:r>
              <w:t>Krav til renhetsnivå</w:t>
            </w:r>
            <w:r w:rsidR="008E447E">
              <w:t xml:space="preserve"> </w:t>
            </w:r>
            <w:r w:rsidR="008E447E" w:rsidRPr="00DF6D91">
              <w:t>[Word-format]</w:t>
            </w:r>
          </w:p>
        </w:tc>
      </w:tr>
      <w:tr w:rsidR="00DF3017" w14:paraId="386BAFE8" w14:textId="77777777" w:rsidTr="697F5C2F">
        <w:tc>
          <w:tcPr>
            <w:tcW w:w="1980" w:type="dxa"/>
          </w:tcPr>
          <w:p w14:paraId="7F60E278" w14:textId="7C8FB676" w:rsidR="00DF3017" w:rsidRPr="00DF6D91" w:rsidRDefault="000C0D6C" w:rsidP="0982B8D3">
            <w:pPr>
              <w:spacing w:line="259" w:lineRule="auto"/>
            </w:pPr>
            <w:r w:rsidRPr="00DF6D91">
              <w:t>Vedlegg 3</w:t>
            </w:r>
          </w:p>
        </w:tc>
        <w:tc>
          <w:tcPr>
            <w:tcW w:w="7036" w:type="dxa"/>
          </w:tcPr>
          <w:p w14:paraId="42DD21EF" w14:textId="2BA5346A" w:rsidR="00DF3017" w:rsidRPr="00DF6D91" w:rsidRDefault="1D8BDEF0" w:rsidP="0982B8D3">
            <w:pPr>
              <w:spacing w:line="259" w:lineRule="auto"/>
            </w:pPr>
            <w:r w:rsidRPr="00DF6D91">
              <w:t xml:space="preserve">Bruksanvisning </w:t>
            </w:r>
            <w:r w:rsidR="3CB1CCFB" w:rsidRPr="00DF6D91">
              <w:t>og b</w:t>
            </w:r>
            <w:r w:rsidR="00DF3017" w:rsidRPr="00DF6D91">
              <w:t>egrunnelse for sladding</w:t>
            </w:r>
            <w:r w:rsidR="2E4FBFB0" w:rsidRPr="00DF6D91">
              <w:t xml:space="preserve"> av tilbud</w:t>
            </w:r>
            <w:r w:rsidR="00DF3017" w:rsidRPr="00DF6D91">
              <w:t xml:space="preserve"> [Word-format]</w:t>
            </w:r>
          </w:p>
        </w:tc>
      </w:tr>
      <w:tr w:rsidR="0000552A" w14:paraId="46853D6E" w14:textId="77777777" w:rsidTr="697F5C2F">
        <w:tc>
          <w:tcPr>
            <w:tcW w:w="1980" w:type="dxa"/>
          </w:tcPr>
          <w:p w14:paraId="6631B008" w14:textId="3C940427" w:rsidR="0000552A" w:rsidRPr="00DF6D91" w:rsidRDefault="000C0D6C" w:rsidP="00335DEB">
            <w:r w:rsidRPr="00DF6D91">
              <w:t>Vedlegg 6</w:t>
            </w:r>
          </w:p>
        </w:tc>
        <w:tc>
          <w:tcPr>
            <w:tcW w:w="7036" w:type="dxa"/>
          </w:tcPr>
          <w:p w14:paraId="1B3B219D" w14:textId="19413804" w:rsidR="0000552A" w:rsidRPr="00DF6D91" w:rsidRDefault="00960312" w:rsidP="00335DEB">
            <w:r w:rsidRPr="00DF6D91">
              <w:t>Sladdet versjon av tilbudet [Word-format]</w:t>
            </w:r>
          </w:p>
        </w:tc>
      </w:tr>
      <w:tr w:rsidR="009E6F2C" w14:paraId="07CB3DA3" w14:textId="77777777" w:rsidTr="697F5C2F">
        <w:tc>
          <w:tcPr>
            <w:tcW w:w="1980" w:type="dxa"/>
          </w:tcPr>
          <w:p w14:paraId="3F4E2535" w14:textId="77385941" w:rsidR="009E6F2C" w:rsidRPr="00DF6D91" w:rsidRDefault="000C0D6C" w:rsidP="00335DEB">
            <w:r w:rsidRPr="00DF6D91">
              <w:t>Bilag 8/4</w:t>
            </w:r>
          </w:p>
        </w:tc>
        <w:tc>
          <w:tcPr>
            <w:tcW w:w="7036" w:type="dxa"/>
          </w:tcPr>
          <w:p w14:paraId="33F637E6" w14:textId="257DB983" w:rsidR="009E6F2C" w:rsidRPr="00DF6D91" w:rsidRDefault="00DF3017" w:rsidP="00335DEB">
            <w:r w:rsidRPr="00DF6D91">
              <w:t>[Eventuelt forpliktelseserklæring] [PDF-format]</w:t>
            </w:r>
          </w:p>
        </w:tc>
      </w:tr>
      <w:tr w:rsidR="0099141A" w14:paraId="68B0E98C" w14:textId="77777777" w:rsidTr="697F5C2F">
        <w:tc>
          <w:tcPr>
            <w:tcW w:w="1980" w:type="dxa"/>
          </w:tcPr>
          <w:p w14:paraId="229BEEE8" w14:textId="37EBC4C7" w:rsidR="0099141A" w:rsidRPr="00DF6D91" w:rsidRDefault="2503E0FC" w:rsidP="00335DEB">
            <w:r w:rsidRPr="00DF6D91">
              <w:t>Bilag X</w:t>
            </w:r>
          </w:p>
        </w:tc>
        <w:tc>
          <w:tcPr>
            <w:tcW w:w="7036" w:type="dxa"/>
          </w:tcPr>
          <w:p w14:paraId="53290BA7" w14:textId="7F27DADD" w:rsidR="0099141A" w:rsidRPr="00DF6D91" w:rsidRDefault="000C0D6C" w:rsidP="000C0D6C">
            <w:r w:rsidRPr="00DF6D91">
              <w:t>[</w:t>
            </w:r>
            <w:r w:rsidR="00042B8A" w:rsidRPr="00DF6D91">
              <w:t>Eventuelt annet dokument/vedlegg fra leverandøren</w:t>
            </w:r>
            <w:r w:rsidRPr="00DF6D91">
              <w:t>] [PDF-format]</w:t>
            </w:r>
          </w:p>
        </w:tc>
      </w:tr>
    </w:tbl>
    <w:p w14:paraId="6A2985FF" w14:textId="73DD8148" w:rsidR="00335DEB" w:rsidRDefault="00335DEB" w:rsidP="00335DEB"/>
    <w:p w14:paraId="19E23EEF" w14:textId="77777777" w:rsidR="005548E1" w:rsidRDefault="005548E1" w:rsidP="005548E1">
      <w:pPr>
        <w:pStyle w:val="Overskrift2"/>
      </w:pPr>
      <w:bookmarkStart w:id="15" w:name="_Toc87270276"/>
      <w:r>
        <w:t>Alternative tilbud</w:t>
      </w:r>
      <w:bookmarkEnd w:id="15"/>
    </w:p>
    <w:p w14:paraId="1795286D" w14:textId="77777777" w:rsidR="005548E1" w:rsidRPr="000C0D6C" w:rsidRDefault="005548E1" w:rsidP="005548E1">
      <w:r w:rsidRPr="000C0D6C">
        <w:t xml:space="preserve">Alternative tilbud aksepteres ikke. </w:t>
      </w:r>
    </w:p>
    <w:p w14:paraId="634A5FC2" w14:textId="77777777" w:rsidR="005548E1" w:rsidRPr="000C0D6C" w:rsidRDefault="005548E1" w:rsidP="005548E1">
      <w:pPr>
        <w:pStyle w:val="Overskrift2"/>
      </w:pPr>
      <w:bookmarkStart w:id="16" w:name="_Toc87270277"/>
      <w:r w:rsidRPr="000C0D6C">
        <w:t>Parallelle tilbud</w:t>
      </w:r>
      <w:bookmarkEnd w:id="16"/>
    </w:p>
    <w:p w14:paraId="37487862" w14:textId="77777777" w:rsidR="005548E1" w:rsidRPr="000C0D6C" w:rsidRDefault="005548E1" w:rsidP="005548E1">
      <w:r w:rsidRPr="000C0D6C">
        <w:t>Det er kun adgang til å inngi ett tilbud per tilbyder i konkurransen. Parallelle tilbud aksepteres ikke.</w:t>
      </w:r>
    </w:p>
    <w:p w14:paraId="6B2D585B" w14:textId="1D41D4D9" w:rsidR="009B55CC" w:rsidRDefault="00615225" w:rsidP="00615225">
      <w:pPr>
        <w:pStyle w:val="Overskrift2"/>
      </w:pPr>
      <w:bookmarkStart w:id="17" w:name="_Toc87270278"/>
      <w:r>
        <w:t>Språk</w:t>
      </w:r>
      <w:bookmarkEnd w:id="17"/>
    </w:p>
    <w:p w14:paraId="4BA90EF7" w14:textId="2D46CF69" w:rsidR="00727FC8" w:rsidRPr="000C0D6C" w:rsidRDefault="00727FC8" w:rsidP="00727FC8">
      <w:r w:rsidRPr="001B02D6">
        <w:t xml:space="preserve">Tilbudet skal være </w:t>
      </w:r>
      <w:r w:rsidRPr="000C0D6C">
        <w:t>skrevet på norsk.</w:t>
      </w:r>
    </w:p>
    <w:p w14:paraId="79596975" w14:textId="31E93C38" w:rsidR="00615225" w:rsidRPr="000C0D6C" w:rsidRDefault="00E37921" w:rsidP="00615225">
      <w:r w:rsidRPr="000C0D6C">
        <w:t xml:space="preserve">Brosjyrer, produktdatablad, mv. kan også leveres på engelsk med mindre annet er </w:t>
      </w:r>
      <w:r w:rsidR="00EC07D7" w:rsidRPr="000C0D6C">
        <w:t>opp</w:t>
      </w:r>
      <w:r w:rsidR="00565560" w:rsidRPr="000C0D6C">
        <w:t>gitt</w:t>
      </w:r>
      <w:r w:rsidR="00EC07D7" w:rsidRPr="000C0D6C">
        <w:t xml:space="preserve"> </w:t>
      </w:r>
      <w:r w:rsidRPr="000C0D6C">
        <w:t xml:space="preserve">i </w:t>
      </w:r>
      <w:r w:rsidR="19D6D2D7" w:rsidRPr="000C0D6C">
        <w:t>Bilag</w:t>
      </w:r>
      <w:r w:rsidRPr="000C0D6C">
        <w:t xml:space="preserve"> </w:t>
      </w:r>
      <w:r w:rsidR="000C0D6C" w:rsidRPr="000C0D6C">
        <w:t>2</w:t>
      </w:r>
      <w:r w:rsidRPr="000C0D6C">
        <w:t xml:space="preserve"> - Kravspesifikasjon. </w:t>
      </w:r>
    </w:p>
    <w:p w14:paraId="130A1E74" w14:textId="5E91203B" w:rsidR="006033E4" w:rsidRPr="00AD180E" w:rsidRDefault="00AC337A" w:rsidP="00AC337A">
      <w:pPr>
        <w:pStyle w:val="Overskrift2"/>
      </w:pPr>
      <w:bookmarkStart w:id="18" w:name="_Toc87270279"/>
      <w:r w:rsidRPr="00AD180E">
        <w:t>Forbehold</w:t>
      </w:r>
      <w:bookmarkEnd w:id="18"/>
    </w:p>
    <w:p w14:paraId="31869FBF" w14:textId="79C504C2" w:rsidR="000E2160" w:rsidRPr="00AD180E" w:rsidRDefault="000E2160" w:rsidP="000E2160">
      <w:pPr>
        <w:pStyle w:val="Merknadstekst"/>
        <w:rPr>
          <w:sz w:val="22"/>
          <w:szCs w:val="22"/>
        </w:rPr>
      </w:pPr>
      <w:r w:rsidRPr="00AD180E">
        <w:rPr>
          <w:sz w:val="22"/>
          <w:szCs w:val="22"/>
        </w:rPr>
        <w:t xml:space="preserve">Tilbyders eventuelle forbehold bes oppgitt i Vedlegg </w:t>
      </w:r>
      <w:r w:rsidR="00AD180E" w:rsidRPr="00AD180E">
        <w:rPr>
          <w:sz w:val="22"/>
          <w:szCs w:val="22"/>
        </w:rPr>
        <w:t>1</w:t>
      </w:r>
      <w:r w:rsidR="6ED79663" w:rsidRPr="00AD180E">
        <w:rPr>
          <w:sz w:val="22"/>
          <w:szCs w:val="22"/>
        </w:rPr>
        <w:t xml:space="preserve"> – </w:t>
      </w:r>
      <w:r w:rsidRPr="00AD180E">
        <w:rPr>
          <w:sz w:val="22"/>
          <w:szCs w:val="22"/>
        </w:rPr>
        <w:t>Tilbudsbrev. Forbehold skal være presise og entydige slik at Oppdragsgiver kan vurdere disse uten kontakt med tilbyderen.</w:t>
      </w:r>
    </w:p>
    <w:p w14:paraId="0FE21798" w14:textId="59E6101D" w:rsidR="004310DB" w:rsidRPr="00AD180E" w:rsidRDefault="00BA6E95" w:rsidP="000E2160">
      <w:pPr>
        <w:pStyle w:val="Merknadstekst"/>
        <w:rPr>
          <w:sz w:val="22"/>
          <w:szCs w:val="22"/>
        </w:rPr>
      </w:pPr>
      <w:r w:rsidRPr="00AD180E">
        <w:rPr>
          <w:sz w:val="22"/>
          <w:szCs w:val="22"/>
        </w:rPr>
        <w:t xml:space="preserve">Ethvert </w:t>
      </w:r>
      <w:r w:rsidR="00F50CD9" w:rsidRPr="00AD180E">
        <w:rPr>
          <w:sz w:val="22"/>
          <w:szCs w:val="22"/>
        </w:rPr>
        <w:t xml:space="preserve">avvik fra konkurransegrunnlaget innebærer en risiko for at tilbyder eller tilbud </w:t>
      </w:r>
      <w:r w:rsidR="000D6692" w:rsidRPr="00AD180E">
        <w:rPr>
          <w:sz w:val="22"/>
          <w:szCs w:val="22"/>
        </w:rPr>
        <w:t xml:space="preserve">må </w:t>
      </w:r>
      <w:r w:rsidR="00893789" w:rsidRPr="00AD180E">
        <w:rPr>
          <w:sz w:val="22"/>
          <w:szCs w:val="22"/>
        </w:rPr>
        <w:t>avvises</w:t>
      </w:r>
      <w:r w:rsidR="0018139D" w:rsidRPr="00AD180E">
        <w:rPr>
          <w:sz w:val="22"/>
          <w:szCs w:val="22"/>
        </w:rPr>
        <w:t xml:space="preserve"> fra konkurransen</w:t>
      </w:r>
      <w:r w:rsidR="00893789" w:rsidRPr="00AD180E">
        <w:rPr>
          <w:sz w:val="22"/>
          <w:szCs w:val="22"/>
        </w:rPr>
        <w:t>.</w:t>
      </w:r>
    </w:p>
    <w:p w14:paraId="4B5D5487" w14:textId="1ECF3309" w:rsidR="004310DB" w:rsidRDefault="00E05D4B" w:rsidP="00E05D4B">
      <w:pPr>
        <w:pStyle w:val="Overskrift2"/>
      </w:pPr>
      <w:bookmarkStart w:id="19" w:name="_Toc87270280"/>
      <w:r>
        <w:t>Vedståelsesfrist</w:t>
      </w:r>
      <w:bookmarkEnd w:id="19"/>
    </w:p>
    <w:p w14:paraId="30DE5B53" w14:textId="5C792251" w:rsidR="00E05D4B" w:rsidRDefault="001008CD" w:rsidP="00E05D4B">
      <w:r>
        <w:t xml:space="preserve">Tilbudet er </w:t>
      </w:r>
      <w:r w:rsidRPr="0098278E">
        <w:t xml:space="preserve">bindende i 6 måneder regnet </w:t>
      </w:r>
      <w:r>
        <w:t>fra tilbudsfristen.</w:t>
      </w:r>
    </w:p>
    <w:p w14:paraId="4A1DB8D8" w14:textId="17659D51" w:rsidR="00C30C86" w:rsidRDefault="00C30C86" w:rsidP="00C30C86">
      <w:pPr>
        <w:pStyle w:val="Overskrift2"/>
      </w:pPr>
      <w:bookmarkStart w:id="20" w:name="_Toc87270281"/>
      <w:r>
        <w:t>Omkostninger</w:t>
      </w:r>
      <w:bookmarkEnd w:id="20"/>
      <w:r>
        <w:t xml:space="preserve"> </w:t>
      </w:r>
    </w:p>
    <w:p w14:paraId="0C2974B3" w14:textId="77777777" w:rsidR="009054C3" w:rsidRPr="00C5708E" w:rsidRDefault="009054C3" w:rsidP="009054C3">
      <w:r w:rsidRPr="00C5708E">
        <w:t>Omkostninger tilbyder pådrar seg i forbindelse med konkurransen vil ikke bli refundert.</w:t>
      </w:r>
    </w:p>
    <w:p w14:paraId="2D6EB96A" w14:textId="6B380BA9" w:rsidR="009054C3" w:rsidRPr="00C5708E" w:rsidRDefault="009054C3" w:rsidP="009054C3">
      <w:r w:rsidRPr="00C5708E">
        <w:t xml:space="preserve">Omkostninger knyttet til </w:t>
      </w:r>
      <w:r w:rsidR="00185468">
        <w:t xml:space="preserve">en eventuell </w:t>
      </w:r>
      <w:r w:rsidRPr="00C5708E">
        <w:t xml:space="preserve">utprøving av </w:t>
      </w:r>
      <w:r w:rsidR="009B08D3">
        <w:t>forbruksvarer</w:t>
      </w:r>
      <w:r w:rsidR="00802C11">
        <w:t xml:space="preserve"> i klinisk virksomhet (pasientbehandling)</w:t>
      </w:r>
      <w:r w:rsidR="00185468">
        <w:t xml:space="preserve"> skal faktureres oppdra</w:t>
      </w:r>
      <w:r w:rsidR="009B08D3">
        <w:t xml:space="preserve">gsgiver, men tidligst etter at anbudskonkurransen er avsluttet, det vil si etter utløp av karensperioden.  </w:t>
      </w:r>
      <w:r w:rsidR="00D26984">
        <w:t xml:space="preserve">Se kapittel 3.10 for ytterligere beskrivelse av utprøvning. </w:t>
      </w:r>
    </w:p>
    <w:p w14:paraId="3050E526" w14:textId="19BA10DB" w:rsidR="00C30C86" w:rsidRDefault="00762F6D" w:rsidP="00762F6D">
      <w:pPr>
        <w:pStyle w:val="Overskrift2"/>
      </w:pPr>
      <w:bookmarkStart w:id="21" w:name="_Toc87270282"/>
      <w:r>
        <w:t>Offentlighet</w:t>
      </w:r>
      <w:bookmarkEnd w:id="21"/>
    </w:p>
    <w:p w14:paraId="37B58172" w14:textId="707DDF49"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begjære innsyn i de innkomne tilbudene, jf. lov 19. mai 2006 nr. 16 om rett til innsyn i dokument i offentleg verksemd § 3. For å forenkle </w:t>
      </w:r>
      <w:r w:rsidRPr="0014397E">
        <w:rPr>
          <w:rFonts w:ascii="Calibri" w:eastAsia="Times New Roman" w:hAnsi="Calibri" w:cs="Calibri"/>
          <w:lang w:eastAsia="nb-NO"/>
        </w:rPr>
        <w:t xml:space="preserve">innsynsprosessen skal tilbyderen fylle ut </w:t>
      </w:r>
      <w:r w:rsidR="35D7DA22" w:rsidRPr="0014397E">
        <w:t>V</w:t>
      </w:r>
      <w:r w:rsidR="0014397E" w:rsidRPr="0014397E">
        <w:t>edlegg 3</w:t>
      </w:r>
      <w:r w:rsidRPr="0014397E">
        <w:t xml:space="preserve"> </w:t>
      </w:r>
      <w:r w:rsidR="093877F3" w:rsidRPr="0014397E">
        <w:t xml:space="preserve">- </w:t>
      </w:r>
      <w:r w:rsidR="00F85607" w:rsidRPr="0014397E">
        <w:t>Bruksanvisning og b</w:t>
      </w:r>
      <w:r w:rsidRPr="0014397E">
        <w:t>egrunnelse for sladding</w:t>
      </w:r>
      <w:r w:rsidR="0056370D" w:rsidRPr="0014397E">
        <w:t xml:space="preserve"> av tilbud</w:t>
      </w:r>
      <w:r w:rsidRPr="0014397E">
        <w:t xml:space="preserve"> </w:t>
      </w:r>
      <w:r w:rsidRPr="0014397E">
        <w:rPr>
          <w:rFonts w:ascii="Calibri" w:eastAsia="Times New Roman" w:hAnsi="Calibri" w:cs="Calibri"/>
          <w:lang w:eastAsia="nb-NO"/>
        </w:rPr>
        <w:t xml:space="preserve">med sin vurdering av hvilke opplysninger i tilbudet som er underlagt lovbestemt taushetsplikt og begrunnelse </w:t>
      </w:r>
      <w:r w:rsidRPr="12349E9E">
        <w:rPr>
          <w:rFonts w:ascii="Calibri" w:eastAsia="Times New Roman" w:hAnsi="Calibri" w:cs="Calibri"/>
          <w:lang w:eastAsia="nb-NO"/>
        </w:rPr>
        <w:t>for hvorfor vilkårene for taushetsplikt er oppfylt.</w:t>
      </w:r>
    </w:p>
    <w:p w14:paraId="4933C596" w14:textId="3824A23B"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med sin vurdering </w:t>
      </w:r>
      <w:r w:rsidRPr="00092C1A">
        <w:rPr>
          <w:rFonts w:ascii="Calibri" w:eastAsia="Times New Roman" w:hAnsi="Calibri" w:cs="Calibri"/>
          <w:lang w:eastAsia="nb-NO"/>
        </w:rPr>
        <w:t xml:space="preserve">av lovbestemt taushetsplikt. Dette lages som et eget vedlegg og merkes </w:t>
      </w:r>
      <w:r w:rsidR="00092C1A" w:rsidRPr="00092C1A">
        <w:rPr>
          <w:rFonts w:ascii="Calibri" w:eastAsia="Times New Roman" w:hAnsi="Calibri" w:cs="Calibri"/>
          <w:lang w:eastAsia="nb-NO"/>
        </w:rPr>
        <w:t>«</w:t>
      </w:r>
      <w:r w:rsidR="56FB72E6" w:rsidRPr="00092C1A">
        <w:rPr>
          <w:rFonts w:ascii="Calibri" w:eastAsia="Times New Roman" w:hAnsi="Calibri" w:cs="Calibri"/>
          <w:lang w:eastAsia="nb-NO"/>
        </w:rPr>
        <w:t>V</w:t>
      </w:r>
      <w:r w:rsidRPr="00092C1A">
        <w:rPr>
          <w:rFonts w:ascii="Calibri" w:eastAsia="Times New Roman" w:hAnsi="Calibri" w:cs="Calibri"/>
          <w:lang w:eastAsia="nb-NO"/>
        </w:rPr>
        <w:t xml:space="preserve">edlegg </w:t>
      </w:r>
      <w:r w:rsidR="00092C1A" w:rsidRPr="00092C1A">
        <w:rPr>
          <w:rFonts w:ascii="Calibri" w:eastAsia="Times New Roman" w:hAnsi="Calibri" w:cs="Calibri"/>
          <w:lang w:eastAsia="nb-NO"/>
        </w:rPr>
        <w:t>6 -</w:t>
      </w:r>
      <w:r w:rsidRPr="00092C1A">
        <w:rPr>
          <w:rFonts w:ascii="Calibri" w:eastAsia="Times New Roman" w:hAnsi="Calibri" w:cs="Calibri"/>
          <w:lang w:eastAsia="nb-NO"/>
        </w:rPr>
        <w:t xml:space="preserve"> Sladdet versjon av tilbudet</w:t>
      </w:r>
      <w:r w:rsidR="00092C1A">
        <w:rPr>
          <w:rFonts w:ascii="Calibri" w:eastAsia="Times New Roman" w:hAnsi="Calibri" w:cs="Calibri"/>
          <w:lang w:eastAsia="nb-NO"/>
        </w:rPr>
        <w:t>»</w:t>
      </w:r>
      <w:r w:rsidRPr="7C20147C">
        <w:rPr>
          <w:rFonts w:ascii="Calibri" w:eastAsia="Times New Roman" w:hAnsi="Calibri" w:cs="Calibri"/>
          <w:lang w:eastAsia="nb-NO"/>
        </w:rPr>
        <w:t>. Det bes om at sladdet tilbud leveres i redigerbart format slik at oppdragsgiver kan bearbeide dokumentet hvis det blir nødvendig. Det sladdede tilbudet vil bli gjort om til et låst dokument i PDF før det blir gitt innsyn.</w:t>
      </w:r>
    </w:p>
    <w:p w14:paraId="7C53CE32" w14:textId="444BA897" w:rsidR="00065A6B" w:rsidRPr="009F6FEF" w:rsidRDefault="00BE41B6" w:rsidP="7C20147C">
      <w:pPr>
        <w:spacing w:beforeAutospacing="1" w:after="165" w:line="240" w:lineRule="auto"/>
        <w:rPr>
          <w:rFonts w:ascii="Calibri" w:eastAsia="Times New Roman" w:hAnsi="Calibri" w:cs="Calibri"/>
          <w:color w:val="0070C0"/>
          <w:lang w:eastAsia="nb-NO"/>
        </w:rPr>
      </w:pPr>
      <w:r w:rsidRPr="7C20147C">
        <w:rPr>
          <w:rFonts w:ascii="Calibri" w:eastAsia="Times New Roman" w:hAnsi="Calibri" w:cs="Calibri"/>
          <w:lang w:eastAsia="nb-NO"/>
        </w:rPr>
        <w:lastRenderedPageBreak/>
        <w:t>Dersom tilbyder ikke anse</w:t>
      </w:r>
      <w:r w:rsidRPr="00273FAA">
        <w:rPr>
          <w:rFonts w:ascii="Calibri" w:eastAsia="Times New Roman" w:hAnsi="Calibri" w:cs="Calibri"/>
          <w:lang w:eastAsia="nb-NO"/>
        </w:rPr>
        <w:t xml:space="preserve">r noen opplysninger i tilbudet som taushetsbelagt, bes dette bekreftet i </w:t>
      </w:r>
      <w:r w:rsidR="4B846EB3" w:rsidRPr="00273FAA">
        <w:rPr>
          <w:rFonts w:ascii="Calibri" w:eastAsia="Times New Roman" w:hAnsi="Calibri" w:cs="Calibri"/>
          <w:lang w:eastAsia="nb-NO"/>
        </w:rPr>
        <w:t>V</w:t>
      </w:r>
      <w:r w:rsidR="00273FAA" w:rsidRPr="00273FAA">
        <w:rPr>
          <w:rFonts w:ascii="Calibri" w:eastAsia="Times New Roman" w:hAnsi="Calibri" w:cs="Calibri"/>
          <w:lang w:eastAsia="nb-NO"/>
        </w:rPr>
        <w:t>edlegg 1</w:t>
      </w:r>
      <w:r w:rsidRPr="00273FAA">
        <w:rPr>
          <w:rFonts w:ascii="Calibri" w:eastAsia="Times New Roman" w:hAnsi="Calibri" w:cs="Calibri"/>
          <w:lang w:eastAsia="nb-NO"/>
        </w:rPr>
        <w:t xml:space="preserve"> </w:t>
      </w:r>
      <w:r w:rsidR="735E8106" w:rsidRPr="00273FAA">
        <w:rPr>
          <w:rFonts w:ascii="Calibri" w:eastAsia="Times New Roman" w:hAnsi="Calibri" w:cs="Calibri"/>
          <w:lang w:eastAsia="nb-NO"/>
        </w:rPr>
        <w:t xml:space="preserve">- </w:t>
      </w:r>
      <w:r w:rsidRPr="00273FAA">
        <w:rPr>
          <w:rFonts w:ascii="Calibri" w:eastAsia="Times New Roman" w:hAnsi="Calibri" w:cs="Calibri"/>
          <w:lang w:eastAsia="nb-NO"/>
        </w:rPr>
        <w:t>Tilbudsbrev.</w:t>
      </w:r>
    </w:p>
    <w:p w14:paraId="0ED4D2B6" w14:textId="20CF17D5" w:rsidR="00065A6B" w:rsidRDefault="005F63B2" w:rsidP="00065A6B">
      <w:pPr>
        <w:pStyle w:val="Overskrift2"/>
      </w:pPr>
      <w:bookmarkStart w:id="22" w:name="_Toc87270283"/>
      <w:r>
        <w:t>Utprøvning av kapitalvarer og tilhørende forbruksmateriell</w:t>
      </w:r>
      <w:bookmarkEnd w:id="22"/>
      <w:r>
        <w:t xml:space="preserve"> </w:t>
      </w:r>
    </w:p>
    <w:p w14:paraId="1B0389F5" w14:textId="3AA1E77D" w:rsidR="00431137" w:rsidRDefault="00431137" w:rsidP="00431137">
      <w:pPr>
        <w:jc w:val="both"/>
      </w:pPr>
      <w:r w:rsidRPr="00473952">
        <w:t xml:space="preserve">Evalueringen av mottatte tilbud vil basere seg på </w:t>
      </w:r>
      <w:r>
        <w:t xml:space="preserve">bakgrunn av </w:t>
      </w:r>
      <w:r w:rsidRPr="00473952">
        <w:t xml:space="preserve">utfylt prisskjema, besvart kravspesifikasjon samt </w:t>
      </w:r>
      <w:r>
        <w:t xml:space="preserve">annen relevant informasjon som fremkommer i tilbudet. Oppdragsgiver </w:t>
      </w:r>
      <w:r w:rsidRPr="00473952">
        <w:t xml:space="preserve">forbeholder seg </w:t>
      </w:r>
      <w:r>
        <w:t xml:space="preserve">imidlertid </w:t>
      </w:r>
      <w:r w:rsidRPr="00473952">
        <w:t xml:space="preserve">retten </w:t>
      </w:r>
      <w:r>
        <w:t xml:space="preserve">til å </w:t>
      </w:r>
      <w:r w:rsidRPr="00473952">
        <w:t xml:space="preserve">gjennomføre en </w:t>
      </w:r>
      <w:r w:rsidR="00282161">
        <w:t xml:space="preserve">klinisk </w:t>
      </w:r>
      <w:r w:rsidRPr="00473952">
        <w:t xml:space="preserve">utprøving av tilbudte </w:t>
      </w:r>
      <w:r>
        <w:t xml:space="preserve">produkter. Det skal være mulig </w:t>
      </w:r>
      <w:r w:rsidRPr="00473952">
        <w:t xml:space="preserve">å prøve ut de produktene Oppdragsgiver ser vil kunne vinne konkurransen for å verifisere resultatet av evalueringen. </w:t>
      </w:r>
      <w:r>
        <w:t xml:space="preserve">Det vil bli benyttet likelydende evalueringsskjemaer til utprøvingen.  </w:t>
      </w:r>
    </w:p>
    <w:p w14:paraId="1962F11E" w14:textId="7910767C" w:rsidR="00431137" w:rsidRDefault="00282161" w:rsidP="00431137">
      <w:pPr>
        <w:jc w:val="both"/>
        <w:rPr>
          <w:rFonts w:eastAsia="Calibri"/>
        </w:rPr>
      </w:pPr>
      <w:r w:rsidRPr="006B137B">
        <w:t xml:space="preserve">Av hensyn til effektiv ressursbruk vil </w:t>
      </w:r>
      <w:r w:rsidRPr="006B137B">
        <w:rPr>
          <w:color w:val="000000" w:themeColor="text1"/>
        </w:rPr>
        <w:t xml:space="preserve">Oppdragsgiver ikke gjennomføre en klinisk utprøving av produkt som ikke vil kunne vinne konkurransen. Dersom Oppdragsgiver allerede har god kjennskap til tilbudte produkter, vil disse ikke bli gjenstand for utprøving i denne konkurransen. Evalueringen vil i slike tilfeller baseres </w:t>
      </w:r>
      <w:r w:rsidRPr="00334C6A">
        <w:t xml:space="preserve">på </w:t>
      </w:r>
      <w:r w:rsidRPr="00334C6A">
        <w:rPr>
          <w:rFonts w:eastAsia="Calibri"/>
        </w:rPr>
        <w:t>dokumenterte erfaringer fra allerede gjennomførte kjøpsforhold, produktvurderinger og/ eller utprøvinger av produktet.</w:t>
      </w:r>
    </w:p>
    <w:p w14:paraId="44B9EBF2" w14:textId="63A954CF" w:rsidR="00065A6B" w:rsidRPr="004920F6" w:rsidRDefault="00065A6B" w:rsidP="00065A6B">
      <w:pPr>
        <w:jc w:val="both"/>
      </w:pPr>
      <w:r w:rsidRPr="006B137B">
        <w:t xml:space="preserve">Tilbyderen skal kunne stille </w:t>
      </w:r>
      <w:r w:rsidRPr="00D42CD9">
        <w:t xml:space="preserve">til rådighet ett eksemplar av tilbudt </w:t>
      </w:r>
      <w:r w:rsidR="00334C6A">
        <w:t>utstyr samt tilhørende forbruksmateriell</w:t>
      </w:r>
      <w:r w:rsidRPr="00D42CD9">
        <w:t xml:space="preserve"> til </w:t>
      </w:r>
      <w:r w:rsidR="00282161">
        <w:t xml:space="preserve">klinisk </w:t>
      </w:r>
      <w:r w:rsidRPr="00D42CD9">
        <w:t xml:space="preserve">utprøving hos Oppdragsgiver i inntil 2 uker på maksimalt 7 dagers varsel. </w:t>
      </w:r>
      <w:r w:rsidR="00282161">
        <w:t>Forbruksmateriellet</w:t>
      </w:r>
      <w:r w:rsidR="00282161" w:rsidRPr="006B137B">
        <w:t xml:space="preserve"> skal faktureres Oppdragsgiver i henhold til tilbudspris. Tilbyderne skal etter endt </w:t>
      </w:r>
      <w:r w:rsidR="00282161">
        <w:t xml:space="preserve">utprøving ta fullt brukbart forbruksmateriell </w:t>
      </w:r>
      <w:r w:rsidR="00282161" w:rsidRPr="006B137B">
        <w:t xml:space="preserve">i retur og kreditere Oppdragsgiver for disse. Tilbyderne kan tidligst fakturere Oppdragsgiver for </w:t>
      </w:r>
      <w:r w:rsidR="00282161">
        <w:t xml:space="preserve">forbruksmateriell </w:t>
      </w:r>
      <w:r w:rsidR="00282161" w:rsidRPr="006B137B">
        <w:t xml:space="preserve">etter </w:t>
      </w:r>
      <w:r w:rsidR="00282161" w:rsidRPr="004920F6">
        <w:t xml:space="preserve">at anbudskonkurransen er avsluttet. </w:t>
      </w:r>
    </w:p>
    <w:p w14:paraId="2B9D715E" w14:textId="74161E41" w:rsidR="00065A6B" w:rsidRPr="004920F6" w:rsidRDefault="00065A6B" w:rsidP="00065A6B">
      <w:pPr>
        <w:jc w:val="both"/>
      </w:pPr>
      <w:r w:rsidRPr="004920F6">
        <w:t>D</w:t>
      </w:r>
      <w:r w:rsidR="00334C6A" w:rsidRPr="004920F6">
        <w:t>e produktgruppen</w:t>
      </w:r>
      <w:r w:rsidRPr="004920F6">
        <w:t xml:space="preserve"> som kan være særlig aktuelle</w:t>
      </w:r>
      <w:r w:rsidR="00334C6A" w:rsidRPr="004920F6">
        <w:t xml:space="preserve"> for utprøving er CPAP maskin med fukter, slangesett, masker, pronger, luer, hetter og evt andre typer forbruksmateriell som blir tilbudt i Bilag 1 – Prisskjema. </w:t>
      </w:r>
      <w:r w:rsidRPr="004920F6">
        <w:t xml:space="preserve"> </w:t>
      </w:r>
    </w:p>
    <w:p w14:paraId="5FA4F15A" w14:textId="77777777" w:rsidR="00A21681" w:rsidRPr="004920F6" w:rsidRDefault="00A21681" w:rsidP="00A21681">
      <w:pPr>
        <w:spacing w:line="276" w:lineRule="auto"/>
        <w:rPr>
          <w:rFonts w:eastAsia="Calibri"/>
        </w:rPr>
      </w:pPr>
      <w:r w:rsidRPr="004920F6">
        <w:rPr>
          <w:rFonts w:eastAsia="Calibri"/>
        </w:rPr>
        <w:t>Forsendelsen merkes tydelig med:</w:t>
      </w:r>
    </w:p>
    <w:p w14:paraId="55CBF704" w14:textId="27CE98E5" w:rsidR="00A21681" w:rsidRPr="004920F6" w:rsidRDefault="00A21681" w:rsidP="00A21681">
      <w:pPr>
        <w:spacing w:line="276" w:lineRule="auto"/>
        <w:rPr>
          <w:rFonts w:eastAsia="Calibri"/>
          <w:b/>
          <w:i/>
        </w:rPr>
      </w:pPr>
      <w:r w:rsidRPr="004920F6">
        <w:rPr>
          <w:rFonts w:eastAsia="Calibri"/>
          <w:b/>
          <w:i/>
        </w:rPr>
        <w:t>«2021/1683</w:t>
      </w:r>
      <w:r w:rsidR="007A03B7">
        <w:rPr>
          <w:rFonts w:eastAsia="Calibri"/>
          <w:b/>
          <w:i/>
        </w:rPr>
        <w:t xml:space="preserve"> </w:t>
      </w:r>
      <w:r w:rsidRPr="004920F6">
        <w:rPr>
          <w:rFonts w:eastAsia="Calibri"/>
          <w:b/>
          <w:i/>
        </w:rPr>
        <w:t>- CPAP til nyfødt intensiv ved Helse Stavanger HF»</w:t>
      </w:r>
    </w:p>
    <w:p w14:paraId="29A0E404" w14:textId="77777777" w:rsidR="00A21681" w:rsidRPr="004920F6" w:rsidRDefault="00A21681" w:rsidP="00A21681">
      <w:pPr>
        <w:spacing w:before="200" w:line="276" w:lineRule="auto"/>
        <w:rPr>
          <w:rFonts w:eastAsia="Calibri"/>
        </w:rPr>
      </w:pPr>
      <w:r w:rsidRPr="004920F6">
        <w:rPr>
          <w:rFonts w:eastAsia="Calibri"/>
        </w:rPr>
        <w:t xml:space="preserve"> Ved bruk av forsendelsestjenester er det Tilbyders risiko for at produktene er Oppdragsgiver i hende innen oppgitt frist. For sent innkomne produkter til uttesting kan medføre at et tilbud blir avvist. </w:t>
      </w:r>
    </w:p>
    <w:p w14:paraId="38C61E07" w14:textId="77777777" w:rsidR="00065A6B" w:rsidRPr="004920F6" w:rsidRDefault="00065A6B" w:rsidP="00065A6B">
      <w:pPr>
        <w:jc w:val="both"/>
      </w:pPr>
      <w:r w:rsidRPr="004920F6">
        <w:t>Oppdragsgiver vil i løpet av evalueringsperioden komme tilbake til tidspunkt for utprøvingen og om det er behov for tilstedeværelse/opplæring fra tilbyder i utprøvingsperioden.</w:t>
      </w:r>
    </w:p>
    <w:p w14:paraId="089EDEF1" w14:textId="77777777" w:rsidR="00065A6B" w:rsidRPr="00300300" w:rsidRDefault="00065A6B" w:rsidP="00065A6B"/>
    <w:p w14:paraId="12256273" w14:textId="372C0A5B" w:rsidR="00762F6D" w:rsidRDefault="009C3B49" w:rsidP="00FA7B4C">
      <w:pPr>
        <w:pStyle w:val="Overskrift1"/>
      </w:pPr>
      <w:bookmarkStart w:id="23" w:name="_Toc87270284"/>
      <w:r>
        <w:t>Det europeiske egenerklæringsskjemaet (ESPD)</w:t>
      </w:r>
      <w:bookmarkEnd w:id="23"/>
    </w:p>
    <w:p w14:paraId="2F96080C" w14:textId="7EE659FE" w:rsidR="009C3B49" w:rsidRDefault="00A9294F" w:rsidP="00A9294F">
      <w:pPr>
        <w:pStyle w:val="Overskrift2"/>
      </w:pPr>
      <w:bookmarkStart w:id="24" w:name="_Toc87270285"/>
      <w:r>
        <w:t>Generelt om det europeiske egenerklæringsskjemaet</w:t>
      </w:r>
      <w:bookmarkEnd w:id="24"/>
    </w:p>
    <w:p w14:paraId="2CCACA87" w14:textId="77777777" w:rsidR="008A2928" w:rsidRPr="00C055C9" w:rsidRDefault="008A2928" w:rsidP="008A2928">
      <w:pPr>
        <w:rPr>
          <w:rFonts w:cstheme="minorHAnsi"/>
          <w:color w:val="000000" w:themeColor="text1"/>
        </w:rPr>
      </w:pPr>
      <w:r w:rsidRPr="00C055C9">
        <w:rPr>
          <w:rFonts w:cstheme="minorHAnsi"/>
          <w:color w:val="000000"/>
        </w:rPr>
        <w:t>Leverandøren skal fylle ut ESPD slik det fremgår av Mercell.</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25" w:name="_Toc87270286"/>
      <w:r>
        <w:t>Nasjonale avvisningsgrunner</w:t>
      </w:r>
      <w:bookmarkEnd w:id="25"/>
    </w:p>
    <w:p w14:paraId="2426462B" w14:textId="4F3B34DB" w:rsidR="00DD5564" w:rsidRPr="006B137B" w:rsidRDefault="00DD5564" w:rsidP="00DD5564">
      <w:r w:rsidRPr="006B137B">
        <w:t xml:space="preserve">I henhold til ESPD del III: Avvisningsgrunner, seksjon D: «Andre avvisningsgrunner som er fastsatt i den nasjonale lovgivingen i oppdragsgiverens medlemsstat» presiseres det at i denne konkurransen </w:t>
      </w:r>
      <w:r w:rsidRPr="006B137B">
        <w:lastRenderedPageBreak/>
        <w:t>gjelder også alle avvisningsgrunnene i anskaffelsesforskriften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4B871AE7" w14:textId="243A4A51" w:rsidR="008F238F" w:rsidRPr="00433F2E" w:rsidRDefault="008F238F" w:rsidP="00EC1ECE">
      <w:pPr>
        <w:pStyle w:val="Listeavsnitt"/>
        <w:numPr>
          <w:ilvl w:val="0"/>
          <w:numId w:val="16"/>
        </w:numPr>
      </w:pPr>
      <w:r>
        <w:t xml:space="preserve">Paragraf 24-2 tredje ledd bokstav i </w:t>
      </w:r>
    </w:p>
    <w:p w14:paraId="008E6CB3" w14:textId="267B6FB5" w:rsidR="00AC337A" w:rsidRDefault="00AC337A" w:rsidP="00AC337A"/>
    <w:p w14:paraId="35E4552E" w14:textId="3D0F5487" w:rsidR="005751B4" w:rsidRPr="004A6FAA" w:rsidRDefault="00304497" w:rsidP="00304497">
      <w:pPr>
        <w:pStyle w:val="Overskrift1"/>
      </w:pPr>
      <w:bookmarkStart w:id="26" w:name="_Toc87270287"/>
      <w:r w:rsidRPr="004A6FAA">
        <w:t>Kvalifikasjonskrav</w:t>
      </w:r>
      <w:bookmarkEnd w:id="26"/>
    </w:p>
    <w:p w14:paraId="4E677A21" w14:textId="0CF73301" w:rsidR="00DC790A" w:rsidRPr="004A6FAA" w:rsidRDefault="00767EE0" w:rsidP="00767EE0">
      <w:r w:rsidRPr="004A6FAA">
        <w:t>For å kunne få sitt tilbud evaluert må leverandøren fylle ut ESPD-skjemaet</w:t>
      </w:r>
      <w:r w:rsidR="00DC6447" w:rsidRPr="004A6FAA">
        <w:t xml:space="preserve"> i Mercell</w:t>
      </w:r>
      <w:r w:rsidRPr="004A6FAA">
        <w:t xml:space="preserve"> om at han oppfyller kvalifikasjonskravene.</w:t>
      </w:r>
    </w:p>
    <w:p w14:paraId="5867CE1D" w14:textId="6BE0E8FC" w:rsidR="00304497" w:rsidRPr="004A6FAA" w:rsidRDefault="005875E2" w:rsidP="00304497">
      <w:r w:rsidRPr="004A6FAA">
        <w:t>Se kunngjøringsskjemaet</w:t>
      </w:r>
      <w:r w:rsidR="00801309" w:rsidRPr="004A6FAA">
        <w:t>.</w:t>
      </w:r>
    </w:p>
    <w:p w14:paraId="2E5708AE" w14:textId="25FC6005" w:rsidR="00801309" w:rsidRPr="00DC6447" w:rsidRDefault="008F1877" w:rsidP="00994181">
      <w:pPr>
        <w:pStyle w:val="Overskrift2"/>
      </w:pPr>
      <w:bookmarkStart w:id="27" w:name="_Toc87270288"/>
      <w:r w:rsidRPr="00DC6447">
        <w:t xml:space="preserve">Registreringer, </w:t>
      </w:r>
      <w:r w:rsidR="00D17BCD" w:rsidRPr="00DC6447">
        <w:t>autorisasjoner m</w:t>
      </w:r>
      <w:r w:rsidR="00C94CAF" w:rsidRPr="00DC6447">
        <w:t>v.</w:t>
      </w:r>
      <w:bookmarkEnd w:id="27"/>
    </w:p>
    <w:tbl>
      <w:tblPr>
        <w:tblStyle w:val="SykehusinnkjpBl"/>
        <w:tblW w:w="0" w:type="auto"/>
        <w:tblLook w:val="0420" w:firstRow="1" w:lastRow="0" w:firstColumn="0" w:lastColumn="0" w:noHBand="0" w:noVBand="1"/>
      </w:tblPr>
      <w:tblGrid>
        <w:gridCol w:w="4508"/>
        <w:gridCol w:w="4508"/>
      </w:tblGrid>
      <w:tr w:rsidR="00635DD1" w:rsidRPr="00635DD1" w14:paraId="03E78343" w14:textId="77777777" w:rsidTr="00E76B70">
        <w:trPr>
          <w:cnfStyle w:val="100000000000" w:firstRow="1" w:lastRow="0" w:firstColumn="0" w:lastColumn="0" w:oddVBand="0" w:evenVBand="0" w:oddHBand="0" w:evenHBand="0" w:firstRowFirstColumn="0" w:firstRowLastColumn="0" w:lastRowFirstColumn="0" w:lastRowLastColumn="0"/>
        </w:trPr>
        <w:tc>
          <w:tcPr>
            <w:tcW w:w="4508" w:type="dxa"/>
          </w:tcPr>
          <w:p w14:paraId="4B53EE16" w14:textId="07B80337" w:rsidR="00E76B70" w:rsidRPr="00E146D2" w:rsidRDefault="00E76B70" w:rsidP="002B5548">
            <w:pPr>
              <w:rPr>
                <w:color w:val="FFFFFF" w:themeColor="background1"/>
              </w:rPr>
            </w:pPr>
            <w:r w:rsidRPr="00E146D2">
              <w:rPr>
                <w:color w:val="FFFFFF" w:themeColor="background1"/>
              </w:rPr>
              <w:t>Kvalifikasjonskrav</w:t>
            </w:r>
          </w:p>
        </w:tc>
        <w:tc>
          <w:tcPr>
            <w:tcW w:w="4508" w:type="dxa"/>
          </w:tcPr>
          <w:p w14:paraId="6DE1A0ED" w14:textId="76D0E9D0" w:rsidR="00E76B70" w:rsidRPr="00E146D2" w:rsidRDefault="00E76B70" w:rsidP="002B5548">
            <w:pPr>
              <w:rPr>
                <w:color w:val="FFFFFF" w:themeColor="background1"/>
              </w:rPr>
            </w:pPr>
            <w:r w:rsidRPr="00E146D2">
              <w:rPr>
                <w:color w:val="FFFFFF" w:themeColor="background1"/>
              </w:rPr>
              <w:t>Dokumentasjonskrav</w:t>
            </w:r>
          </w:p>
        </w:tc>
      </w:tr>
      <w:tr w:rsidR="00DC6447" w:rsidRPr="00DC6447" w14:paraId="179D4378" w14:textId="77777777" w:rsidTr="00E76B70">
        <w:tc>
          <w:tcPr>
            <w:tcW w:w="4508" w:type="dxa"/>
          </w:tcPr>
          <w:p w14:paraId="63A348D3" w14:textId="00A24348" w:rsidR="00D35C1C" w:rsidRPr="00DC6447" w:rsidRDefault="00D35C1C" w:rsidP="00D35C1C">
            <w:r w:rsidRPr="00DC6447">
              <w:t>Tilbyder skal være registrert i et foretaksregister eller et handelsregister i den staten der tilbyder er etablert.</w:t>
            </w:r>
          </w:p>
        </w:tc>
        <w:tc>
          <w:tcPr>
            <w:tcW w:w="4508" w:type="dxa"/>
          </w:tcPr>
          <w:p w14:paraId="5181288B" w14:textId="77777777" w:rsidR="006620E0" w:rsidRPr="00DC6447" w:rsidRDefault="006620E0" w:rsidP="006620E0">
            <w:r w:rsidRPr="00DC6447">
              <w:t>Norske selskaper: Firmaattest</w:t>
            </w:r>
          </w:p>
          <w:p w14:paraId="62FD3522" w14:textId="77777777" w:rsidR="006620E0" w:rsidRPr="00DC6447" w:rsidRDefault="006620E0" w:rsidP="006620E0"/>
          <w:p w14:paraId="0A2DBC4B" w14:textId="5B980ECC" w:rsidR="00D35C1C" w:rsidRPr="00DC6447" w:rsidRDefault="006620E0" w:rsidP="006620E0">
            <w:r w:rsidRPr="00DC6447">
              <w:t xml:space="preserve">Utenlandske selskaper: Godtgjørelse på at selskapet er registrert i et faglig register i den staten der tilbyder er etablert. </w:t>
            </w:r>
          </w:p>
        </w:tc>
      </w:tr>
    </w:tbl>
    <w:p w14:paraId="5DFC771B" w14:textId="3D11A242" w:rsidR="002B5548" w:rsidRPr="00DC6447" w:rsidRDefault="002B5548" w:rsidP="002B5548"/>
    <w:p w14:paraId="688A974A" w14:textId="2C912FC4" w:rsidR="00EC0959" w:rsidRPr="00DC6447" w:rsidRDefault="00A5604B" w:rsidP="00D40C54">
      <w:pPr>
        <w:pStyle w:val="Overskrift2"/>
      </w:pPr>
      <w:bookmarkStart w:id="28" w:name="_Toc87270289"/>
      <w:r w:rsidRPr="00DC6447">
        <w:t>Økonomisk og finansiell kapasitet</w:t>
      </w:r>
      <w:bookmarkEnd w:id="28"/>
    </w:p>
    <w:tbl>
      <w:tblPr>
        <w:tblStyle w:val="SykehusinnkjpBl"/>
        <w:tblW w:w="0" w:type="auto"/>
        <w:tblLook w:val="0420" w:firstRow="1" w:lastRow="0" w:firstColumn="0" w:lastColumn="0" w:noHBand="0" w:noVBand="1"/>
      </w:tblPr>
      <w:tblGrid>
        <w:gridCol w:w="4508"/>
        <w:gridCol w:w="4508"/>
      </w:tblGrid>
      <w:tr w:rsidR="00635DD1" w:rsidRPr="00635DD1" w14:paraId="463DB2CE" w14:textId="77777777" w:rsidTr="00D47EF2">
        <w:trPr>
          <w:cnfStyle w:val="100000000000" w:firstRow="1" w:lastRow="0" w:firstColumn="0" w:lastColumn="0" w:oddVBand="0" w:evenVBand="0" w:oddHBand="0" w:evenHBand="0" w:firstRowFirstColumn="0" w:firstRowLastColumn="0" w:lastRowFirstColumn="0" w:lastRowLastColumn="0"/>
        </w:trPr>
        <w:tc>
          <w:tcPr>
            <w:tcW w:w="4508"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4508"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0635DF" w:rsidRPr="00635DD1" w14:paraId="533D46B4" w14:textId="77777777" w:rsidTr="00D47EF2">
        <w:tc>
          <w:tcPr>
            <w:tcW w:w="4508" w:type="dxa"/>
          </w:tcPr>
          <w:p w14:paraId="4361FA1B" w14:textId="77777777" w:rsidR="000635DF" w:rsidRPr="00913057" w:rsidRDefault="000635DF" w:rsidP="000635DF">
            <w:r w:rsidRPr="00913057">
              <w:t>Leverandøren skal ha tilstrekkelig økonomisk og finansiell kapasitet til å kunne utføre avtalen.</w:t>
            </w:r>
          </w:p>
          <w:p w14:paraId="20C4C271" w14:textId="77777777" w:rsidR="000635DF" w:rsidRPr="00913057" w:rsidRDefault="000635DF" w:rsidP="000635DF"/>
          <w:p w14:paraId="37641A5B" w14:textId="77777777" w:rsidR="000635DF" w:rsidRPr="00913057" w:rsidRDefault="000635DF" w:rsidP="000635DF">
            <w:r w:rsidRPr="00913057">
              <w:t>Det kreves kredittrating lik A eller bedre, målt ut fra AAA Soliditets skala – eller tilsvarende score fra andre velrenommerte ratingselskap.</w:t>
            </w:r>
          </w:p>
          <w:p w14:paraId="48015DE1" w14:textId="77777777" w:rsidR="000635DF" w:rsidRPr="00635DD1" w:rsidRDefault="000635DF" w:rsidP="000635DF">
            <w:pPr>
              <w:rPr>
                <w:color w:val="0070C0"/>
              </w:rPr>
            </w:pPr>
          </w:p>
        </w:tc>
        <w:tc>
          <w:tcPr>
            <w:tcW w:w="4508" w:type="dxa"/>
          </w:tcPr>
          <w:p w14:paraId="1653DC78" w14:textId="77777777" w:rsidR="000635DF" w:rsidRPr="00913057" w:rsidRDefault="000635DF" w:rsidP="000635DF">
            <w:r w:rsidRPr="00913057">
              <w:t xml:space="preserve">Dokumenteres ved å fremlegge kredittvurdering, ikke eldre enn 6 måneder, og som baserer seg på siste kjente regnskapstall. En vurdering skal være utført av kredittvurderingsinstitusjon. </w:t>
            </w:r>
          </w:p>
          <w:p w14:paraId="2A3D9F0B" w14:textId="77777777" w:rsidR="000635DF" w:rsidRPr="00913057" w:rsidRDefault="000635DF" w:rsidP="000635DF"/>
          <w:p w14:paraId="190B2C5C" w14:textId="77777777" w:rsidR="000635DF" w:rsidRPr="00913057" w:rsidRDefault="000635DF" w:rsidP="000635DF">
            <w:r w:rsidRPr="00913057">
              <w:t>Vi forbeholder oss retten til å innhente kredittvurdering på eget initiativ fra velrennomert ratingselskap.</w:t>
            </w:r>
          </w:p>
          <w:p w14:paraId="5CB18436" w14:textId="77777777" w:rsidR="000635DF" w:rsidRPr="00913057" w:rsidRDefault="000635DF" w:rsidP="000635DF">
            <w:r w:rsidRPr="00913057">
              <w:t xml:space="preserve">Nystartede selskaper med kredittrating AN, enkelte utenlandske selskaper eller selskaper uten innrapporteringsplikt til Brønnøysundregistrene vil ikke alltid kunne levere kredittrating som dokumentasjon på at kvalifikasjonskravet er tilfredsstilt. </w:t>
            </w:r>
          </w:p>
          <w:p w14:paraId="777B60CB" w14:textId="2129EDB3" w:rsidR="000635DF" w:rsidRPr="00635DD1" w:rsidRDefault="000635DF" w:rsidP="000635DF">
            <w:pPr>
              <w:rPr>
                <w:color w:val="0070C0"/>
              </w:rPr>
            </w:pPr>
            <w:r w:rsidRPr="00913057">
              <w:t xml:space="preserve">I slike tilfeller vil dette likevel kunne kompenseres med å levere alternativ dokumentasjon sammen med tilbudet. </w:t>
            </w:r>
          </w:p>
        </w:tc>
      </w:tr>
    </w:tbl>
    <w:p w14:paraId="58E2344A" w14:textId="0CED9916" w:rsidR="00A5604B" w:rsidRPr="003C5B8E" w:rsidRDefault="00A5604B" w:rsidP="00A5604B">
      <w:pPr>
        <w:rPr>
          <w:color w:val="00B0F0"/>
        </w:rPr>
      </w:pPr>
    </w:p>
    <w:p w14:paraId="3421F0FA" w14:textId="6958B316" w:rsidR="00E37CF0" w:rsidRDefault="00E37CF0" w:rsidP="00E37CF0">
      <w:pPr>
        <w:pStyle w:val="Overskrift2"/>
      </w:pPr>
      <w:bookmarkStart w:id="29" w:name="_Toc87270290"/>
      <w:r>
        <w:t>Støtte fra andre virksomheter</w:t>
      </w:r>
      <w:bookmarkEnd w:id="29"/>
    </w:p>
    <w:p w14:paraId="26B17B61" w14:textId="3D3452B4"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 xml:space="preserve">Dette gjelder uavhengig av den juridiske tilknytningen mellom leverandør og </w:t>
      </w:r>
      <w:r w:rsidR="00D1665F" w:rsidRPr="00F510B1">
        <w:lastRenderedPageBreak/>
        <w:t>virksomheten</w:t>
      </w:r>
      <w:r w:rsidR="00D1665F"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00630E12" w:rsidRPr="00630E12">
        <w:rPr>
          <w:lang w:eastAsia="nb-NO"/>
        </w:rPr>
        <w:t>virksomheten(e) som leverandøren støtter seg p</w:t>
      </w:r>
      <w:r w:rsidR="00604D0D">
        <w:rPr>
          <w:lang w:eastAsia="nb-NO"/>
        </w:rPr>
        <w:t>å</w:t>
      </w:r>
      <w:r w:rsidR="008F1BAB">
        <w:rPr>
          <w:lang w:eastAsia="nb-NO"/>
        </w:rPr>
        <w:t>.</w:t>
      </w:r>
    </w:p>
    <w:p w14:paraId="4E2DC259" w14:textId="11F19BEC" w:rsidR="006E34FF" w:rsidRPr="00F510B1" w:rsidRDefault="006E34FF" w:rsidP="00F510B1">
      <w:r>
        <w:t>Leverandøren skal dokume</w:t>
      </w:r>
      <w:r w:rsidRPr="00B04AE9">
        <w:t xml:space="preserve">ntere at han råder over de nødvendige ressursene ved å legge frem forpliktelseserklæring fra disse </w:t>
      </w:r>
      <w:r>
        <w:t xml:space="preserve">virksomhetene. </w:t>
      </w:r>
    </w:p>
    <w:p w14:paraId="24A4A452" w14:textId="69400AD3" w:rsidR="005F7D3C" w:rsidRPr="001E10EC" w:rsidRDefault="005F7D3C" w:rsidP="005F7D3C">
      <w:r w:rsidRPr="001E10EC">
        <w:t>Dersom leverandøren støtter seg på kapasiteten til andre virksomheter for å oppfylle kravene til økonomisk og finansiell kapasitet, skal virksomhetene leverandøren støtter seg på være solidarisk ansvarlige for utførelse av kontrakten. Dette dokumenteres ved å legge frem</w:t>
      </w:r>
      <w:r w:rsidR="00DC6447" w:rsidRPr="001E10EC">
        <w:t xml:space="preserve"> Bilag 8/4 - Forpliktelseserklæring</w:t>
      </w:r>
      <w:r w:rsidRPr="001E10EC">
        <w:t>.</w:t>
      </w:r>
    </w:p>
    <w:p w14:paraId="0ADB4F74" w14:textId="169D298A" w:rsidR="00E37CF0" w:rsidRDefault="00E37CF0" w:rsidP="00E37CF0"/>
    <w:p w14:paraId="264F4AE2" w14:textId="03C9D2AC" w:rsidR="00D8648C" w:rsidRDefault="00B24358" w:rsidP="00D8648C">
      <w:pPr>
        <w:pStyle w:val="Overskrift1"/>
      </w:pPr>
      <w:bookmarkStart w:id="30" w:name="_Toc87270291"/>
      <w:r>
        <w:t>Tildelingskriterier</w:t>
      </w:r>
      <w:r w:rsidR="004F4C23">
        <w:t xml:space="preserve"> og evalue</w:t>
      </w:r>
      <w:r w:rsidR="00B31692">
        <w:t>ring</w:t>
      </w:r>
      <w:bookmarkEnd w:id="30"/>
    </w:p>
    <w:p w14:paraId="4D7B2C8F" w14:textId="5113D02B" w:rsidR="00B24358" w:rsidRDefault="00FE1D8E" w:rsidP="00B24358">
      <w:r>
        <w:t xml:space="preserve">Tildeling av kontrakt vil skje </w:t>
      </w:r>
      <w:r w:rsidR="00383B33">
        <w:t>på grunnlag</w:t>
      </w:r>
      <w:r w:rsidR="00383B33" w:rsidRPr="000713AB">
        <w:t xml:space="preserve"> av </w:t>
      </w:r>
      <w:r w:rsidR="00F10BA5" w:rsidRPr="000713AB">
        <w:t>hvilket tilbud</w:t>
      </w:r>
      <w:r w:rsidR="009C729C" w:rsidRPr="000713AB">
        <w:t xml:space="preserve"> som har</w:t>
      </w:r>
      <w:r w:rsidR="00B20273" w:rsidRPr="000713AB">
        <w:t xml:space="preserve"> </w:t>
      </w:r>
      <w:r w:rsidR="00FE5FEB" w:rsidRPr="000713AB">
        <w:t xml:space="preserve">det beste forholdet mellom </w:t>
      </w:r>
      <w:r w:rsidR="00C87D7B" w:rsidRPr="000713AB">
        <w:t>kostnad og kvalitet.</w:t>
      </w:r>
      <w:r w:rsidR="0045712A">
        <w:t xml:space="preserve"> Det vil benyttes forholdsmessig metode som evalueringsmetode. </w:t>
      </w:r>
    </w:p>
    <w:tbl>
      <w:tblPr>
        <w:tblStyle w:val="SykehusinnkjpBl"/>
        <w:tblW w:w="0" w:type="auto"/>
        <w:tblLook w:val="0420" w:firstRow="1" w:lastRow="0" w:firstColumn="0" w:lastColumn="0" w:noHBand="0" w:noVBand="1"/>
      </w:tblPr>
      <w:tblGrid>
        <w:gridCol w:w="2122"/>
        <w:gridCol w:w="850"/>
        <w:gridCol w:w="6044"/>
      </w:tblGrid>
      <w:tr w:rsidR="00413D56" w14:paraId="42A0C565" w14:textId="77777777" w:rsidTr="00CD07DF">
        <w:trPr>
          <w:cnfStyle w:val="100000000000" w:firstRow="1" w:lastRow="0" w:firstColumn="0" w:lastColumn="0" w:oddVBand="0" w:evenVBand="0" w:oddHBand="0" w:evenHBand="0" w:firstRowFirstColumn="0" w:firstRowLastColumn="0" w:lastRowFirstColumn="0" w:lastRowLastColumn="0"/>
          <w:trHeight w:val="104"/>
        </w:trPr>
        <w:tc>
          <w:tcPr>
            <w:tcW w:w="2122" w:type="dxa"/>
          </w:tcPr>
          <w:p w14:paraId="2CB0A5F6" w14:textId="10F253AD" w:rsidR="00413D56" w:rsidRPr="00F8774D" w:rsidRDefault="00BA7C06" w:rsidP="00B24358">
            <w:pPr>
              <w:rPr>
                <w:color w:val="FFFFFF" w:themeColor="background1"/>
              </w:rPr>
            </w:pPr>
            <w:r w:rsidRPr="00F8774D">
              <w:rPr>
                <w:color w:val="FFFFFF" w:themeColor="background1"/>
              </w:rPr>
              <w:t>Tildelingskriterium</w:t>
            </w:r>
          </w:p>
        </w:tc>
        <w:tc>
          <w:tcPr>
            <w:tcW w:w="850" w:type="dxa"/>
          </w:tcPr>
          <w:p w14:paraId="0FDB8CDC" w14:textId="5FCC0BB1" w:rsidR="00413D56" w:rsidRPr="00F8774D" w:rsidRDefault="006C38F2" w:rsidP="00B24358">
            <w:pPr>
              <w:rPr>
                <w:color w:val="FFFFFF" w:themeColor="background1"/>
              </w:rPr>
            </w:pPr>
            <w:r w:rsidRPr="00F8774D">
              <w:rPr>
                <w:color w:val="FFFFFF" w:themeColor="background1"/>
              </w:rPr>
              <w:t>Vekt</w:t>
            </w:r>
          </w:p>
        </w:tc>
        <w:tc>
          <w:tcPr>
            <w:tcW w:w="6044" w:type="dxa"/>
          </w:tcPr>
          <w:p w14:paraId="74B79A20" w14:textId="176232F0" w:rsidR="00413D56" w:rsidRPr="00F8774D" w:rsidRDefault="00CD07DF" w:rsidP="00B24358">
            <w:pPr>
              <w:rPr>
                <w:color w:val="FFFFFF" w:themeColor="background1"/>
              </w:rPr>
            </w:pPr>
            <w:r>
              <w:rPr>
                <w:color w:val="FFFFFF" w:themeColor="background1"/>
              </w:rPr>
              <w:t>Detaljer</w:t>
            </w:r>
          </w:p>
        </w:tc>
      </w:tr>
      <w:tr w:rsidR="00C35F14" w14:paraId="53E48D0B" w14:textId="77777777" w:rsidTr="00CD07DF">
        <w:tc>
          <w:tcPr>
            <w:tcW w:w="2122" w:type="dxa"/>
          </w:tcPr>
          <w:p w14:paraId="2CC192A1" w14:textId="2ED87F44" w:rsidR="00C35F14" w:rsidRPr="00CD07DF" w:rsidRDefault="00C35F14" w:rsidP="00C35F14">
            <w:r w:rsidRPr="00CD07DF">
              <w:t>Totalkostnad</w:t>
            </w:r>
          </w:p>
        </w:tc>
        <w:tc>
          <w:tcPr>
            <w:tcW w:w="850" w:type="dxa"/>
          </w:tcPr>
          <w:p w14:paraId="1922E349" w14:textId="1FBFABA4" w:rsidR="00C35F14" w:rsidRPr="00BB7EAC" w:rsidRDefault="00C35F14" w:rsidP="00C35F14">
            <w:pPr>
              <w:jc w:val="right"/>
            </w:pPr>
            <w:r w:rsidRPr="00BB7EAC">
              <w:t>35 %</w:t>
            </w:r>
          </w:p>
        </w:tc>
        <w:tc>
          <w:tcPr>
            <w:tcW w:w="6044" w:type="dxa"/>
          </w:tcPr>
          <w:p w14:paraId="7775F6B8" w14:textId="77777777" w:rsidR="00C35F14" w:rsidRPr="00135E8F" w:rsidRDefault="00C35F14" w:rsidP="00C35F14">
            <w:pPr>
              <w:rPr>
                <w:color w:val="0000FF"/>
              </w:rPr>
            </w:pPr>
            <w:r w:rsidRPr="00135E8F">
              <w:t xml:space="preserve">Totalkostnad dekker bl.a. </w:t>
            </w:r>
            <w:r w:rsidRPr="008C509C">
              <w:t xml:space="preserve">anskaffelseskostnad, </w:t>
            </w:r>
            <w:r>
              <w:t xml:space="preserve">opsjoner, </w:t>
            </w:r>
            <w:r w:rsidRPr="008C509C">
              <w:t>kurs/opplæringskostnader, servicekostnader.</w:t>
            </w:r>
          </w:p>
          <w:p w14:paraId="0386FACA" w14:textId="77777777" w:rsidR="00C35F14" w:rsidRPr="00135E8F" w:rsidRDefault="00C35F14" w:rsidP="00C35F14"/>
          <w:p w14:paraId="6C4FDA4B" w14:textId="77777777" w:rsidR="00C35F14" w:rsidRDefault="00C35F14" w:rsidP="00C35F14">
            <w:r w:rsidRPr="00135E8F">
              <w:t>Vi viser til Bilag 1 – Prisskjema for mer detaljer. Merk arkfanen «Instruks for utfylling» i prisskjemaet.</w:t>
            </w:r>
          </w:p>
          <w:p w14:paraId="6A763538" w14:textId="77777777" w:rsidR="00C35F14" w:rsidRPr="00BB7EAC" w:rsidRDefault="00C35F14" w:rsidP="00C35F14"/>
        </w:tc>
      </w:tr>
      <w:tr w:rsidR="00C35F14" w14:paraId="3CA7C756" w14:textId="77777777" w:rsidTr="00CD07DF">
        <w:tc>
          <w:tcPr>
            <w:tcW w:w="2122" w:type="dxa"/>
          </w:tcPr>
          <w:p w14:paraId="0203C7D3" w14:textId="6DB40467" w:rsidR="00C35F14" w:rsidRPr="00CD07DF" w:rsidRDefault="00C35F14" w:rsidP="00C35F14">
            <w:r w:rsidRPr="00CD07DF">
              <w:t>Kvalitet</w:t>
            </w:r>
          </w:p>
        </w:tc>
        <w:tc>
          <w:tcPr>
            <w:tcW w:w="850" w:type="dxa"/>
          </w:tcPr>
          <w:p w14:paraId="6615A18C" w14:textId="5A9E1388" w:rsidR="00C35F14" w:rsidRPr="00BB7EAC" w:rsidRDefault="00C35F14" w:rsidP="00C35F14">
            <w:pPr>
              <w:jc w:val="right"/>
            </w:pPr>
            <w:r w:rsidRPr="00BB7EAC">
              <w:t>57 %</w:t>
            </w:r>
          </w:p>
        </w:tc>
        <w:tc>
          <w:tcPr>
            <w:tcW w:w="6044" w:type="dxa"/>
          </w:tcPr>
          <w:p w14:paraId="4E7650F4" w14:textId="70153EA6" w:rsidR="00C35F14" w:rsidRDefault="00C35F14" w:rsidP="00C35F14">
            <w:r w:rsidRPr="008C509C">
              <w:t xml:space="preserve">Det vil her bli lagt vekt på </w:t>
            </w:r>
            <w:r>
              <w:t>blant annet:</w:t>
            </w:r>
          </w:p>
          <w:p w14:paraId="7A1154AC" w14:textId="5FBD2EA4" w:rsidR="000D7BA4" w:rsidRDefault="000D7BA4" w:rsidP="00C35F14"/>
          <w:p w14:paraId="77B33938" w14:textId="1D5AEF9A" w:rsidR="000D7BA4" w:rsidRDefault="000D7BA4" w:rsidP="00C35F14">
            <w:r>
              <w:t xml:space="preserve">Brukervennlighet, ergonomi, fysiske mål, mobilitet, automatiseringsgrad, feilmeldinger, alarmer, støy, kondenseliminering, slangesett og oppkobling, utvalg av forbruksmateriell, rengjøring og datafangst muligheter. </w:t>
            </w:r>
          </w:p>
          <w:p w14:paraId="66E36508" w14:textId="5FCC9103" w:rsidR="00C35F14" w:rsidRPr="00BB7EAC" w:rsidRDefault="00C35F14" w:rsidP="00C35F14"/>
        </w:tc>
      </w:tr>
      <w:tr w:rsidR="00C35F14" w14:paraId="3332E56B" w14:textId="77777777" w:rsidTr="00CD07DF">
        <w:tc>
          <w:tcPr>
            <w:tcW w:w="2122" w:type="dxa"/>
            <w:tcBorders>
              <w:bottom w:val="single" w:sz="4" w:space="0" w:color="auto"/>
            </w:tcBorders>
          </w:tcPr>
          <w:p w14:paraId="685C5047" w14:textId="39E315E3" w:rsidR="00C35F14" w:rsidRPr="00CD07DF" w:rsidRDefault="00C35F14" w:rsidP="00C35F14">
            <w:r w:rsidRPr="00CD07DF">
              <w:t>Leverandørtjenester</w:t>
            </w:r>
          </w:p>
        </w:tc>
        <w:tc>
          <w:tcPr>
            <w:tcW w:w="850" w:type="dxa"/>
            <w:tcBorders>
              <w:bottom w:val="single" w:sz="4" w:space="0" w:color="auto"/>
            </w:tcBorders>
          </w:tcPr>
          <w:p w14:paraId="3880B3C5" w14:textId="2FC0794E" w:rsidR="00C35F14" w:rsidRPr="00BB7EAC" w:rsidRDefault="00C35F14" w:rsidP="00C35F14">
            <w:pPr>
              <w:jc w:val="right"/>
            </w:pPr>
            <w:r w:rsidRPr="00BB7EAC">
              <w:t>8 %</w:t>
            </w:r>
          </w:p>
        </w:tc>
        <w:tc>
          <w:tcPr>
            <w:tcW w:w="6044" w:type="dxa"/>
            <w:tcBorders>
              <w:bottom w:val="single" w:sz="4" w:space="0" w:color="auto"/>
            </w:tcBorders>
          </w:tcPr>
          <w:p w14:paraId="6704BE51" w14:textId="77777777" w:rsidR="00C35F14" w:rsidRDefault="00C35F14" w:rsidP="00C35F14">
            <w:r w:rsidRPr="008C509C">
              <w:t xml:space="preserve">Det vil her bli lagt vekt på </w:t>
            </w:r>
            <w:r>
              <w:t>blant annet:</w:t>
            </w:r>
          </w:p>
          <w:p w14:paraId="3C06297B" w14:textId="77777777" w:rsidR="00C35F14" w:rsidRPr="00F16C00" w:rsidRDefault="00C35F14" w:rsidP="00C35F14">
            <w:r>
              <w:t>Service og vedlikehold, leveringstid, opplæring.</w:t>
            </w:r>
          </w:p>
          <w:p w14:paraId="3C7D6FB2" w14:textId="77777777" w:rsidR="00C35F14" w:rsidRPr="00BB7EAC" w:rsidRDefault="00C35F14" w:rsidP="00C35F14"/>
        </w:tc>
      </w:tr>
      <w:tr w:rsidR="00C35F14" w14:paraId="23040E8B" w14:textId="77777777" w:rsidTr="00CD07DF">
        <w:tc>
          <w:tcPr>
            <w:tcW w:w="2122" w:type="dxa"/>
            <w:tcBorders>
              <w:top w:val="single" w:sz="4" w:space="0" w:color="auto"/>
              <w:left w:val="single" w:sz="4" w:space="0" w:color="auto"/>
              <w:bottom w:val="single" w:sz="4" w:space="0" w:color="auto"/>
            </w:tcBorders>
          </w:tcPr>
          <w:p w14:paraId="08E08BB0" w14:textId="0601B2B9" w:rsidR="00C35F14" w:rsidRPr="00CD07DF" w:rsidRDefault="00C35F14" w:rsidP="00C35F14">
            <w:r w:rsidRPr="00CD07DF">
              <w:t>Totalt</w:t>
            </w:r>
          </w:p>
        </w:tc>
        <w:tc>
          <w:tcPr>
            <w:tcW w:w="850" w:type="dxa"/>
            <w:tcBorders>
              <w:top w:val="single" w:sz="4" w:space="0" w:color="auto"/>
              <w:bottom w:val="single" w:sz="4" w:space="0" w:color="auto"/>
            </w:tcBorders>
          </w:tcPr>
          <w:p w14:paraId="295B9BB5" w14:textId="2549D6F2" w:rsidR="00C35F14" w:rsidRPr="00BB7EAC" w:rsidRDefault="00C35F14" w:rsidP="00C35F14">
            <w:pPr>
              <w:jc w:val="right"/>
            </w:pPr>
            <w:r w:rsidRPr="00BB7EAC">
              <w:t>100 %</w:t>
            </w:r>
          </w:p>
        </w:tc>
        <w:tc>
          <w:tcPr>
            <w:tcW w:w="6044" w:type="dxa"/>
            <w:tcBorders>
              <w:top w:val="single" w:sz="4" w:space="0" w:color="auto"/>
              <w:bottom w:val="single" w:sz="4" w:space="0" w:color="auto"/>
              <w:right w:val="single" w:sz="4" w:space="0" w:color="auto"/>
            </w:tcBorders>
          </w:tcPr>
          <w:p w14:paraId="3A712E25" w14:textId="77777777" w:rsidR="00C35F14" w:rsidRPr="00BB7EAC" w:rsidRDefault="00C35F14" w:rsidP="00C35F14"/>
        </w:tc>
      </w:tr>
    </w:tbl>
    <w:p w14:paraId="1D56EFA3" w14:textId="79122AF4" w:rsidR="00F8774D" w:rsidRDefault="00F8774D" w:rsidP="00B24358"/>
    <w:p w14:paraId="51B57EB2" w14:textId="2FBC62EA" w:rsidR="00EE66A0" w:rsidRPr="009D6D4F" w:rsidRDefault="00053189" w:rsidP="008C59A9">
      <w:pPr>
        <w:pStyle w:val="Overskrift2"/>
      </w:pPr>
      <w:bookmarkStart w:id="31" w:name="_Toc87270292"/>
      <w:r w:rsidRPr="009D6D4F">
        <w:t>T</w:t>
      </w:r>
      <w:r w:rsidR="009D6D4F" w:rsidRPr="009D6D4F">
        <w:t xml:space="preserve">ildeling av </w:t>
      </w:r>
      <w:r w:rsidR="0032638C" w:rsidRPr="009D6D4F">
        <w:t>kontrakt</w:t>
      </w:r>
      <w:bookmarkEnd w:id="31"/>
    </w:p>
    <w:p w14:paraId="784DC734" w14:textId="69D31AB8" w:rsidR="009608D0" w:rsidRPr="009D6D4F" w:rsidRDefault="009608D0" w:rsidP="009608D0">
      <w:r w:rsidRPr="009D6D4F">
        <w:t xml:space="preserve">Beslutning </w:t>
      </w:r>
      <w:r w:rsidR="00053189" w:rsidRPr="009D6D4F">
        <w:t xml:space="preserve">om </w:t>
      </w:r>
      <w:r w:rsidRPr="009D6D4F">
        <w:t>tildeling av kontrakt vil bli varslet skriftlig til alle tilbydere samtidig i rimelig tid før kontrakt inngås. Beslutningen vil inneholde en begrunnelse for val</w:t>
      </w:r>
      <w:r w:rsidRPr="009D6D4F">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71CC" w16cex:dateUtc="2021-06-16T10:49:00Z"/>
  <w16cex:commentExtensible w16cex:durableId="247AEBCD" w16cex:dateUtc="2021-06-21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3DA4E" w16cid:durableId="247471CC"/>
  <w16cid:commentId w16cid:paraId="65C17B54" w16cid:durableId="220B6F8D"/>
  <w16cid:commentId w16cid:paraId="2A8E3B81" w16cid:durableId="220B6FB2"/>
  <w16cid:commentId w16cid:paraId="64A1C44A" w16cid:durableId="22F78733"/>
  <w16cid:commentId w16cid:paraId="4730CC8A" w16cid:durableId="21643105"/>
  <w16cid:commentId w16cid:paraId="399CB61A" w16cid:durableId="22FC8692"/>
  <w16cid:commentId w16cid:paraId="3185D369" w16cid:durableId="22FC86AF"/>
  <w16cid:commentId w16cid:paraId="61FD5107" w16cid:durableId="220B72CC"/>
  <w16cid:commentId w16cid:paraId="35E9236F" w16cid:durableId="220B7431"/>
  <w16cid:commentId w16cid:paraId="4C013CC1" w16cid:durableId="220B743D"/>
  <w16cid:commentId w16cid:paraId="593DE1FC" w16cid:durableId="22EF91E7"/>
  <w16cid:commentId w16cid:paraId="3C81956A" w16cid:durableId="220B7A65"/>
  <w16cid:commentId w16cid:paraId="68D8E4E5" w16cid:durableId="22FB3376"/>
  <w16cid:commentId w16cid:paraId="2FAFEC14" w16cid:durableId="21652921"/>
  <w16cid:commentId w16cid:paraId="21CAF216" w16cid:durableId="21652AEE"/>
  <w16cid:commentId w16cid:paraId="17A06EA8" w16cid:durableId="22FB3424"/>
  <w16cid:commentId w16cid:paraId="130F1635" w16cid:durableId="22FB3420"/>
  <w16cid:commentId w16cid:paraId="44D39F3F" w16cid:durableId="22FB341F"/>
  <w16cid:commentId w16cid:paraId="5CE713B4" w16cid:durableId="2305B579"/>
  <w16cid:commentId w16cid:paraId="2EABA0E0" w16cid:durableId="22FB341C"/>
  <w16cid:commentId w16cid:paraId="1C9094EB" w16cid:durableId="220B7DEF"/>
  <w16cid:commentId w16cid:paraId="75B09C3B" w16cid:durableId="2301FCBE"/>
  <w16cid:commentId w16cid:paraId="1DC3CB95" w16cid:durableId="220B80BB"/>
  <w16cid:commentId w16cid:paraId="7191612D" w16cid:durableId="22EF871C"/>
  <w16cid:commentId w16cid:paraId="5B4E631A" w16cid:durableId="216567F0"/>
  <w16cid:commentId w16cid:paraId="5B40AC76" w16cid:durableId="216569EE"/>
  <w16cid:commentId w16cid:paraId="261DEE97" w16cid:durableId="21656B5E"/>
  <w16cid:commentId w16cid:paraId="6556E24E" w16cid:durableId="2178EABB"/>
  <w16cid:commentId w16cid:paraId="63BF4940" w16cid:durableId="21656C42"/>
  <w16cid:commentId w16cid:paraId="1E82B52E" w16cid:durableId="220B85A2"/>
  <w16cid:commentId w16cid:paraId="23394049" w16cid:durableId="2301F4F6"/>
  <w16cid:commentId w16cid:paraId="4448BB58" w16cid:durableId="247AE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D149" w14:textId="77777777" w:rsidR="007B119E" w:rsidRDefault="007B119E" w:rsidP="002D7059">
      <w:pPr>
        <w:spacing w:after="0" w:line="240" w:lineRule="auto"/>
      </w:pPr>
      <w:r>
        <w:separator/>
      </w:r>
    </w:p>
  </w:endnote>
  <w:endnote w:type="continuationSeparator" w:id="0">
    <w:p w14:paraId="0D9BFD19" w14:textId="77777777" w:rsidR="007B119E" w:rsidRDefault="007B119E" w:rsidP="002D7059">
      <w:pPr>
        <w:spacing w:after="0" w:line="240" w:lineRule="auto"/>
      </w:pPr>
      <w:r>
        <w:continuationSeparator/>
      </w:r>
    </w:p>
  </w:endnote>
  <w:endnote w:type="continuationNotice" w:id="1">
    <w:p w14:paraId="7D13B113" w14:textId="77777777" w:rsidR="007B119E" w:rsidRDefault="007B1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D62F6E" w:rsidRPr="00214207" w14:paraId="76949838" w14:textId="77777777" w:rsidTr="005C10A2">
      <w:tc>
        <w:tcPr>
          <w:tcW w:w="5812" w:type="dxa"/>
        </w:tcPr>
        <w:p w14:paraId="7B37E3D3" w14:textId="478B9E76" w:rsidR="00D62F6E" w:rsidRPr="004A2601" w:rsidRDefault="00D62F6E"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A2C0A51" w14:textId="77777777" w:rsidR="00D62F6E" w:rsidRPr="00FF52D8" w:rsidRDefault="00100869"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D62F6E" w:rsidRPr="00FF52D8">
                <w:rPr>
                  <w:b/>
                  <w:bCs/>
                  <w:i/>
                  <w:iCs/>
                  <w:color w:val="003283" w:themeColor="text2"/>
                  <w:sz w:val="18"/>
                  <w:szCs w:val="18"/>
                </w:rPr>
                <w:t xml:space="preserve"> </w:t>
              </w:r>
            </w:sdtContent>
          </w:sdt>
        </w:p>
      </w:tc>
    </w:tr>
    <w:tr w:rsidR="00D62F6E" w:rsidRPr="00214207" w14:paraId="028804DF" w14:textId="77777777" w:rsidTr="005C10A2">
      <w:tc>
        <w:tcPr>
          <w:tcW w:w="5812" w:type="dxa"/>
        </w:tcPr>
        <w:p w14:paraId="3DA09188" w14:textId="7EE125EC" w:rsidR="00D62F6E" w:rsidRPr="004A2601" w:rsidRDefault="00D62F6E" w:rsidP="0047640F">
          <w:pPr>
            <w:pStyle w:val="Bunntekst"/>
            <w:rPr>
              <w:b/>
              <w:bCs/>
              <w:color w:val="003283" w:themeColor="text2"/>
              <w:lang w:val="nb-NO"/>
            </w:rPr>
          </w:pPr>
          <w:r w:rsidRPr="00D523D6">
            <w:rPr>
              <w:b/>
              <w:bCs/>
              <w:color w:val="003283" w:themeColor="text2"/>
              <w:lang w:val="nb-NO"/>
            </w:rPr>
            <w:t>Konkurransebestemmelser åpen anbudskonkurranse</w:t>
          </w:r>
          <w:r>
            <w:rPr>
              <w:b/>
              <w:bCs/>
              <w:color w:val="003283" w:themeColor="text2"/>
              <w:lang w:val="nb-NO"/>
            </w:rPr>
            <w:t xml:space="preserve"> del I og del III</w:t>
          </w:r>
        </w:p>
      </w:tc>
      <w:tc>
        <w:tcPr>
          <w:tcW w:w="3685" w:type="dxa"/>
        </w:tcPr>
        <w:p w14:paraId="53FBEB8B" w14:textId="281D3B8B" w:rsidR="00D62F6E" w:rsidRDefault="00D62F6E"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100869">
            <w:rPr>
              <w:b/>
              <w:bCs/>
              <w:i/>
              <w:iCs/>
              <w:noProof/>
              <w:color w:val="003283" w:themeColor="text2"/>
              <w:sz w:val="18"/>
              <w:szCs w:val="18"/>
            </w:rPr>
            <w:t>2</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100869">
            <w:rPr>
              <w:b/>
              <w:bCs/>
              <w:i/>
              <w:iCs/>
              <w:noProof/>
              <w:color w:val="003283" w:themeColor="text2"/>
              <w:sz w:val="18"/>
              <w:szCs w:val="18"/>
            </w:rPr>
            <w:t>8</w:t>
          </w:r>
          <w:r w:rsidRPr="00D523D6">
            <w:rPr>
              <w:b/>
              <w:bCs/>
              <w:i/>
              <w:iCs/>
              <w:color w:val="003283" w:themeColor="text2"/>
              <w:sz w:val="18"/>
              <w:szCs w:val="18"/>
            </w:rPr>
            <w:fldChar w:fldCharType="end"/>
          </w:r>
        </w:p>
      </w:tc>
    </w:tr>
  </w:tbl>
  <w:p w14:paraId="46CF89F7" w14:textId="0D87593B" w:rsidR="00D62F6E" w:rsidRPr="00591B9D" w:rsidRDefault="00D62F6E"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D62F6E" w:rsidRPr="00214207" w14:paraId="3980DBA4" w14:textId="77777777" w:rsidTr="001479F2">
      <w:tc>
        <w:tcPr>
          <w:tcW w:w="4536" w:type="dxa"/>
        </w:tcPr>
        <w:p w14:paraId="1C4A6E1E" w14:textId="77777777" w:rsidR="00D62F6E" w:rsidRPr="004A2601" w:rsidRDefault="00D62F6E"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D62F6E" w:rsidRPr="00FF52D8" w:rsidRDefault="00100869"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D62F6E" w:rsidRPr="00FF52D8">
                <w:rPr>
                  <w:b/>
                  <w:bCs/>
                  <w:i/>
                  <w:iCs/>
                  <w:color w:val="003283" w:themeColor="text2"/>
                  <w:sz w:val="18"/>
                  <w:szCs w:val="18"/>
                </w:rPr>
                <w:t xml:space="preserve"> </w:t>
              </w:r>
            </w:sdtContent>
          </w:sdt>
        </w:p>
      </w:tc>
    </w:tr>
  </w:tbl>
  <w:p w14:paraId="1F770590" w14:textId="77777777" w:rsidR="00D62F6E" w:rsidRPr="008319F5" w:rsidRDefault="00D62F6E"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CBC0" w14:textId="77777777" w:rsidR="007B119E" w:rsidRDefault="007B119E" w:rsidP="002D7059">
      <w:pPr>
        <w:spacing w:after="0" w:line="240" w:lineRule="auto"/>
      </w:pPr>
      <w:r>
        <w:separator/>
      </w:r>
    </w:p>
  </w:footnote>
  <w:footnote w:type="continuationSeparator" w:id="0">
    <w:p w14:paraId="5F8A18FD" w14:textId="77777777" w:rsidR="007B119E" w:rsidRDefault="007B119E" w:rsidP="002D7059">
      <w:pPr>
        <w:spacing w:after="0" w:line="240" w:lineRule="auto"/>
      </w:pPr>
      <w:r>
        <w:continuationSeparator/>
      </w:r>
    </w:p>
  </w:footnote>
  <w:footnote w:type="continuationNotice" w:id="1">
    <w:p w14:paraId="646969A7" w14:textId="77777777" w:rsidR="007B119E" w:rsidRDefault="007B1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90A4" w14:textId="7794DEBB" w:rsidR="00D62F6E" w:rsidRDefault="00D62F6E">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54C8" w14:textId="06C4021C" w:rsidR="00D62F6E" w:rsidRDefault="00D62F6E"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7"/>
    <w:rsid w:val="000033A2"/>
    <w:rsid w:val="000044D8"/>
    <w:rsid w:val="000054F2"/>
    <w:rsid w:val="0000552A"/>
    <w:rsid w:val="000065EC"/>
    <w:rsid w:val="000128C6"/>
    <w:rsid w:val="00013A52"/>
    <w:rsid w:val="00014BE3"/>
    <w:rsid w:val="00021359"/>
    <w:rsid w:val="0002341C"/>
    <w:rsid w:val="00030C1F"/>
    <w:rsid w:val="000326C6"/>
    <w:rsid w:val="0003329D"/>
    <w:rsid w:val="000334EF"/>
    <w:rsid w:val="000356D9"/>
    <w:rsid w:val="00042B8A"/>
    <w:rsid w:val="000436A8"/>
    <w:rsid w:val="000450D9"/>
    <w:rsid w:val="00045E99"/>
    <w:rsid w:val="00051529"/>
    <w:rsid w:val="00051A91"/>
    <w:rsid w:val="00053189"/>
    <w:rsid w:val="00063053"/>
    <w:rsid w:val="000635DF"/>
    <w:rsid w:val="00065A6B"/>
    <w:rsid w:val="00065D1B"/>
    <w:rsid w:val="000713AB"/>
    <w:rsid w:val="000736D3"/>
    <w:rsid w:val="00076123"/>
    <w:rsid w:val="000815B7"/>
    <w:rsid w:val="000816F6"/>
    <w:rsid w:val="00083D59"/>
    <w:rsid w:val="0008500B"/>
    <w:rsid w:val="000862DA"/>
    <w:rsid w:val="0008703F"/>
    <w:rsid w:val="00090264"/>
    <w:rsid w:val="00091D08"/>
    <w:rsid w:val="00092C1A"/>
    <w:rsid w:val="00096F6D"/>
    <w:rsid w:val="000A60C5"/>
    <w:rsid w:val="000B2FA6"/>
    <w:rsid w:val="000B3186"/>
    <w:rsid w:val="000B3DBB"/>
    <w:rsid w:val="000B503C"/>
    <w:rsid w:val="000B5B31"/>
    <w:rsid w:val="000B5C71"/>
    <w:rsid w:val="000B5DBE"/>
    <w:rsid w:val="000C02F0"/>
    <w:rsid w:val="000C0D6C"/>
    <w:rsid w:val="000C184C"/>
    <w:rsid w:val="000C3011"/>
    <w:rsid w:val="000C4E7E"/>
    <w:rsid w:val="000C6F3E"/>
    <w:rsid w:val="000D1634"/>
    <w:rsid w:val="000D2668"/>
    <w:rsid w:val="000D2A4B"/>
    <w:rsid w:val="000D43F4"/>
    <w:rsid w:val="000D6692"/>
    <w:rsid w:val="000D7BA4"/>
    <w:rsid w:val="000E184A"/>
    <w:rsid w:val="000E2160"/>
    <w:rsid w:val="000E7C89"/>
    <w:rsid w:val="000F1D74"/>
    <w:rsid w:val="000F4866"/>
    <w:rsid w:val="00100869"/>
    <w:rsid w:val="001008CD"/>
    <w:rsid w:val="00100D09"/>
    <w:rsid w:val="0010118A"/>
    <w:rsid w:val="0010194B"/>
    <w:rsid w:val="00103FC1"/>
    <w:rsid w:val="001045C2"/>
    <w:rsid w:val="001059DA"/>
    <w:rsid w:val="00105AAD"/>
    <w:rsid w:val="00105FC6"/>
    <w:rsid w:val="0010723B"/>
    <w:rsid w:val="001137B0"/>
    <w:rsid w:val="00113A51"/>
    <w:rsid w:val="00122724"/>
    <w:rsid w:val="00124CB0"/>
    <w:rsid w:val="0012744E"/>
    <w:rsid w:val="0013319B"/>
    <w:rsid w:val="00134D97"/>
    <w:rsid w:val="0014397E"/>
    <w:rsid w:val="001479F2"/>
    <w:rsid w:val="00151079"/>
    <w:rsid w:val="0015180F"/>
    <w:rsid w:val="00152559"/>
    <w:rsid w:val="001529E1"/>
    <w:rsid w:val="00152BE8"/>
    <w:rsid w:val="001543FF"/>
    <w:rsid w:val="0015602B"/>
    <w:rsid w:val="00156337"/>
    <w:rsid w:val="00161E14"/>
    <w:rsid w:val="00164A1B"/>
    <w:rsid w:val="001659A7"/>
    <w:rsid w:val="00166F0D"/>
    <w:rsid w:val="001720E2"/>
    <w:rsid w:val="00173411"/>
    <w:rsid w:val="0017367E"/>
    <w:rsid w:val="0017426D"/>
    <w:rsid w:val="0017686E"/>
    <w:rsid w:val="0017793A"/>
    <w:rsid w:val="00180605"/>
    <w:rsid w:val="0018139D"/>
    <w:rsid w:val="001816D7"/>
    <w:rsid w:val="001826B9"/>
    <w:rsid w:val="00185468"/>
    <w:rsid w:val="00185609"/>
    <w:rsid w:val="001859AD"/>
    <w:rsid w:val="00185BA4"/>
    <w:rsid w:val="00187747"/>
    <w:rsid w:val="001905E5"/>
    <w:rsid w:val="00191A0B"/>
    <w:rsid w:val="001939D4"/>
    <w:rsid w:val="00195E7C"/>
    <w:rsid w:val="001963F8"/>
    <w:rsid w:val="00197D81"/>
    <w:rsid w:val="001A17B8"/>
    <w:rsid w:val="001A3D42"/>
    <w:rsid w:val="001A4AE4"/>
    <w:rsid w:val="001B08B1"/>
    <w:rsid w:val="001B148F"/>
    <w:rsid w:val="001C0ABE"/>
    <w:rsid w:val="001C2D6E"/>
    <w:rsid w:val="001C551F"/>
    <w:rsid w:val="001D2910"/>
    <w:rsid w:val="001D390A"/>
    <w:rsid w:val="001D3D66"/>
    <w:rsid w:val="001D3E31"/>
    <w:rsid w:val="001D3E8C"/>
    <w:rsid w:val="001D73FC"/>
    <w:rsid w:val="001E10EC"/>
    <w:rsid w:val="001E1D6B"/>
    <w:rsid w:val="001E30BC"/>
    <w:rsid w:val="001E4D4F"/>
    <w:rsid w:val="001E6FB3"/>
    <w:rsid w:val="001E748B"/>
    <w:rsid w:val="001F05A9"/>
    <w:rsid w:val="001F0729"/>
    <w:rsid w:val="001F0CCE"/>
    <w:rsid w:val="001F544B"/>
    <w:rsid w:val="002003C8"/>
    <w:rsid w:val="002005DB"/>
    <w:rsid w:val="00200A6B"/>
    <w:rsid w:val="00200ADE"/>
    <w:rsid w:val="00200B14"/>
    <w:rsid w:val="00203671"/>
    <w:rsid w:val="0020763B"/>
    <w:rsid w:val="0020794F"/>
    <w:rsid w:val="002105DB"/>
    <w:rsid w:val="00210BFC"/>
    <w:rsid w:val="00214207"/>
    <w:rsid w:val="0021776C"/>
    <w:rsid w:val="00217FD5"/>
    <w:rsid w:val="0022053F"/>
    <w:rsid w:val="002215E9"/>
    <w:rsid w:val="00224193"/>
    <w:rsid w:val="0022694A"/>
    <w:rsid w:val="00227FE7"/>
    <w:rsid w:val="002324C9"/>
    <w:rsid w:val="00232A17"/>
    <w:rsid w:val="00233BDA"/>
    <w:rsid w:val="0023493F"/>
    <w:rsid w:val="002361E1"/>
    <w:rsid w:val="0023648A"/>
    <w:rsid w:val="002401A3"/>
    <w:rsid w:val="00240E8B"/>
    <w:rsid w:val="002418EB"/>
    <w:rsid w:val="00241EA5"/>
    <w:rsid w:val="002445EB"/>
    <w:rsid w:val="00246CDE"/>
    <w:rsid w:val="002544C1"/>
    <w:rsid w:val="002561C2"/>
    <w:rsid w:val="00261514"/>
    <w:rsid w:val="00266BF8"/>
    <w:rsid w:val="002703F4"/>
    <w:rsid w:val="00272D14"/>
    <w:rsid w:val="002736B6"/>
    <w:rsid w:val="00273FAA"/>
    <w:rsid w:val="0027518B"/>
    <w:rsid w:val="00277021"/>
    <w:rsid w:val="00277F69"/>
    <w:rsid w:val="00280EB0"/>
    <w:rsid w:val="00282161"/>
    <w:rsid w:val="00284126"/>
    <w:rsid w:val="00284A4E"/>
    <w:rsid w:val="00284DD3"/>
    <w:rsid w:val="002855C1"/>
    <w:rsid w:val="00287C0E"/>
    <w:rsid w:val="00287E2D"/>
    <w:rsid w:val="00292B48"/>
    <w:rsid w:val="002955BD"/>
    <w:rsid w:val="002A0079"/>
    <w:rsid w:val="002A423D"/>
    <w:rsid w:val="002A5FE5"/>
    <w:rsid w:val="002B5548"/>
    <w:rsid w:val="002C0736"/>
    <w:rsid w:val="002C0E3F"/>
    <w:rsid w:val="002C0F28"/>
    <w:rsid w:val="002D0C8A"/>
    <w:rsid w:val="002D0FE4"/>
    <w:rsid w:val="002D20EF"/>
    <w:rsid w:val="002D7059"/>
    <w:rsid w:val="002E55CC"/>
    <w:rsid w:val="002E749A"/>
    <w:rsid w:val="002F306F"/>
    <w:rsid w:val="002F3607"/>
    <w:rsid w:val="002F75F2"/>
    <w:rsid w:val="003008E6"/>
    <w:rsid w:val="003023CE"/>
    <w:rsid w:val="00304497"/>
    <w:rsid w:val="0030695B"/>
    <w:rsid w:val="00306A86"/>
    <w:rsid w:val="00307CDD"/>
    <w:rsid w:val="00313224"/>
    <w:rsid w:val="00314412"/>
    <w:rsid w:val="00317610"/>
    <w:rsid w:val="00322130"/>
    <w:rsid w:val="0032379C"/>
    <w:rsid w:val="00324C93"/>
    <w:rsid w:val="003262F1"/>
    <w:rsid w:val="0032638C"/>
    <w:rsid w:val="00326DD3"/>
    <w:rsid w:val="00334C6A"/>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747EB"/>
    <w:rsid w:val="00382714"/>
    <w:rsid w:val="00383B33"/>
    <w:rsid w:val="003857C2"/>
    <w:rsid w:val="003874FC"/>
    <w:rsid w:val="00387D0C"/>
    <w:rsid w:val="003959FA"/>
    <w:rsid w:val="00396808"/>
    <w:rsid w:val="003A2B6F"/>
    <w:rsid w:val="003A5658"/>
    <w:rsid w:val="003A5FFC"/>
    <w:rsid w:val="003B5966"/>
    <w:rsid w:val="003B5FB8"/>
    <w:rsid w:val="003C280B"/>
    <w:rsid w:val="003C2F42"/>
    <w:rsid w:val="003C4119"/>
    <w:rsid w:val="003C5B8E"/>
    <w:rsid w:val="003C5EC6"/>
    <w:rsid w:val="003D223E"/>
    <w:rsid w:val="003D2F11"/>
    <w:rsid w:val="003D3F9C"/>
    <w:rsid w:val="003D7871"/>
    <w:rsid w:val="003D7C4E"/>
    <w:rsid w:val="003D7C95"/>
    <w:rsid w:val="003E0466"/>
    <w:rsid w:val="003E2589"/>
    <w:rsid w:val="003E3985"/>
    <w:rsid w:val="003E3F39"/>
    <w:rsid w:val="003F27B2"/>
    <w:rsid w:val="003F2801"/>
    <w:rsid w:val="003F37AC"/>
    <w:rsid w:val="003F4BCF"/>
    <w:rsid w:val="003F6437"/>
    <w:rsid w:val="004004B2"/>
    <w:rsid w:val="00404B34"/>
    <w:rsid w:val="00405B86"/>
    <w:rsid w:val="00406504"/>
    <w:rsid w:val="00406DDA"/>
    <w:rsid w:val="00407B9B"/>
    <w:rsid w:val="004102EB"/>
    <w:rsid w:val="00413D56"/>
    <w:rsid w:val="00416409"/>
    <w:rsid w:val="0042064F"/>
    <w:rsid w:val="004304F9"/>
    <w:rsid w:val="004310DB"/>
    <w:rsid w:val="00431137"/>
    <w:rsid w:val="00433F2E"/>
    <w:rsid w:val="004357E6"/>
    <w:rsid w:val="0043787A"/>
    <w:rsid w:val="00441135"/>
    <w:rsid w:val="00444D80"/>
    <w:rsid w:val="00445E87"/>
    <w:rsid w:val="00446705"/>
    <w:rsid w:val="00446891"/>
    <w:rsid w:val="0045013D"/>
    <w:rsid w:val="00452646"/>
    <w:rsid w:val="0045712A"/>
    <w:rsid w:val="00460458"/>
    <w:rsid w:val="004671B2"/>
    <w:rsid w:val="0047409F"/>
    <w:rsid w:val="00475D5C"/>
    <w:rsid w:val="0047640F"/>
    <w:rsid w:val="00477108"/>
    <w:rsid w:val="004776CF"/>
    <w:rsid w:val="004817AE"/>
    <w:rsid w:val="00486D96"/>
    <w:rsid w:val="004905EC"/>
    <w:rsid w:val="00490856"/>
    <w:rsid w:val="00490D0C"/>
    <w:rsid w:val="004920F6"/>
    <w:rsid w:val="00494930"/>
    <w:rsid w:val="004957E0"/>
    <w:rsid w:val="004977C8"/>
    <w:rsid w:val="004A2601"/>
    <w:rsid w:val="004A3C5E"/>
    <w:rsid w:val="004A6FAA"/>
    <w:rsid w:val="004A71BA"/>
    <w:rsid w:val="004B05E3"/>
    <w:rsid w:val="004B2F90"/>
    <w:rsid w:val="004B51CE"/>
    <w:rsid w:val="004B75EE"/>
    <w:rsid w:val="004C440A"/>
    <w:rsid w:val="004D0EF4"/>
    <w:rsid w:val="004D18C9"/>
    <w:rsid w:val="004D21F8"/>
    <w:rsid w:val="004D231A"/>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3F3A"/>
    <w:rsid w:val="00514A17"/>
    <w:rsid w:val="005168F5"/>
    <w:rsid w:val="00520DAC"/>
    <w:rsid w:val="00522789"/>
    <w:rsid w:val="0052505F"/>
    <w:rsid w:val="00530F25"/>
    <w:rsid w:val="005318B4"/>
    <w:rsid w:val="00535671"/>
    <w:rsid w:val="00535CDB"/>
    <w:rsid w:val="0054412C"/>
    <w:rsid w:val="00545667"/>
    <w:rsid w:val="005548E1"/>
    <w:rsid w:val="0056370D"/>
    <w:rsid w:val="00565560"/>
    <w:rsid w:val="00566759"/>
    <w:rsid w:val="00571DB0"/>
    <w:rsid w:val="0057504A"/>
    <w:rsid w:val="005751B4"/>
    <w:rsid w:val="005754D6"/>
    <w:rsid w:val="00577831"/>
    <w:rsid w:val="0058107A"/>
    <w:rsid w:val="00581145"/>
    <w:rsid w:val="00581BE2"/>
    <w:rsid w:val="0058665C"/>
    <w:rsid w:val="005875E2"/>
    <w:rsid w:val="00587A2C"/>
    <w:rsid w:val="00591B9D"/>
    <w:rsid w:val="00591C68"/>
    <w:rsid w:val="00592253"/>
    <w:rsid w:val="005931C1"/>
    <w:rsid w:val="00593AA1"/>
    <w:rsid w:val="00597972"/>
    <w:rsid w:val="005A1854"/>
    <w:rsid w:val="005A53AB"/>
    <w:rsid w:val="005A62F8"/>
    <w:rsid w:val="005A6EE8"/>
    <w:rsid w:val="005A7917"/>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0E13"/>
    <w:rsid w:val="005D5856"/>
    <w:rsid w:val="005D7BE2"/>
    <w:rsid w:val="005E0CCD"/>
    <w:rsid w:val="005F041F"/>
    <w:rsid w:val="005F3B84"/>
    <w:rsid w:val="005F63B2"/>
    <w:rsid w:val="005F654E"/>
    <w:rsid w:val="005F6EE0"/>
    <w:rsid w:val="005F7D3C"/>
    <w:rsid w:val="0060123F"/>
    <w:rsid w:val="006033E4"/>
    <w:rsid w:val="00604D0D"/>
    <w:rsid w:val="00610169"/>
    <w:rsid w:val="006108B7"/>
    <w:rsid w:val="00614625"/>
    <w:rsid w:val="00615225"/>
    <w:rsid w:val="00617274"/>
    <w:rsid w:val="00620010"/>
    <w:rsid w:val="00620A9B"/>
    <w:rsid w:val="00622C98"/>
    <w:rsid w:val="00627869"/>
    <w:rsid w:val="00630E12"/>
    <w:rsid w:val="0063136C"/>
    <w:rsid w:val="006318C2"/>
    <w:rsid w:val="00633DBF"/>
    <w:rsid w:val="0063587F"/>
    <w:rsid w:val="00635DD1"/>
    <w:rsid w:val="00640523"/>
    <w:rsid w:val="00641F19"/>
    <w:rsid w:val="00644623"/>
    <w:rsid w:val="00645430"/>
    <w:rsid w:val="00653AB9"/>
    <w:rsid w:val="00653BE1"/>
    <w:rsid w:val="00656027"/>
    <w:rsid w:val="006620E0"/>
    <w:rsid w:val="006653AB"/>
    <w:rsid w:val="00671320"/>
    <w:rsid w:val="006758FC"/>
    <w:rsid w:val="006773D5"/>
    <w:rsid w:val="0067780C"/>
    <w:rsid w:val="00681ECD"/>
    <w:rsid w:val="00684676"/>
    <w:rsid w:val="006846CC"/>
    <w:rsid w:val="0068654E"/>
    <w:rsid w:val="00686DEF"/>
    <w:rsid w:val="0069588C"/>
    <w:rsid w:val="006958D9"/>
    <w:rsid w:val="00696054"/>
    <w:rsid w:val="00697D94"/>
    <w:rsid w:val="006B4217"/>
    <w:rsid w:val="006B53C6"/>
    <w:rsid w:val="006B6397"/>
    <w:rsid w:val="006B68C7"/>
    <w:rsid w:val="006C0FEF"/>
    <w:rsid w:val="006C1581"/>
    <w:rsid w:val="006C20FE"/>
    <w:rsid w:val="006C2738"/>
    <w:rsid w:val="006C2848"/>
    <w:rsid w:val="006C38F2"/>
    <w:rsid w:val="006C5F5B"/>
    <w:rsid w:val="006D0387"/>
    <w:rsid w:val="006D27DB"/>
    <w:rsid w:val="006D484B"/>
    <w:rsid w:val="006D4C37"/>
    <w:rsid w:val="006E34FF"/>
    <w:rsid w:val="006E6A8F"/>
    <w:rsid w:val="006E797F"/>
    <w:rsid w:val="006F4F63"/>
    <w:rsid w:val="006F5289"/>
    <w:rsid w:val="006F60AD"/>
    <w:rsid w:val="006F6C52"/>
    <w:rsid w:val="0070762E"/>
    <w:rsid w:val="00710533"/>
    <w:rsid w:val="00712860"/>
    <w:rsid w:val="00713368"/>
    <w:rsid w:val="00716F11"/>
    <w:rsid w:val="007174DA"/>
    <w:rsid w:val="0072042D"/>
    <w:rsid w:val="00722922"/>
    <w:rsid w:val="00725949"/>
    <w:rsid w:val="00727288"/>
    <w:rsid w:val="00727FC8"/>
    <w:rsid w:val="007327D0"/>
    <w:rsid w:val="00736E36"/>
    <w:rsid w:val="00737FFA"/>
    <w:rsid w:val="00740D93"/>
    <w:rsid w:val="00741E15"/>
    <w:rsid w:val="0074702F"/>
    <w:rsid w:val="00750226"/>
    <w:rsid w:val="00751475"/>
    <w:rsid w:val="0075608F"/>
    <w:rsid w:val="00761663"/>
    <w:rsid w:val="00762CCD"/>
    <w:rsid w:val="00762F6D"/>
    <w:rsid w:val="00765347"/>
    <w:rsid w:val="007679F0"/>
    <w:rsid w:val="00767EE0"/>
    <w:rsid w:val="00774282"/>
    <w:rsid w:val="007766B9"/>
    <w:rsid w:val="00781EE7"/>
    <w:rsid w:val="00783EDF"/>
    <w:rsid w:val="007860A9"/>
    <w:rsid w:val="00786674"/>
    <w:rsid w:val="00792520"/>
    <w:rsid w:val="00793C3C"/>
    <w:rsid w:val="007957FF"/>
    <w:rsid w:val="00797C62"/>
    <w:rsid w:val="00797D47"/>
    <w:rsid w:val="007A00DF"/>
    <w:rsid w:val="007A03B7"/>
    <w:rsid w:val="007A497B"/>
    <w:rsid w:val="007A6815"/>
    <w:rsid w:val="007A6E46"/>
    <w:rsid w:val="007A7747"/>
    <w:rsid w:val="007B04D1"/>
    <w:rsid w:val="007B119E"/>
    <w:rsid w:val="007B14B4"/>
    <w:rsid w:val="007B2BC7"/>
    <w:rsid w:val="007B5B35"/>
    <w:rsid w:val="007C1314"/>
    <w:rsid w:val="007C3FC6"/>
    <w:rsid w:val="007C447F"/>
    <w:rsid w:val="007C6B6A"/>
    <w:rsid w:val="007C7181"/>
    <w:rsid w:val="007C7310"/>
    <w:rsid w:val="007C73BB"/>
    <w:rsid w:val="007C7E1B"/>
    <w:rsid w:val="007D5481"/>
    <w:rsid w:val="007D7243"/>
    <w:rsid w:val="007E10B7"/>
    <w:rsid w:val="007E2E71"/>
    <w:rsid w:val="007E4881"/>
    <w:rsid w:val="007E6F37"/>
    <w:rsid w:val="007E7995"/>
    <w:rsid w:val="007E7E01"/>
    <w:rsid w:val="00801309"/>
    <w:rsid w:val="00802C11"/>
    <w:rsid w:val="0080344E"/>
    <w:rsid w:val="0080408A"/>
    <w:rsid w:val="00804913"/>
    <w:rsid w:val="00813819"/>
    <w:rsid w:val="00820CFB"/>
    <w:rsid w:val="00822F28"/>
    <w:rsid w:val="00824735"/>
    <w:rsid w:val="008274BF"/>
    <w:rsid w:val="00830298"/>
    <w:rsid w:val="008319F5"/>
    <w:rsid w:val="00834690"/>
    <w:rsid w:val="00836625"/>
    <w:rsid w:val="008434B7"/>
    <w:rsid w:val="00844D7B"/>
    <w:rsid w:val="00845424"/>
    <w:rsid w:val="008456ED"/>
    <w:rsid w:val="00845EE6"/>
    <w:rsid w:val="0084793B"/>
    <w:rsid w:val="00852A5A"/>
    <w:rsid w:val="008531E7"/>
    <w:rsid w:val="008535A5"/>
    <w:rsid w:val="00853901"/>
    <w:rsid w:val="00855CC9"/>
    <w:rsid w:val="008561AF"/>
    <w:rsid w:val="00856E08"/>
    <w:rsid w:val="00857F25"/>
    <w:rsid w:val="00862632"/>
    <w:rsid w:val="00862AD5"/>
    <w:rsid w:val="00864F3F"/>
    <w:rsid w:val="00865136"/>
    <w:rsid w:val="00866141"/>
    <w:rsid w:val="008709F5"/>
    <w:rsid w:val="0087164C"/>
    <w:rsid w:val="008759B6"/>
    <w:rsid w:val="00876073"/>
    <w:rsid w:val="00876564"/>
    <w:rsid w:val="00876E75"/>
    <w:rsid w:val="00880D42"/>
    <w:rsid w:val="00881A09"/>
    <w:rsid w:val="0088294B"/>
    <w:rsid w:val="00883F3D"/>
    <w:rsid w:val="00887DCD"/>
    <w:rsid w:val="00890C51"/>
    <w:rsid w:val="00893789"/>
    <w:rsid w:val="00895712"/>
    <w:rsid w:val="00895D25"/>
    <w:rsid w:val="008A2928"/>
    <w:rsid w:val="008A62D9"/>
    <w:rsid w:val="008A6F5C"/>
    <w:rsid w:val="008A7F27"/>
    <w:rsid w:val="008B5BC2"/>
    <w:rsid w:val="008B6835"/>
    <w:rsid w:val="008B78E3"/>
    <w:rsid w:val="008C1794"/>
    <w:rsid w:val="008C4776"/>
    <w:rsid w:val="008C59A9"/>
    <w:rsid w:val="008C5C07"/>
    <w:rsid w:val="008C60D0"/>
    <w:rsid w:val="008D43B3"/>
    <w:rsid w:val="008D64B5"/>
    <w:rsid w:val="008E447E"/>
    <w:rsid w:val="008F030C"/>
    <w:rsid w:val="008F0455"/>
    <w:rsid w:val="008F1877"/>
    <w:rsid w:val="008F1BAB"/>
    <w:rsid w:val="008F238F"/>
    <w:rsid w:val="008F31B9"/>
    <w:rsid w:val="008F4C0C"/>
    <w:rsid w:val="008F7080"/>
    <w:rsid w:val="009010AB"/>
    <w:rsid w:val="00901293"/>
    <w:rsid w:val="0090371C"/>
    <w:rsid w:val="009051C7"/>
    <w:rsid w:val="00905372"/>
    <w:rsid w:val="009054C3"/>
    <w:rsid w:val="009145CF"/>
    <w:rsid w:val="00914CD6"/>
    <w:rsid w:val="00920657"/>
    <w:rsid w:val="00923A94"/>
    <w:rsid w:val="009240D7"/>
    <w:rsid w:val="00924270"/>
    <w:rsid w:val="00924B3E"/>
    <w:rsid w:val="00931D77"/>
    <w:rsid w:val="009333D1"/>
    <w:rsid w:val="00936985"/>
    <w:rsid w:val="00936B41"/>
    <w:rsid w:val="009408C8"/>
    <w:rsid w:val="00942006"/>
    <w:rsid w:val="00944083"/>
    <w:rsid w:val="00945AD4"/>
    <w:rsid w:val="009500D7"/>
    <w:rsid w:val="009522D3"/>
    <w:rsid w:val="009524D1"/>
    <w:rsid w:val="00954445"/>
    <w:rsid w:val="00954590"/>
    <w:rsid w:val="00956377"/>
    <w:rsid w:val="00960060"/>
    <w:rsid w:val="00960312"/>
    <w:rsid w:val="009608D0"/>
    <w:rsid w:val="0097744C"/>
    <w:rsid w:val="0098278E"/>
    <w:rsid w:val="00982AAD"/>
    <w:rsid w:val="00987EA1"/>
    <w:rsid w:val="00990A59"/>
    <w:rsid w:val="00990C6E"/>
    <w:rsid w:val="0099141A"/>
    <w:rsid w:val="009917EC"/>
    <w:rsid w:val="00994181"/>
    <w:rsid w:val="009949CD"/>
    <w:rsid w:val="00994E28"/>
    <w:rsid w:val="00994EFB"/>
    <w:rsid w:val="009972C6"/>
    <w:rsid w:val="009A1C42"/>
    <w:rsid w:val="009A364C"/>
    <w:rsid w:val="009B08D3"/>
    <w:rsid w:val="009B19D9"/>
    <w:rsid w:val="009B55CC"/>
    <w:rsid w:val="009B6B89"/>
    <w:rsid w:val="009B7169"/>
    <w:rsid w:val="009B7546"/>
    <w:rsid w:val="009C1F2E"/>
    <w:rsid w:val="009C3B49"/>
    <w:rsid w:val="009C41DC"/>
    <w:rsid w:val="009C5C9B"/>
    <w:rsid w:val="009C6E25"/>
    <w:rsid w:val="009C729C"/>
    <w:rsid w:val="009D241C"/>
    <w:rsid w:val="009D2E21"/>
    <w:rsid w:val="009D5CF0"/>
    <w:rsid w:val="009D6D4F"/>
    <w:rsid w:val="009D6E46"/>
    <w:rsid w:val="009E4133"/>
    <w:rsid w:val="009E696A"/>
    <w:rsid w:val="009E6D19"/>
    <w:rsid w:val="009E6F2C"/>
    <w:rsid w:val="009E7E4E"/>
    <w:rsid w:val="009F334E"/>
    <w:rsid w:val="009F4074"/>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1681"/>
    <w:rsid w:val="00A2283B"/>
    <w:rsid w:val="00A229F9"/>
    <w:rsid w:val="00A31A72"/>
    <w:rsid w:val="00A35FED"/>
    <w:rsid w:val="00A372A7"/>
    <w:rsid w:val="00A40A00"/>
    <w:rsid w:val="00A42541"/>
    <w:rsid w:val="00A5252A"/>
    <w:rsid w:val="00A5328B"/>
    <w:rsid w:val="00A5604B"/>
    <w:rsid w:val="00A568D8"/>
    <w:rsid w:val="00A56E7E"/>
    <w:rsid w:val="00A658B0"/>
    <w:rsid w:val="00A70DCD"/>
    <w:rsid w:val="00A71886"/>
    <w:rsid w:val="00A72534"/>
    <w:rsid w:val="00A8036A"/>
    <w:rsid w:val="00A81910"/>
    <w:rsid w:val="00A83A0F"/>
    <w:rsid w:val="00A83EEF"/>
    <w:rsid w:val="00A9294F"/>
    <w:rsid w:val="00A949D7"/>
    <w:rsid w:val="00A94CFA"/>
    <w:rsid w:val="00AA1AF6"/>
    <w:rsid w:val="00AA22E7"/>
    <w:rsid w:val="00AA23AD"/>
    <w:rsid w:val="00AA7A39"/>
    <w:rsid w:val="00AB10C8"/>
    <w:rsid w:val="00AB2A43"/>
    <w:rsid w:val="00AB37FB"/>
    <w:rsid w:val="00AB6FB2"/>
    <w:rsid w:val="00AC337A"/>
    <w:rsid w:val="00AC3FCD"/>
    <w:rsid w:val="00AC5563"/>
    <w:rsid w:val="00AC7012"/>
    <w:rsid w:val="00AD180E"/>
    <w:rsid w:val="00AD221A"/>
    <w:rsid w:val="00AD4075"/>
    <w:rsid w:val="00AD5346"/>
    <w:rsid w:val="00AD63B6"/>
    <w:rsid w:val="00AE0041"/>
    <w:rsid w:val="00AE0063"/>
    <w:rsid w:val="00AE41F1"/>
    <w:rsid w:val="00AE4D9E"/>
    <w:rsid w:val="00AE6E68"/>
    <w:rsid w:val="00AF279F"/>
    <w:rsid w:val="00AF28F9"/>
    <w:rsid w:val="00AF3BD8"/>
    <w:rsid w:val="00B00576"/>
    <w:rsid w:val="00B01CE1"/>
    <w:rsid w:val="00B023D3"/>
    <w:rsid w:val="00B02B0A"/>
    <w:rsid w:val="00B037D2"/>
    <w:rsid w:val="00B038B7"/>
    <w:rsid w:val="00B0390F"/>
    <w:rsid w:val="00B04643"/>
    <w:rsid w:val="00B04686"/>
    <w:rsid w:val="00B04AE9"/>
    <w:rsid w:val="00B07289"/>
    <w:rsid w:val="00B131EE"/>
    <w:rsid w:val="00B20273"/>
    <w:rsid w:val="00B21267"/>
    <w:rsid w:val="00B215C8"/>
    <w:rsid w:val="00B22A50"/>
    <w:rsid w:val="00B24358"/>
    <w:rsid w:val="00B25049"/>
    <w:rsid w:val="00B25ADD"/>
    <w:rsid w:val="00B31692"/>
    <w:rsid w:val="00B32B42"/>
    <w:rsid w:val="00B363AA"/>
    <w:rsid w:val="00B3795D"/>
    <w:rsid w:val="00B403A0"/>
    <w:rsid w:val="00B4426D"/>
    <w:rsid w:val="00B4490C"/>
    <w:rsid w:val="00B50CAB"/>
    <w:rsid w:val="00B53256"/>
    <w:rsid w:val="00B5458F"/>
    <w:rsid w:val="00B60DA6"/>
    <w:rsid w:val="00B61D07"/>
    <w:rsid w:val="00B63742"/>
    <w:rsid w:val="00B64BF5"/>
    <w:rsid w:val="00B71320"/>
    <w:rsid w:val="00B71CB8"/>
    <w:rsid w:val="00B73C66"/>
    <w:rsid w:val="00B803A6"/>
    <w:rsid w:val="00B834C3"/>
    <w:rsid w:val="00B845E9"/>
    <w:rsid w:val="00B925B3"/>
    <w:rsid w:val="00B934E7"/>
    <w:rsid w:val="00BA0F19"/>
    <w:rsid w:val="00BA3F87"/>
    <w:rsid w:val="00BA428C"/>
    <w:rsid w:val="00BA6E95"/>
    <w:rsid w:val="00BA70AD"/>
    <w:rsid w:val="00BA7C06"/>
    <w:rsid w:val="00BA7C84"/>
    <w:rsid w:val="00BB02B0"/>
    <w:rsid w:val="00BB4A18"/>
    <w:rsid w:val="00BB6F5D"/>
    <w:rsid w:val="00BB7EAC"/>
    <w:rsid w:val="00BC184C"/>
    <w:rsid w:val="00BC62BE"/>
    <w:rsid w:val="00BC693B"/>
    <w:rsid w:val="00BC6FF4"/>
    <w:rsid w:val="00BC75AD"/>
    <w:rsid w:val="00BD06C3"/>
    <w:rsid w:val="00BD3E86"/>
    <w:rsid w:val="00BD6638"/>
    <w:rsid w:val="00BD785E"/>
    <w:rsid w:val="00BDC9D5"/>
    <w:rsid w:val="00BE034D"/>
    <w:rsid w:val="00BE04A6"/>
    <w:rsid w:val="00BE0B38"/>
    <w:rsid w:val="00BE1956"/>
    <w:rsid w:val="00BE41B6"/>
    <w:rsid w:val="00BE74C3"/>
    <w:rsid w:val="00BF009E"/>
    <w:rsid w:val="00BF1ECD"/>
    <w:rsid w:val="00BF2704"/>
    <w:rsid w:val="00BF4066"/>
    <w:rsid w:val="00BF5C1D"/>
    <w:rsid w:val="00BF5EBC"/>
    <w:rsid w:val="00BF6EA7"/>
    <w:rsid w:val="00C02367"/>
    <w:rsid w:val="00C06D79"/>
    <w:rsid w:val="00C2304D"/>
    <w:rsid w:val="00C24265"/>
    <w:rsid w:val="00C2442A"/>
    <w:rsid w:val="00C3037A"/>
    <w:rsid w:val="00C30C86"/>
    <w:rsid w:val="00C3148F"/>
    <w:rsid w:val="00C324F4"/>
    <w:rsid w:val="00C35450"/>
    <w:rsid w:val="00C35F14"/>
    <w:rsid w:val="00C41A58"/>
    <w:rsid w:val="00C44226"/>
    <w:rsid w:val="00C5208D"/>
    <w:rsid w:val="00C52E19"/>
    <w:rsid w:val="00C52EFB"/>
    <w:rsid w:val="00C5665C"/>
    <w:rsid w:val="00C568B8"/>
    <w:rsid w:val="00C5708E"/>
    <w:rsid w:val="00C62555"/>
    <w:rsid w:val="00C63A25"/>
    <w:rsid w:val="00C70E02"/>
    <w:rsid w:val="00C71BA1"/>
    <w:rsid w:val="00C738D4"/>
    <w:rsid w:val="00C75A35"/>
    <w:rsid w:val="00C83AEA"/>
    <w:rsid w:val="00C85850"/>
    <w:rsid w:val="00C8623C"/>
    <w:rsid w:val="00C87D7B"/>
    <w:rsid w:val="00C9006D"/>
    <w:rsid w:val="00C93B16"/>
    <w:rsid w:val="00C94CAF"/>
    <w:rsid w:val="00C95749"/>
    <w:rsid w:val="00CB2AA4"/>
    <w:rsid w:val="00CC1929"/>
    <w:rsid w:val="00CC28FD"/>
    <w:rsid w:val="00CC7625"/>
    <w:rsid w:val="00CD07DF"/>
    <w:rsid w:val="00CD0ABF"/>
    <w:rsid w:val="00CD6C6D"/>
    <w:rsid w:val="00CE0370"/>
    <w:rsid w:val="00CF0B9F"/>
    <w:rsid w:val="00CF39FA"/>
    <w:rsid w:val="00CF3A04"/>
    <w:rsid w:val="00D002DF"/>
    <w:rsid w:val="00D02B33"/>
    <w:rsid w:val="00D0467E"/>
    <w:rsid w:val="00D048B9"/>
    <w:rsid w:val="00D04934"/>
    <w:rsid w:val="00D05381"/>
    <w:rsid w:val="00D05ABA"/>
    <w:rsid w:val="00D13AEA"/>
    <w:rsid w:val="00D1600B"/>
    <w:rsid w:val="00D1665F"/>
    <w:rsid w:val="00D17BCD"/>
    <w:rsid w:val="00D203F7"/>
    <w:rsid w:val="00D26984"/>
    <w:rsid w:val="00D2723A"/>
    <w:rsid w:val="00D33EC0"/>
    <w:rsid w:val="00D35B03"/>
    <w:rsid w:val="00D35C1C"/>
    <w:rsid w:val="00D40C54"/>
    <w:rsid w:val="00D40D3E"/>
    <w:rsid w:val="00D4106F"/>
    <w:rsid w:val="00D4211E"/>
    <w:rsid w:val="00D427B1"/>
    <w:rsid w:val="00D42CD9"/>
    <w:rsid w:val="00D4798D"/>
    <w:rsid w:val="00D47EF2"/>
    <w:rsid w:val="00D50FD2"/>
    <w:rsid w:val="00D51294"/>
    <w:rsid w:val="00D560C0"/>
    <w:rsid w:val="00D576E3"/>
    <w:rsid w:val="00D605C4"/>
    <w:rsid w:val="00D60EE3"/>
    <w:rsid w:val="00D61A34"/>
    <w:rsid w:val="00D62F6E"/>
    <w:rsid w:val="00D65722"/>
    <w:rsid w:val="00D709C9"/>
    <w:rsid w:val="00D724BC"/>
    <w:rsid w:val="00D76393"/>
    <w:rsid w:val="00D805F3"/>
    <w:rsid w:val="00D81D77"/>
    <w:rsid w:val="00D84432"/>
    <w:rsid w:val="00D85E23"/>
    <w:rsid w:val="00D8648C"/>
    <w:rsid w:val="00D937F3"/>
    <w:rsid w:val="00DA11A8"/>
    <w:rsid w:val="00DA2DAC"/>
    <w:rsid w:val="00DA3856"/>
    <w:rsid w:val="00DB2CF2"/>
    <w:rsid w:val="00DC024E"/>
    <w:rsid w:val="00DC070E"/>
    <w:rsid w:val="00DC6447"/>
    <w:rsid w:val="00DC790A"/>
    <w:rsid w:val="00DD078C"/>
    <w:rsid w:val="00DD1046"/>
    <w:rsid w:val="00DD2163"/>
    <w:rsid w:val="00DD5564"/>
    <w:rsid w:val="00DE112E"/>
    <w:rsid w:val="00DE127A"/>
    <w:rsid w:val="00DE29C1"/>
    <w:rsid w:val="00DE2C5F"/>
    <w:rsid w:val="00DE3264"/>
    <w:rsid w:val="00DE3EA6"/>
    <w:rsid w:val="00DE6621"/>
    <w:rsid w:val="00DF155A"/>
    <w:rsid w:val="00DF3017"/>
    <w:rsid w:val="00DF5336"/>
    <w:rsid w:val="00DF6D91"/>
    <w:rsid w:val="00E00DC8"/>
    <w:rsid w:val="00E02CA2"/>
    <w:rsid w:val="00E041A2"/>
    <w:rsid w:val="00E05113"/>
    <w:rsid w:val="00E05D4B"/>
    <w:rsid w:val="00E11475"/>
    <w:rsid w:val="00E146D2"/>
    <w:rsid w:val="00E178AA"/>
    <w:rsid w:val="00E208AA"/>
    <w:rsid w:val="00E219E2"/>
    <w:rsid w:val="00E27634"/>
    <w:rsid w:val="00E3199D"/>
    <w:rsid w:val="00E33A65"/>
    <w:rsid w:val="00E33E74"/>
    <w:rsid w:val="00E360BA"/>
    <w:rsid w:val="00E37921"/>
    <w:rsid w:val="00E37CF0"/>
    <w:rsid w:val="00E40A07"/>
    <w:rsid w:val="00E41E0E"/>
    <w:rsid w:val="00E464C9"/>
    <w:rsid w:val="00E51CB1"/>
    <w:rsid w:val="00E52681"/>
    <w:rsid w:val="00E53319"/>
    <w:rsid w:val="00E62664"/>
    <w:rsid w:val="00E65759"/>
    <w:rsid w:val="00E6644B"/>
    <w:rsid w:val="00E718B3"/>
    <w:rsid w:val="00E71FCB"/>
    <w:rsid w:val="00E737F2"/>
    <w:rsid w:val="00E73E3F"/>
    <w:rsid w:val="00E740E4"/>
    <w:rsid w:val="00E74B4C"/>
    <w:rsid w:val="00E76331"/>
    <w:rsid w:val="00E76B70"/>
    <w:rsid w:val="00E77BA2"/>
    <w:rsid w:val="00E80B61"/>
    <w:rsid w:val="00E80D2A"/>
    <w:rsid w:val="00E84062"/>
    <w:rsid w:val="00E84C1D"/>
    <w:rsid w:val="00E85FF5"/>
    <w:rsid w:val="00E87DA6"/>
    <w:rsid w:val="00E91250"/>
    <w:rsid w:val="00EA026D"/>
    <w:rsid w:val="00EA0E2A"/>
    <w:rsid w:val="00EA39E3"/>
    <w:rsid w:val="00EA44C3"/>
    <w:rsid w:val="00EA47CC"/>
    <w:rsid w:val="00EA64A0"/>
    <w:rsid w:val="00EA6965"/>
    <w:rsid w:val="00EA6A54"/>
    <w:rsid w:val="00EB0E74"/>
    <w:rsid w:val="00EB2009"/>
    <w:rsid w:val="00EB6C78"/>
    <w:rsid w:val="00EB6CC1"/>
    <w:rsid w:val="00EB71DF"/>
    <w:rsid w:val="00EC07D7"/>
    <w:rsid w:val="00EC0959"/>
    <w:rsid w:val="00EC13C3"/>
    <w:rsid w:val="00EC1ECE"/>
    <w:rsid w:val="00EC4664"/>
    <w:rsid w:val="00EC6FE8"/>
    <w:rsid w:val="00EC7F08"/>
    <w:rsid w:val="00ED0853"/>
    <w:rsid w:val="00ED0FF8"/>
    <w:rsid w:val="00ED1B64"/>
    <w:rsid w:val="00EE66A0"/>
    <w:rsid w:val="00EF0ED3"/>
    <w:rsid w:val="00EF18D2"/>
    <w:rsid w:val="00EF3F29"/>
    <w:rsid w:val="00EF5D20"/>
    <w:rsid w:val="00F00956"/>
    <w:rsid w:val="00F05834"/>
    <w:rsid w:val="00F07364"/>
    <w:rsid w:val="00F07B48"/>
    <w:rsid w:val="00F10825"/>
    <w:rsid w:val="00F10882"/>
    <w:rsid w:val="00F10BA5"/>
    <w:rsid w:val="00F13633"/>
    <w:rsid w:val="00F153C5"/>
    <w:rsid w:val="00F22F3D"/>
    <w:rsid w:val="00F23739"/>
    <w:rsid w:val="00F23C4E"/>
    <w:rsid w:val="00F26A56"/>
    <w:rsid w:val="00F30FEF"/>
    <w:rsid w:val="00F3187F"/>
    <w:rsid w:val="00F33AA6"/>
    <w:rsid w:val="00F3401B"/>
    <w:rsid w:val="00F3562C"/>
    <w:rsid w:val="00F42DC7"/>
    <w:rsid w:val="00F433F2"/>
    <w:rsid w:val="00F44BD1"/>
    <w:rsid w:val="00F476AD"/>
    <w:rsid w:val="00F50CD9"/>
    <w:rsid w:val="00F510B1"/>
    <w:rsid w:val="00F5131A"/>
    <w:rsid w:val="00F51D19"/>
    <w:rsid w:val="00F53302"/>
    <w:rsid w:val="00F5386C"/>
    <w:rsid w:val="00F552DB"/>
    <w:rsid w:val="00F55A93"/>
    <w:rsid w:val="00F56A49"/>
    <w:rsid w:val="00F5716B"/>
    <w:rsid w:val="00F7278C"/>
    <w:rsid w:val="00F77BDC"/>
    <w:rsid w:val="00F8306B"/>
    <w:rsid w:val="00F854DD"/>
    <w:rsid w:val="00F85607"/>
    <w:rsid w:val="00F8774D"/>
    <w:rsid w:val="00F91888"/>
    <w:rsid w:val="00F922CC"/>
    <w:rsid w:val="00F93A4A"/>
    <w:rsid w:val="00F940CC"/>
    <w:rsid w:val="00FA0283"/>
    <w:rsid w:val="00FA6AAA"/>
    <w:rsid w:val="00FA7B4C"/>
    <w:rsid w:val="00FB180C"/>
    <w:rsid w:val="00FB34AE"/>
    <w:rsid w:val="00FB4257"/>
    <w:rsid w:val="00FB4D2D"/>
    <w:rsid w:val="00FB7ED1"/>
    <w:rsid w:val="00FC0961"/>
    <w:rsid w:val="00FC15AA"/>
    <w:rsid w:val="00FC2161"/>
    <w:rsid w:val="00FC715A"/>
    <w:rsid w:val="00FC7498"/>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343560319">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B"/>
    <w:rsid w:val="00000925"/>
    <w:rsid w:val="000A42CB"/>
    <w:rsid w:val="00103736"/>
    <w:rsid w:val="001D3B14"/>
    <w:rsid w:val="00220774"/>
    <w:rsid w:val="0023463C"/>
    <w:rsid w:val="00251A08"/>
    <w:rsid w:val="002A0C86"/>
    <w:rsid w:val="002C15A8"/>
    <w:rsid w:val="002C575C"/>
    <w:rsid w:val="00305109"/>
    <w:rsid w:val="00326B24"/>
    <w:rsid w:val="00380A7A"/>
    <w:rsid w:val="003B5BB3"/>
    <w:rsid w:val="005E69A5"/>
    <w:rsid w:val="006111EF"/>
    <w:rsid w:val="0062791A"/>
    <w:rsid w:val="00695675"/>
    <w:rsid w:val="006F0773"/>
    <w:rsid w:val="00752AC0"/>
    <w:rsid w:val="00760377"/>
    <w:rsid w:val="00766B79"/>
    <w:rsid w:val="00794523"/>
    <w:rsid w:val="00806BB5"/>
    <w:rsid w:val="00832BAD"/>
    <w:rsid w:val="009724C7"/>
    <w:rsid w:val="00994EFB"/>
    <w:rsid w:val="009E0941"/>
    <w:rsid w:val="009E42F4"/>
    <w:rsid w:val="00A52ECE"/>
    <w:rsid w:val="00CB7FA8"/>
    <w:rsid w:val="00CC139C"/>
    <w:rsid w:val="00CF2067"/>
    <w:rsid w:val="00D24863"/>
    <w:rsid w:val="00D44E09"/>
    <w:rsid w:val="00D61903"/>
    <w:rsid w:val="00E44570"/>
    <w:rsid w:val="00E80F86"/>
    <w:rsid w:val="00EA35C5"/>
    <w:rsid w:val="00EB7C76"/>
    <w:rsid w:val="00EC3587"/>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1F1D1D7859AE4943BC57F7952775F101">
    <w:name w:val="1F1D1D7859AE4943BC57F7952775F101"/>
    <w:rsid w:val="00994EFB"/>
  </w:style>
  <w:style w:type="paragraph" w:customStyle="1" w:styleId="FA58D5F8C0704F6BB0437B0F97E2275F">
    <w:name w:val="FA58D5F8C0704F6BB0437B0F97E2275F"/>
    <w:rsid w:val="00994EFB"/>
  </w:style>
  <w:style w:type="paragraph" w:customStyle="1" w:styleId="0A80C30C1EA34EF0848D7F068A4A50EE">
    <w:name w:val="0A80C30C1EA34EF0848D7F068A4A50EE"/>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0897BA01DDC345EBAAE53DD5878E64E0">
    <w:name w:val="0897BA01DDC345EBAAE53DD5878E64E0"/>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861ED7665CC7469D5B42194C385348" ma:contentTypeVersion="0" ma:contentTypeDescription="Opprett et nytt dokument." ma:contentTypeScope="" ma:versionID="e5be6a90e69c00b2a9070657c4e7a8ec">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D452-7E7D-4631-A378-F05E9212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4.xml><?xml version="1.0" encoding="utf-8"?>
<ds:datastoreItem xmlns:ds="http://schemas.openxmlformats.org/officeDocument/2006/customXml" ds:itemID="{31477167-FC77-4A1A-B4D3-FBE829B8F41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5982309-0ADA-4664-80BC-D53DE70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9</Pages>
  <Words>2874</Words>
  <Characters>15237</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Brennhaugen, Dehlia Eide</cp:lastModifiedBy>
  <cp:revision>24</cp:revision>
  <cp:lastPrinted>2020-07-02T04:31:00Z</cp:lastPrinted>
  <dcterms:created xsi:type="dcterms:W3CDTF">2021-11-04T11:02:00Z</dcterms:created>
  <dcterms:modified xsi:type="dcterms:W3CDTF">2021-11-09T08:45:00Z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0x01010094861ED7665CC7469D5B42194C385348</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