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BD56" w14:textId="77777777" w:rsidR="00796635" w:rsidRDefault="00796635" w:rsidP="00B21489"/>
    <w:tbl>
      <w:tblPr>
        <w:tblpPr w:leftFromText="141" w:rightFromText="141" w:vertAnchor="text" w:horzAnchor="margin" w:tblpY="176"/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419"/>
        <w:gridCol w:w="1110"/>
      </w:tblGrid>
      <w:tr w:rsidR="00714B78" w14:paraId="17C1BD5A" w14:textId="77777777" w:rsidTr="00286566">
        <w:tc>
          <w:tcPr>
            <w:tcW w:w="1361" w:type="dxa"/>
          </w:tcPr>
          <w:p w14:paraId="17C1BD57" w14:textId="77777777" w:rsidR="00714B78" w:rsidRPr="00286566" w:rsidRDefault="00714B78" w:rsidP="00B34DE3">
            <w:pPr>
              <w:rPr>
                <w:sz w:val="24"/>
              </w:rPr>
            </w:pPr>
            <w:bookmarkStart w:id="0" w:name="_Toc220481226"/>
          </w:p>
        </w:tc>
        <w:tc>
          <w:tcPr>
            <w:tcW w:w="6419" w:type="dxa"/>
          </w:tcPr>
          <w:p w14:paraId="17C1BD58" w14:textId="77777777" w:rsidR="00714B78" w:rsidRPr="00777AE8" w:rsidRDefault="00714B78" w:rsidP="0068089D"/>
        </w:tc>
        <w:tc>
          <w:tcPr>
            <w:tcW w:w="1110" w:type="dxa"/>
          </w:tcPr>
          <w:p w14:paraId="17C1BD59" w14:textId="77777777" w:rsidR="00714B78" w:rsidRDefault="00714B78" w:rsidP="0068089D">
            <w:pPr>
              <w:jc w:val="center"/>
            </w:pPr>
          </w:p>
        </w:tc>
      </w:tr>
    </w:tbl>
    <w:bookmarkEnd w:id="0"/>
    <w:p w14:paraId="17C1BD6C" w14:textId="3E1E122D" w:rsidR="00C947A0" w:rsidRDefault="00B44A36" w:rsidP="006A2C6E">
      <w:pPr>
        <w:pStyle w:val="Overskrift1"/>
        <w:tabs>
          <w:tab w:val="clear" w:pos="432"/>
          <w:tab w:val="left" w:pos="0"/>
        </w:tabs>
        <w:ind w:left="0" w:firstLine="0"/>
      </w:pPr>
      <w:r>
        <w:t>T</w:t>
      </w:r>
      <w:r w:rsidR="00DE56CB">
        <w:t>ilbudsskjema</w:t>
      </w:r>
    </w:p>
    <w:p w14:paraId="17C1BD6D" w14:textId="77777777" w:rsidR="006A2C6E" w:rsidRPr="006A2C6E" w:rsidRDefault="006A2C6E" w:rsidP="006A2C6E"/>
    <w:p w14:paraId="375A1AB3" w14:textId="0ED4C216" w:rsidR="00FA1176" w:rsidRDefault="00C947A0">
      <w:pPr>
        <w:rPr>
          <w:color w:val="000000"/>
        </w:rPr>
      </w:pPr>
      <w:r w:rsidRPr="00C947A0">
        <w:rPr>
          <w:color w:val="000000"/>
        </w:rPr>
        <w:t>Denne og etterfølgende sider returneres i utfylt stand til oppdragsgiver.</w:t>
      </w:r>
      <w:r w:rsidR="008F6634">
        <w:rPr>
          <w:color w:val="000000"/>
        </w:rPr>
        <w:t xml:space="preserve"> </w:t>
      </w:r>
    </w:p>
    <w:p w14:paraId="132674D3" w14:textId="77777777" w:rsidR="00BB6C5A" w:rsidRPr="00BB6C5A" w:rsidRDefault="00BB6C5A">
      <w:pPr>
        <w:rPr>
          <w:color w:val="000000"/>
        </w:rPr>
      </w:pPr>
    </w:p>
    <w:p w14:paraId="425C8D65" w14:textId="377D9AE6" w:rsidR="00EF074B" w:rsidRPr="0010644A" w:rsidRDefault="00D558FD" w:rsidP="00EF074B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Pris</w:t>
      </w:r>
    </w:p>
    <w:p w14:paraId="3ACB1AB7" w14:textId="77777777" w:rsidR="005A173A" w:rsidRDefault="005A173A" w:rsidP="005A173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5"/>
      </w:tblGrid>
      <w:tr w:rsidR="00AB0640" w:rsidRPr="00AB0640" w14:paraId="702DB368" w14:textId="77777777" w:rsidTr="009E7A4E">
        <w:tc>
          <w:tcPr>
            <w:tcW w:w="8665" w:type="dxa"/>
          </w:tcPr>
          <w:p w14:paraId="5C70BF8B" w14:textId="77777777" w:rsidR="00FA1CFA" w:rsidRPr="00AB0640" w:rsidRDefault="00FA1CFA" w:rsidP="00F51778">
            <w:pPr>
              <w:tabs>
                <w:tab w:val="left" w:pos="-534"/>
                <w:tab w:val="left" w:pos="0"/>
                <w:tab w:val="left" w:pos="424"/>
                <w:tab w:val="left" w:pos="850"/>
                <w:tab w:val="left" w:pos="1275"/>
                <w:tab w:val="left" w:pos="2126"/>
                <w:tab w:val="left" w:pos="2976"/>
                <w:tab w:val="left" w:pos="3826"/>
                <w:tab w:val="left" w:pos="4677"/>
                <w:tab w:val="left" w:pos="5527"/>
                <w:tab w:val="left" w:pos="6378"/>
                <w:tab w:val="left" w:pos="7227"/>
                <w:tab w:val="left" w:pos="8078"/>
                <w:tab w:val="left" w:pos="8929"/>
              </w:tabs>
              <w:rPr>
                <w:rFonts w:cs="Arial"/>
              </w:rPr>
            </w:pPr>
            <w:bookmarkStart w:id="1" w:name="_MON_1511263793"/>
            <w:bookmarkEnd w:id="1"/>
          </w:p>
          <w:p w14:paraId="115CA231" w14:textId="743B9BE3" w:rsidR="0025257C" w:rsidRPr="00AB0640" w:rsidRDefault="0025257C" w:rsidP="0025257C">
            <w:pPr>
              <w:pStyle w:val="Overskrift3"/>
            </w:pPr>
            <w:r w:rsidRPr="00AB0640">
              <w:t>Time</w:t>
            </w:r>
            <w:r w:rsidR="00FA1CFA" w:rsidRPr="00AB0640">
              <w:t>honorert kontrakt</w:t>
            </w:r>
            <w:r w:rsidRPr="00AB0640">
              <w:t xml:space="preserve"> </w:t>
            </w:r>
          </w:p>
          <w:p w14:paraId="2DD83AB8" w14:textId="77777777" w:rsidR="00FA1CFA" w:rsidRPr="00AB0640" w:rsidRDefault="00FA1CFA" w:rsidP="00FA1CFA"/>
          <w:p w14:paraId="491CBCDC" w14:textId="6BB52D7E" w:rsidR="00470BC7" w:rsidRPr="00AB0640" w:rsidRDefault="00470BC7" w:rsidP="00470BC7">
            <w:r w:rsidRPr="00AB0640">
              <w:t>Ytelsen honoreres etter medgått tid basert på honorarbudsjett</w:t>
            </w:r>
            <w:r w:rsidR="000E1668">
              <w:t>.</w:t>
            </w:r>
          </w:p>
          <w:p w14:paraId="6E8625ED" w14:textId="1E7FDBF3" w:rsidR="00470BC7" w:rsidRPr="00AB0640" w:rsidRDefault="00470BC7" w:rsidP="00470BC7">
            <w:r w:rsidRPr="00AB0640">
              <w:t xml:space="preserve">Timeprisen skal dekke rådgivers samlede ytelser inkl. alle møter, </w:t>
            </w:r>
            <w:r w:rsidRPr="00C84217">
              <w:rPr>
                <w:u w:val="single"/>
              </w:rPr>
              <w:t>reiser</w:t>
            </w:r>
            <w:r w:rsidR="00B91434" w:rsidRPr="00C84217">
              <w:rPr>
                <w:u w:val="single"/>
              </w:rPr>
              <w:t xml:space="preserve"> både</w:t>
            </w:r>
            <w:r w:rsidRPr="00C84217">
              <w:rPr>
                <w:u w:val="single"/>
              </w:rPr>
              <w:t xml:space="preserve"> innenfor </w:t>
            </w:r>
            <w:r w:rsidR="00C84217" w:rsidRPr="00C84217">
              <w:rPr>
                <w:u w:val="single"/>
              </w:rPr>
              <w:t xml:space="preserve">og til/fra </w:t>
            </w:r>
            <w:r w:rsidRPr="00C84217">
              <w:rPr>
                <w:u w:val="single"/>
              </w:rPr>
              <w:t>Bergen kommune</w:t>
            </w:r>
            <w:r w:rsidRPr="00AB0640">
              <w:t xml:space="preserve">, porto, telefon, internkopiering, sekretariat og andre </w:t>
            </w:r>
            <w:proofErr w:type="spellStart"/>
            <w:r w:rsidRPr="00AB0640">
              <w:t>biutgifter</w:t>
            </w:r>
            <w:proofErr w:type="spellEnd"/>
            <w:r w:rsidRPr="00AB0640">
              <w:t xml:space="preserve">. </w:t>
            </w:r>
          </w:p>
          <w:p w14:paraId="5B5163DB" w14:textId="77777777" w:rsidR="00FA1CFA" w:rsidRPr="00AB0640" w:rsidRDefault="00FA1CFA" w:rsidP="00FA1CFA"/>
          <w:p w14:paraId="079FED23" w14:textId="77777777" w:rsidR="00EC0002" w:rsidRPr="00AB0640" w:rsidRDefault="00EC0002" w:rsidP="00FA1CFA"/>
          <w:bookmarkStart w:id="2" w:name="_MON_1613295574"/>
          <w:bookmarkEnd w:id="2"/>
          <w:p w14:paraId="4E95E5D3" w14:textId="011BE54A" w:rsidR="00EC0002" w:rsidRPr="00AB0640" w:rsidRDefault="00431D8F" w:rsidP="00EC0002">
            <w:pPr>
              <w:rPr>
                <w:rFonts w:cs="Arial"/>
              </w:rPr>
            </w:pPr>
            <w:r w:rsidRPr="00AB0640">
              <w:rPr>
                <w:rFonts w:cs="Arial"/>
              </w:rPr>
              <w:object w:dxaOrig="6736" w:dyaOrig="2027" w14:anchorId="68D501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7.5pt;height:102pt" o:ole="">
                  <v:imagedata r:id="rId10" o:title=""/>
                </v:shape>
                <o:OLEObject Type="Embed" ProgID="Excel.Sheet.12" ShapeID="_x0000_i1025" DrawAspect="Content" ObjectID="_1621166591" r:id="rId11"/>
              </w:object>
            </w:r>
          </w:p>
          <w:p w14:paraId="1D591097" w14:textId="77777777" w:rsidR="00EC0002" w:rsidRPr="00AB0640" w:rsidRDefault="00EC0002" w:rsidP="00FA1CFA"/>
          <w:p w14:paraId="6890EEBF" w14:textId="77777777" w:rsidR="00EC0002" w:rsidRPr="00AB0640" w:rsidRDefault="00EC0002" w:rsidP="00EC0002">
            <w:pPr>
              <w:tabs>
                <w:tab w:val="left" w:pos="-534"/>
                <w:tab w:val="left" w:pos="0"/>
                <w:tab w:val="left" w:pos="424"/>
                <w:tab w:val="left" w:pos="850"/>
                <w:tab w:val="left" w:pos="1275"/>
                <w:tab w:val="left" w:pos="2126"/>
                <w:tab w:val="left" w:pos="2976"/>
                <w:tab w:val="left" w:pos="3826"/>
                <w:tab w:val="left" w:pos="4677"/>
                <w:tab w:val="left" w:pos="5527"/>
                <w:tab w:val="left" w:pos="6378"/>
                <w:tab w:val="left" w:pos="7227"/>
                <w:tab w:val="left" w:pos="8078"/>
                <w:tab w:val="left" w:pos="8929"/>
              </w:tabs>
              <w:rPr>
                <w:rFonts w:cs="Arial"/>
              </w:rPr>
            </w:pPr>
          </w:p>
          <w:p w14:paraId="1B24124B" w14:textId="6D6837AE" w:rsidR="00EC0002" w:rsidRPr="00AB0640" w:rsidRDefault="00EC0002" w:rsidP="00EC0002">
            <w:r w:rsidRPr="00AB0640">
              <w:t xml:space="preserve">Timeprisene reguleres iht. </w:t>
            </w:r>
            <w:proofErr w:type="spellStart"/>
            <w:r w:rsidRPr="00AB0640">
              <w:t>SSB'indeks</w:t>
            </w:r>
            <w:proofErr w:type="spellEnd"/>
            <w:r w:rsidRPr="00AB0640">
              <w:t xml:space="preserve"> for tabell 09525: Byggeteknisk konsulentvirksomhet. Første regulering blir </w:t>
            </w:r>
            <w:r w:rsidR="0060052E" w:rsidRPr="0060052E">
              <w:t>24.06.2020</w:t>
            </w:r>
          </w:p>
          <w:p w14:paraId="51DE9938" w14:textId="78FE4817" w:rsidR="00EC0002" w:rsidRPr="00AB0640" w:rsidRDefault="00EC0002" w:rsidP="00EC0002"/>
          <w:p w14:paraId="4BBE34CA" w14:textId="77777777" w:rsidR="00F51778" w:rsidRPr="00AB0640" w:rsidRDefault="00F51778" w:rsidP="00F51778">
            <w:pPr>
              <w:tabs>
                <w:tab w:val="left" w:pos="-534"/>
                <w:tab w:val="left" w:pos="0"/>
                <w:tab w:val="left" w:pos="424"/>
                <w:tab w:val="left" w:pos="850"/>
                <w:tab w:val="left" w:pos="1275"/>
                <w:tab w:val="left" w:pos="2126"/>
                <w:tab w:val="left" w:pos="2976"/>
                <w:tab w:val="left" w:pos="3826"/>
                <w:tab w:val="left" w:pos="4677"/>
                <w:tab w:val="left" w:pos="5527"/>
                <w:tab w:val="left" w:pos="6378"/>
                <w:tab w:val="left" w:pos="7227"/>
                <w:tab w:val="left" w:pos="8078"/>
                <w:tab w:val="left" w:pos="8929"/>
              </w:tabs>
              <w:rPr>
                <w:rFonts w:cs="Arial"/>
              </w:rPr>
            </w:pPr>
          </w:p>
          <w:p w14:paraId="7D13804B" w14:textId="607EE78F" w:rsidR="00F51778" w:rsidRPr="00AB0640" w:rsidRDefault="00F51778" w:rsidP="00C84217">
            <w:pPr>
              <w:pStyle w:val="Overskrift3"/>
              <w:numPr>
                <w:ilvl w:val="0"/>
                <w:numId w:val="0"/>
              </w:numPr>
              <w:rPr>
                <w:sz w:val="24"/>
              </w:rPr>
            </w:pPr>
          </w:p>
        </w:tc>
      </w:tr>
    </w:tbl>
    <w:p w14:paraId="28FAFAEA" w14:textId="77777777" w:rsidR="00F51778" w:rsidRDefault="00F51778" w:rsidP="00F51778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rFonts w:cs="Arial"/>
        </w:rPr>
      </w:pPr>
    </w:p>
    <w:p w14:paraId="4C79B0F3" w14:textId="77777777" w:rsidR="00F51778" w:rsidRPr="0091789E" w:rsidRDefault="00F51778" w:rsidP="00F51778"/>
    <w:p w14:paraId="73863862" w14:textId="77777777" w:rsidR="00F51778" w:rsidRDefault="00F51778" w:rsidP="00F51778">
      <w:pPr>
        <w:pStyle w:val="Overskrift3"/>
      </w:pPr>
      <w:r>
        <w:t xml:space="preserve">Tilbudt personell </w:t>
      </w:r>
    </w:p>
    <w:p w14:paraId="7F2E0D32" w14:textId="77777777" w:rsidR="00F51778" w:rsidRDefault="00F51778" w:rsidP="00F51778"/>
    <w:p w14:paraId="56D59C92" w14:textId="0D2E4D32" w:rsidR="00DC2E5F" w:rsidRPr="00AB4AC4" w:rsidRDefault="00DC2E5F" w:rsidP="00DC2E5F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ind w:left="424"/>
        <w:rPr>
          <w:rFonts w:cs="Arial"/>
        </w:rPr>
      </w:pPr>
      <w:r>
        <w:rPr>
          <w:rFonts w:cs="Arial"/>
        </w:rPr>
        <w:t xml:space="preserve">Oppgi navn på tilbudt personell i de ulike funksjonene. </w:t>
      </w:r>
      <w:r w:rsidRPr="00AB4AC4">
        <w:rPr>
          <w:rFonts w:cs="Arial"/>
          <w:b/>
        </w:rPr>
        <w:t xml:space="preserve">CV for tilbudt </w:t>
      </w:r>
      <w:r w:rsidR="00AB4AC4" w:rsidRPr="00AB4AC4">
        <w:rPr>
          <w:rFonts w:cs="Arial"/>
          <w:b/>
        </w:rPr>
        <w:t xml:space="preserve">ARK og </w:t>
      </w:r>
      <w:proofErr w:type="spellStart"/>
      <w:proofErr w:type="gramStart"/>
      <w:r w:rsidR="00AB4AC4" w:rsidRPr="00AB4AC4">
        <w:rPr>
          <w:rFonts w:cs="Arial"/>
          <w:b/>
        </w:rPr>
        <w:t>RIBr</w:t>
      </w:r>
      <w:proofErr w:type="spellEnd"/>
      <w:r w:rsidR="00AB4AC4" w:rsidRPr="00AB4AC4">
        <w:rPr>
          <w:rFonts w:cs="Arial"/>
          <w:b/>
        </w:rPr>
        <w:t xml:space="preserve"> </w:t>
      </w:r>
      <w:r w:rsidRPr="00AB4AC4">
        <w:rPr>
          <w:rFonts w:cs="Arial"/>
          <w:b/>
        </w:rPr>
        <w:t xml:space="preserve"> </w:t>
      </w:r>
      <w:r w:rsidRPr="00AB4AC4">
        <w:rPr>
          <w:rFonts w:cs="Arial"/>
          <w:b/>
          <w:u w:val="single"/>
        </w:rPr>
        <w:t>skal</w:t>
      </w:r>
      <w:proofErr w:type="gramEnd"/>
      <w:r w:rsidRPr="00AB4AC4">
        <w:rPr>
          <w:rFonts w:cs="Arial"/>
          <w:b/>
        </w:rPr>
        <w:t xml:space="preserve"> vedlegges, jf. Konkurransegrunnlaget pkt. 2.4.1</w:t>
      </w:r>
      <w:r w:rsidRPr="00AB4AC4">
        <w:rPr>
          <w:rFonts w:cs="Arial"/>
          <w:b/>
          <w:color w:val="FF0000"/>
        </w:rPr>
        <w:t>.</w:t>
      </w:r>
      <w:r w:rsidRPr="00BE4F3B">
        <w:rPr>
          <w:rFonts w:cs="Arial"/>
          <w:color w:val="FF0000"/>
        </w:rPr>
        <w:t xml:space="preserve"> </w:t>
      </w:r>
      <w:r w:rsidR="00AB4AC4" w:rsidRPr="00AB4AC4">
        <w:rPr>
          <w:rFonts w:cs="Arial"/>
        </w:rPr>
        <w:t>For resterende fag (PGL, RIV og RIE) skal det ikke vedlegges CV, kun oppgi navn.</w:t>
      </w:r>
    </w:p>
    <w:p w14:paraId="093E6BB1" w14:textId="77777777" w:rsidR="00F51778" w:rsidRDefault="00F51778" w:rsidP="00F51778"/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2363"/>
        <w:gridCol w:w="3512"/>
      </w:tblGrid>
      <w:tr w:rsidR="00F51778" w:rsidRPr="00024260" w14:paraId="208C50C3" w14:textId="77777777" w:rsidTr="00FC1A7E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AB62AFC" w14:textId="77777777" w:rsidR="00F51778" w:rsidRPr="00024260" w:rsidRDefault="00F51778" w:rsidP="00040D5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260">
              <w:rPr>
                <w:b/>
              </w:rPr>
              <w:t>Funksjon</w:t>
            </w:r>
            <w:r>
              <w:rPr>
                <w:b/>
              </w:rPr>
              <w:t>/fagområde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799BDC89" w14:textId="77777777" w:rsidR="00F51778" w:rsidRPr="00024260" w:rsidRDefault="00F51778" w:rsidP="00040D5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260">
              <w:rPr>
                <w:b/>
              </w:rPr>
              <w:t>Firma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14:paraId="6B686F8C" w14:textId="77777777" w:rsidR="00F51778" w:rsidRPr="00024260" w:rsidRDefault="00F51778" w:rsidP="00040D5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260">
              <w:rPr>
                <w:b/>
              </w:rPr>
              <w:t xml:space="preserve">Navn </w:t>
            </w:r>
            <w:bookmarkStart w:id="3" w:name="_GoBack"/>
            <w:bookmarkEnd w:id="3"/>
          </w:p>
        </w:tc>
      </w:tr>
      <w:tr w:rsidR="00FC1A7E" w:rsidRPr="00FC1A7E" w14:paraId="6233133F" w14:textId="77777777" w:rsidTr="00FC1A7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08E7" w14:textId="77777777" w:rsidR="00F51778" w:rsidRPr="00FC1A7E" w:rsidRDefault="00F51778" w:rsidP="00040D55">
            <w:pPr>
              <w:widowControl w:val="0"/>
              <w:autoSpaceDE w:val="0"/>
              <w:autoSpaceDN w:val="0"/>
              <w:adjustRightInd w:val="0"/>
            </w:pPr>
            <w:r w:rsidRPr="00FC1A7E">
              <w:t>Ansvarlig PGL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6B60" w14:textId="77777777" w:rsidR="00F51778" w:rsidRPr="00FC1A7E" w:rsidRDefault="00F51778" w:rsidP="00040D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F31B" w14:textId="77777777" w:rsidR="00F51778" w:rsidRPr="00FC1A7E" w:rsidRDefault="00F51778" w:rsidP="00040D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1A7E" w:rsidRPr="00FC1A7E" w14:paraId="13D55A22" w14:textId="77777777" w:rsidTr="00FC1A7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39D1" w14:textId="77777777" w:rsidR="00F51778" w:rsidRPr="00FC1A7E" w:rsidRDefault="00F51778" w:rsidP="00040D55">
            <w:pPr>
              <w:widowControl w:val="0"/>
              <w:autoSpaceDE w:val="0"/>
              <w:autoSpaceDN w:val="0"/>
              <w:adjustRightInd w:val="0"/>
            </w:pPr>
            <w:r w:rsidRPr="00FC1A7E">
              <w:t>Ansvarlig ARK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F046" w14:textId="77777777" w:rsidR="00F51778" w:rsidRPr="00FC1A7E" w:rsidRDefault="00F51778" w:rsidP="00040D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961A" w14:textId="77777777" w:rsidR="00F51778" w:rsidRPr="00FC1A7E" w:rsidRDefault="00F51778" w:rsidP="00040D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1A7E" w:rsidRPr="00FC1A7E" w14:paraId="3A979B5C" w14:textId="77777777" w:rsidTr="00FC1A7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66" w14:textId="36342A79" w:rsidR="00F51778" w:rsidRPr="00FC1A7E" w:rsidRDefault="00F51778" w:rsidP="00040D55">
            <w:pPr>
              <w:widowControl w:val="0"/>
              <w:autoSpaceDE w:val="0"/>
              <w:autoSpaceDN w:val="0"/>
              <w:adjustRightInd w:val="0"/>
            </w:pPr>
            <w:r w:rsidRPr="00FC1A7E">
              <w:t xml:space="preserve">Ansvarlig </w:t>
            </w:r>
            <w:proofErr w:type="spellStart"/>
            <w:r w:rsidRPr="00FC1A7E">
              <w:t>RIB</w:t>
            </w:r>
            <w:r w:rsidR="00431D8F">
              <w:t>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D018" w14:textId="77777777" w:rsidR="00F51778" w:rsidRPr="00FC1A7E" w:rsidRDefault="00F51778" w:rsidP="00040D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1418" w14:textId="77777777" w:rsidR="00F51778" w:rsidRPr="00FC1A7E" w:rsidRDefault="00F51778" w:rsidP="00040D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1778" w:rsidRPr="0035406E" w14:paraId="2A8B717B" w14:textId="77777777" w:rsidTr="00FC1A7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B766" w14:textId="3DF77014" w:rsidR="00F51778" w:rsidRPr="00FC1A7E" w:rsidRDefault="00F51778" w:rsidP="00040D55">
            <w:pPr>
              <w:widowControl w:val="0"/>
              <w:autoSpaceDE w:val="0"/>
              <w:autoSpaceDN w:val="0"/>
              <w:adjustRightInd w:val="0"/>
            </w:pPr>
            <w:r w:rsidRPr="00FC1A7E">
              <w:t xml:space="preserve">Ansvarlig </w:t>
            </w:r>
            <w:r w:rsidR="00431D8F">
              <w:t>RIV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9101" w14:textId="77777777" w:rsidR="00F51778" w:rsidRPr="0035406E" w:rsidRDefault="00F51778" w:rsidP="00040D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C21B" w14:textId="77777777" w:rsidR="00F51778" w:rsidRPr="0035406E" w:rsidRDefault="00F51778" w:rsidP="00040D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F51778" w:rsidRPr="0035406E" w14:paraId="70E1690A" w14:textId="77777777" w:rsidTr="00FC1A7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5632" w14:textId="436B7921" w:rsidR="00F51778" w:rsidRPr="00FC1A7E" w:rsidRDefault="00F51778" w:rsidP="00040D55">
            <w:pPr>
              <w:widowControl w:val="0"/>
              <w:autoSpaceDE w:val="0"/>
              <w:autoSpaceDN w:val="0"/>
              <w:adjustRightInd w:val="0"/>
            </w:pPr>
            <w:r w:rsidRPr="00FC1A7E">
              <w:t xml:space="preserve">Ansvarlig </w:t>
            </w:r>
            <w:r w:rsidR="00431D8F">
              <w:t>RIE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A630" w14:textId="77777777" w:rsidR="00F51778" w:rsidRPr="0035406E" w:rsidRDefault="00F51778" w:rsidP="00040D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5A1A" w14:textId="77777777" w:rsidR="00F51778" w:rsidRPr="0035406E" w:rsidRDefault="00F51778" w:rsidP="00040D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14:paraId="12879D6C" w14:textId="77777777" w:rsidR="00F51778" w:rsidRDefault="00F51778" w:rsidP="00F51778">
      <w:pPr>
        <w:pStyle w:val="Overskrift2"/>
        <w:numPr>
          <w:ilvl w:val="0"/>
          <w:numId w:val="0"/>
        </w:numPr>
      </w:pPr>
    </w:p>
    <w:p w14:paraId="77AEE437" w14:textId="1D528260" w:rsidR="00F51778" w:rsidRDefault="00F51778" w:rsidP="00F51778">
      <w:r w:rsidRPr="00FC1A7E">
        <w:t>Det skal kun tilbys en person pr. fag.</w:t>
      </w:r>
    </w:p>
    <w:p w14:paraId="01604C62" w14:textId="665F0538" w:rsidR="003B332F" w:rsidRDefault="003B332F" w:rsidP="00F51778"/>
    <w:p w14:paraId="1FDF290A" w14:textId="4F361E41" w:rsidR="00693FAE" w:rsidRDefault="00693FAE" w:rsidP="00F51778"/>
    <w:p w14:paraId="49799FB5" w14:textId="77777777" w:rsidR="00F51778" w:rsidRPr="00384D1C" w:rsidRDefault="00F51778" w:rsidP="00F51778">
      <w:pPr>
        <w:pStyle w:val="Overskrift2"/>
      </w:pPr>
      <w:r w:rsidRPr="00384D1C">
        <w:t>Evaluering</w:t>
      </w:r>
    </w:p>
    <w:p w14:paraId="59F0B1E0" w14:textId="77777777" w:rsidR="00F51778" w:rsidRPr="00384D1C" w:rsidRDefault="00F51778" w:rsidP="00F51778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jc w:val="both"/>
        <w:rPr>
          <w:rFonts w:cs="Arial"/>
          <w:szCs w:val="22"/>
        </w:rPr>
      </w:pPr>
    </w:p>
    <w:p w14:paraId="01E4D763" w14:textId="77777777" w:rsidR="00F51778" w:rsidRPr="00384D1C" w:rsidRDefault="00F51778" w:rsidP="00F51778">
      <w:r w:rsidRPr="00384D1C">
        <w:t xml:space="preserve">Ved eventuelle avvik i overførte priser og reisekostnader, benyttes priser og </w:t>
      </w:r>
    </w:p>
    <w:p w14:paraId="4327B1DA" w14:textId="061531F7" w:rsidR="00F51778" w:rsidRPr="00384D1C" w:rsidRDefault="00F51778" w:rsidP="00F51778">
      <w:r>
        <w:t>r</w:t>
      </w:r>
      <w:r w:rsidRPr="00384D1C">
        <w:t xml:space="preserve">eisekostnader fra </w:t>
      </w:r>
      <w:r>
        <w:t>dette</w:t>
      </w:r>
      <w:r w:rsidRPr="00384D1C">
        <w:t xml:space="preserve"> </w:t>
      </w:r>
      <w:r w:rsidR="005E427D">
        <w:t xml:space="preserve">punkt. </w:t>
      </w:r>
    </w:p>
    <w:p w14:paraId="64DEDD93" w14:textId="77777777" w:rsidR="00F51778" w:rsidRPr="00384D1C" w:rsidRDefault="00F51778" w:rsidP="00F51778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jc w:val="both"/>
        <w:rPr>
          <w:rFonts w:cs="Arial"/>
          <w:szCs w:val="22"/>
        </w:rPr>
      </w:pPr>
    </w:p>
    <w:p w14:paraId="54E73807" w14:textId="77777777" w:rsidR="00F51778" w:rsidRPr="00384D1C" w:rsidRDefault="00F51778" w:rsidP="00F51778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jc w:val="both"/>
        <w:rPr>
          <w:rFonts w:cs="Arial"/>
          <w:szCs w:val="22"/>
        </w:rPr>
      </w:pPr>
    </w:p>
    <w:p w14:paraId="455D4666" w14:textId="79901208" w:rsidR="00F51778" w:rsidRPr="00384D1C" w:rsidRDefault="00F51778" w:rsidP="00F51778">
      <w:pPr>
        <w:pStyle w:val="Overskrift3"/>
        <w:numPr>
          <w:ilvl w:val="2"/>
          <w:numId w:val="30"/>
        </w:numPr>
      </w:pPr>
      <w:r w:rsidRPr="00384D1C">
        <w:t>Pristabell for evaluering av timepriser</w:t>
      </w:r>
    </w:p>
    <w:p w14:paraId="26629970" w14:textId="77777777" w:rsidR="00F51778" w:rsidRPr="00384D1C" w:rsidRDefault="00F51778" w:rsidP="00F51778"/>
    <w:p w14:paraId="2FA5241F" w14:textId="6B1E7A71" w:rsidR="00F51778" w:rsidRPr="0060052E" w:rsidRDefault="00F51778" w:rsidP="00F51778">
      <w:pPr>
        <w:rPr>
          <w:b/>
          <w:color w:val="FF0000"/>
          <w:u w:val="single"/>
        </w:rPr>
      </w:pPr>
      <w:bookmarkStart w:id="4" w:name="_MON_1513497825"/>
      <w:bookmarkStart w:id="5" w:name="_MON_1511934444"/>
      <w:bookmarkStart w:id="6" w:name="_MON_1513498224"/>
      <w:bookmarkStart w:id="7" w:name="_MON_1513498339"/>
      <w:bookmarkStart w:id="8" w:name="_MON_1513498480"/>
      <w:bookmarkStart w:id="9" w:name="_MON_1513498492"/>
      <w:bookmarkStart w:id="10" w:name="_MON_1511934696"/>
      <w:bookmarkStart w:id="11" w:name="_MON_1511934836"/>
      <w:bookmarkStart w:id="12" w:name="_MON_1511934903"/>
      <w:bookmarkStart w:id="13" w:name="_MON_1511934946"/>
      <w:bookmarkStart w:id="14" w:name="_MON_1508144826"/>
      <w:bookmarkStart w:id="15" w:name="_MON_1511934396"/>
      <w:bookmarkStart w:id="16" w:name="_MON_151193441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60052E">
        <w:rPr>
          <w:b/>
          <w:u w:val="single"/>
        </w:rPr>
        <w:t>Timepris</w:t>
      </w:r>
      <w:r w:rsidR="00955859" w:rsidRPr="0060052E">
        <w:rPr>
          <w:b/>
          <w:u w:val="single"/>
        </w:rPr>
        <w:t>er</w:t>
      </w:r>
      <w:r w:rsidRPr="0060052E">
        <w:rPr>
          <w:b/>
          <w:u w:val="single"/>
        </w:rPr>
        <w:t xml:space="preserve"> overfør</w:t>
      </w:r>
      <w:r w:rsidR="00955859" w:rsidRPr="0060052E">
        <w:rPr>
          <w:b/>
          <w:u w:val="single"/>
        </w:rPr>
        <w:t>es</w:t>
      </w:r>
      <w:r w:rsidRPr="0060052E">
        <w:rPr>
          <w:b/>
          <w:u w:val="single"/>
        </w:rPr>
        <w:t xml:space="preserve"> fra </w:t>
      </w:r>
      <w:r w:rsidR="00FC1A7E" w:rsidRPr="0060052E">
        <w:rPr>
          <w:b/>
          <w:u w:val="single"/>
        </w:rPr>
        <w:t>1.1</w:t>
      </w:r>
      <w:r w:rsidR="00955859" w:rsidRPr="0060052E">
        <w:rPr>
          <w:b/>
          <w:u w:val="single"/>
        </w:rPr>
        <w:t xml:space="preserve"> og </w:t>
      </w:r>
      <w:proofErr w:type="spellStart"/>
      <w:r w:rsidR="00955859" w:rsidRPr="0060052E">
        <w:rPr>
          <w:b/>
          <w:u w:val="single"/>
        </w:rPr>
        <w:t>registereres</w:t>
      </w:r>
      <w:proofErr w:type="spellEnd"/>
      <w:r w:rsidR="00955859" w:rsidRPr="0060052E">
        <w:rPr>
          <w:b/>
          <w:u w:val="single"/>
        </w:rPr>
        <w:t xml:space="preserve"> i </w:t>
      </w:r>
      <w:proofErr w:type="spellStart"/>
      <w:r w:rsidR="00955859" w:rsidRPr="0060052E">
        <w:rPr>
          <w:b/>
          <w:u w:val="single"/>
        </w:rPr>
        <w:t>Mercell</w:t>
      </w:r>
      <w:proofErr w:type="spellEnd"/>
      <w:r w:rsidR="00955859" w:rsidRPr="0060052E">
        <w:rPr>
          <w:b/>
          <w:u w:val="single"/>
        </w:rPr>
        <w:t xml:space="preserve"> </w:t>
      </w:r>
      <w:r w:rsidR="008A2715" w:rsidRPr="0060052E">
        <w:rPr>
          <w:b/>
          <w:u w:val="single"/>
        </w:rPr>
        <w:t>under produkter</w:t>
      </w:r>
    </w:p>
    <w:p w14:paraId="6D678935" w14:textId="77777777" w:rsidR="00F51778" w:rsidRPr="00637EE3" w:rsidRDefault="00F51778" w:rsidP="00F51778">
      <w:pPr>
        <w:rPr>
          <w:b/>
          <w:color w:val="FF0000"/>
        </w:rPr>
      </w:pPr>
    </w:p>
    <w:p w14:paraId="68BADFD1" w14:textId="0C1C6873" w:rsidR="009762A3" w:rsidRDefault="009762A3">
      <w:pPr>
        <w:rPr>
          <w:sz w:val="28"/>
          <w:szCs w:val="28"/>
        </w:rPr>
      </w:pPr>
      <w:bookmarkStart w:id="17" w:name="_MON_1511604002"/>
      <w:bookmarkStart w:id="18" w:name="_MON_1511604057"/>
      <w:bookmarkEnd w:id="17"/>
      <w:bookmarkEnd w:id="18"/>
    </w:p>
    <w:p w14:paraId="17C1BE67" w14:textId="6806D233" w:rsidR="00C947A0" w:rsidRPr="0010644A" w:rsidRDefault="0010644A" w:rsidP="00F82C1C">
      <w:pPr>
        <w:pStyle w:val="Overskrift2"/>
        <w:rPr>
          <w:sz w:val="28"/>
          <w:szCs w:val="28"/>
        </w:rPr>
      </w:pPr>
      <w:r w:rsidRPr="0010644A">
        <w:rPr>
          <w:sz w:val="28"/>
          <w:szCs w:val="28"/>
        </w:rPr>
        <w:t>Avvik, forbehold eller endringer</w:t>
      </w:r>
    </w:p>
    <w:p w14:paraId="17C1BE68" w14:textId="77777777" w:rsidR="00982CB2" w:rsidRPr="006B5E41" w:rsidRDefault="00982CB2" w:rsidP="00C947A0">
      <w:pPr>
        <w:rPr>
          <w:b/>
          <w:bCs/>
          <w:caps/>
          <w:sz w:val="28"/>
          <w:szCs w:val="28"/>
          <w:u w:val="single"/>
        </w:rPr>
      </w:pPr>
    </w:p>
    <w:p w14:paraId="17C1BE69" w14:textId="3B0DF5EE" w:rsidR="00C947A0" w:rsidRPr="003E2F40" w:rsidRDefault="00C947A0" w:rsidP="00C947A0">
      <w:pPr>
        <w:rPr>
          <w:b/>
          <w:bCs/>
          <w:caps/>
          <w:sz w:val="20"/>
          <w:u w:val="single"/>
        </w:rPr>
      </w:pPr>
      <w:r w:rsidRPr="007D4B03">
        <w:rPr>
          <w:bCs/>
          <w:caps/>
          <w:sz w:val="20"/>
          <w:u w:val="single"/>
        </w:rPr>
        <w:t>sett ett kryss</w:t>
      </w:r>
      <w:r w:rsidRPr="007D4B03">
        <w:rPr>
          <w:bCs/>
          <w:caps/>
          <w:sz w:val="20"/>
        </w:rPr>
        <w:t>:</w:t>
      </w:r>
    </w:p>
    <w:p w14:paraId="21A06C20" w14:textId="2260D81A" w:rsidR="00040D55" w:rsidRDefault="00040D55" w:rsidP="00C947A0">
      <w:pPr>
        <w:rPr>
          <w:bCs/>
          <w:caps/>
          <w:sz w:val="20"/>
        </w:rPr>
      </w:pPr>
    </w:p>
    <w:p w14:paraId="17C1BE6A" w14:textId="77777777" w:rsidR="00C947A0" w:rsidRPr="007209BA" w:rsidRDefault="00C947A0" w:rsidP="00C947A0">
      <w:pPr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8039"/>
      </w:tblGrid>
      <w:tr w:rsidR="00C947A0" w:rsidRPr="007209BA" w14:paraId="17C1BE6F" w14:textId="77777777" w:rsidTr="002C4407">
        <w:tc>
          <w:tcPr>
            <w:tcW w:w="637" w:type="dxa"/>
          </w:tcPr>
          <w:p w14:paraId="17C1BE6B" w14:textId="37AA12F5" w:rsidR="00C947A0" w:rsidRPr="007209BA" w:rsidRDefault="004F2154" w:rsidP="002C4407">
            <w:pPr>
              <w:rPr>
                <w:rFonts w:cs="Arial"/>
              </w:rPr>
            </w:pPr>
            <w:r>
              <w:rPr>
                <w:rFonts w:cs="Arial"/>
              </w:rPr>
              <w:t>___</w:t>
            </w:r>
          </w:p>
        </w:tc>
        <w:tc>
          <w:tcPr>
            <w:tcW w:w="8575" w:type="dxa"/>
          </w:tcPr>
          <w:p w14:paraId="17C1BE6C" w14:textId="37E34ED1" w:rsidR="00C947A0" w:rsidRPr="007209BA" w:rsidRDefault="00C947A0" w:rsidP="002C4407">
            <w:pPr>
              <w:rPr>
                <w:rFonts w:cs="Arial"/>
              </w:rPr>
            </w:pPr>
            <w:r w:rsidRPr="007209BA">
              <w:rPr>
                <w:rFonts w:cs="Arial"/>
              </w:rPr>
              <w:t xml:space="preserve">Tilbudet er gitt med basis i oppdragsgivers konkurransegrunnlag m/vedlegg, </w:t>
            </w:r>
            <w:r w:rsidRPr="007209BA">
              <w:rPr>
                <w:rFonts w:cs="Arial"/>
                <w:b/>
                <w:bCs/>
                <w:u w:val="single"/>
              </w:rPr>
              <w:t>uten avvik</w:t>
            </w:r>
            <w:r w:rsidR="007D4B03" w:rsidRPr="007209BA">
              <w:rPr>
                <w:rFonts w:cs="Arial"/>
                <w:b/>
                <w:bCs/>
                <w:u w:val="single"/>
              </w:rPr>
              <w:t>, forbehold</w:t>
            </w:r>
            <w:r w:rsidRPr="007209BA">
              <w:rPr>
                <w:rFonts w:cs="Arial"/>
                <w:b/>
                <w:bCs/>
                <w:u w:val="single"/>
              </w:rPr>
              <w:t xml:space="preserve"> eller endringer</w:t>
            </w:r>
            <w:r w:rsidRPr="007209BA">
              <w:rPr>
                <w:rFonts w:cs="Arial"/>
              </w:rPr>
              <w:t xml:space="preserve"> fra </w:t>
            </w:r>
            <w:r w:rsidR="00B44A36">
              <w:rPr>
                <w:rFonts w:cs="Arial"/>
              </w:rPr>
              <w:t>tilbyders</w:t>
            </w:r>
            <w:r w:rsidRPr="007209BA">
              <w:rPr>
                <w:rFonts w:cs="Arial"/>
              </w:rPr>
              <w:t xml:space="preserve"> side.</w:t>
            </w:r>
          </w:p>
          <w:p w14:paraId="17C1BE6D" w14:textId="77777777" w:rsidR="00982CB2" w:rsidRPr="007209BA" w:rsidRDefault="00982CB2" w:rsidP="002C4407">
            <w:pPr>
              <w:rPr>
                <w:rFonts w:cs="Arial"/>
              </w:rPr>
            </w:pPr>
          </w:p>
          <w:p w14:paraId="17C1BE6E" w14:textId="77777777" w:rsidR="00C947A0" w:rsidRPr="007209BA" w:rsidRDefault="00C947A0" w:rsidP="002C4407">
            <w:pPr>
              <w:rPr>
                <w:rFonts w:cs="Arial"/>
                <w:sz w:val="8"/>
              </w:rPr>
            </w:pPr>
          </w:p>
        </w:tc>
      </w:tr>
      <w:tr w:rsidR="00C947A0" w:rsidRPr="007209BA" w14:paraId="17C1BE72" w14:textId="77777777" w:rsidTr="002C4407">
        <w:tc>
          <w:tcPr>
            <w:tcW w:w="637" w:type="dxa"/>
          </w:tcPr>
          <w:p w14:paraId="17C1BE70" w14:textId="1EEEC464" w:rsidR="00C947A0" w:rsidRPr="007209BA" w:rsidRDefault="004F2154" w:rsidP="002C4407">
            <w:pPr>
              <w:rPr>
                <w:rFonts w:cs="Arial"/>
              </w:rPr>
            </w:pPr>
            <w:r>
              <w:rPr>
                <w:rFonts w:cs="Arial"/>
              </w:rPr>
              <w:t>___</w:t>
            </w:r>
          </w:p>
        </w:tc>
        <w:tc>
          <w:tcPr>
            <w:tcW w:w="8575" w:type="dxa"/>
          </w:tcPr>
          <w:p w14:paraId="17C1BE71" w14:textId="31A937EB" w:rsidR="00C947A0" w:rsidRPr="007209BA" w:rsidRDefault="00C947A0" w:rsidP="00EF2A50">
            <w:pPr>
              <w:rPr>
                <w:rFonts w:cs="Arial"/>
              </w:rPr>
            </w:pPr>
            <w:r w:rsidRPr="007209BA">
              <w:rPr>
                <w:rFonts w:cs="Arial"/>
              </w:rPr>
              <w:t xml:space="preserve">Tilbudet er gitt med basis i oppdragsgivers konkurransegrunnlag m/vedlegg, men med avvik eller endringer fra </w:t>
            </w:r>
            <w:r w:rsidR="00B44A36">
              <w:rPr>
                <w:rFonts w:cs="Arial"/>
              </w:rPr>
              <w:t>tilbyders</w:t>
            </w:r>
            <w:r w:rsidRPr="007209BA">
              <w:rPr>
                <w:rFonts w:cs="Arial"/>
              </w:rPr>
              <w:t xml:space="preserve"> side. </w:t>
            </w:r>
            <w:r w:rsidRPr="007209BA">
              <w:rPr>
                <w:rFonts w:cs="Arial"/>
                <w:b/>
                <w:bCs/>
                <w:u w:val="single"/>
              </w:rPr>
              <w:t xml:space="preserve">Disse fremgår i sin helhet </w:t>
            </w:r>
            <w:r w:rsidR="00351B74">
              <w:rPr>
                <w:rFonts w:cs="Arial"/>
                <w:b/>
                <w:bCs/>
                <w:u w:val="single"/>
              </w:rPr>
              <w:t xml:space="preserve">som </w:t>
            </w:r>
            <w:r w:rsidRPr="007209BA">
              <w:rPr>
                <w:rFonts w:cs="Arial"/>
                <w:b/>
                <w:bCs/>
                <w:u w:val="single"/>
              </w:rPr>
              <w:t xml:space="preserve">et eget avsnitt </w:t>
            </w:r>
            <w:r w:rsidR="00351B74">
              <w:rPr>
                <w:rFonts w:cs="Arial"/>
                <w:b/>
                <w:bCs/>
                <w:u w:val="single"/>
              </w:rPr>
              <w:t xml:space="preserve">i dette </w:t>
            </w:r>
            <w:r w:rsidR="00EF2A50">
              <w:rPr>
                <w:rFonts w:cs="Arial"/>
                <w:b/>
                <w:bCs/>
                <w:u w:val="single"/>
              </w:rPr>
              <w:t>tilbudsskjema</w:t>
            </w:r>
            <w:r w:rsidR="00351B74">
              <w:rPr>
                <w:rFonts w:cs="Arial"/>
                <w:b/>
                <w:bCs/>
                <w:u w:val="single"/>
              </w:rPr>
              <w:t xml:space="preserve"> med overskriften «</w:t>
            </w:r>
            <w:r w:rsidRPr="007209BA">
              <w:rPr>
                <w:rFonts w:cs="Arial"/>
                <w:b/>
                <w:bCs/>
                <w:u w:val="single"/>
              </w:rPr>
              <w:t>Avvik/</w:t>
            </w:r>
            <w:r w:rsidR="00B44A36">
              <w:rPr>
                <w:rFonts w:cs="Arial"/>
                <w:b/>
                <w:bCs/>
                <w:u w:val="single"/>
              </w:rPr>
              <w:t xml:space="preserve"> </w:t>
            </w:r>
            <w:r w:rsidR="007D4B03" w:rsidRPr="007209BA">
              <w:rPr>
                <w:rFonts w:cs="Arial"/>
                <w:b/>
                <w:bCs/>
                <w:u w:val="single"/>
              </w:rPr>
              <w:t>forbehold/</w:t>
            </w:r>
            <w:r w:rsidR="00B44A36">
              <w:rPr>
                <w:rFonts w:cs="Arial"/>
                <w:b/>
                <w:bCs/>
                <w:u w:val="single"/>
              </w:rPr>
              <w:t xml:space="preserve"> </w:t>
            </w:r>
            <w:r w:rsidRPr="007209BA">
              <w:rPr>
                <w:rFonts w:cs="Arial"/>
                <w:b/>
                <w:bCs/>
                <w:u w:val="single"/>
              </w:rPr>
              <w:t>endringer</w:t>
            </w:r>
            <w:r w:rsidR="00351B74">
              <w:rPr>
                <w:rFonts w:cs="Arial"/>
                <w:b/>
                <w:bCs/>
                <w:u w:val="single"/>
              </w:rPr>
              <w:t>»</w:t>
            </w:r>
            <w:r w:rsidRPr="007209BA">
              <w:rPr>
                <w:rFonts w:cs="Arial"/>
                <w:b/>
                <w:bCs/>
                <w:u w:val="single"/>
              </w:rPr>
              <w:t>.</w:t>
            </w:r>
          </w:p>
        </w:tc>
      </w:tr>
    </w:tbl>
    <w:p w14:paraId="17C1BE73" w14:textId="77777777" w:rsidR="00C947A0" w:rsidRDefault="00C947A0" w:rsidP="00C947A0">
      <w:pPr>
        <w:pStyle w:val="Overskrift4"/>
        <w:numPr>
          <w:ilvl w:val="0"/>
          <w:numId w:val="0"/>
        </w:numPr>
        <w:rPr>
          <w:rFonts w:cs="Arial"/>
          <w:b w:val="0"/>
        </w:rPr>
      </w:pPr>
    </w:p>
    <w:p w14:paraId="22AE16F5" w14:textId="77777777" w:rsidR="0086209F" w:rsidRDefault="0086209F" w:rsidP="00EE4745">
      <w:pPr>
        <w:rPr>
          <w:rFonts w:cs="Arial"/>
        </w:rPr>
      </w:pPr>
    </w:p>
    <w:p w14:paraId="17C1BE74" w14:textId="77777777" w:rsidR="00EE4745" w:rsidRPr="007209BA" w:rsidRDefault="00EE4745" w:rsidP="00EE4745">
      <w:pPr>
        <w:rPr>
          <w:rFonts w:cs="Arial"/>
        </w:rPr>
      </w:pPr>
      <w:r>
        <w:rPr>
          <w:rFonts w:cs="Arial"/>
        </w:rPr>
        <w:t>Til tross for avkrysningen ovenfor har oppdragsgiver en selvstendig plikt til å vurdere om tilbudet inneholder avvik eller forbehold som gir grunnlag for avvisning.</w:t>
      </w:r>
    </w:p>
    <w:p w14:paraId="17C1BE75" w14:textId="77777777" w:rsidR="006B5E41" w:rsidRDefault="006B5E41" w:rsidP="006B5E41"/>
    <w:p w14:paraId="79D36BD4" w14:textId="77777777" w:rsidR="00982D90" w:rsidRDefault="00982D90" w:rsidP="006B5E41"/>
    <w:p w14:paraId="30305A21" w14:textId="77777777" w:rsidR="00982D90" w:rsidRDefault="00982D90" w:rsidP="006B5E41"/>
    <w:p w14:paraId="17C1BE77" w14:textId="5F05EF44" w:rsidR="00C947A0" w:rsidRPr="007209BA" w:rsidRDefault="00C947A0" w:rsidP="006A2C6E">
      <w:pPr>
        <w:pStyle w:val="Overskrift2"/>
        <w:rPr>
          <w:sz w:val="28"/>
        </w:rPr>
      </w:pPr>
      <w:r w:rsidRPr="007209BA">
        <w:rPr>
          <w:sz w:val="28"/>
        </w:rPr>
        <w:t>Taushetsbelagte opplysninger</w:t>
      </w:r>
    </w:p>
    <w:p w14:paraId="17C1BE78" w14:textId="77777777" w:rsidR="00982CB2" w:rsidRDefault="00982CB2" w:rsidP="00C947A0">
      <w:pPr>
        <w:rPr>
          <w:rFonts w:cs="Arial"/>
          <w:bCs/>
          <w:caps/>
          <w:sz w:val="20"/>
          <w:u w:val="single"/>
        </w:rPr>
      </w:pPr>
    </w:p>
    <w:p w14:paraId="70DC2646" w14:textId="77777777" w:rsidR="00351B74" w:rsidRPr="007209BA" w:rsidRDefault="00351B74" w:rsidP="00C947A0">
      <w:pPr>
        <w:rPr>
          <w:rFonts w:cs="Arial"/>
          <w:bCs/>
          <w:caps/>
          <w:sz w:val="20"/>
          <w:u w:val="single"/>
        </w:rPr>
      </w:pPr>
    </w:p>
    <w:p w14:paraId="17C1BE79" w14:textId="77777777" w:rsidR="00C947A0" w:rsidRPr="007209BA" w:rsidRDefault="00C947A0" w:rsidP="00C947A0">
      <w:pPr>
        <w:rPr>
          <w:rFonts w:cs="Arial"/>
        </w:rPr>
      </w:pPr>
      <w:r w:rsidRPr="007209BA">
        <w:rPr>
          <w:rFonts w:cs="Arial"/>
          <w:bCs/>
          <w:caps/>
          <w:sz w:val="20"/>
          <w:u w:val="single"/>
        </w:rPr>
        <w:t>sett ett kryss</w:t>
      </w:r>
      <w:r w:rsidRPr="007209BA">
        <w:rPr>
          <w:rFonts w:cs="Arial"/>
          <w:bCs/>
          <w:caps/>
          <w:sz w:val="20"/>
        </w:rPr>
        <w:t>:</w:t>
      </w:r>
    </w:p>
    <w:p w14:paraId="17C1BE7A" w14:textId="77777777" w:rsidR="00C947A0" w:rsidRDefault="00C947A0" w:rsidP="00C947A0">
      <w:pPr>
        <w:rPr>
          <w:rFonts w:cs="Arial"/>
          <w:sz w:val="12"/>
          <w:szCs w:val="12"/>
        </w:rPr>
      </w:pPr>
    </w:p>
    <w:p w14:paraId="0CB252B7" w14:textId="77777777" w:rsidR="00B44A36" w:rsidRDefault="00B44A36" w:rsidP="00C947A0">
      <w:pPr>
        <w:rPr>
          <w:rFonts w:cs="Arial"/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049"/>
      </w:tblGrid>
      <w:tr w:rsidR="00B44A36" w:rsidRPr="007209BA" w14:paraId="74FC3625" w14:textId="77777777" w:rsidTr="00B44A36">
        <w:trPr>
          <w:trHeight w:val="626"/>
        </w:trPr>
        <w:tc>
          <w:tcPr>
            <w:tcW w:w="619" w:type="dxa"/>
          </w:tcPr>
          <w:p w14:paraId="40E75357" w14:textId="26345CBE" w:rsidR="00B44A36" w:rsidRPr="007209BA" w:rsidRDefault="004F2154" w:rsidP="00040D55">
            <w:pPr>
              <w:rPr>
                <w:rFonts w:cs="Arial"/>
              </w:rPr>
            </w:pPr>
            <w:r>
              <w:rPr>
                <w:rFonts w:cs="Arial"/>
              </w:rPr>
              <w:t>___</w:t>
            </w:r>
          </w:p>
        </w:tc>
        <w:tc>
          <w:tcPr>
            <w:tcW w:w="8186" w:type="dxa"/>
          </w:tcPr>
          <w:p w14:paraId="057502E1" w14:textId="77777777" w:rsidR="00B44A36" w:rsidRPr="007209BA" w:rsidRDefault="00B44A36" w:rsidP="00040D55">
            <w:pPr>
              <w:rPr>
                <w:rFonts w:cs="Arial"/>
              </w:rPr>
            </w:pPr>
            <w:r w:rsidRPr="007209BA">
              <w:rPr>
                <w:rFonts w:cs="Arial"/>
              </w:rPr>
              <w:t xml:space="preserve">Tilbudet inneholder </w:t>
            </w:r>
            <w:r w:rsidRPr="00253A32">
              <w:rPr>
                <w:rFonts w:cs="Arial"/>
                <w:b/>
                <w:u w:val="single"/>
              </w:rPr>
              <w:t>ikke</w:t>
            </w:r>
            <w:r w:rsidRPr="007209BA">
              <w:rPr>
                <w:rFonts w:cs="Arial"/>
              </w:rPr>
              <w:t xml:space="preserve"> noen opplysninger som tilbyderen anser som taushetsbelagte</w:t>
            </w:r>
            <w:r>
              <w:rPr>
                <w:rFonts w:cs="Arial"/>
              </w:rPr>
              <w:t>.</w:t>
            </w:r>
          </w:p>
        </w:tc>
      </w:tr>
      <w:tr w:rsidR="00C947A0" w:rsidRPr="007209BA" w14:paraId="17C1BE7E" w14:textId="77777777" w:rsidTr="00B44A36">
        <w:trPr>
          <w:trHeight w:val="626"/>
        </w:trPr>
        <w:tc>
          <w:tcPr>
            <w:tcW w:w="619" w:type="dxa"/>
          </w:tcPr>
          <w:p w14:paraId="17C1BE7B" w14:textId="3932607B" w:rsidR="00C947A0" w:rsidRPr="007209BA" w:rsidRDefault="004F2154" w:rsidP="002C4407">
            <w:pPr>
              <w:rPr>
                <w:rFonts w:cs="Arial"/>
              </w:rPr>
            </w:pPr>
            <w:r>
              <w:rPr>
                <w:rFonts w:cs="Arial"/>
              </w:rPr>
              <w:t>___</w:t>
            </w:r>
          </w:p>
        </w:tc>
        <w:tc>
          <w:tcPr>
            <w:tcW w:w="8186" w:type="dxa"/>
          </w:tcPr>
          <w:p w14:paraId="17C1BE7C" w14:textId="1F5E60CA" w:rsidR="00982CB2" w:rsidRPr="00631412" w:rsidRDefault="00C947A0" w:rsidP="002C4407">
            <w:pPr>
              <w:rPr>
                <w:rFonts w:cs="Arial"/>
                <w:b/>
                <w:u w:val="single"/>
              </w:rPr>
            </w:pPr>
            <w:r w:rsidRPr="007209BA">
              <w:rPr>
                <w:rFonts w:cs="Arial"/>
              </w:rPr>
              <w:t xml:space="preserve">Tilbudet inneholder opplysninger som tilbyderen anser som taushetsbelagte (jfr. </w:t>
            </w:r>
            <w:r w:rsidR="00351B74">
              <w:rPr>
                <w:rFonts w:cs="Arial"/>
              </w:rPr>
              <w:t>K</w:t>
            </w:r>
            <w:r w:rsidR="00627D10">
              <w:rPr>
                <w:rFonts w:cs="Arial"/>
              </w:rPr>
              <w:t>onkurransegrunnlaget</w:t>
            </w:r>
            <w:r w:rsidR="00351B74">
              <w:rPr>
                <w:rFonts w:cs="Arial"/>
              </w:rPr>
              <w:t xml:space="preserve">s informasjon om </w:t>
            </w:r>
            <w:proofErr w:type="spellStart"/>
            <w:r w:rsidR="00351B74">
              <w:rPr>
                <w:rFonts w:cs="Arial"/>
              </w:rPr>
              <w:t>Offentleglova</w:t>
            </w:r>
            <w:proofErr w:type="spellEnd"/>
            <w:r w:rsidR="00351B74">
              <w:rPr>
                <w:rFonts w:cs="Arial"/>
              </w:rPr>
              <w:t xml:space="preserve">. </w:t>
            </w:r>
            <w:r w:rsidR="00351B74" w:rsidRPr="007209BA">
              <w:rPr>
                <w:rFonts w:cs="Arial"/>
                <w:b/>
                <w:bCs/>
                <w:u w:val="single"/>
              </w:rPr>
              <w:t xml:space="preserve">Disse </w:t>
            </w:r>
            <w:r w:rsidR="00B44A36">
              <w:rPr>
                <w:rFonts w:cs="Arial"/>
                <w:b/>
                <w:bCs/>
                <w:u w:val="single"/>
              </w:rPr>
              <w:t xml:space="preserve">opplysninger </w:t>
            </w:r>
            <w:r w:rsidR="00351B74" w:rsidRPr="007209BA">
              <w:rPr>
                <w:rFonts w:cs="Arial"/>
                <w:b/>
                <w:bCs/>
                <w:u w:val="single"/>
              </w:rPr>
              <w:t xml:space="preserve">fremgår i sin helhet </w:t>
            </w:r>
            <w:r w:rsidR="00351B74">
              <w:rPr>
                <w:rFonts w:cs="Arial"/>
                <w:b/>
                <w:bCs/>
                <w:u w:val="single"/>
              </w:rPr>
              <w:t xml:space="preserve">som </w:t>
            </w:r>
            <w:r w:rsidR="00351B74" w:rsidRPr="007209BA">
              <w:rPr>
                <w:rFonts w:cs="Arial"/>
                <w:b/>
                <w:bCs/>
                <w:u w:val="single"/>
              </w:rPr>
              <w:t xml:space="preserve">et eget avsnitt </w:t>
            </w:r>
            <w:r w:rsidR="00351B74">
              <w:rPr>
                <w:rFonts w:cs="Arial"/>
                <w:b/>
                <w:bCs/>
                <w:u w:val="single"/>
              </w:rPr>
              <w:t xml:space="preserve">i dette </w:t>
            </w:r>
            <w:r w:rsidR="00B44A36">
              <w:rPr>
                <w:rFonts w:cs="Arial"/>
                <w:b/>
                <w:bCs/>
                <w:u w:val="single"/>
              </w:rPr>
              <w:t>tilbuds</w:t>
            </w:r>
            <w:r w:rsidR="00EF2A50">
              <w:rPr>
                <w:rFonts w:cs="Arial"/>
                <w:b/>
                <w:bCs/>
                <w:u w:val="single"/>
              </w:rPr>
              <w:t>skjema</w:t>
            </w:r>
            <w:r w:rsidR="00351B74">
              <w:rPr>
                <w:rFonts w:cs="Arial"/>
                <w:b/>
                <w:bCs/>
                <w:u w:val="single"/>
              </w:rPr>
              <w:t xml:space="preserve"> </w:t>
            </w:r>
            <w:r w:rsidR="00351B74" w:rsidRPr="007209BA">
              <w:rPr>
                <w:rFonts w:cs="Arial"/>
                <w:b/>
                <w:bCs/>
                <w:u w:val="single"/>
              </w:rPr>
              <w:t xml:space="preserve">med overskriften </w:t>
            </w:r>
            <w:r w:rsidR="00351B74">
              <w:rPr>
                <w:rFonts w:cs="Arial"/>
                <w:b/>
                <w:bCs/>
                <w:u w:val="single"/>
              </w:rPr>
              <w:t>«</w:t>
            </w:r>
            <w:r w:rsidR="00631412" w:rsidRPr="00631412">
              <w:rPr>
                <w:rFonts w:cs="Arial"/>
                <w:b/>
                <w:u w:val="single"/>
              </w:rPr>
              <w:t>Taushetsbelagte opplysninger</w:t>
            </w:r>
            <w:r w:rsidR="00351B74">
              <w:rPr>
                <w:rFonts w:cs="Arial"/>
                <w:b/>
                <w:u w:val="single"/>
              </w:rPr>
              <w:t>»</w:t>
            </w:r>
            <w:r w:rsidR="00631412" w:rsidRPr="00631412">
              <w:rPr>
                <w:rFonts w:cs="Arial"/>
                <w:b/>
                <w:u w:val="single"/>
              </w:rPr>
              <w:t>.</w:t>
            </w:r>
          </w:p>
          <w:p w14:paraId="17C1BE7D" w14:textId="77777777" w:rsidR="00C947A0" w:rsidRPr="007209BA" w:rsidRDefault="00C947A0" w:rsidP="002C4407">
            <w:pPr>
              <w:rPr>
                <w:rFonts w:cs="Arial"/>
                <w:sz w:val="8"/>
              </w:rPr>
            </w:pPr>
          </w:p>
        </w:tc>
      </w:tr>
    </w:tbl>
    <w:p w14:paraId="17C1BE82" w14:textId="77777777" w:rsidR="007209BA" w:rsidRDefault="007209BA" w:rsidP="00C947A0"/>
    <w:p w14:paraId="17C1BE83" w14:textId="77777777" w:rsidR="005F6021" w:rsidRDefault="005F6021" w:rsidP="00C947A0"/>
    <w:p w14:paraId="17C1BE97" w14:textId="77777777" w:rsidR="00C947A0" w:rsidRPr="007D4B03" w:rsidRDefault="00C947A0" w:rsidP="007209BA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jc w:val="both"/>
      </w:pPr>
    </w:p>
    <w:sectPr w:rsidR="00C947A0" w:rsidRPr="007D4B03" w:rsidSect="00DE56CB">
      <w:headerReference w:type="default" r:id="rId12"/>
      <w:footerReference w:type="default" r:id="rId13"/>
      <w:headerReference w:type="first" r:id="rId14"/>
      <w:endnotePr>
        <w:numFmt w:val="decimal"/>
      </w:endnotePr>
      <w:pgSz w:w="11905" w:h="16837"/>
      <w:pgMar w:top="1079" w:right="1440" w:bottom="737" w:left="1800" w:header="719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8C86" w14:textId="77777777" w:rsidR="00EE26A7" w:rsidRDefault="00EE26A7">
      <w:r>
        <w:separator/>
      </w:r>
    </w:p>
  </w:endnote>
  <w:endnote w:type="continuationSeparator" w:id="0">
    <w:p w14:paraId="3DD592D2" w14:textId="77777777" w:rsidR="00EE26A7" w:rsidRDefault="00EE26A7">
      <w:r>
        <w:continuationSeparator/>
      </w:r>
    </w:p>
  </w:endnote>
  <w:endnote w:type="continuationNotice" w:id="1">
    <w:p w14:paraId="38015E12" w14:textId="77777777" w:rsidR="00955859" w:rsidRDefault="00955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9"/>
      <w:gridCol w:w="4346"/>
    </w:tblGrid>
    <w:tr w:rsidR="004F2154" w14:paraId="17C1BECE" w14:textId="77777777" w:rsidTr="0068089D">
      <w:trPr>
        <w:cantSplit/>
        <w:trHeight w:val="80"/>
      </w:trPr>
      <w:tc>
        <w:tcPr>
          <w:tcW w:w="4582" w:type="dxa"/>
        </w:tcPr>
        <w:p w14:paraId="17C1BECC" w14:textId="755C620B" w:rsidR="004F2154" w:rsidRPr="00EF01C5" w:rsidRDefault="004F2154">
          <w:pPr>
            <w:pStyle w:val="Bunntekst"/>
            <w:rPr>
              <w:rFonts w:cs="Arial"/>
              <w:sz w:val="16"/>
            </w:rPr>
          </w:pPr>
        </w:p>
      </w:tc>
      <w:tc>
        <w:tcPr>
          <w:tcW w:w="4583" w:type="dxa"/>
        </w:tcPr>
        <w:p w14:paraId="17C1BECD" w14:textId="77777777" w:rsidR="004F2154" w:rsidRDefault="004F2154">
          <w:pPr>
            <w:pStyle w:val="Bunntekst"/>
            <w:jc w:val="right"/>
            <w:rPr>
              <w:sz w:val="16"/>
            </w:rPr>
          </w:pPr>
          <w:r>
            <w:t xml:space="preserve">Side </w:t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>
            <w:rPr>
              <w:rStyle w:val="Sidetall"/>
            </w:rPr>
            <w:fldChar w:fldCharType="separate"/>
          </w:r>
          <w:r>
            <w:rPr>
              <w:rStyle w:val="Sidetall"/>
              <w:noProof/>
            </w:rPr>
            <w:t>9</w:t>
          </w:r>
          <w:r>
            <w:rPr>
              <w:rStyle w:val="Sidetall"/>
            </w:rPr>
            <w:fldChar w:fldCharType="end"/>
          </w:r>
          <w:r>
            <w:t xml:space="preserve"> av </w:t>
          </w:r>
          <w:r w:rsidR="00BE2FAD">
            <w:rPr>
              <w:noProof/>
            </w:rPr>
            <w:fldChar w:fldCharType="begin"/>
          </w:r>
          <w:r w:rsidR="00BE2FAD">
            <w:rPr>
              <w:noProof/>
            </w:rPr>
            <w:instrText xml:space="preserve"> NUMPAGES </w:instrText>
          </w:r>
          <w:r w:rsidR="00BE2FAD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BE2FAD">
            <w:rPr>
              <w:noProof/>
            </w:rPr>
            <w:fldChar w:fldCharType="end"/>
          </w:r>
        </w:p>
      </w:tc>
    </w:tr>
  </w:tbl>
  <w:p w14:paraId="17C1BECF" w14:textId="77777777" w:rsidR="004F2154" w:rsidRDefault="004F21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BE9D" w14:textId="77777777" w:rsidR="00EE26A7" w:rsidRDefault="00EE26A7">
      <w:r>
        <w:separator/>
      </w:r>
    </w:p>
  </w:footnote>
  <w:footnote w:type="continuationSeparator" w:id="0">
    <w:p w14:paraId="6C242662" w14:textId="77777777" w:rsidR="00EE26A7" w:rsidRDefault="00EE26A7">
      <w:r>
        <w:continuationSeparator/>
      </w:r>
    </w:p>
  </w:footnote>
  <w:footnote w:type="continuationNotice" w:id="1">
    <w:p w14:paraId="296FF686" w14:textId="77777777" w:rsidR="00955859" w:rsidRDefault="00955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6"/>
      <w:gridCol w:w="1284"/>
      <w:gridCol w:w="6120"/>
    </w:tblGrid>
    <w:tr w:rsidR="004F2154" w14:paraId="17C1BEC3" w14:textId="77777777" w:rsidTr="00E1502E">
      <w:trPr>
        <w:cantSplit/>
      </w:trPr>
      <w:tc>
        <w:tcPr>
          <w:tcW w:w="1486" w:type="dxa"/>
          <w:vMerge w:val="restart"/>
        </w:tcPr>
        <w:p w14:paraId="17C1BEC1" w14:textId="77777777" w:rsidR="004F2154" w:rsidRDefault="004F2154" w:rsidP="005D371A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</w:pPr>
          <w:r>
            <w:rPr>
              <w:noProof/>
            </w:rPr>
            <w:drawing>
              <wp:inline distT="0" distB="0" distL="0" distR="0" wp14:anchorId="17C1BEDB" wp14:editId="17C1BEDC">
                <wp:extent cx="809625" cy="723900"/>
                <wp:effectExtent l="0" t="0" r="9525" b="0"/>
                <wp:docPr id="5" name="Bilde 5" descr="LOGO B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B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4" w:type="dxa"/>
          <w:gridSpan w:val="2"/>
        </w:tcPr>
        <w:p w14:paraId="17C1BEC2" w14:textId="77777777" w:rsidR="004F2154" w:rsidRPr="0070392E" w:rsidRDefault="004F2154" w:rsidP="00AA2067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after="120"/>
            <w:rPr>
              <w:rFonts w:cs="Arial"/>
              <w:b/>
              <w:bCs/>
              <w:sz w:val="24"/>
            </w:rPr>
          </w:pPr>
          <w:r>
            <w:rPr>
              <w:rFonts w:cs="Arial"/>
              <w:b/>
              <w:bCs/>
              <w:sz w:val="24"/>
            </w:rPr>
            <w:t xml:space="preserve">Bergen kommune, </w:t>
          </w:r>
          <w:r w:rsidRPr="00454F4A">
            <w:rPr>
              <w:rFonts w:cs="Arial"/>
              <w:b/>
              <w:bCs/>
              <w:sz w:val="24"/>
            </w:rPr>
            <w:t>Etat for utbygging</w:t>
          </w:r>
        </w:p>
      </w:tc>
    </w:tr>
    <w:tr w:rsidR="004F2154" w14:paraId="17C1BEC7" w14:textId="77777777" w:rsidTr="00E1502E">
      <w:trPr>
        <w:cantSplit/>
        <w:trHeight w:val="368"/>
      </w:trPr>
      <w:tc>
        <w:tcPr>
          <w:tcW w:w="1486" w:type="dxa"/>
          <w:vMerge/>
        </w:tcPr>
        <w:p w14:paraId="17C1BEC4" w14:textId="77777777" w:rsidR="004F2154" w:rsidRDefault="004F2154" w:rsidP="005D371A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rPr>
              <w:rFonts w:cs="Arial"/>
              <w:szCs w:val="20"/>
            </w:rPr>
          </w:pPr>
        </w:p>
      </w:tc>
      <w:tc>
        <w:tcPr>
          <w:tcW w:w="1284" w:type="dxa"/>
        </w:tcPr>
        <w:p w14:paraId="17C1BEC5" w14:textId="77777777" w:rsidR="004F2154" w:rsidRDefault="004F2154" w:rsidP="00BF35CE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b/>
              <w:bCs/>
              <w:szCs w:val="20"/>
            </w:rPr>
            <w:t>Prosjekt:</w:t>
          </w:r>
        </w:p>
      </w:tc>
      <w:tc>
        <w:tcPr>
          <w:tcW w:w="6120" w:type="dxa"/>
        </w:tcPr>
        <w:p w14:paraId="74C69A34" w14:textId="78EA26AC" w:rsidR="004F2154" w:rsidRPr="00DF4A71" w:rsidRDefault="004F2154" w:rsidP="0092735F">
          <w:pPr>
            <w:pStyle w:val="Topptekst"/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  <w:r w:rsidRPr="00DF4A71">
            <w:rPr>
              <w:rFonts w:cs="Arial"/>
              <w:szCs w:val="20"/>
            </w:rPr>
            <w:t xml:space="preserve">Prosjektering i </w:t>
          </w:r>
          <w:proofErr w:type="spellStart"/>
          <w:r w:rsidRPr="00DF4A71">
            <w:rPr>
              <w:rFonts w:cs="Arial"/>
              <w:szCs w:val="20"/>
            </w:rPr>
            <w:t>gruppekontrakt</w:t>
          </w:r>
          <w:proofErr w:type="spellEnd"/>
        </w:p>
        <w:p w14:paraId="17C1BEC6" w14:textId="011C1181" w:rsidR="004F2154" w:rsidRPr="00A3336E" w:rsidRDefault="004F2154" w:rsidP="0092735F">
          <w:pPr>
            <w:pStyle w:val="Topptekst"/>
            <w:tabs>
              <w:tab w:val="clear" w:pos="4536"/>
              <w:tab w:val="clear" w:pos="9072"/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  <w:proofErr w:type="spellStart"/>
          <w:r w:rsidRPr="00DF4A71">
            <w:rPr>
              <w:rFonts w:cs="Arial"/>
              <w:szCs w:val="20"/>
            </w:rPr>
            <w:t>inkl</w:t>
          </w:r>
          <w:proofErr w:type="spellEnd"/>
          <w:r w:rsidRPr="00DF4A71">
            <w:rPr>
              <w:rFonts w:cs="Arial"/>
              <w:szCs w:val="20"/>
            </w:rPr>
            <w:t xml:space="preserve"> prosjekteringsleder for</w:t>
          </w:r>
          <w:r w:rsidR="00DF4A71" w:rsidRPr="00DF4A71">
            <w:rPr>
              <w:rFonts w:cs="Arial"/>
              <w:szCs w:val="20"/>
            </w:rPr>
            <w:t xml:space="preserve"> </w:t>
          </w:r>
          <w:r w:rsidR="00856B0C">
            <w:rPr>
              <w:rFonts w:cs="Arial"/>
              <w:szCs w:val="20"/>
            </w:rPr>
            <w:t>K0330 Hovedbiblioteket</w:t>
          </w:r>
        </w:p>
      </w:tc>
    </w:tr>
    <w:tr w:rsidR="004F2154" w14:paraId="17C1BECA" w14:textId="77777777" w:rsidTr="00E1502E">
      <w:trPr>
        <w:cantSplit/>
        <w:trHeight w:val="367"/>
      </w:trPr>
      <w:tc>
        <w:tcPr>
          <w:tcW w:w="1486" w:type="dxa"/>
          <w:vMerge/>
        </w:tcPr>
        <w:p w14:paraId="17C1BEC8" w14:textId="77777777" w:rsidR="004F2154" w:rsidRDefault="004F2154" w:rsidP="005D371A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rPr>
              <w:rFonts w:cs="Arial"/>
              <w:szCs w:val="20"/>
            </w:rPr>
          </w:pPr>
        </w:p>
      </w:tc>
      <w:tc>
        <w:tcPr>
          <w:tcW w:w="7404" w:type="dxa"/>
          <w:gridSpan w:val="2"/>
        </w:tcPr>
        <w:p w14:paraId="17C1BEC9" w14:textId="7EDCD8A6" w:rsidR="004F2154" w:rsidRDefault="004F2154" w:rsidP="00DE56CB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b/>
              <w:szCs w:val="20"/>
            </w:rPr>
            <w:t>Tilbudsskjema</w:t>
          </w:r>
        </w:p>
      </w:tc>
    </w:tr>
  </w:tbl>
  <w:p w14:paraId="17C1BECB" w14:textId="77777777" w:rsidR="004F2154" w:rsidRDefault="004F21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6"/>
      <w:gridCol w:w="1284"/>
      <w:gridCol w:w="6050"/>
    </w:tblGrid>
    <w:tr w:rsidR="004F2154" w14:paraId="17C1BED2" w14:textId="77777777" w:rsidTr="00E1502E">
      <w:trPr>
        <w:cantSplit/>
      </w:trPr>
      <w:tc>
        <w:tcPr>
          <w:tcW w:w="1486" w:type="dxa"/>
          <w:vMerge w:val="restart"/>
        </w:tcPr>
        <w:p w14:paraId="17C1BED0" w14:textId="77777777" w:rsidR="004F2154" w:rsidRDefault="004F2154" w:rsidP="00260584">
          <w:pPr>
            <w:tabs>
              <w:tab w:val="left" w:pos="-534"/>
              <w:tab w:val="left" w:pos="29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ind w:left="110" w:hanging="180"/>
          </w:pPr>
          <w:r>
            <w:rPr>
              <w:noProof/>
            </w:rPr>
            <w:drawing>
              <wp:inline distT="0" distB="0" distL="0" distR="0" wp14:anchorId="17C1BEDD" wp14:editId="17C1BEDE">
                <wp:extent cx="809625" cy="723900"/>
                <wp:effectExtent l="0" t="0" r="9525" b="0"/>
                <wp:docPr id="6" name="Bilde 6" descr="LOGO B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gridSpan w:val="2"/>
        </w:tcPr>
        <w:p w14:paraId="17C1BED1" w14:textId="77777777" w:rsidR="004F2154" w:rsidRPr="0070392E" w:rsidRDefault="004F2154" w:rsidP="00AA2067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after="120"/>
            <w:rPr>
              <w:rFonts w:cs="Arial"/>
              <w:b/>
              <w:bCs/>
              <w:sz w:val="24"/>
            </w:rPr>
          </w:pPr>
          <w:r>
            <w:rPr>
              <w:rFonts w:cs="Arial"/>
              <w:b/>
              <w:bCs/>
              <w:sz w:val="24"/>
            </w:rPr>
            <w:t xml:space="preserve">Bergen kommune, </w:t>
          </w:r>
          <w:r w:rsidRPr="00637EE3">
            <w:rPr>
              <w:rFonts w:cs="Arial"/>
              <w:b/>
              <w:bCs/>
              <w:sz w:val="24"/>
            </w:rPr>
            <w:t>Etat for utbygging</w:t>
          </w:r>
        </w:p>
      </w:tc>
    </w:tr>
    <w:tr w:rsidR="004F2154" w14:paraId="17C1BED6" w14:textId="77777777" w:rsidTr="00E1502E">
      <w:trPr>
        <w:cantSplit/>
        <w:trHeight w:val="368"/>
      </w:trPr>
      <w:tc>
        <w:tcPr>
          <w:tcW w:w="1486" w:type="dxa"/>
          <w:vMerge/>
        </w:tcPr>
        <w:p w14:paraId="17C1BED3" w14:textId="77777777" w:rsidR="004F2154" w:rsidRDefault="004F2154" w:rsidP="00547983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rPr>
              <w:rFonts w:cs="Arial"/>
              <w:szCs w:val="20"/>
            </w:rPr>
          </w:pPr>
        </w:p>
      </w:tc>
      <w:tc>
        <w:tcPr>
          <w:tcW w:w="1284" w:type="dxa"/>
        </w:tcPr>
        <w:p w14:paraId="17C1BED4" w14:textId="39B9ADB6" w:rsidR="004F2154" w:rsidRDefault="004F2154" w:rsidP="00547983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b/>
              <w:bCs/>
              <w:szCs w:val="20"/>
            </w:rPr>
            <w:t xml:space="preserve">Prosjekt: </w:t>
          </w:r>
        </w:p>
      </w:tc>
      <w:tc>
        <w:tcPr>
          <w:tcW w:w="6050" w:type="dxa"/>
        </w:tcPr>
        <w:p w14:paraId="17C1BED5" w14:textId="6D5C17B6" w:rsidR="004F2154" w:rsidRPr="00A3336E" w:rsidRDefault="004F2154" w:rsidP="0058134A">
          <w:pPr>
            <w:spacing w:before="80" w:after="40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Rammeavtale for </w:t>
          </w:r>
          <w:r w:rsidRPr="0058134A">
            <w:rPr>
              <w:rFonts w:cs="Arial"/>
              <w:color w:val="FF0000"/>
              <w:szCs w:val="20"/>
            </w:rPr>
            <w:t>&lt;x</w:t>
          </w:r>
        </w:p>
      </w:tc>
    </w:tr>
    <w:tr w:rsidR="004F2154" w14:paraId="17C1BED9" w14:textId="77777777" w:rsidTr="00E1502E">
      <w:trPr>
        <w:cantSplit/>
        <w:trHeight w:val="367"/>
      </w:trPr>
      <w:tc>
        <w:tcPr>
          <w:tcW w:w="1486" w:type="dxa"/>
          <w:vMerge/>
        </w:tcPr>
        <w:p w14:paraId="17C1BED7" w14:textId="77777777" w:rsidR="004F2154" w:rsidRDefault="004F2154" w:rsidP="00547983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rPr>
              <w:rFonts w:cs="Arial"/>
              <w:szCs w:val="20"/>
            </w:rPr>
          </w:pPr>
        </w:p>
      </w:tc>
      <w:tc>
        <w:tcPr>
          <w:tcW w:w="7334" w:type="dxa"/>
          <w:gridSpan w:val="2"/>
        </w:tcPr>
        <w:p w14:paraId="17C1BED8" w14:textId="04847051" w:rsidR="004F2154" w:rsidRDefault="004F2154" w:rsidP="00FA1176">
          <w:pPr>
            <w:tabs>
              <w:tab w:val="left" w:pos="-534"/>
              <w:tab w:val="left" w:pos="0"/>
              <w:tab w:val="left" w:pos="424"/>
              <w:tab w:val="left" w:pos="850"/>
              <w:tab w:val="left" w:pos="1275"/>
              <w:tab w:val="left" w:pos="2126"/>
              <w:tab w:val="left" w:pos="2976"/>
              <w:tab w:val="left" w:pos="3826"/>
              <w:tab w:val="left" w:pos="4677"/>
              <w:tab w:val="left" w:pos="5527"/>
              <w:tab w:val="left" w:pos="6378"/>
              <w:tab w:val="left" w:pos="7227"/>
              <w:tab w:val="left" w:pos="8078"/>
              <w:tab w:val="left" w:pos="8929"/>
            </w:tabs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b/>
              <w:szCs w:val="20"/>
            </w:rPr>
            <w:t>Tilbudsbrev</w:t>
          </w:r>
        </w:p>
      </w:tc>
    </w:tr>
  </w:tbl>
  <w:p w14:paraId="17C1BEDA" w14:textId="77777777" w:rsidR="004F2154" w:rsidRDefault="004F21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444"/>
    <w:multiLevelType w:val="hybridMultilevel"/>
    <w:tmpl w:val="8B467826"/>
    <w:lvl w:ilvl="0" w:tplc="0414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" w15:restartNumberingAfterBreak="0">
    <w:nsid w:val="0BEC106B"/>
    <w:multiLevelType w:val="multilevel"/>
    <w:tmpl w:val="E49828DE"/>
    <w:styleLink w:val="StilNummerer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B0781"/>
    <w:multiLevelType w:val="hybridMultilevel"/>
    <w:tmpl w:val="382092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51EB8"/>
    <w:multiLevelType w:val="hybridMultilevel"/>
    <w:tmpl w:val="719CD25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2FA"/>
    <w:multiLevelType w:val="hybridMultilevel"/>
    <w:tmpl w:val="AC942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4FC1"/>
    <w:multiLevelType w:val="multilevel"/>
    <w:tmpl w:val="E49828DE"/>
    <w:numStyleLink w:val="StilStilStilNummerertFlereniverFlereniverRd"/>
  </w:abstractNum>
  <w:abstractNum w:abstractNumId="6" w15:restartNumberingAfterBreak="0">
    <w:nsid w:val="27582168"/>
    <w:multiLevelType w:val="multilevel"/>
    <w:tmpl w:val="846ED9FA"/>
    <w:styleLink w:val="StilPunktmerket"/>
    <w:lvl w:ilvl="0">
      <w:start w:val="1"/>
      <w:numFmt w:val="bullet"/>
      <w:lvlText w:val="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12AEF"/>
    <w:multiLevelType w:val="hybridMultilevel"/>
    <w:tmpl w:val="9FAAD4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C5E28"/>
    <w:multiLevelType w:val="hybridMultilevel"/>
    <w:tmpl w:val="27B015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045C"/>
    <w:multiLevelType w:val="hybridMultilevel"/>
    <w:tmpl w:val="4EAA66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1F8B"/>
    <w:multiLevelType w:val="hybridMultilevel"/>
    <w:tmpl w:val="91ACF7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F6ED6"/>
    <w:multiLevelType w:val="multilevel"/>
    <w:tmpl w:val="3BD4818E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%2.%3"/>
      <w:lvlJc w:val="left"/>
      <w:pPr>
        <w:tabs>
          <w:tab w:val="num" w:pos="1021"/>
        </w:tabs>
        <w:ind w:left="454" w:hanging="454"/>
      </w:pPr>
      <w:rPr>
        <w:rFonts w:hint="default"/>
        <w:color w:val="auto"/>
        <w:sz w:val="24"/>
        <w:szCs w:val="24"/>
      </w:rPr>
    </w:lvl>
    <w:lvl w:ilvl="3">
      <w:start w:val="1"/>
      <w:numFmt w:val="decimal"/>
      <w:pStyle w:val="Oversk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2E45B32"/>
    <w:multiLevelType w:val="hybridMultilevel"/>
    <w:tmpl w:val="EC7266E0"/>
    <w:lvl w:ilvl="0" w:tplc="8900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B13"/>
    <w:multiLevelType w:val="hybridMultilevel"/>
    <w:tmpl w:val="0A28F816"/>
    <w:lvl w:ilvl="0" w:tplc="8900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03B31"/>
    <w:multiLevelType w:val="multilevel"/>
    <w:tmpl w:val="E49828DE"/>
    <w:styleLink w:val="StilStilNummerertFlereniv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615E3"/>
    <w:multiLevelType w:val="hybridMultilevel"/>
    <w:tmpl w:val="9FCAA128"/>
    <w:lvl w:ilvl="0" w:tplc="1CE842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8CC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D43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AF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6A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EC6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40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1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AB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4A67"/>
    <w:multiLevelType w:val="multilevel"/>
    <w:tmpl w:val="AC9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157AF"/>
    <w:multiLevelType w:val="hybridMultilevel"/>
    <w:tmpl w:val="21DEA0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71F2F"/>
    <w:multiLevelType w:val="multilevel"/>
    <w:tmpl w:val="0CF80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33ECA"/>
    <w:multiLevelType w:val="hybridMultilevel"/>
    <w:tmpl w:val="E8EEB2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D496D"/>
    <w:multiLevelType w:val="hybridMultilevel"/>
    <w:tmpl w:val="33FE08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B2ABA"/>
    <w:multiLevelType w:val="multilevel"/>
    <w:tmpl w:val="846ED9FA"/>
    <w:numStyleLink w:val="StilPunktmerket"/>
  </w:abstractNum>
  <w:abstractNum w:abstractNumId="22" w15:restartNumberingAfterBreak="0">
    <w:nsid w:val="6B26554B"/>
    <w:multiLevelType w:val="hybridMultilevel"/>
    <w:tmpl w:val="BBFC5DE6"/>
    <w:lvl w:ilvl="0" w:tplc="306E3780">
      <w:start w:val="2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eastAsia="Times New Roman" w:hAnsi="Symbol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6B754264"/>
    <w:multiLevelType w:val="multilevel"/>
    <w:tmpl w:val="D69CBE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D2F7D6D"/>
    <w:multiLevelType w:val="multilevel"/>
    <w:tmpl w:val="E49828DE"/>
    <w:styleLink w:val="StilStilStilNummerertFlereniverFlereniver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CA3126"/>
    <w:multiLevelType w:val="hybridMultilevel"/>
    <w:tmpl w:val="58EEF9C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8C2A3C"/>
    <w:multiLevelType w:val="multilevel"/>
    <w:tmpl w:val="4DCE4D38"/>
    <w:lvl w:ilvl="0">
      <w:start w:val="1"/>
      <w:numFmt w:val="decimal"/>
      <w:pStyle w:val="Stil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il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color w:val="auto"/>
          <w:sz w:val="24"/>
        </w:rPr>
      </w:lvl>
    </w:lvlOverride>
  </w:num>
  <w:num w:numId="2">
    <w:abstractNumId w:val="26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24"/>
  </w:num>
  <w:num w:numId="8">
    <w:abstractNumId w:val="6"/>
  </w:num>
  <w:num w:numId="9">
    <w:abstractNumId w:val="21"/>
  </w:num>
  <w:num w:numId="10">
    <w:abstractNumId w:val="15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 w:numId="15">
    <w:abstractNumId w:val="20"/>
  </w:num>
  <w:num w:numId="16">
    <w:abstractNumId w:val="4"/>
  </w:num>
  <w:num w:numId="17">
    <w:abstractNumId w:val="11"/>
  </w:num>
  <w:num w:numId="18">
    <w:abstractNumId w:val="25"/>
  </w:num>
  <w:num w:numId="19">
    <w:abstractNumId w:val="11"/>
  </w:num>
  <w:num w:numId="20">
    <w:abstractNumId w:val="11"/>
  </w:num>
  <w:num w:numId="21">
    <w:abstractNumId w:val="22"/>
  </w:num>
  <w:num w:numId="22">
    <w:abstractNumId w:val="0"/>
  </w:num>
  <w:num w:numId="23">
    <w:abstractNumId w:val="19"/>
  </w:num>
  <w:num w:numId="24">
    <w:abstractNumId w:val="13"/>
  </w:num>
  <w:num w:numId="25">
    <w:abstractNumId w:val="11"/>
  </w:num>
  <w:num w:numId="26">
    <w:abstractNumId w:val="16"/>
  </w:num>
  <w:num w:numId="27">
    <w:abstractNumId w:val="3"/>
  </w:num>
  <w:num w:numId="28">
    <w:abstractNumId w:val="17"/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1"/>
  </w:num>
  <w:num w:numId="34">
    <w:abstractNumId w:val="11"/>
  </w:num>
  <w:num w:numId="35">
    <w:abstractNumId w:val="1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0B"/>
    <w:rsid w:val="0000587D"/>
    <w:rsid w:val="000058AF"/>
    <w:rsid w:val="00005ABF"/>
    <w:rsid w:val="00005EBA"/>
    <w:rsid w:val="00010FBD"/>
    <w:rsid w:val="000131E7"/>
    <w:rsid w:val="00013233"/>
    <w:rsid w:val="000134FB"/>
    <w:rsid w:val="0001663F"/>
    <w:rsid w:val="000209CA"/>
    <w:rsid w:val="000232A2"/>
    <w:rsid w:val="000353C2"/>
    <w:rsid w:val="000404C4"/>
    <w:rsid w:val="00040D55"/>
    <w:rsid w:val="00041E4C"/>
    <w:rsid w:val="00044F1B"/>
    <w:rsid w:val="00047C53"/>
    <w:rsid w:val="000501B4"/>
    <w:rsid w:val="0005204F"/>
    <w:rsid w:val="00053EAC"/>
    <w:rsid w:val="00057F22"/>
    <w:rsid w:val="00061503"/>
    <w:rsid w:val="000622E8"/>
    <w:rsid w:val="00062344"/>
    <w:rsid w:val="00063652"/>
    <w:rsid w:val="00064427"/>
    <w:rsid w:val="00064C56"/>
    <w:rsid w:val="00065336"/>
    <w:rsid w:val="00066284"/>
    <w:rsid w:val="00066F2A"/>
    <w:rsid w:val="0007637B"/>
    <w:rsid w:val="00082282"/>
    <w:rsid w:val="0008614C"/>
    <w:rsid w:val="0008748A"/>
    <w:rsid w:val="00087695"/>
    <w:rsid w:val="00087A2C"/>
    <w:rsid w:val="000905DF"/>
    <w:rsid w:val="000917B8"/>
    <w:rsid w:val="000A5018"/>
    <w:rsid w:val="000A5DB3"/>
    <w:rsid w:val="000B3433"/>
    <w:rsid w:val="000B5B4B"/>
    <w:rsid w:val="000D352C"/>
    <w:rsid w:val="000D36DB"/>
    <w:rsid w:val="000E1668"/>
    <w:rsid w:val="000E32AE"/>
    <w:rsid w:val="000F25D3"/>
    <w:rsid w:val="000F48CF"/>
    <w:rsid w:val="000F5557"/>
    <w:rsid w:val="0010104E"/>
    <w:rsid w:val="0010644A"/>
    <w:rsid w:val="00110409"/>
    <w:rsid w:val="001119D7"/>
    <w:rsid w:val="0011570A"/>
    <w:rsid w:val="001164F4"/>
    <w:rsid w:val="00126C99"/>
    <w:rsid w:val="00131169"/>
    <w:rsid w:val="00131A4F"/>
    <w:rsid w:val="00132494"/>
    <w:rsid w:val="00134468"/>
    <w:rsid w:val="00146300"/>
    <w:rsid w:val="00146A63"/>
    <w:rsid w:val="001471A4"/>
    <w:rsid w:val="00147831"/>
    <w:rsid w:val="001518C0"/>
    <w:rsid w:val="00152032"/>
    <w:rsid w:val="00154CE0"/>
    <w:rsid w:val="00162639"/>
    <w:rsid w:val="0016384F"/>
    <w:rsid w:val="00164CE7"/>
    <w:rsid w:val="00166232"/>
    <w:rsid w:val="00166735"/>
    <w:rsid w:val="00167C88"/>
    <w:rsid w:val="00171690"/>
    <w:rsid w:val="00174323"/>
    <w:rsid w:val="00175FCD"/>
    <w:rsid w:val="001768A1"/>
    <w:rsid w:val="00176E82"/>
    <w:rsid w:val="00180518"/>
    <w:rsid w:val="00183B38"/>
    <w:rsid w:val="001874B9"/>
    <w:rsid w:val="0019464B"/>
    <w:rsid w:val="00197122"/>
    <w:rsid w:val="0019719B"/>
    <w:rsid w:val="001A27D0"/>
    <w:rsid w:val="001A59E5"/>
    <w:rsid w:val="001A63C3"/>
    <w:rsid w:val="001A79FD"/>
    <w:rsid w:val="001B11E3"/>
    <w:rsid w:val="001B3931"/>
    <w:rsid w:val="001B6032"/>
    <w:rsid w:val="001B661B"/>
    <w:rsid w:val="001B7829"/>
    <w:rsid w:val="001C0BF0"/>
    <w:rsid w:val="001C227D"/>
    <w:rsid w:val="001C2AE8"/>
    <w:rsid w:val="001C4A7E"/>
    <w:rsid w:val="001C5A92"/>
    <w:rsid w:val="001C643B"/>
    <w:rsid w:val="001D6A67"/>
    <w:rsid w:val="001E3020"/>
    <w:rsid w:val="001E392F"/>
    <w:rsid w:val="001E657D"/>
    <w:rsid w:val="001E68AB"/>
    <w:rsid w:val="001F0842"/>
    <w:rsid w:val="001F7931"/>
    <w:rsid w:val="001F7B0D"/>
    <w:rsid w:val="001F7F19"/>
    <w:rsid w:val="0020216A"/>
    <w:rsid w:val="00204142"/>
    <w:rsid w:val="0020439B"/>
    <w:rsid w:val="00206DD9"/>
    <w:rsid w:val="002100D5"/>
    <w:rsid w:val="00212B1D"/>
    <w:rsid w:val="00212F96"/>
    <w:rsid w:val="00213294"/>
    <w:rsid w:val="00214ED1"/>
    <w:rsid w:val="00215255"/>
    <w:rsid w:val="00230608"/>
    <w:rsid w:val="00231ED2"/>
    <w:rsid w:val="00233349"/>
    <w:rsid w:val="00240360"/>
    <w:rsid w:val="002416CE"/>
    <w:rsid w:val="002427B1"/>
    <w:rsid w:val="0024539D"/>
    <w:rsid w:val="00247D86"/>
    <w:rsid w:val="00250E16"/>
    <w:rsid w:val="00250ED5"/>
    <w:rsid w:val="0025257C"/>
    <w:rsid w:val="00252E24"/>
    <w:rsid w:val="00253A32"/>
    <w:rsid w:val="00253B17"/>
    <w:rsid w:val="00260584"/>
    <w:rsid w:val="00262F81"/>
    <w:rsid w:val="00271535"/>
    <w:rsid w:val="00282D81"/>
    <w:rsid w:val="00283E06"/>
    <w:rsid w:val="00286566"/>
    <w:rsid w:val="0028692F"/>
    <w:rsid w:val="0029235F"/>
    <w:rsid w:val="002977C0"/>
    <w:rsid w:val="002A356A"/>
    <w:rsid w:val="002A7FF1"/>
    <w:rsid w:val="002B191C"/>
    <w:rsid w:val="002B45C5"/>
    <w:rsid w:val="002C2035"/>
    <w:rsid w:val="002C41F8"/>
    <w:rsid w:val="002C4407"/>
    <w:rsid w:val="002D069C"/>
    <w:rsid w:val="002D1D14"/>
    <w:rsid w:val="002D1F09"/>
    <w:rsid w:val="002D3396"/>
    <w:rsid w:val="002E3308"/>
    <w:rsid w:val="002E475D"/>
    <w:rsid w:val="002E6FB3"/>
    <w:rsid w:val="002F4AC5"/>
    <w:rsid w:val="0030071A"/>
    <w:rsid w:val="00300B51"/>
    <w:rsid w:val="00301731"/>
    <w:rsid w:val="0030310A"/>
    <w:rsid w:val="00304ADA"/>
    <w:rsid w:val="003060C6"/>
    <w:rsid w:val="003063DC"/>
    <w:rsid w:val="00307FE9"/>
    <w:rsid w:val="00310FB3"/>
    <w:rsid w:val="0031358D"/>
    <w:rsid w:val="003138A7"/>
    <w:rsid w:val="00313DB3"/>
    <w:rsid w:val="00315DAF"/>
    <w:rsid w:val="00316438"/>
    <w:rsid w:val="00320014"/>
    <w:rsid w:val="00320B8A"/>
    <w:rsid w:val="00323AFC"/>
    <w:rsid w:val="003261D8"/>
    <w:rsid w:val="003273A1"/>
    <w:rsid w:val="003342CC"/>
    <w:rsid w:val="00335584"/>
    <w:rsid w:val="0033631E"/>
    <w:rsid w:val="0034407C"/>
    <w:rsid w:val="00350C95"/>
    <w:rsid w:val="0035168B"/>
    <w:rsid w:val="00351B74"/>
    <w:rsid w:val="0035406E"/>
    <w:rsid w:val="00355B4E"/>
    <w:rsid w:val="003616D1"/>
    <w:rsid w:val="00361A39"/>
    <w:rsid w:val="00362BC7"/>
    <w:rsid w:val="003650B4"/>
    <w:rsid w:val="0037054F"/>
    <w:rsid w:val="00371FED"/>
    <w:rsid w:val="003741B6"/>
    <w:rsid w:val="003775EB"/>
    <w:rsid w:val="00380B31"/>
    <w:rsid w:val="00380EEC"/>
    <w:rsid w:val="0038100D"/>
    <w:rsid w:val="003840D7"/>
    <w:rsid w:val="00384D1C"/>
    <w:rsid w:val="00384EB3"/>
    <w:rsid w:val="003868A9"/>
    <w:rsid w:val="00390EDE"/>
    <w:rsid w:val="00394CA0"/>
    <w:rsid w:val="003A1714"/>
    <w:rsid w:val="003A26D4"/>
    <w:rsid w:val="003A3FD1"/>
    <w:rsid w:val="003B332F"/>
    <w:rsid w:val="003B3B11"/>
    <w:rsid w:val="003B582C"/>
    <w:rsid w:val="003C11FC"/>
    <w:rsid w:val="003C3585"/>
    <w:rsid w:val="003D0603"/>
    <w:rsid w:val="003D105E"/>
    <w:rsid w:val="003E0433"/>
    <w:rsid w:val="003E2F40"/>
    <w:rsid w:val="003E324F"/>
    <w:rsid w:val="003E5944"/>
    <w:rsid w:val="003E59A2"/>
    <w:rsid w:val="003F412A"/>
    <w:rsid w:val="00403996"/>
    <w:rsid w:val="00407357"/>
    <w:rsid w:val="00414627"/>
    <w:rsid w:val="0041472A"/>
    <w:rsid w:val="00414EBD"/>
    <w:rsid w:val="004174CD"/>
    <w:rsid w:val="00431D8F"/>
    <w:rsid w:val="00431F42"/>
    <w:rsid w:val="00432ADF"/>
    <w:rsid w:val="00433E99"/>
    <w:rsid w:val="004349EF"/>
    <w:rsid w:val="00437225"/>
    <w:rsid w:val="00440709"/>
    <w:rsid w:val="00444F49"/>
    <w:rsid w:val="00447428"/>
    <w:rsid w:val="0045152E"/>
    <w:rsid w:val="00453369"/>
    <w:rsid w:val="00454F4A"/>
    <w:rsid w:val="0046302E"/>
    <w:rsid w:val="00466E72"/>
    <w:rsid w:val="004700F9"/>
    <w:rsid w:val="00470BC7"/>
    <w:rsid w:val="004752A3"/>
    <w:rsid w:val="00481586"/>
    <w:rsid w:val="004852DC"/>
    <w:rsid w:val="004866B2"/>
    <w:rsid w:val="00487E4E"/>
    <w:rsid w:val="00491329"/>
    <w:rsid w:val="0049457F"/>
    <w:rsid w:val="00495483"/>
    <w:rsid w:val="00495BC9"/>
    <w:rsid w:val="00496704"/>
    <w:rsid w:val="004A1378"/>
    <w:rsid w:val="004A1E40"/>
    <w:rsid w:val="004A6356"/>
    <w:rsid w:val="004B11FD"/>
    <w:rsid w:val="004B5566"/>
    <w:rsid w:val="004B5EC2"/>
    <w:rsid w:val="004B6673"/>
    <w:rsid w:val="004B77E5"/>
    <w:rsid w:val="004C3EE7"/>
    <w:rsid w:val="004C75A0"/>
    <w:rsid w:val="004D33AE"/>
    <w:rsid w:val="004D5D68"/>
    <w:rsid w:val="004D5E4A"/>
    <w:rsid w:val="004E2C90"/>
    <w:rsid w:val="004E530B"/>
    <w:rsid w:val="004E5729"/>
    <w:rsid w:val="004F025A"/>
    <w:rsid w:val="004F05B7"/>
    <w:rsid w:val="004F2154"/>
    <w:rsid w:val="004F2223"/>
    <w:rsid w:val="004F28BB"/>
    <w:rsid w:val="004F32C0"/>
    <w:rsid w:val="004F6E7A"/>
    <w:rsid w:val="00500590"/>
    <w:rsid w:val="00500DDD"/>
    <w:rsid w:val="005010FA"/>
    <w:rsid w:val="00501DB4"/>
    <w:rsid w:val="0051000E"/>
    <w:rsid w:val="00516221"/>
    <w:rsid w:val="005170FD"/>
    <w:rsid w:val="005241B3"/>
    <w:rsid w:val="0053278B"/>
    <w:rsid w:val="00533C2B"/>
    <w:rsid w:val="0053572B"/>
    <w:rsid w:val="00537AFB"/>
    <w:rsid w:val="005475B7"/>
    <w:rsid w:val="00547983"/>
    <w:rsid w:val="005512A5"/>
    <w:rsid w:val="0055154E"/>
    <w:rsid w:val="00561351"/>
    <w:rsid w:val="00562046"/>
    <w:rsid w:val="00564C10"/>
    <w:rsid w:val="0057033B"/>
    <w:rsid w:val="0057087F"/>
    <w:rsid w:val="00575841"/>
    <w:rsid w:val="00576F9D"/>
    <w:rsid w:val="0058134A"/>
    <w:rsid w:val="00582611"/>
    <w:rsid w:val="005837C7"/>
    <w:rsid w:val="00583D82"/>
    <w:rsid w:val="00585653"/>
    <w:rsid w:val="00587998"/>
    <w:rsid w:val="00590E54"/>
    <w:rsid w:val="00591D1E"/>
    <w:rsid w:val="00597D92"/>
    <w:rsid w:val="005A173A"/>
    <w:rsid w:val="005A2209"/>
    <w:rsid w:val="005A2A7E"/>
    <w:rsid w:val="005A529A"/>
    <w:rsid w:val="005B3B7D"/>
    <w:rsid w:val="005B3F80"/>
    <w:rsid w:val="005B6500"/>
    <w:rsid w:val="005B7559"/>
    <w:rsid w:val="005C1514"/>
    <w:rsid w:val="005C2748"/>
    <w:rsid w:val="005C2AFD"/>
    <w:rsid w:val="005C38D5"/>
    <w:rsid w:val="005D371A"/>
    <w:rsid w:val="005D5EA0"/>
    <w:rsid w:val="005E2E37"/>
    <w:rsid w:val="005E408B"/>
    <w:rsid w:val="005E427D"/>
    <w:rsid w:val="005E547E"/>
    <w:rsid w:val="005E63E5"/>
    <w:rsid w:val="005E77CA"/>
    <w:rsid w:val="005F2627"/>
    <w:rsid w:val="005F565A"/>
    <w:rsid w:val="005F6021"/>
    <w:rsid w:val="0060052E"/>
    <w:rsid w:val="006013AF"/>
    <w:rsid w:val="00606816"/>
    <w:rsid w:val="00606BAD"/>
    <w:rsid w:val="00614296"/>
    <w:rsid w:val="00615370"/>
    <w:rsid w:val="00616E3C"/>
    <w:rsid w:val="00627D10"/>
    <w:rsid w:val="00631412"/>
    <w:rsid w:val="00631F40"/>
    <w:rsid w:val="006329CD"/>
    <w:rsid w:val="00637EE3"/>
    <w:rsid w:val="0064066C"/>
    <w:rsid w:val="00640BC3"/>
    <w:rsid w:val="0064130B"/>
    <w:rsid w:val="00642C5B"/>
    <w:rsid w:val="00652EC2"/>
    <w:rsid w:val="0065425E"/>
    <w:rsid w:val="00657E69"/>
    <w:rsid w:val="00660D28"/>
    <w:rsid w:val="006621C9"/>
    <w:rsid w:val="00663140"/>
    <w:rsid w:val="0066380A"/>
    <w:rsid w:val="00664631"/>
    <w:rsid w:val="00665F6A"/>
    <w:rsid w:val="00670F5C"/>
    <w:rsid w:val="00677065"/>
    <w:rsid w:val="0068089D"/>
    <w:rsid w:val="0068243D"/>
    <w:rsid w:val="00682F5A"/>
    <w:rsid w:val="0068697D"/>
    <w:rsid w:val="00693FAE"/>
    <w:rsid w:val="006944FB"/>
    <w:rsid w:val="00695395"/>
    <w:rsid w:val="006A13ED"/>
    <w:rsid w:val="006A2C6E"/>
    <w:rsid w:val="006A379E"/>
    <w:rsid w:val="006A6C34"/>
    <w:rsid w:val="006B48B1"/>
    <w:rsid w:val="006B59A9"/>
    <w:rsid w:val="006B5E41"/>
    <w:rsid w:val="006C03A5"/>
    <w:rsid w:val="006C2174"/>
    <w:rsid w:val="006C29B8"/>
    <w:rsid w:val="006C31E6"/>
    <w:rsid w:val="006C3286"/>
    <w:rsid w:val="006C3A95"/>
    <w:rsid w:val="006D019E"/>
    <w:rsid w:val="006D2B70"/>
    <w:rsid w:val="006D4FFA"/>
    <w:rsid w:val="006E383F"/>
    <w:rsid w:val="006E578E"/>
    <w:rsid w:val="006F0860"/>
    <w:rsid w:val="0070392E"/>
    <w:rsid w:val="00705686"/>
    <w:rsid w:val="0070660B"/>
    <w:rsid w:val="00706DC1"/>
    <w:rsid w:val="00714B78"/>
    <w:rsid w:val="00717985"/>
    <w:rsid w:val="007209BA"/>
    <w:rsid w:val="00725654"/>
    <w:rsid w:val="007373CF"/>
    <w:rsid w:val="00737AFF"/>
    <w:rsid w:val="00740A68"/>
    <w:rsid w:val="007417C3"/>
    <w:rsid w:val="007458DF"/>
    <w:rsid w:val="007514A6"/>
    <w:rsid w:val="00751862"/>
    <w:rsid w:val="007566A4"/>
    <w:rsid w:val="00762BEB"/>
    <w:rsid w:val="00763F26"/>
    <w:rsid w:val="0076401F"/>
    <w:rsid w:val="00766470"/>
    <w:rsid w:val="00774E6E"/>
    <w:rsid w:val="00775C50"/>
    <w:rsid w:val="00777AE8"/>
    <w:rsid w:val="00781116"/>
    <w:rsid w:val="00783C37"/>
    <w:rsid w:val="00784EB3"/>
    <w:rsid w:val="0078536F"/>
    <w:rsid w:val="00786A93"/>
    <w:rsid w:val="00791852"/>
    <w:rsid w:val="00793F02"/>
    <w:rsid w:val="00794147"/>
    <w:rsid w:val="00796635"/>
    <w:rsid w:val="007A16FD"/>
    <w:rsid w:val="007A492E"/>
    <w:rsid w:val="007A4F54"/>
    <w:rsid w:val="007A4FB4"/>
    <w:rsid w:val="007A649B"/>
    <w:rsid w:val="007A66F2"/>
    <w:rsid w:val="007A6851"/>
    <w:rsid w:val="007A722A"/>
    <w:rsid w:val="007B05CD"/>
    <w:rsid w:val="007B16AC"/>
    <w:rsid w:val="007B4CBC"/>
    <w:rsid w:val="007C4A26"/>
    <w:rsid w:val="007C53AE"/>
    <w:rsid w:val="007C59F3"/>
    <w:rsid w:val="007D0719"/>
    <w:rsid w:val="007D4B03"/>
    <w:rsid w:val="007D7717"/>
    <w:rsid w:val="007E347E"/>
    <w:rsid w:val="007E3F55"/>
    <w:rsid w:val="007E618A"/>
    <w:rsid w:val="007F580A"/>
    <w:rsid w:val="00802D15"/>
    <w:rsid w:val="00805C9D"/>
    <w:rsid w:val="00805D82"/>
    <w:rsid w:val="0080757E"/>
    <w:rsid w:val="00807A24"/>
    <w:rsid w:val="00807F48"/>
    <w:rsid w:val="0081121A"/>
    <w:rsid w:val="00812A3E"/>
    <w:rsid w:val="008179F7"/>
    <w:rsid w:val="00825C3D"/>
    <w:rsid w:val="00826A36"/>
    <w:rsid w:val="0082744C"/>
    <w:rsid w:val="008303F9"/>
    <w:rsid w:val="00830E45"/>
    <w:rsid w:val="0083254C"/>
    <w:rsid w:val="00835909"/>
    <w:rsid w:val="00835B94"/>
    <w:rsid w:val="008379D5"/>
    <w:rsid w:val="008412F3"/>
    <w:rsid w:val="00842376"/>
    <w:rsid w:val="0084531F"/>
    <w:rsid w:val="00847D67"/>
    <w:rsid w:val="00856B0C"/>
    <w:rsid w:val="00857059"/>
    <w:rsid w:val="008614A3"/>
    <w:rsid w:val="0086209F"/>
    <w:rsid w:val="00865A3D"/>
    <w:rsid w:val="00865E7A"/>
    <w:rsid w:val="00872C0D"/>
    <w:rsid w:val="00880CA3"/>
    <w:rsid w:val="0088117F"/>
    <w:rsid w:val="0088257F"/>
    <w:rsid w:val="00885282"/>
    <w:rsid w:val="00897F27"/>
    <w:rsid w:val="008A1E04"/>
    <w:rsid w:val="008A2380"/>
    <w:rsid w:val="008A2715"/>
    <w:rsid w:val="008B3ED7"/>
    <w:rsid w:val="008B64BD"/>
    <w:rsid w:val="008B7E24"/>
    <w:rsid w:val="008C2916"/>
    <w:rsid w:val="008C7AC4"/>
    <w:rsid w:val="008D36F7"/>
    <w:rsid w:val="008D6C08"/>
    <w:rsid w:val="008D704A"/>
    <w:rsid w:val="008E7AA4"/>
    <w:rsid w:val="008F0A64"/>
    <w:rsid w:val="008F1DC3"/>
    <w:rsid w:val="008F6634"/>
    <w:rsid w:val="00904733"/>
    <w:rsid w:val="0091104A"/>
    <w:rsid w:val="009128A1"/>
    <w:rsid w:val="009157AA"/>
    <w:rsid w:val="0091789E"/>
    <w:rsid w:val="00920C95"/>
    <w:rsid w:val="00922091"/>
    <w:rsid w:val="00923518"/>
    <w:rsid w:val="0092735F"/>
    <w:rsid w:val="00934351"/>
    <w:rsid w:val="00936213"/>
    <w:rsid w:val="0094309B"/>
    <w:rsid w:val="0094341E"/>
    <w:rsid w:val="00947A77"/>
    <w:rsid w:val="00950FE1"/>
    <w:rsid w:val="00955859"/>
    <w:rsid w:val="0095661A"/>
    <w:rsid w:val="00960314"/>
    <w:rsid w:val="00962031"/>
    <w:rsid w:val="00964AB2"/>
    <w:rsid w:val="0097238C"/>
    <w:rsid w:val="00973F27"/>
    <w:rsid w:val="00973FAB"/>
    <w:rsid w:val="009762A3"/>
    <w:rsid w:val="00977944"/>
    <w:rsid w:val="00982CB2"/>
    <w:rsid w:val="00982D90"/>
    <w:rsid w:val="00993519"/>
    <w:rsid w:val="00994897"/>
    <w:rsid w:val="009949BC"/>
    <w:rsid w:val="00996DE3"/>
    <w:rsid w:val="009972B4"/>
    <w:rsid w:val="00997AA0"/>
    <w:rsid w:val="009A117E"/>
    <w:rsid w:val="009A2050"/>
    <w:rsid w:val="009A47F3"/>
    <w:rsid w:val="009A6FBA"/>
    <w:rsid w:val="009B68AF"/>
    <w:rsid w:val="009B73E3"/>
    <w:rsid w:val="009C1ADD"/>
    <w:rsid w:val="009C3C22"/>
    <w:rsid w:val="009D28F0"/>
    <w:rsid w:val="009D5197"/>
    <w:rsid w:val="009D6037"/>
    <w:rsid w:val="009E1F9D"/>
    <w:rsid w:val="009E5606"/>
    <w:rsid w:val="009E6909"/>
    <w:rsid w:val="009E7A4E"/>
    <w:rsid w:val="009F2501"/>
    <w:rsid w:val="009F2BEB"/>
    <w:rsid w:val="009F5588"/>
    <w:rsid w:val="009F77FC"/>
    <w:rsid w:val="00A019C3"/>
    <w:rsid w:val="00A03172"/>
    <w:rsid w:val="00A23F3A"/>
    <w:rsid w:val="00A318A2"/>
    <w:rsid w:val="00A359C5"/>
    <w:rsid w:val="00A36465"/>
    <w:rsid w:val="00A40550"/>
    <w:rsid w:val="00A574CB"/>
    <w:rsid w:val="00A60AA0"/>
    <w:rsid w:val="00A63746"/>
    <w:rsid w:val="00A64D59"/>
    <w:rsid w:val="00A746A1"/>
    <w:rsid w:val="00A76A1E"/>
    <w:rsid w:val="00A800B0"/>
    <w:rsid w:val="00A82DC5"/>
    <w:rsid w:val="00A848D1"/>
    <w:rsid w:val="00A85F2C"/>
    <w:rsid w:val="00A90F04"/>
    <w:rsid w:val="00A91868"/>
    <w:rsid w:val="00A94C07"/>
    <w:rsid w:val="00A96F01"/>
    <w:rsid w:val="00AA19FF"/>
    <w:rsid w:val="00AA1C74"/>
    <w:rsid w:val="00AA2067"/>
    <w:rsid w:val="00AA49DC"/>
    <w:rsid w:val="00AA5549"/>
    <w:rsid w:val="00AB0640"/>
    <w:rsid w:val="00AB4AC4"/>
    <w:rsid w:val="00AB6137"/>
    <w:rsid w:val="00AC1C92"/>
    <w:rsid w:val="00AC37BD"/>
    <w:rsid w:val="00AC41A8"/>
    <w:rsid w:val="00AC53FD"/>
    <w:rsid w:val="00AD0D97"/>
    <w:rsid w:val="00AE157D"/>
    <w:rsid w:val="00AE26BA"/>
    <w:rsid w:val="00AE4ABC"/>
    <w:rsid w:val="00AF205A"/>
    <w:rsid w:val="00B000E6"/>
    <w:rsid w:val="00B029DB"/>
    <w:rsid w:val="00B106EB"/>
    <w:rsid w:val="00B10D29"/>
    <w:rsid w:val="00B15ED1"/>
    <w:rsid w:val="00B21489"/>
    <w:rsid w:val="00B21BEF"/>
    <w:rsid w:val="00B21E31"/>
    <w:rsid w:val="00B2450D"/>
    <w:rsid w:val="00B24F51"/>
    <w:rsid w:val="00B30343"/>
    <w:rsid w:val="00B33DDA"/>
    <w:rsid w:val="00B34DE3"/>
    <w:rsid w:val="00B37908"/>
    <w:rsid w:val="00B433BA"/>
    <w:rsid w:val="00B444AB"/>
    <w:rsid w:val="00B44A36"/>
    <w:rsid w:val="00B473D1"/>
    <w:rsid w:val="00B60639"/>
    <w:rsid w:val="00B620A4"/>
    <w:rsid w:val="00B62C5B"/>
    <w:rsid w:val="00B6391D"/>
    <w:rsid w:val="00B66354"/>
    <w:rsid w:val="00B742D2"/>
    <w:rsid w:val="00B821CC"/>
    <w:rsid w:val="00B85226"/>
    <w:rsid w:val="00B87796"/>
    <w:rsid w:val="00B91434"/>
    <w:rsid w:val="00B91CE1"/>
    <w:rsid w:val="00B933AE"/>
    <w:rsid w:val="00B93BF0"/>
    <w:rsid w:val="00B955CC"/>
    <w:rsid w:val="00B96311"/>
    <w:rsid w:val="00B963B5"/>
    <w:rsid w:val="00BA38EF"/>
    <w:rsid w:val="00BA3AEE"/>
    <w:rsid w:val="00BA41F7"/>
    <w:rsid w:val="00BA580C"/>
    <w:rsid w:val="00BB5113"/>
    <w:rsid w:val="00BB6C5A"/>
    <w:rsid w:val="00BD04E0"/>
    <w:rsid w:val="00BD0F01"/>
    <w:rsid w:val="00BD1070"/>
    <w:rsid w:val="00BD11C6"/>
    <w:rsid w:val="00BD6DF2"/>
    <w:rsid w:val="00BD7C5B"/>
    <w:rsid w:val="00BE21D2"/>
    <w:rsid w:val="00BE2FAD"/>
    <w:rsid w:val="00BE3EC0"/>
    <w:rsid w:val="00BE4F3B"/>
    <w:rsid w:val="00BF22B5"/>
    <w:rsid w:val="00BF2C11"/>
    <w:rsid w:val="00BF35CE"/>
    <w:rsid w:val="00BF73EC"/>
    <w:rsid w:val="00C0366C"/>
    <w:rsid w:val="00C0699F"/>
    <w:rsid w:val="00C118F2"/>
    <w:rsid w:val="00C14341"/>
    <w:rsid w:val="00C14C1E"/>
    <w:rsid w:val="00C249B2"/>
    <w:rsid w:val="00C26D08"/>
    <w:rsid w:val="00C30523"/>
    <w:rsid w:val="00C30D0F"/>
    <w:rsid w:val="00C30D5F"/>
    <w:rsid w:val="00C3333C"/>
    <w:rsid w:val="00C36633"/>
    <w:rsid w:val="00C43A93"/>
    <w:rsid w:val="00C43B4F"/>
    <w:rsid w:val="00C46926"/>
    <w:rsid w:val="00C474AE"/>
    <w:rsid w:val="00C47D8C"/>
    <w:rsid w:val="00C559B0"/>
    <w:rsid w:val="00C63AD2"/>
    <w:rsid w:val="00C7347D"/>
    <w:rsid w:val="00C82DAD"/>
    <w:rsid w:val="00C83707"/>
    <w:rsid w:val="00C83BFB"/>
    <w:rsid w:val="00C84217"/>
    <w:rsid w:val="00C859CD"/>
    <w:rsid w:val="00C8788C"/>
    <w:rsid w:val="00C9015D"/>
    <w:rsid w:val="00C947A0"/>
    <w:rsid w:val="00C95ACE"/>
    <w:rsid w:val="00C95DB6"/>
    <w:rsid w:val="00C96597"/>
    <w:rsid w:val="00C977D6"/>
    <w:rsid w:val="00CA1C42"/>
    <w:rsid w:val="00CA3F15"/>
    <w:rsid w:val="00CB252F"/>
    <w:rsid w:val="00CB5714"/>
    <w:rsid w:val="00CB5E41"/>
    <w:rsid w:val="00CB6230"/>
    <w:rsid w:val="00CC01F6"/>
    <w:rsid w:val="00CC163A"/>
    <w:rsid w:val="00CC18F2"/>
    <w:rsid w:val="00CC67A0"/>
    <w:rsid w:val="00CD2E78"/>
    <w:rsid w:val="00CE41C4"/>
    <w:rsid w:val="00CF06A1"/>
    <w:rsid w:val="00CF0F69"/>
    <w:rsid w:val="00CF1CA7"/>
    <w:rsid w:val="00CF7C4B"/>
    <w:rsid w:val="00CF7D54"/>
    <w:rsid w:val="00D03A61"/>
    <w:rsid w:val="00D0500B"/>
    <w:rsid w:val="00D14376"/>
    <w:rsid w:val="00D146F5"/>
    <w:rsid w:val="00D21FD3"/>
    <w:rsid w:val="00D25EA2"/>
    <w:rsid w:val="00D31DF4"/>
    <w:rsid w:val="00D37E62"/>
    <w:rsid w:val="00D416E6"/>
    <w:rsid w:val="00D42BF4"/>
    <w:rsid w:val="00D42C5D"/>
    <w:rsid w:val="00D4641A"/>
    <w:rsid w:val="00D50C98"/>
    <w:rsid w:val="00D558FD"/>
    <w:rsid w:val="00D56FCD"/>
    <w:rsid w:val="00D62D3D"/>
    <w:rsid w:val="00D6738D"/>
    <w:rsid w:val="00D73289"/>
    <w:rsid w:val="00D73580"/>
    <w:rsid w:val="00D75C6F"/>
    <w:rsid w:val="00D77039"/>
    <w:rsid w:val="00D77E01"/>
    <w:rsid w:val="00D810F3"/>
    <w:rsid w:val="00D81BA9"/>
    <w:rsid w:val="00D960D5"/>
    <w:rsid w:val="00D97003"/>
    <w:rsid w:val="00D97156"/>
    <w:rsid w:val="00DA0EF8"/>
    <w:rsid w:val="00DA19FE"/>
    <w:rsid w:val="00DA2478"/>
    <w:rsid w:val="00DA5CF9"/>
    <w:rsid w:val="00DC1B43"/>
    <w:rsid w:val="00DC2E5F"/>
    <w:rsid w:val="00DC5364"/>
    <w:rsid w:val="00DD02A2"/>
    <w:rsid w:val="00DD2B27"/>
    <w:rsid w:val="00DD3208"/>
    <w:rsid w:val="00DD46BD"/>
    <w:rsid w:val="00DD7176"/>
    <w:rsid w:val="00DD74B7"/>
    <w:rsid w:val="00DE405C"/>
    <w:rsid w:val="00DE56CB"/>
    <w:rsid w:val="00DE76F8"/>
    <w:rsid w:val="00DF1B46"/>
    <w:rsid w:val="00DF4A71"/>
    <w:rsid w:val="00DF5347"/>
    <w:rsid w:val="00E017D9"/>
    <w:rsid w:val="00E01B38"/>
    <w:rsid w:val="00E06894"/>
    <w:rsid w:val="00E11DCE"/>
    <w:rsid w:val="00E12308"/>
    <w:rsid w:val="00E1371B"/>
    <w:rsid w:val="00E13A9D"/>
    <w:rsid w:val="00E1502E"/>
    <w:rsid w:val="00E22D93"/>
    <w:rsid w:val="00E274A1"/>
    <w:rsid w:val="00E27672"/>
    <w:rsid w:val="00E45383"/>
    <w:rsid w:val="00E4733D"/>
    <w:rsid w:val="00E51CAA"/>
    <w:rsid w:val="00E54F4C"/>
    <w:rsid w:val="00E5664B"/>
    <w:rsid w:val="00E574CC"/>
    <w:rsid w:val="00E61445"/>
    <w:rsid w:val="00E63A25"/>
    <w:rsid w:val="00E70F8D"/>
    <w:rsid w:val="00E7116D"/>
    <w:rsid w:val="00E752EC"/>
    <w:rsid w:val="00E7598C"/>
    <w:rsid w:val="00E77152"/>
    <w:rsid w:val="00E7750B"/>
    <w:rsid w:val="00EA2F54"/>
    <w:rsid w:val="00EA38AC"/>
    <w:rsid w:val="00EA689E"/>
    <w:rsid w:val="00EA7134"/>
    <w:rsid w:val="00EC0002"/>
    <w:rsid w:val="00EC5CBC"/>
    <w:rsid w:val="00EC6E74"/>
    <w:rsid w:val="00ED158D"/>
    <w:rsid w:val="00ED2BA5"/>
    <w:rsid w:val="00ED6182"/>
    <w:rsid w:val="00EE1C60"/>
    <w:rsid w:val="00EE26A7"/>
    <w:rsid w:val="00EE2E1F"/>
    <w:rsid w:val="00EE457E"/>
    <w:rsid w:val="00EE4745"/>
    <w:rsid w:val="00EE5C5F"/>
    <w:rsid w:val="00EE7FF8"/>
    <w:rsid w:val="00EF074B"/>
    <w:rsid w:val="00EF0E6C"/>
    <w:rsid w:val="00EF12A4"/>
    <w:rsid w:val="00EF25DA"/>
    <w:rsid w:val="00EF2A50"/>
    <w:rsid w:val="00EF698D"/>
    <w:rsid w:val="00F010EA"/>
    <w:rsid w:val="00F101E1"/>
    <w:rsid w:val="00F12257"/>
    <w:rsid w:val="00F1493F"/>
    <w:rsid w:val="00F25E19"/>
    <w:rsid w:val="00F3216A"/>
    <w:rsid w:val="00F40504"/>
    <w:rsid w:val="00F43D9C"/>
    <w:rsid w:val="00F45B83"/>
    <w:rsid w:val="00F46BA8"/>
    <w:rsid w:val="00F4711F"/>
    <w:rsid w:val="00F47D5E"/>
    <w:rsid w:val="00F47F97"/>
    <w:rsid w:val="00F507A1"/>
    <w:rsid w:val="00F51526"/>
    <w:rsid w:val="00F51778"/>
    <w:rsid w:val="00F53640"/>
    <w:rsid w:val="00F5437F"/>
    <w:rsid w:val="00F554B0"/>
    <w:rsid w:val="00F57D03"/>
    <w:rsid w:val="00F64969"/>
    <w:rsid w:val="00F64FB5"/>
    <w:rsid w:val="00F704D7"/>
    <w:rsid w:val="00F720AA"/>
    <w:rsid w:val="00F730E3"/>
    <w:rsid w:val="00F752D5"/>
    <w:rsid w:val="00F75D09"/>
    <w:rsid w:val="00F825CB"/>
    <w:rsid w:val="00F82C1C"/>
    <w:rsid w:val="00F8421A"/>
    <w:rsid w:val="00F878C5"/>
    <w:rsid w:val="00F90AE6"/>
    <w:rsid w:val="00F91693"/>
    <w:rsid w:val="00F917E0"/>
    <w:rsid w:val="00F918A2"/>
    <w:rsid w:val="00F937C3"/>
    <w:rsid w:val="00F93C44"/>
    <w:rsid w:val="00FA1176"/>
    <w:rsid w:val="00FA1CFA"/>
    <w:rsid w:val="00FA4B24"/>
    <w:rsid w:val="00FB718C"/>
    <w:rsid w:val="00FC1A7E"/>
    <w:rsid w:val="00FC53F7"/>
    <w:rsid w:val="00FC7235"/>
    <w:rsid w:val="00FD74E5"/>
    <w:rsid w:val="00FE061C"/>
    <w:rsid w:val="00FE294E"/>
    <w:rsid w:val="00FE4D02"/>
    <w:rsid w:val="00FF05C4"/>
    <w:rsid w:val="00FF0E99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C1BD4C"/>
  <w15:docId w15:val="{A98C9922-8D74-4363-A01C-B963C8F6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B78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977944"/>
    <w:pPr>
      <w:keepNext/>
      <w:numPr>
        <w:numId w:val="3"/>
      </w:numPr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977944"/>
    <w:pPr>
      <w:keepNext/>
      <w:numPr>
        <w:ilvl w:val="1"/>
        <w:numId w:val="3"/>
      </w:numPr>
      <w:outlineLvl w:val="1"/>
    </w:pPr>
    <w:rPr>
      <w:sz w:val="32"/>
    </w:rPr>
  </w:style>
  <w:style w:type="paragraph" w:styleId="Overskrift3">
    <w:name w:val="heading 3"/>
    <w:basedOn w:val="Normal"/>
    <w:next w:val="Normal"/>
    <w:link w:val="Overskrift3Tegn"/>
    <w:qFormat/>
    <w:rsid w:val="00977944"/>
    <w:pPr>
      <w:keepNext/>
      <w:numPr>
        <w:ilvl w:val="2"/>
        <w:numId w:val="3"/>
      </w:num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qFormat/>
    <w:rsid w:val="00977944"/>
    <w:pPr>
      <w:keepNext/>
      <w:numPr>
        <w:ilvl w:val="3"/>
        <w:numId w:val="3"/>
      </w:numPr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977944"/>
    <w:pPr>
      <w:keepNext/>
      <w:widowControl w:val="0"/>
      <w:numPr>
        <w:ilvl w:val="4"/>
        <w:numId w:val="3"/>
      </w:numPr>
      <w:tabs>
        <w:tab w:val="left" w:pos="-534"/>
        <w:tab w:val="left" w:pos="0"/>
        <w:tab w:val="left" w:pos="850"/>
        <w:tab w:val="left" w:pos="1275"/>
        <w:tab w:val="left" w:pos="2126"/>
        <w:tab w:val="left" w:pos="2976"/>
        <w:tab w:val="left" w:pos="3826"/>
        <w:tab w:val="left" w:pos="4677"/>
        <w:tab w:val="left" w:pos="5527"/>
        <w:tab w:val="left" w:pos="6378"/>
        <w:tab w:val="left" w:pos="7227"/>
        <w:tab w:val="left" w:pos="8078"/>
        <w:tab w:val="left" w:pos="8929"/>
      </w:tabs>
      <w:autoSpaceDE w:val="0"/>
      <w:autoSpaceDN w:val="0"/>
      <w:adjustRightInd w:val="0"/>
      <w:outlineLvl w:val="4"/>
    </w:pPr>
    <w:rPr>
      <w:rFonts w:cs="Arial"/>
      <w:szCs w:val="20"/>
    </w:rPr>
  </w:style>
  <w:style w:type="paragraph" w:styleId="Overskrift6">
    <w:name w:val="heading 6"/>
    <w:basedOn w:val="Normal"/>
    <w:next w:val="Normal"/>
    <w:qFormat/>
    <w:rsid w:val="00977944"/>
    <w:pPr>
      <w:keepNext/>
      <w:numPr>
        <w:ilvl w:val="5"/>
        <w:numId w:val="3"/>
      </w:numPr>
      <w:tabs>
        <w:tab w:val="left" w:pos="-534"/>
        <w:tab w:val="left" w:pos="0"/>
        <w:tab w:val="left" w:pos="850"/>
        <w:tab w:val="left" w:pos="1275"/>
        <w:tab w:val="left" w:pos="2126"/>
        <w:tab w:val="left" w:pos="2976"/>
        <w:tab w:val="left" w:pos="3826"/>
        <w:tab w:val="left" w:pos="4677"/>
        <w:tab w:val="left" w:pos="5527"/>
        <w:tab w:val="left" w:pos="6378"/>
        <w:tab w:val="left" w:pos="7227"/>
        <w:tab w:val="left" w:pos="8078"/>
        <w:tab w:val="left" w:pos="8929"/>
      </w:tabs>
      <w:spacing w:after="60"/>
      <w:outlineLvl w:val="5"/>
    </w:pPr>
    <w:rPr>
      <w:b/>
      <w:bCs/>
      <w:sz w:val="28"/>
      <w:szCs w:val="20"/>
    </w:rPr>
  </w:style>
  <w:style w:type="paragraph" w:styleId="Overskrift7">
    <w:name w:val="heading 7"/>
    <w:basedOn w:val="Normal"/>
    <w:next w:val="Normal"/>
    <w:qFormat/>
    <w:rsid w:val="00977944"/>
    <w:pPr>
      <w:keepNext/>
      <w:numPr>
        <w:ilvl w:val="6"/>
        <w:numId w:val="3"/>
      </w:numPr>
      <w:outlineLvl w:val="6"/>
    </w:pPr>
    <w:rPr>
      <w:b/>
      <w:bCs/>
      <w:sz w:val="32"/>
    </w:rPr>
  </w:style>
  <w:style w:type="paragraph" w:styleId="Overskrift8">
    <w:name w:val="heading 8"/>
    <w:basedOn w:val="Normal"/>
    <w:next w:val="Normal"/>
    <w:qFormat/>
    <w:rsid w:val="00977944"/>
    <w:pPr>
      <w:keepNext/>
      <w:numPr>
        <w:ilvl w:val="7"/>
        <w:numId w:val="3"/>
      </w:numPr>
      <w:jc w:val="center"/>
      <w:outlineLvl w:val="7"/>
    </w:pPr>
    <w:rPr>
      <w:b/>
      <w:bCs/>
      <w:sz w:val="40"/>
    </w:rPr>
  </w:style>
  <w:style w:type="paragraph" w:styleId="Overskrift9">
    <w:name w:val="heading 9"/>
    <w:basedOn w:val="Normal"/>
    <w:next w:val="Normal"/>
    <w:qFormat/>
    <w:rsid w:val="00977944"/>
    <w:pPr>
      <w:keepNext/>
      <w:numPr>
        <w:ilvl w:val="8"/>
        <w:numId w:val="3"/>
      </w:numPr>
      <w:jc w:val="center"/>
      <w:outlineLvl w:val="8"/>
    </w:pPr>
    <w:rPr>
      <w:b/>
      <w:bCs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</w:style>
  <w:style w:type="character" w:styleId="Sidetall">
    <w:name w:val="page number"/>
    <w:basedOn w:val="Standardskriftforavsnitt"/>
  </w:style>
  <w:style w:type="paragraph" w:customStyle="1" w:styleId="Per1">
    <w:name w:val="Per1"/>
    <w:basedOn w:val="Normal"/>
    <w:next w:val="Brdtekst21"/>
    <w:pPr>
      <w:overflowPunct w:val="0"/>
      <w:autoSpaceDE w:val="0"/>
      <w:autoSpaceDN w:val="0"/>
      <w:adjustRightInd w:val="0"/>
      <w:ind w:left="1134" w:hanging="567"/>
      <w:textAlignment w:val="baseline"/>
    </w:pPr>
    <w:rPr>
      <w:szCs w:val="20"/>
    </w:rPr>
  </w:style>
  <w:style w:type="paragraph" w:customStyle="1" w:styleId="Brdtekst21">
    <w:name w:val="Brødtekst 21"/>
    <w:basedOn w:val="Norma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Brdtekst">
    <w:name w:val="Body Text"/>
    <w:basedOn w:val="Normal"/>
    <w:rPr>
      <w:b/>
      <w:bCs/>
    </w:rPr>
  </w:style>
  <w:style w:type="character" w:styleId="Hyperkobling">
    <w:name w:val="Hyperlink"/>
    <w:rPr>
      <w:color w:val="0000FF"/>
      <w:u w:val="single"/>
    </w:rPr>
  </w:style>
  <w:style w:type="paragraph" w:customStyle="1" w:styleId="BK24pkthyre">
    <w:name w:val="BK24pkt høyre"/>
    <w:basedOn w:val="Normal"/>
    <w:pPr>
      <w:jc w:val="right"/>
    </w:pPr>
    <w:rPr>
      <w:kern w:val="48"/>
      <w:sz w:val="48"/>
    </w:rPr>
  </w:style>
  <w:style w:type="paragraph" w:styleId="Brdtekstinnrykk">
    <w:name w:val="Body Text Indent"/>
    <w:basedOn w:val="Normal"/>
    <w:link w:val="BrdtekstinnrykkTegn"/>
    <w:pPr>
      <w:ind w:left="708"/>
    </w:pPr>
    <w:rPr>
      <w:sz w:val="20"/>
    </w:rPr>
  </w:style>
  <w:style w:type="paragraph" w:styleId="Rentekst">
    <w:name w:val="Plain Text"/>
    <w:basedOn w:val="Normal"/>
    <w:rsid w:val="00082282"/>
    <w:rPr>
      <w:rFonts w:ascii="Courier New" w:hAnsi="Courier New" w:cs="Courier New"/>
      <w:sz w:val="20"/>
      <w:szCs w:val="20"/>
    </w:rPr>
  </w:style>
  <w:style w:type="paragraph" w:styleId="Punktliste2">
    <w:name w:val="List Bullet 2"/>
    <w:basedOn w:val="Normal"/>
    <w:rsid w:val="00825C3D"/>
  </w:style>
  <w:style w:type="paragraph" w:customStyle="1" w:styleId="Stil1">
    <w:name w:val="Stil1"/>
    <w:basedOn w:val="Overskrift2"/>
    <w:rsid w:val="008F1DC3"/>
    <w:pPr>
      <w:numPr>
        <w:numId w:val="2"/>
      </w:numPr>
      <w:spacing w:before="240" w:after="60"/>
    </w:pPr>
    <w:rPr>
      <w:rFonts w:eastAsia="MS Mincho" w:cs="Arial"/>
      <w:b/>
      <w:bCs/>
      <w:iCs/>
      <w:color w:val="000000"/>
      <w:sz w:val="24"/>
      <w:szCs w:val="28"/>
    </w:rPr>
  </w:style>
  <w:style w:type="paragraph" w:customStyle="1" w:styleId="Stil3">
    <w:name w:val="Stil3"/>
    <w:basedOn w:val="Normal"/>
    <w:autoRedefine/>
    <w:rsid w:val="008F1DC3"/>
    <w:pPr>
      <w:numPr>
        <w:numId w:val="2"/>
      </w:numPr>
    </w:pPr>
  </w:style>
  <w:style w:type="paragraph" w:styleId="INNH1">
    <w:name w:val="toc 1"/>
    <w:basedOn w:val="Normal"/>
    <w:next w:val="Normal"/>
    <w:autoRedefine/>
    <w:semiHidden/>
    <w:rsid w:val="001B6032"/>
  </w:style>
  <w:style w:type="character" w:customStyle="1" w:styleId="Overskrift3Tegn">
    <w:name w:val="Overskrift 3 Tegn"/>
    <w:link w:val="Overskrift3"/>
    <w:rsid w:val="00977944"/>
    <w:rPr>
      <w:rFonts w:ascii="Arial" w:hAnsi="Arial"/>
      <w:sz w:val="28"/>
      <w:szCs w:val="24"/>
    </w:rPr>
  </w:style>
  <w:style w:type="paragraph" w:styleId="INNH2">
    <w:name w:val="toc 2"/>
    <w:basedOn w:val="Normal"/>
    <w:next w:val="Normal"/>
    <w:autoRedefine/>
    <w:semiHidden/>
    <w:rsid w:val="00AB6137"/>
    <w:pPr>
      <w:ind w:left="240"/>
    </w:pPr>
  </w:style>
  <w:style w:type="paragraph" w:styleId="INNH3">
    <w:name w:val="toc 3"/>
    <w:basedOn w:val="Normal"/>
    <w:next w:val="Normal"/>
    <w:autoRedefine/>
    <w:semiHidden/>
    <w:rsid w:val="00AB6137"/>
    <w:pPr>
      <w:ind w:left="480"/>
    </w:pPr>
  </w:style>
  <w:style w:type="numbering" w:customStyle="1" w:styleId="StilNummerert">
    <w:name w:val="Stil Nummerert"/>
    <w:basedOn w:val="Ingenliste"/>
    <w:rsid w:val="00384EB3"/>
    <w:pPr>
      <w:numPr>
        <w:numId w:val="5"/>
      </w:numPr>
    </w:pPr>
  </w:style>
  <w:style w:type="numbering" w:customStyle="1" w:styleId="StilStilNummerertFlereniver">
    <w:name w:val="Stil Stil Nummerert + Flere nivåer"/>
    <w:basedOn w:val="Ingenliste"/>
    <w:rsid w:val="00384EB3"/>
    <w:pPr>
      <w:numPr>
        <w:numId w:val="6"/>
      </w:numPr>
    </w:pPr>
  </w:style>
  <w:style w:type="numbering" w:customStyle="1" w:styleId="StilStilStilNummerertFlereniverFlereniverRd">
    <w:name w:val="Stil Stil Stil Nummerert + Flere nivåer + Flere nivåer Rød"/>
    <w:basedOn w:val="Ingenliste"/>
    <w:rsid w:val="00793F02"/>
    <w:pPr>
      <w:numPr>
        <w:numId w:val="7"/>
      </w:numPr>
    </w:pPr>
  </w:style>
  <w:style w:type="numbering" w:customStyle="1" w:styleId="StilPunktmerket">
    <w:name w:val="Stil Punktmerket"/>
    <w:basedOn w:val="Ingenliste"/>
    <w:rsid w:val="007D7717"/>
    <w:pPr>
      <w:numPr>
        <w:numId w:val="8"/>
      </w:numPr>
    </w:pPr>
  </w:style>
  <w:style w:type="character" w:customStyle="1" w:styleId="TopptekstTegn">
    <w:name w:val="Topptekst Tegn"/>
    <w:link w:val="Topptekst"/>
    <w:semiHidden/>
    <w:rsid w:val="004D33AE"/>
    <w:rPr>
      <w:sz w:val="24"/>
      <w:szCs w:val="24"/>
      <w:lang w:val="nb-NO" w:eastAsia="nb-NO" w:bidi="ar-SA"/>
    </w:rPr>
  </w:style>
  <w:style w:type="character" w:customStyle="1" w:styleId="BrdtekstinnrykkTegn">
    <w:name w:val="Brødtekstinnrykk Tegn"/>
    <w:link w:val="Brdtekstinnrykk"/>
    <w:semiHidden/>
    <w:rsid w:val="004D33AE"/>
    <w:rPr>
      <w:szCs w:val="24"/>
      <w:lang w:val="nb-NO" w:eastAsia="nb-NO" w:bidi="ar-SA"/>
    </w:rPr>
  </w:style>
  <w:style w:type="paragraph" w:styleId="Brdtekst2">
    <w:name w:val="Body Text 2"/>
    <w:basedOn w:val="Normal"/>
    <w:rsid w:val="00714B78"/>
    <w:pPr>
      <w:spacing w:after="120" w:line="480" w:lineRule="auto"/>
    </w:pPr>
  </w:style>
  <w:style w:type="paragraph" w:styleId="Brdtekstinnrykk2">
    <w:name w:val="Body Text Indent 2"/>
    <w:basedOn w:val="Normal"/>
    <w:rsid w:val="00993519"/>
    <w:pPr>
      <w:spacing w:after="120" w:line="480" w:lineRule="auto"/>
      <w:ind w:left="283"/>
    </w:pPr>
  </w:style>
  <w:style w:type="paragraph" w:customStyle="1" w:styleId="Default">
    <w:name w:val="Default"/>
    <w:rsid w:val="009434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kstinnrykk3">
    <w:name w:val="Body Text Indent 3"/>
    <w:basedOn w:val="Normal"/>
    <w:rsid w:val="004B11FD"/>
    <w:pPr>
      <w:spacing w:after="120"/>
      <w:ind w:left="283"/>
    </w:pPr>
    <w:rPr>
      <w:sz w:val="16"/>
      <w:szCs w:val="16"/>
    </w:rPr>
  </w:style>
  <w:style w:type="paragraph" w:styleId="Tittel">
    <w:name w:val="Title"/>
    <w:basedOn w:val="Normal"/>
    <w:qFormat/>
    <w:rsid w:val="001768A1"/>
    <w:pPr>
      <w:jc w:val="center"/>
    </w:pPr>
    <w:rPr>
      <w:rFonts w:ascii="Times New Roman" w:hAnsi="Times New Roman"/>
      <w:b/>
      <w:bCs/>
      <w:sz w:val="48"/>
    </w:rPr>
  </w:style>
  <w:style w:type="table" w:styleId="Tabellrutenett">
    <w:name w:val="Table Grid"/>
    <w:basedOn w:val="Vanligtabell"/>
    <w:rsid w:val="001104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1586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styleId="Fulgthyperkobling">
    <w:name w:val="FollowedHyperlink"/>
    <w:rsid w:val="00706DC1"/>
    <w:rPr>
      <w:color w:val="606420"/>
      <w:u w:val="single"/>
    </w:rPr>
  </w:style>
  <w:style w:type="paragraph" w:styleId="Bobletekst">
    <w:name w:val="Balloon Text"/>
    <w:basedOn w:val="Normal"/>
    <w:semiHidden/>
    <w:rsid w:val="00583D82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rsid w:val="00637EE3"/>
    <w:rPr>
      <w:rFonts w:ascii="Arial" w:hAnsi="Arial"/>
      <w:b/>
      <w:bCs/>
      <w:sz w:val="22"/>
      <w:szCs w:val="24"/>
    </w:rPr>
  </w:style>
  <w:style w:type="character" w:styleId="Merknadsreferanse">
    <w:name w:val="annotation reference"/>
    <w:basedOn w:val="Standardskriftforavsnitt"/>
    <w:rsid w:val="006F086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F086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F0860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6F086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F0860"/>
    <w:rPr>
      <w:rFonts w:ascii="Arial" w:hAnsi="Arial"/>
      <w:b/>
      <w:bCs/>
    </w:rPr>
  </w:style>
  <w:style w:type="paragraph" w:customStyle="1" w:styleId="Style1">
    <w:name w:val="Style1"/>
    <w:basedOn w:val="Overskrift1"/>
    <w:next w:val="Normal"/>
    <w:rsid w:val="00380B31"/>
    <w:pPr>
      <w:numPr>
        <w:numId w:val="0"/>
      </w:numPr>
      <w:tabs>
        <w:tab w:val="num" w:pos="360"/>
      </w:tabs>
      <w:spacing w:before="240" w:after="60"/>
    </w:pPr>
    <w:rPr>
      <w:rFonts w:cs="Arial"/>
      <w:kern w:val="32"/>
      <w:sz w:val="24"/>
      <w:szCs w:val="32"/>
    </w:rPr>
  </w:style>
  <w:style w:type="paragraph" w:customStyle="1" w:styleId="Style2">
    <w:name w:val="Style2"/>
    <w:basedOn w:val="Overskrift2"/>
    <w:next w:val="Normal"/>
    <w:rsid w:val="00380B31"/>
    <w:pPr>
      <w:spacing w:before="240" w:after="120"/>
    </w:pPr>
    <w:rPr>
      <w:rFonts w:cs="Arial"/>
      <w:b/>
      <w:bCs/>
      <w:iCs/>
      <w:sz w:val="20"/>
      <w:szCs w:val="28"/>
    </w:rPr>
  </w:style>
  <w:style w:type="paragraph" w:customStyle="1" w:styleId="Style3">
    <w:name w:val="Style3"/>
    <w:basedOn w:val="Overskrift3"/>
    <w:next w:val="Normal"/>
    <w:rsid w:val="00380B31"/>
    <w:pPr>
      <w:tabs>
        <w:tab w:val="clear" w:pos="1021"/>
        <w:tab w:val="num" w:pos="720"/>
      </w:tabs>
      <w:spacing w:before="240" w:after="60"/>
      <w:ind w:left="720" w:hanging="720"/>
    </w:pPr>
    <w:rPr>
      <w:rFonts w:ascii="Times New Roman" w:hAnsi="Times New Roman" w:cs="Arial"/>
      <w:bCs/>
      <w:i/>
      <w:sz w:val="24"/>
      <w:szCs w:val="26"/>
    </w:rPr>
  </w:style>
  <w:style w:type="paragraph" w:styleId="Listeavsnitt">
    <w:name w:val="List Paragraph"/>
    <w:basedOn w:val="Normal"/>
    <w:uiPriority w:val="34"/>
    <w:qFormat/>
    <w:rsid w:val="00BB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2B4E861740949B655F7245A224A9F" ma:contentTypeVersion="4" ma:contentTypeDescription="Opprett et nytt dokument." ma:contentTypeScope="" ma:versionID="09008244b46dd3a0642730f07559c4a4">
  <xsd:schema xmlns:xsd="http://www.w3.org/2001/XMLSchema" xmlns:xs="http://www.w3.org/2001/XMLSchema" xmlns:p="http://schemas.microsoft.com/office/2006/metadata/properties" xmlns:ns2="90031b52-10cf-42c6-9715-63605ec1d6d3" xmlns:ns3="7e7c03a3-0be7-4f7a-9e5b-557d7dc49b2a" targetNamespace="http://schemas.microsoft.com/office/2006/metadata/properties" ma:root="true" ma:fieldsID="7489311c87611b666de0a4fdec683b4f" ns2:_="" ns3:_="">
    <xsd:import namespace="90031b52-10cf-42c6-9715-63605ec1d6d3"/>
    <xsd:import namespace="7e7c03a3-0be7-4f7a-9e5b-557d7dc49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31b52-10cf-42c6-9715-63605ec1d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c03a3-0be7-4f7a-9e5b-557d7dc49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02DD3-2CFB-4440-BD3C-9180EDBE0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59FA1-3904-4991-8EF9-56F997329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31b52-10cf-42c6-9715-63605ec1d6d3"/>
    <ds:schemaRef ds:uri="7e7c03a3-0be7-4f7a-9e5b-557d7dc49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E8640-D612-49C6-B4AB-68FB1AABE7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0031b52-10cf-42c6-9715-63605ec1d6d3"/>
    <ds:schemaRef ds:uri="http://schemas.microsoft.com/office/infopath/2007/PartnerControls"/>
    <ds:schemaRef ds:uri="7e7c03a3-0be7-4f7a-9e5b-557d7dc49b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Kvalheim</dc:creator>
  <cp:lastModifiedBy>Skeie, Elisabeth</cp:lastModifiedBy>
  <cp:revision>4</cp:revision>
  <cp:lastPrinted>2011-10-18T12:50:00Z</cp:lastPrinted>
  <dcterms:created xsi:type="dcterms:W3CDTF">2019-06-04T13:05:00Z</dcterms:created>
  <dcterms:modified xsi:type="dcterms:W3CDTF">2019-06-04T13:16:00Z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0x0101004032B4E861740949B655F7245A224A9F</vt:lpwstr>
  </property>
  <property fmtid="{D5CDD505-2E9C-101B-9397-08002B2CF9AE}" pid="3" name="Dokumenttype">
    <vt:lpwstr>Mal</vt:lpwstr>
  </property>
  <property fmtid="{D5CDD505-2E9C-101B-9397-08002B2CF9AE}" pid="4" name="GtProjectPhase">
    <vt:lpwstr>2;#Flere faser|777cc6ac-4639-4633-85b9-f1ef61197c4d</vt:lpwstr>
  </property>
</Properties>
</file>